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MODEL VERSION HISTORY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DeepSeek-R1-Distill-Qwen-1.5B â€” Web Automation JSON Generation</w:t>
      </w:r>
    </w:p>
    <w:p>
      <w:pPr>
        <w:spacing w:after="1200" w:before="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PhÃ¢n tÃ­ch toÃ n diá»‡n SFT â†’ DPO v1 â†’ DPO v2 | Root cause &amp; Roadmap</w:t>
      </w:r>
    </w:p>
    <w:p>
      <w:pPr>
        <w:pBdr>
          <w:bottom w:val="single" w:color="2563EB" w:sz="8" w:space="1"/>
        </w:pBdr>
        <w:spacing w:after="1200" w:before="0"/>
        <w:jc w:val="center"/>
      </w:pP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Version History â€” Báº£ng so sÃ¡nh tá»•ng quan</w:t>
      </w:r>
    </w:p>
    <w:p>
      <w:pPr>
        <w:spacing w:after="6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600"/>
        <w:gridCol w:w="1600"/>
        <w:gridCol w:w="1400"/>
      </w:tblGrid>
      <w:t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Rate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 Score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Invalid JSON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=1.0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v1.0 â€” SFT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10,050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91.04%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0.9005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43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3,863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v2.0 â€” DPO buggy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9,427 âš 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90.47% â†“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0.8945 â†“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69 â†‘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3,246 â†“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v2.1 â€” DPO buggy*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9,427 âš 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90.47% (=v2.0)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0.8945 (=v2.0)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69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3,290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v3.0 â€” DPO v2 target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10,050 âœ“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&gt; 92%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&gt; 0.91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&lt; 25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&gt; 4,000</w:t>
            </w:r>
          </w:p>
        </w:tc>
      </w:tr>
    </w:tbl>
    <w:p>
      <w:pPr>
        <w:spacing w:after="60" w:before="60"/>
      </w:pPr>
    </w:p>
    <w:p>
      <w:pPr>
        <w:pBdr>
          <w:left w:val="thick" w:color="854F0B" w:sz="14" w:space="7"/>
        </w:pBdr>
        <w:spacing w:after="100" w:before="100"/>
        <w:ind w:left="32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* v2.1 lÃ  eval má»›i nháº¥t Ä‘Æ°á»£c upload â€” sá»‘ liá»‡u GIá»NG Há»†T v2.0 Ä‘áº¿n 6 chá»¯ sá»‘ tháº­p phÃ¢n. ÄÃ¢y lÃ  cÃ¹ng 1 eval file, khÃ´ng pháº£i DPO v2 Ä‘Ã£ fix.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1.1. Äá»‹nh nghÄ©a cÃ¡c version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v1.0</w:t>
            </w:r>
          </w:p>
        </w:tc>
        <w:tc>
          <w:tcPr>
            <w:tcW w:type="dxa" w:w="7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SFT baseline â€” QLoRA fine-tune 6,000 samples, 3 phase curriculum, checkpoint-200, test 10,050 samples.</w:t>
            </w:r>
          </w:p>
        </w:tc>
      </w:tr>
    </w:tbl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v2.0</w:t>
            </w:r>
          </w:p>
        </w:tc>
        <w:tc>
          <w:tcPr>
            <w:tcW w:type="dxa" w:w="780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DPO train Ä‘áº§u tiÃªn â€” 5 bugs: MAX_LEN=512, wrap_pair leak, no ternary corruption, epochs=3, beta=0.1. Eval chá»‰ 9,427 samples.</w:t>
            </w:r>
          </w:p>
        </w:tc>
      </w:tr>
    </w:tbl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v2.1</w:t>
            </w:r>
          </w:p>
        </w:tc>
        <w:tc>
          <w:tcPr>
            <w:tcW w:type="dxa" w:w="780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DPO sau khi fix bugs trong code â€” nhÆ°ng eval_deepseek_result.xlsx upload lÃªn lÃ  SAME FILE vá»›i v2.0, khÃ´ng pháº£i káº¿t quáº£ cháº¡y má»›i.</w:t>
            </w:r>
          </w:p>
        </w:tc>
      </w:tr>
    </w:tbl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v3.0</w:t>
            </w:r>
          </w:p>
        </w:tc>
        <w:tc>
          <w:tcPr>
            <w:tcW w:type="dxa" w:w="7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Target: DPO v2 Ä‘Ã£ fix + data pipeline cáº£i thiá»‡n. Xem Part 3 &amp; 4.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Root Cause Analysis â€” Táº¡i sao DPO khÃ´ng cáº£i thiá»‡n</w:t>
      </w:r>
    </w:p>
    <w:p>
      <w:pPr>
        <w:spacing w:after="60" w:before="60"/>
      </w:pPr>
    </w:p>
    <w:p>
      <w:pPr>
        <w:spacing w:after="70" w:before="50"/>
      </w:pPr>
      <w:r>
        <w:rPr>
          <w:rFonts w:ascii="Arial" w:cs="Arial" w:eastAsia="Arial" w:hAnsi="Arial"/>
          <w:sz w:val="21"/>
          <w:szCs w:val="21"/>
        </w:rPr>
        <w:t xml:space="preserve">PhÃ¢n tÃ­ch 898 fail cases tá»« v2.x. Chia thÃ nh 4 nhÃ³m nguyÃªn nhÃ¢n:</w:t>
      </w:r>
    </w:p>
    <w:p>
      <w:pPr>
        <w:spacing w:after="6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600"/>
        <w:gridCol w:w="52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NhÃ³m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of Fails</w:t>
            </w:r>
          </w:p>
        </w:tc>
        <w:tc>
          <w:tcPr>
            <w:tcW w:type="dxa" w:w="5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NguyÃªn nhÃ¢n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Cat 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7.7%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Invalid JSON â€” trailing comma, truncation, reasoning leak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Cat 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16.9%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 mismatch â€” OOD actions (play, submit, load, keyboard, set) khÃ´ng cÃ³ trong canonical set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Cat 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677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75.4%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 &lt; 0.7: action Ä‘Ãºng nhÆ°ng expected keys sai hoáº·c selector value mismatch</w:t>
            </w:r>
          </w:p>
        </w:tc>
      </w:tr>
    </w:tbl>
    <w:p>
      <w:pPr>
        <w:spacing w:after="60" w:before="60"/>
      </w:pP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Cat 3 â€” Deep dive: 75% fail cases Ä‘áº¿n tá»« Ä‘Ã¢y</w:t>
      </w:r>
    </w:p>
    <w:p>
      <w:pPr>
        <w:spacing w:after="70" w:before="50"/>
      </w:pPr>
      <w:r>
        <w:rPr>
          <w:rFonts w:ascii="Arial" w:cs="Arial" w:eastAsia="Arial" w:hAnsi="Arial"/>
          <w:sz w:val="21"/>
          <w:szCs w:val="21"/>
        </w:rPr>
        <w:t xml:space="preserve">ÄÃ¢y lÃ  nhÃ³m quan trá»ng nháº¥t. Trong 677 cases action Ä‘Ãºng nhÆ°ng score &lt; 0.7: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1"/>
          <w:szCs w:val="21"/>
        </w:rPr>
        <w:t xml:space="preserve">570/677 (84%) bá»‹ key mismatch &lt; 50% overlap giá»¯a gold vÃ  model expected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1"/>
          <w:szCs w:val="21"/>
        </w:rPr>
        <w:t xml:space="preserve">Missed keys phá»• biáº¿n nháº¥t: text-content (82), border-bottom-color (51), border-bottom-width (50), border-bottom-style (49), visibility (39)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1"/>
          <w:szCs w:val="21"/>
        </w:rPr>
        <w:t xml:space="preserve">Extra keys model thÃªm khÃ´ng cÃ³ trong gold: visibility (113), text-content (77), count (55), width (44), background-color (35)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1"/>
          <w:szCs w:val="21"/>
        </w:rPr>
        <w:t xml:space="preserve">54 cases gold selector rá»—ng nhÆ°ng model Ä‘iá»n selector vÃ o â†’ penalty score</w:t>
      </w:r>
    </w:p>
    <w:p>
      <w:pPr>
        <w:spacing w:after="60" w:before="60"/>
      </w:pPr>
    </w:p>
    <w:p>
      <w:pPr>
        <w:spacing w:after="70" w:before="50"/>
      </w:pPr>
      <w:r>
        <w:rPr>
          <w:rFonts w:ascii="Arial" w:cs="Arial" w:eastAsia="Arial" w:hAnsi="Arial"/>
          <w:sz w:val="21"/>
          <w:szCs w:val="21"/>
        </w:rPr>
        <w:t xml:space="preserve">Diá»…n giáº£i: model Ä‘ang 'Ä‘oÃ¡n thÃªm' properties khÃ´ng Ä‘Æ°á»£c yÃªu cáº§u (hallucination props), Ä‘á»“ng thá»i bá» sÃ³t cÃ¡c properties Ä‘Æ°á»£c yÃªu cáº§u. ÄÃ¢y lÃ  váº¥n Ä‘á» KHÃ”NG Ä‘Æ°á»£c giáº£i quyáº¿t bá»Ÿi DPO pairs hiá»‡n táº¡i vÃ¬ synthetic corruption chá»‰ corrupt/drop keys, khÃ´ng dáº¡y model khi nÃ o KHÃ”NG nÃªn thÃªm key má»›i.</w:t>
      </w:r>
    </w:p>
    <w:p>
      <w:pPr>
        <w:spacing w:after="60" w:before="60"/>
      </w:pP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Cat 2 â€” OOD actions: 152 cases</w:t>
      </w:r>
    </w:p>
    <w:p>
      <w:pPr>
        <w:spacing w:after="6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4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Gold action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 predicted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Ambiguous cmd â€” thÃªm training samples verify vs click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goto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goto bá»‹ confuse vá»›i click â€” thÃªm goto samples rÃµ rÃ ng hÆ¡n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 â†’ map sang click trong canonical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 â†’ map sang goto trong canonical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play khÃ´ng cÃ³ trong canonical â€” thÃªm hoáº·c map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keyboard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keyboard khÃ´ng cÃ³ canonical â€” map sang click/input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scroll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khÃ´ng canonical â€” map sang input</w:t>
            </w:r>
          </w:p>
        </w:tc>
      </w:tr>
    </w:tbl>
    <w:p>
      <w:pPr>
        <w:spacing w:after="60" w:before="60"/>
      </w:pPr>
    </w:p>
    <w:p>
      <w:pPr>
        <w:pBdr>
          <w:left w:val="thick" w:color="991B1B" w:sz="14" w:space="7"/>
        </w:pBdr>
        <w:spacing w:after="100" w:before="100"/>
        <w:ind w:left="32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Root cause: build_dpo_pairs.py cÃ³ CANONICAL_TO_WRONG_KEY nhÆ°ng KHÃ”NG cÃ³ canonical action mapping cho OOD actions. Model gáº·p 'play', 'submit', 'load', 'keyboard', 'set' trong test â€” khÃ´ng biáº¿t map sang gÃ¬.</w:t>
      </w:r>
    </w:p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Káº¿t luáº­n: DPO Ä‘Ãºng hÆ°á»›ng nhÆ°ng data pairs chÆ°a target Ä‘Ãºng váº¥n Ä‘á»</w:t>
      </w:r>
    </w:p>
    <w:p>
      <w:pPr>
        <w:spacing w:after="60" w:before="60"/>
      </w:pPr>
    </w:p>
    <w:p>
      <w:pPr>
        <w:spacing w:after="70" w:before="50"/>
      </w:pPr>
      <w:r>
        <w:rPr>
          <w:rFonts w:ascii="Arial" w:cs="Arial" w:eastAsia="Arial" w:hAnsi="Arial"/>
          <w:sz w:val="21"/>
          <w:szCs w:val="21"/>
        </w:rPr>
        <w:t xml:space="preserve">DPO hiá»‡n táº¡i chá»‰ fix Ä‘Æ°á»£c Cat 1 (invalid JSON) má»™t pháº§n. Cat 2 vÃ  Cat 3 chiáº¿m 92.3% fail cases nhÆ°ng KHÃ”NG cÃ³ pair nÃ o trong dpo_pairs.jsonl address trá»±c tiáº¿p hai váº¥n Ä‘á» nÃ y:</w:t>
      </w:r>
    </w:p>
    <w:p>
      <w:pPr>
        <w:spacing w:after="6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2000"/>
        <w:gridCol w:w="10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Váº¥n Ä‘á»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 count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DPO pairs hiá»‡n cÃ³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DPO pairs cáº§n thÃªm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Invalid JSON (Cat 1)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19"/>
                <w:szCs w:val="19"/>
              </w:rPr>
              <w:t xml:space="preserve">âœ“ cÃ³ (invalid_json source)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Äá»§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âœ“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OOD action mismatch (Cat 2)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âœ— khÃ´ng cÃ³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pairs vá»›i gold=submit/load/play â†’ chosen=click/goto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âœ—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 hallucination â€” thÃªm key khÃ´ng cáº§n (Cat 3)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~300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âœ— khÃ´ng cÃ³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pairs vá»›i rejected=extra keys, chosen=minimal correct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âœ—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 miss â€” thiáº¿u key Ä‘Æ°á»£c yÃªu cáº§u (Cat 3)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~370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Partial (drop_key corrupt)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pairs vá»›i rejected=missing border-* keys, chosen=full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â–³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Selector value mismatch (Cat 3)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âœ— khÃ´ng cÃ³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pairs vá»›i gold sel='', rejected sel=cÃ³ giÃ¡ trá»‹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âœ—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40" w:before="32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Roadmap cáº£i thiá»‡n â€” v3.0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4.1. Fix build_dpo_pairs.py â€” thÃªm 3 nguá»“n pairs má»›i</w:t>
      </w:r>
    </w:p>
    <w:p>
      <w:pPr>
        <w:spacing w:after="60" w:before="60"/>
      </w:pP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Nguá»“n má»›i 1: OOD action pairs</w:t>
      </w:r>
    </w:p>
    <w:p>
      <w:pPr>
        <w:spacing w:after="70" w:before="50"/>
      </w:pPr>
      <w:r>
        <w:rPr>
          <w:rFonts w:ascii="Arial" w:cs="Arial" w:eastAsia="Arial" w:hAnsi="Arial"/>
          <w:sz w:val="21"/>
          <w:szCs w:val="21"/>
        </w:rPr>
        <w:t xml:space="preserve">ThÃªm function extract_ood_action_pairs() â€” khai thÃ¡c Ä‘Ãºng 152 cases Cat 2 Ä‘Ã£ cÃ³ trong eval: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ThÃªm vÃ o CANONICAL_ACTION_MAP: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OOD_TO_CANONICAL = {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'submit': 'click', 'load': 'goto', 'play': 'click',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'keyboard': 'input', 'set': 'input', 'type': 'input',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'open': 'goto', 'check': 'verify', 'validate': 'verify',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}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def extract_ood_action_pairs(eval_df):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pairs = []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for _, row in eval_df.iterrows():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gold = safe_json_loads(row['Step Object'])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if not isinstance(gold, dict): continue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action = gold.get('action', '')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if action not in OOD_TO_CANONICAL: continue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# chosen = same JSON vá»›i canonical action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fixed = dict(gold)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fixed['action'] = OOD_TO_CANONICAL[action]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pairs.append({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'source': f'ood_action_{action}',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'prompt': row['Sub Task'],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'chosen': json.dumps(fixed),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'rejected': row['Step Object'],  # original vá»›i OOD action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})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return pairs</w:t>
      </w:r>
    </w:p>
    <w:p>
      <w:pPr>
        <w:spacing w:after="60" w:before="60"/>
      </w:pP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Nguá»“n má»›i 2: Key hallucination pairs</w:t>
      </w:r>
    </w:p>
    <w:p>
      <w:pPr>
        <w:spacing w:after="70" w:before="50"/>
      </w:pPr>
      <w:r>
        <w:rPr>
          <w:rFonts w:ascii="Arial" w:cs="Arial" w:eastAsia="Arial" w:hAnsi="Arial"/>
          <w:sz w:val="21"/>
          <w:szCs w:val="21"/>
        </w:rPr>
        <w:t xml:space="preserve">Dáº¡y model KHÃ”NG thÃªm keys khÃ´ng Ä‘Æ°á»£c yÃªu cáº§u â€” láº¥y tá»« eval Cat 3 cases: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def extract_key_hallucination_pairs(eval_df):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pairs = []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for _, row in eval_df.iterrows():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if row['AVG Score'] &gt;= 0.7: continue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gold = safe_json_loads(row['Step Object'])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pred = safe_json_loads(row['Model'])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if not isinstance(gold, dict) or not isinstance(pred, dict): continue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if gold.get('action') != pred.get('action'): continue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gold_keys = set(gold.get('expected', {}).keys())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pred_keys = set(pred.get('expected', {}).keys())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extra = pred_keys - gold_keys  # keys pred thÃªm mÃ  gold khÃ´ng cÃ³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if not extra: continue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# chosen = gold (minimal, khÃ´ng cÃ³ extra keys)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# rejected = pred (cÃ³ extra hallucinated keys)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pairs.append({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'source': 'key_hallucination',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'prompt': row['Sub Task'],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'chosen': row['Step Object'],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'rejected': row['Model'],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})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return pairs</w:t>
      </w:r>
    </w:p>
    <w:p>
      <w:pPr>
        <w:spacing w:after="60" w:before="60"/>
      </w:pPr>
    </w:p>
    <w:p>
      <w:pPr>
        <w:pStyle w:val="Heading3"/>
        <w:spacing w:after="70" w:before="18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Nguá»“n má»›i 3: Selector empty pairs</w:t>
      </w:r>
    </w:p>
    <w:p>
      <w:pPr>
        <w:spacing w:after="70" w:before="50"/>
      </w:pPr>
      <w:r>
        <w:rPr>
          <w:rFonts w:ascii="Arial" w:cs="Arial" w:eastAsia="Arial" w:hAnsi="Arial"/>
          <w:sz w:val="21"/>
          <w:szCs w:val="21"/>
        </w:rPr>
        <w:t xml:space="preserve">Dáº¡y model khÃ´ng Ä‘iá»n selector khi gold Ä‘á»ƒ trá»‘ng: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def extract_empty_selector_pairs(eval_df):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pairs = []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for _, row in eval_df.iterrows():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gold = safe_json_loads(row['Step Object'])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pred = safe_json_loads(row['Model'])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if not isinstance(gold, dict) or not isinstance(pred, dict): continue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if gold.get('selector', '') != '': continue  # gold pháº£i empty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if pred.get('selector', '') == '': continue  # pred pháº£i NON-empty (lá»—i)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pairs.append({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'source': 'empty_selector',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'prompt': row['Sub Task'],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'chosen': row['Step Object'],   # empty selector = Ä‘Ãºng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'rejected': row['Model'],        # non-empty selector = sai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})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return pairs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4.2. Fix train_dpo.py â€” cÃ¡c thay Ä‘á»•i cho v3.0</w:t>
      </w:r>
    </w:p>
    <w:p>
      <w:pPr>
        <w:spacing w:after="6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0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v2.x (buggy)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v3.0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LÃ½ do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MAX_LEN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512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1024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Prevent completion truncation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num_train_epochs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Prevent overfitting vá»›i dataset nhá»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beta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0.1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0.2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Stronger KL penalty â†’ giá»¯ gáº§n SFT base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wrap_pair()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CÃ“ (leak)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XÃ“A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Reasoning trong chosen/rejected gÃ¢y leak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DPO pair sources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4 nguá»“n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7 nguá»“n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ThÃªm OOD action, key hallucination, empty selector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MIN_PAIRS_TARGET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2,000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3,500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Nhiá»u pairs hÆ¡n cho 3 nguá»“n lá»—i má»›i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4.3. Cáº£i thiá»‡n eval script â€” fix 622 missing samples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 eval_deepseek.py â€” thÃªm try/except per sample Ä‘á»ƒ khÃ´ng bá»‹ skip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MAX_NEW_TOKENS = 512   # tÄƒng tá»« 256 Ä‘á»ƒ cover samples dÃ i hÆ¡n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/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for b in tqdm(range(num_batches)):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batch = remaining[b*HF_BATCH:(b+1)*HF_BATCH]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try: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inputs = tokenizer(prompts, ..., max_length=512)  # tÄƒng tá»« 256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out_ids = model.generate(**inputs, max_new_tokens=MAX_NEW_TOKENS)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except RuntimeError as e: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if 'out of memory' in str(e).lower():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for idx, subtask in zip(batch_idxs, batch_subtasks):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    try: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        # single sample inference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        ...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    except: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            done[idx] = ('{"action":"error"}', 'OOM')</w:t>
      </w:r>
    </w:p>
    <w:p>
      <w:pPr>
        <w:shd w:fill="F1F5F9" w:val="clear"/>
        <w:spacing w:after="2" w:before="0"/>
        <w:ind w:left="32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        continue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4.4. Dá»± bÃ¡o cáº£i thiá»‡n sau v3.0</w:t>
      </w:r>
    </w:p>
    <w:p>
      <w:pPr>
        <w:spacing w:after="60" w:before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600"/>
        <w:gridCol w:w="30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v1.0 SFT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v3.0 target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Nguá»“n cáº£i thiá»‡n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 rate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91.04%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&gt; 93%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Giáº£i quyáº¿t Cat 2+3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Score = 1.0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3,863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&gt; 4,200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Ãt key hallucination hÆ¡n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Invalid JSON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&lt; 20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MAX_LEN fix + no wrap_pair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OOD action accuracy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~60%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&gt; 85%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OOD action pairs má»›i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precision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~70%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&gt; 82%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 hallucination pairs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samples covered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10,050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10,050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 script fix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4.5. Quyáº¿t Ä‘á»‹nh: tiáº¿p tá»¥c DPO hay chuyá»ƒn sang GRPO?</w:t>
      </w:r>
    </w:p>
    <w:p>
      <w:pPr>
        <w:spacing w:after="60" w:before="60"/>
      </w:pPr>
    </w:p>
    <w:p>
      <w:pPr>
        <w:spacing w:after="70" w:before="50"/>
      </w:pPr>
      <w:r>
        <w:rPr>
          <w:rFonts w:ascii="Arial" w:cs="Arial" w:eastAsia="Arial" w:hAnsi="Arial"/>
          <w:sz w:val="21"/>
          <w:szCs w:val="21"/>
        </w:rPr>
        <w:t xml:space="preserve">Dá»±a trÃªn phÃ¢n tÃ­ch, DPO CHÆ¯A lÃ  bottleneck â€” váº¥n Ä‘á» lÃ  DPO pairs chÆ°a cover Ä‘Ãºng fail cases. Tráº£ lá»i cÃ¢u há»i nÃ y theo Ä‘iá»u kiá»‡n: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1"/>
          <w:szCs w:val="21"/>
        </w:rPr>
        <w:t xml:space="preserve">Náº¿u sau v3.0 pass rate &gt; 93% â†’ DPO Ä‘á»§ tá»‘t, khÃ´ng cáº§n GRPO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1"/>
          <w:szCs w:val="21"/>
        </w:rPr>
        <w:t xml:space="preserve">Náº¿u Cat 3 (key hallucination) váº«n chiáº¿m &gt; 50% fails sau v3.0 â†’ Ä‘Ã¢y lÃ  váº¥n Ä‘á» SFT data quality, khÃ´ng pháº£i GRPO giáº£i quyáº¿t Ä‘Æ°á»£c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21"/>
          <w:szCs w:val="21"/>
        </w:rPr>
        <w:t xml:space="preserve">GRPO chá»‰ nÃªn dÃ¹ng khi: model Ä‘Ã£ há»c Ä‘Ãºng pattern nhÆ°ng cáº§n fine-tune boundary cases â€” hiá»‡n táº¡i model chÆ°a há»c Ä‘á»§ domain knowledge Ä‘á»ƒ GRPO cÃ³ signal tá»‘t</w:t>
      </w:r>
    </w:p>
    <w:p>
      <w:pPr>
        <w:spacing w:after="60" w:before="60"/>
      </w:pPr>
    </w:p>
    <w:p>
      <w:pPr>
        <w:pBdr>
          <w:left w:val="thick" w:color="2563EB" w:sz="14" w:space="7"/>
        </w:pBdr>
        <w:spacing w:after="100" w:before="100"/>
        <w:ind w:left="320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Thá»© tá»± Æ°u tiÃªn: (1) Fix eval script Ä‘á»ƒ cÃ³ 10,050 samples apples-to-apples. (2) Cháº¡y DPO v3.0 vá»›i 3 nguá»“n pairs má»›i. (3) Äo láº¡i. Chá»‰ sau Ä‘Ã³ má»›i quyáº¿t Ä‘á»‹nh GRPO.</w:t>
      </w:r>
    </w:p>
    <w:p>
      <w:pPr>
        <w:spacing w:after="60" w:before="60"/>
      </w:pPr>
    </w:p>
    <w:sectPr>
      <w:headerReference w:type="default" r:id="rId7"/>
      <w:footerReference w:type="default" r:id="rId8"/>
      <w:pgSz w:w="12240" w:h="15840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spacing w:after="0" w:before="100"/>
    </w:pPr>
    <w:r>
      <w:rPr>
        <w:rFonts w:ascii="Arial" w:cs="Arial" w:eastAsia="Arial" w:hAnsi="Arial"/>
        <w:color w:val="9CA3AF"/>
        <w:sz w:val="17"/>
        <w:szCs w:val="17"/>
      </w:rPr>
      <w:t xml:space="preserve">Trang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7"/>
        <w:szCs w:val="17"/>
      </w:rPr>
      <w:t xml:space="preserve"> /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spacing w:after="100" w:before="0"/>
    </w:pPr>
    <w:r>
      <w:rPr>
        <w:rFonts w:ascii="Arial" w:cs="Arial" w:eastAsia="Arial" w:hAnsi="Arial"/>
        <w:color w:val="9CA3AF"/>
        <w:sz w:val="17"/>
        <w:szCs w:val="17"/>
      </w:rPr>
      <w:t xml:space="preserve">DeepSeek-R1-Distill-Qwen-1.5B | Web Automation | Version History &amp;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â€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â—¦"/>
      <w:lvlJc w:val="left"/>
      <w:pPr>
        <w:ind w:left="10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180"/>
      <w:outlineLvl w:val="2"/>
    </w:pPr>
    <w:rPr>
      <w:rFonts w:ascii="Arial" w:cs="Arial" w:eastAsia="Arial" w:hAnsi="Arial"/>
      <w:b/>
      <w:bCs/>
      <w:color w:val="37415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2026-07-16T09:28:19.796Z</dcterms:created>
  <dcterms:modified xsi:type="dcterms:W3CDTF">2026-07-16T09:28:19.804Z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