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A2F3B8" w14:textId="3DF5E431" w:rsidR="00D5413C" w:rsidRPr="00527FA4" w:rsidRDefault="00BD439A">
      <w:pPr>
        <w:pStyle w:val="Photo"/>
        <w:rPr>
          <w:rFonts w:ascii="Arial" w:hAnsi="Arial" w:cs="Arial"/>
        </w:rPr>
      </w:pPr>
      <w:r>
        <w:rPr>
          <w:noProof/>
        </w:rPr>
        <w:drawing>
          <wp:inline distT="0" distB="0" distL="0" distR="0" wp14:anchorId="1D3FF349" wp14:editId="2B01586A">
            <wp:extent cx="5486400" cy="3088504"/>
            <wp:effectExtent l="0" t="0" r="0" b="0"/>
            <wp:docPr id="3" name="Picture 2" descr="Fast fashion giants face mounting pressure to protect supply chain workers  through Covid-19 - ed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ast fashion giants face mounting pressure to protect supply chain workers  through Covid-19 - edi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088504"/>
                    </a:xfrm>
                    <a:prstGeom prst="rect">
                      <a:avLst/>
                    </a:prstGeom>
                    <a:noFill/>
                    <a:ln>
                      <a:noFill/>
                    </a:ln>
                  </pic:spPr>
                </pic:pic>
              </a:graphicData>
            </a:graphic>
          </wp:inline>
        </w:drawing>
      </w:r>
    </w:p>
    <w:p w14:paraId="2E6CC31F" w14:textId="7EE39A80" w:rsidR="001638F6" w:rsidRPr="00527FA4" w:rsidRDefault="001A5B27" w:rsidP="00D5413C">
      <w:pPr>
        <w:pStyle w:val="Title"/>
        <w:rPr>
          <w:rFonts w:ascii="Arial" w:hAnsi="Arial" w:cs="Arial"/>
        </w:rPr>
      </w:pPr>
      <w:r>
        <w:rPr>
          <w:rFonts w:ascii="Arial" w:hAnsi="Arial" w:cs="Arial"/>
        </w:rPr>
        <w:t>The Revolution of</w:t>
      </w:r>
      <w:r w:rsidR="00BD439A">
        <w:rPr>
          <w:rFonts w:ascii="Arial" w:hAnsi="Arial" w:cs="Arial"/>
        </w:rPr>
        <w:t xml:space="preserve"> </w:t>
      </w:r>
      <w:r>
        <w:rPr>
          <w:rFonts w:ascii="Arial" w:hAnsi="Arial" w:cs="Arial"/>
        </w:rPr>
        <w:t xml:space="preserve">the </w:t>
      </w:r>
      <w:r w:rsidR="00BD439A">
        <w:rPr>
          <w:rFonts w:ascii="Arial" w:hAnsi="Arial" w:cs="Arial"/>
        </w:rPr>
        <w:t xml:space="preserve">Fashion Industry’s Supply Chains </w:t>
      </w:r>
      <w:r>
        <w:rPr>
          <w:rFonts w:ascii="Arial" w:hAnsi="Arial" w:cs="Arial"/>
        </w:rPr>
        <w:t>Post-COVID-19</w:t>
      </w:r>
    </w:p>
    <w:p w14:paraId="1D86379B" w14:textId="7CAB2C3D" w:rsidR="001638F6" w:rsidRPr="00527FA4" w:rsidRDefault="00BD439A" w:rsidP="00D5413C">
      <w:pPr>
        <w:pStyle w:val="Subtitle"/>
        <w:rPr>
          <w:rFonts w:ascii="Arial" w:hAnsi="Arial" w:cs="Arial"/>
        </w:rPr>
      </w:pPr>
      <w:r>
        <w:rPr>
          <w:rFonts w:ascii="Arial" w:hAnsi="Arial" w:cs="Arial"/>
        </w:rPr>
        <w:t>how shein did it better than zara</w:t>
      </w:r>
    </w:p>
    <w:p w14:paraId="411009C1" w14:textId="2082915D" w:rsidR="003422FF" w:rsidRPr="00527FA4" w:rsidRDefault="00BD439A" w:rsidP="003422FF">
      <w:pPr>
        <w:pStyle w:val="ContactInfo"/>
        <w:rPr>
          <w:rFonts w:ascii="Arial" w:hAnsi="Arial" w:cs="Arial"/>
        </w:rPr>
      </w:pPr>
      <w:r>
        <w:rPr>
          <w:rFonts w:ascii="Arial" w:hAnsi="Arial" w:cs="Arial"/>
        </w:rPr>
        <w:t>38802139</w:t>
      </w:r>
      <w:r w:rsidR="003422FF" w:rsidRPr="00527FA4">
        <w:rPr>
          <w:rFonts w:ascii="Arial" w:hAnsi="Arial" w:cs="Arial"/>
          <w:lang w:val="en-GB" w:bidi="en-GB"/>
        </w:rPr>
        <w:br w:type="page"/>
      </w:r>
    </w:p>
    <w:p w14:paraId="1F52FFCA" w14:textId="29574991" w:rsidR="001638F6" w:rsidRPr="00527FA4" w:rsidRDefault="007C2DB5">
      <w:pPr>
        <w:pStyle w:val="Heading1"/>
        <w:rPr>
          <w:rFonts w:ascii="Arial" w:hAnsi="Arial" w:cs="Arial"/>
        </w:rPr>
      </w:pPr>
      <w:r>
        <w:rPr>
          <w:rFonts w:ascii="Arial" w:hAnsi="Arial" w:cs="Arial"/>
        </w:rPr>
        <w:lastRenderedPageBreak/>
        <w:t>In</w:t>
      </w:r>
      <w:bookmarkStart w:id="0" w:name="_Hlk155647376"/>
      <w:r>
        <w:rPr>
          <w:rFonts w:ascii="Arial" w:hAnsi="Arial" w:cs="Arial"/>
        </w:rPr>
        <w:t>troduction</w:t>
      </w:r>
      <w:bookmarkEnd w:id="0"/>
      <w:r>
        <w:rPr>
          <w:rFonts w:ascii="Arial" w:hAnsi="Arial" w:cs="Arial"/>
        </w:rPr>
        <w:t xml:space="preserve">- </w:t>
      </w:r>
      <w:r w:rsidR="00A83084">
        <w:rPr>
          <w:rFonts w:ascii="Arial" w:hAnsi="Arial" w:cs="Arial"/>
        </w:rPr>
        <w:t>Inditex vs. Shein</w:t>
      </w:r>
    </w:p>
    <w:p w14:paraId="6C281780" w14:textId="6C138CDD" w:rsidR="003864ED" w:rsidRDefault="001A5B27" w:rsidP="00BD77A9">
      <w:pPr>
        <w:jc w:val="both"/>
        <w:rPr>
          <w:rFonts w:ascii="Arial" w:hAnsi="Arial" w:cs="Arial"/>
        </w:rPr>
      </w:pPr>
      <w:r>
        <w:rPr>
          <w:rFonts w:ascii="Arial" w:hAnsi="Arial" w:cs="Arial"/>
        </w:rPr>
        <w:t xml:space="preserve">Just before the pandemic, Inditex- the parent company of household fashion names </w:t>
      </w:r>
      <w:r w:rsidR="00F12AC9">
        <w:rPr>
          <w:rFonts w:ascii="Arial" w:hAnsi="Arial" w:cs="Arial"/>
        </w:rPr>
        <w:t xml:space="preserve">such as </w:t>
      </w:r>
      <w:r>
        <w:rPr>
          <w:rFonts w:ascii="Arial" w:hAnsi="Arial" w:cs="Arial"/>
        </w:rPr>
        <w:t xml:space="preserve">Zara and Bershka- had the second strongest supply chain in the world, according to Gartner’s Supply Chain Top 25 ranking of 2019. </w:t>
      </w:r>
      <w:r w:rsidR="00156286">
        <w:rPr>
          <w:rFonts w:ascii="Arial" w:hAnsi="Arial" w:cs="Arial"/>
        </w:rPr>
        <w:t>As a mere fashion company, it</w:t>
      </w:r>
      <w:r w:rsidR="003864ED">
        <w:rPr>
          <w:rFonts w:ascii="Arial" w:hAnsi="Arial" w:cs="Arial"/>
        </w:rPr>
        <w:t>s’ supply chain</w:t>
      </w:r>
      <w:r w:rsidR="00156286">
        <w:rPr>
          <w:rFonts w:ascii="Arial" w:hAnsi="Arial" w:cs="Arial"/>
        </w:rPr>
        <w:t xml:space="preserve"> dominated against </w:t>
      </w:r>
      <w:r w:rsidR="00BD77A9">
        <w:rPr>
          <w:rFonts w:ascii="Arial" w:hAnsi="Arial" w:cs="Arial"/>
        </w:rPr>
        <w:t xml:space="preserve">some of the highest-grossing companies in the world from even bigger industries, such as </w:t>
      </w:r>
      <w:r w:rsidR="003864ED">
        <w:rPr>
          <w:rFonts w:ascii="Arial" w:hAnsi="Arial" w:cs="Arial"/>
        </w:rPr>
        <w:t>Nestle, Intel and Walmart</w:t>
      </w:r>
      <w:r w:rsidR="009A706D">
        <w:rPr>
          <w:rFonts w:ascii="Arial" w:hAnsi="Arial" w:cs="Arial"/>
          <w:vertAlign w:val="superscript"/>
        </w:rPr>
        <w:t>1</w:t>
      </w:r>
      <w:r w:rsidR="003864ED">
        <w:rPr>
          <w:rFonts w:ascii="Arial" w:hAnsi="Arial" w:cs="Arial"/>
        </w:rPr>
        <w:t xml:space="preserve">. </w:t>
      </w:r>
    </w:p>
    <w:p w14:paraId="3911556D" w14:textId="71E4F613" w:rsidR="00BD77A9" w:rsidRDefault="00156286" w:rsidP="00BD77A9">
      <w:pPr>
        <w:jc w:val="both"/>
        <w:rPr>
          <w:rFonts w:ascii="Arial" w:hAnsi="Arial" w:cs="Arial"/>
        </w:rPr>
      </w:pPr>
      <w:r>
        <w:rPr>
          <w:rFonts w:ascii="Arial" w:hAnsi="Arial" w:cs="Arial"/>
        </w:rPr>
        <w:t xml:space="preserve">Over the next consecutive years, it fell to </w:t>
      </w:r>
      <w:r w:rsidR="00583EE0">
        <w:rPr>
          <w:rFonts w:ascii="Arial" w:hAnsi="Arial" w:cs="Arial"/>
        </w:rPr>
        <w:t>ninth</w:t>
      </w:r>
      <w:r>
        <w:rPr>
          <w:rFonts w:ascii="Arial" w:hAnsi="Arial" w:cs="Arial"/>
        </w:rPr>
        <w:t xml:space="preserve"> place</w:t>
      </w:r>
      <w:r w:rsidR="009A706D">
        <w:rPr>
          <w:rFonts w:ascii="Arial" w:hAnsi="Arial" w:cs="Arial"/>
          <w:vertAlign w:val="superscript"/>
        </w:rPr>
        <w:t>2</w:t>
      </w:r>
      <w:r>
        <w:rPr>
          <w:rFonts w:ascii="Arial" w:hAnsi="Arial" w:cs="Arial"/>
        </w:rPr>
        <w:t>, then 13</w:t>
      </w:r>
      <w:r w:rsidRPr="00156286">
        <w:rPr>
          <w:rFonts w:ascii="Arial" w:hAnsi="Arial" w:cs="Arial"/>
          <w:vertAlign w:val="superscript"/>
        </w:rPr>
        <w:t>th</w:t>
      </w:r>
      <w:r w:rsidR="00AE6423">
        <w:rPr>
          <w:rFonts w:ascii="Arial" w:hAnsi="Arial" w:cs="Arial"/>
          <w:vertAlign w:val="superscript"/>
        </w:rPr>
        <w:t xml:space="preserve"> 3</w:t>
      </w:r>
      <w:r>
        <w:rPr>
          <w:rFonts w:ascii="Arial" w:hAnsi="Arial" w:cs="Arial"/>
        </w:rPr>
        <w:t>, then 18</w:t>
      </w:r>
      <w:r w:rsidRPr="00156286">
        <w:rPr>
          <w:rFonts w:ascii="Arial" w:hAnsi="Arial" w:cs="Arial"/>
          <w:vertAlign w:val="superscript"/>
        </w:rPr>
        <w:t>th</w:t>
      </w:r>
      <w:r w:rsidR="00AE6423">
        <w:rPr>
          <w:rFonts w:ascii="Arial" w:hAnsi="Arial" w:cs="Arial"/>
          <w:vertAlign w:val="superscript"/>
        </w:rPr>
        <w:t xml:space="preserve"> 4</w:t>
      </w:r>
      <w:r>
        <w:rPr>
          <w:rFonts w:ascii="Arial" w:hAnsi="Arial" w:cs="Arial"/>
        </w:rPr>
        <w:t xml:space="preserve">. </w:t>
      </w:r>
      <w:r w:rsidR="00023947">
        <w:rPr>
          <w:rFonts w:ascii="Arial" w:hAnsi="Arial" w:cs="Arial"/>
        </w:rPr>
        <w:t>In 2023,</w:t>
      </w:r>
      <w:r>
        <w:rPr>
          <w:rFonts w:ascii="Arial" w:hAnsi="Arial" w:cs="Arial"/>
        </w:rPr>
        <w:t xml:space="preserve"> it manage</w:t>
      </w:r>
      <w:r w:rsidR="00023947">
        <w:rPr>
          <w:rFonts w:ascii="Arial" w:hAnsi="Arial" w:cs="Arial"/>
        </w:rPr>
        <w:t>d</w:t>
      </w:r>
      <w:r>
        <w:rPr>
          <w:rFonts w:ascii="Arial" w:hAnsi="Arial" w:cs="Arial"/>
        </w:rPr>
        <w:t xml:space="preserve"> to </w:t>
      </w:r>
      <w:r w:rsidR="008159B3">
        <w:rPr>
          <w:rFonts w:ascii="Arial" w:hAnsi="Arial" w:cs="Arial"/>
        </w:rPr>
        <w:t>recover back</w:t>
      </w:r>
      <w:r>
        <w:rPr>
          <w:rFonts w:ascii="Arial" w:hAnsi="Arial" w:cs="Arial"/>
        </w:rPr>
        <w:t xml:space="preserve"> to 13</w:t>
      </w:r>
      <w:r w:rsidRPr="00156286">
        <w:rPr>
          <w:rFonts w:ascii="Arial" w:hAnsi="Arial" w:cs="Arial"/>
          <w:vertAlign w:val="superscript"/>
        </w:rPr>
        <w:t>th</w:t>
      </w:r>
      <w:r>
        <w:rPr>
          <w:rFonts w:ascii="Arial" w:hAnsi="Arial" w:cs="Arial"/>
        </w:rPr>
        <w:t xml:space="preserve"> place</w:t>
      </w:r>
      <w:r w:rsidR="00AE6423">
        <w:rPr>
          <w:rFonts w:ascii="Arial" w:hAnsi="Arial" w:cs="Arial"/>
          <w:vertAlign w:val="superscript"/>
        </w:rPr>
        <w:t>5</w:t>
      </w:r>
      <w:r w:rsidR="00BD77A9">
        <w:rPr>
          <w:rFonts w:ascii="Arial" w:hAnsi="Arial" w:cs="Arial"/>
        </w:rPr>
        <w:t xml:space="preserve">. Of course, the Gartner Top 25 ranking </w:t>
      </w:r>
      <w:r w:rsidR="00583EE0">
        <w:rPr>
          <w:rFonts w:ascii="Arial" w:hAnsi="Arial" w:cs="Arial"/>
        </w:rPr>
        <w:t>is not</w:t>
      </w:r>
      <w:r w:rsidR="00BD77A9">
        <w:rPr>
          <w:rFonts w:ascii="Arial" w:hAnsi="Arial" w:cs="Arial"/>
        </w:rPr>
        <w:t xml:space="preserve"> a perfect measure as supply chains are incredibly complex mechanisms, and it is </w:t>
      </w:r>
      <w:proofErr w:type="gramStart"/>
      <w:r w:rsidR="00346170">
        <w:rPr>
          <w:rFonts w:ascii="Arial" w:hAnsi="Arial" w:cs="Arial"/>
        </w:rPr>
        <w:t>arguably</w:t>
      </w:r>
      <w:r w:rsidR="00BD77A9">
        <w:rPr>
          <w:rFonts w:ascii="Arial" w:hAnsi="Arial" w:cs="Arial"/>
        </w:rPr>
        <w:t xml:space="preserve"> inappropriate</w:t>
      </w:r>
      <w:proofErr w:type="gramEnd"/>
      <w:r w:rsidR="00BD77A9">
        <w:rPr>
          <w:rFonts w:ascii="Arial" w:hAnsi="Arial" w:cs="Arial"/>
        </w:rPr>
        <w:t xml:space="preserve"> to compare one companies’ supply chain against another’s. However,</w:t>
      </w:r>
      <w:r>
        <w:rPr>
          <w:rFonts w:ascii="Arial" w:hAnsi="Arial" w:cs="Arial"/>
        </w:rPr>
        <w:t xml:space="preserve"> this </w:t>
      </w:r>
      <w:r w:rsidR="009A706D">
        <w:rPr>
          <w:rFonts w:ascii="Arial" w:hAnsi="Arial" w:cs="Arial"/>
        </w:rPr>
        <w:t xml:space="preserve">data </w:t>
      </w:r>
      <w:r>
        <w:rPr>
          <w:rFonts w:ascii="Arial" w:hAnsi="Arial" w:cs="Arial"/>
        </w:rPr>
        <w:t>goes to show the mid</w:t>
      </w:r>
      <w:r w:rsidR="00346170">
        <w:rPr>
          <w:rFonts w:ascii="Arial" w:hAnsi="Arial" w:cs="Arial"/>
        </w:rPr>
        <w:t>/</w:t>
      </w:r>
      <w:r>
        <w:rPr>
          <w:rFonts w:ascii="Arial" w:hAnsi="Arial" w:cs="Arial"/>
        </w:rPr>
        <w:t xml:space="preserve">long-term impact that the pandemic had on </w:t>
      </w:r>
      <w:r w:rsidR="00BD77A9">
        <w:rPr>
          <w:rFonts w:ascii="Arial" w:hAnsi="Arial" w:cs="Arial"/>
        </w:rPr>
        <w:t>Inditex’s</w:t>
      </w:r>
      <w:r>
        <w:rPr>
          <w:rFonts w:ascii="Arial" w:hAnsi="Arial" w:cs="Arial"/>
        </w:rPr>
        <w:t xml:space="preserve"> supply chain robustness.</w:t>
      </w:r>
      <w:r w:rsidR="00BD77A9">
        <w:rPr>
          <w:rFonts w:ascii="Arial" w:hAnsi="Arial" w:cs="Arial"/>
        </w:rPr>
        <w:t xml:space="preserve"> </w:t>
      </w:r>
    </w:p>
    <w:p w14:paraId="4E22B4F7" w14:textId="64B651DD" w:rsidR="00BD77A9" w:rsidRDefault="000344BC" w:rsidP="00BD77A9">
      <w:pPr>
        <w:jc w:val="both"/>
        <w:rPr>
          <w:rFonts w:ascii="Arial" w:hAnsi="Arial" w:cs="Arial"/>
        </w:rPr>
      </w:pPr>
      <w:r>
        <w:rPr>
          <w:noProof/>
        </w:rPr>
        <mc:AlternateContent>
          <mc:Choice Requires="wps">
            <w:drawing>
              <wp:anchor distT="0" distB="0" distL="114300" distR="114300" simplePos="0" relativeHeight="251661312" behindDoc="1" locked="0" layoutInCell="1" allowOverlap="1" wp14:anchorId="5DB7892E" wp14:editId="7890DE84">
                <wp:simplePos x="0" y="0"/>
                <wp:positionH relativeFrom="margin">
                  <wp:posOffset>84083</wp:posOffset>
                </wp:positionH>
                <wp:positionV relativeFrom="paragraph">
                  <wp:posOffset>2775645</wp:posOffset>
                </wp:positionV>
                <wp:extent cx="3371215" cy="198755"/>
                <wp:effectExtent l="0" t="0" r="635" b="0"/>
                <wp:wrapTight wrapText="bothSides">
                  <wp:wrapPolygon edited="0">
                    <wp:start x="0" y="0"/>
                    <wp:lineTo x="0" y="18633"/>
                    <wp:lineTo x="21482" y="18633"/>
                    <wp:lineTo x="21482" y="0"/>
                    <wp:lineTo x="0" y="0"/>
                  </wp:wrapPolygon>
                </wp:wrapTight>
                <wp:docPr id="1179805565" name="Text Box 1"/>
                <wp:cNvGraphicFramePr/>
                <a:graphic xmlns:a="http://schemas.openxmlformats.org/drawingml/2006/main">
                  <a:graphicData uri="http://schemas.microsoft.com/office/word/2010/wordprocessingShape">
                    <wps:wsp>
                      <wps:cNvSpPr txBox="1"/>
                      <wps:spPr>
                        <a:xfrm>
                          <a:off x="0" y="0"/>
                          <a:ext cx="3371215" cy="198755"/>
                        </a:xfrm>
                        <a:prstGeom prst="rect">
                          <a:avLst/>
                        </a:prstGeom>
                        <a:solidFill>
                          <a:prstClr val="white"/>
                        </a:solidFill>
                        <a:ln>
                          <a:noFill/>
                        </a:ln>
                      </wps:spPr>
                      <wps:txbx>
                        <w:txbxContent>
                          <w:p w14:paraId="208C1521" w14:textId="46F35A23" w:rsidR="003B428C" w:rsidRPr="003B428C" w:rsidRDefault="003B428C" w:rsidP="003B428C">
                            <w:pPr>
                              <w:pStyle w:val="Caption"/>
                              <w:jc w:val="center"/>
                              <w:rPr>
                                <w:rFonts w:ascii="Arial" w:hAnsi="Arial" w:cs="Arial"/>
                                <w:sz w:val="16"/>
                                <w:szCs w:val="16"/>
                              </w:rPr>
                            </w:pPr>
                            <w:r w:rsidRPr="003B428C">
                              <w:rPr>
                                <w:sz w:val="16"/>
                                <w:szCs w:val="16"/>
                              </w:rPr>
                              <w:t xml:space="preserve">Figure </w:t>
                            </w:r>
                            <w:r w:rsidRPr="003B428C">
                              <w:rPr>
                                <w:sz w:val="16"/>
                                <w:szCs w:val="16"/>
                              </w:rPr>
                              <w:fldChar w:fldCharType="begin"/>
                            </w:r>
                            <w:r w:rsidRPr="003B428C">
                              <w:rPr>
                                <w:sz w:val="16"/>
                                <w:szCs w:val="16"/>
                              </w:rPr>
                              <w:instrText xml:space="preserve"> SEQ Figure \* ARABIC </w:instrText>
                            </w:r>
                            <w:r w:rsidRPr="003B428C">
                              <w:rPr>
                                <w:sz w:val="16"/>
                                <w:szCs w:val="16"/>
                              </w:rPr>
                              <w:fldChar w:fldCharType="separate"/>
                            </w:r>
                            <w:r w:rsidRPr="003B428C">
                              <w:rPr>
                                <w:noProof/>
                                <w:sz w:val="16"/>
                                <w:szCs w:val="16"/>
                              </w:rPr>
                              <w:t>1</w:t>
                            </w:r>
                            <w:r w:rsidRPr="003B428C">
                              <w:rPr>
                                <w:sz w:val="16"/>
                                <w:szCs w:val="16"/>
                              </w:rPr>
                              <w:fldChar w:fldCharType="end"/>
                            </w:r>
                            <w:r w:rsidRPr="003B428C">
                              <w:rPr>
                                <w:sz w:val="16"/>
                                <w:szCs w:val="16"/>
                              </w:rPr>
                              <w:t>- Google Trends</w:t>
                            </w:r>
                            <w:r w:rsidR="00A83084">
                              <w:rPr>
                                <w:sz w:val="16"/>
                                <w:szCs w:val="16"/>
                              </w:rPr>
                              <w:t xml:space="preserve"> data</w:t>
                            </w:r>
                            <w:r w:rsidRPr="003B428C">
                              <w:rPr>
                                <w:sz w:val="16"/>
                                <w:szCs w:val="16"/>
                              </w:rPr>
                              <w:t>, Interest over time for Shein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B7892E" id="_x0000_t202" coordsize="21600,21600" o:spt="202" path="m,l,21600r21600,l21600,xe">
                <v:stroke joinstyle="miter"/>
                <v:path gradientshapeok="t" o:connecttype="rect"/>
              </v:shapetype>
              <v:shape id="Text Box 1" o:spid="_x0000_s1026" type="#_x0000_t202" style="position:absolute;left:0;text-align:left;margin-left:6.6pt;margin-top:218.55pt;width:265.45pt;height:15.6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" stroked="f">
                <v:textbox inset="0,0,0,0">
                  <w:txbxContent>
                    <w:p w14:paraId="208C1521" w14:textId="46F35A23" w:rsidR="003B428C" w:rsidRPr="003B428C" w:rsidRDefault="003B428C" w:rsidP="003B428C">
                      <w:pPr>
                        <w:pStyle w:val="Caption"/>
                        <w:jc w:val="center"/>
                        <w:rPr>
                          <w:rFonts w:ascii="Arial" w:hAnsi="Arial" w:cs="Arial"/>
                          <w:sz w:val="16"/>
                          <w:szCs w:val="16"/>
                        </w:rPr>
                      </w:pPr>
                      <w:r w:rsidRPr="003B428C">
                        <w:rPr>
                          <w:sz w:val="16"/>
                          <w:szCs w:val="16"/>
                        </w:rPr>
                        <w:t xml:space="preserve">Figure </w:t>
                      </w:r>
                      <w:r w:rsidRPr="003B428C">
                        <w:rPr>
                          <w:sz w:val="16"/>
                          <w:szCs w:val="16"/>
                        </w:rPr>
                        <w:fldChar w:fldCharType="begin"/>
                      </w:r>
                      <w:r w:rsidRPr="003B428C">
                        <w:rPr>
                          <w:sz w:val="16"/>
                          <w:szCs w:val="16"/>
                        </w:rPr>
                        <w:instrText xml:space="preserve"> SEQ Figure \* ARABIC </w:instrText>
                      </w:r>
                      <w:r w:rsidRPr="003B428C">
                        <w:rPr>
                          <w:sz w:val="16"/>
                          <w:szCs w:val="16"/>
                        </w:rPr>
                        <w:fldChar w:fldCharType="separate"/>
                      </w:r>
                      <w:r w:rsidRPr="003B428C">
                        <w:rPr>
                          <w:noProof/>
                          <w:sz w:val="16"/>
                          <w:szCs w:val="16"/>
                        </w:rPr>
                        <w:t>1</w:t>
                      </w:r>
                      <w:r w:rsidRPr="003B428C">
                        <w:rPr>
                          <w:sz w:val="16"/>
                          <w:szCs w:val="16"/>
                        </w:rPr>
                        <w:fldChar w:fldCharType="end"/>
                      </w:r>
                      <w:r w:rsidRPr="003B428C">
                        <w:rPr>
                          <w:sz w:val="16"/>
                          <w:szCs w:val="16"/>
                        </w:rPr>
                        <w:t>- Google Trends</w:t>
                      </w:r>
                      <w:r w:rsidR="00A83084">
                        <w:rPr>
                          <w:sz w:val="16"/>
                          <w:szCs w:val="16"/>
                        </w:rPr>
                        <w:t xml:space="preserve"> data</w:t>
                      </w:r>
                      <w:r w:rsidRPr="003B428C">
                        <w:rPr>
                          <w:sz w:val="16"/>
                          <w:szCs w:val="16"/>
                        </w:rPr>
                        <w:t>, Interest over time for Shein</w:t>
                      </w:r>
                    </w:p>
                  </w:txbxContent>
                </v:textbox>
                <w10:wrap type="tight" anchorx="margin"/>
              </v:shape>
            </w:pict>
          </mc:Fallback>
        </mc:AlternateContent>
      </w:r>
      <w:r w:rsidRPr="00F12AC9">
        <w:rPr>
          <w:rFonts w:ascii="Arial" w:hAnsi="Arial" w:cs="Arial"/>
          <w:noProof/>
        </w:rPr>
        <w:drawing>
          <wp:anchor distT="0" distB="0" distL="114300" distR="114300" simplePos="0" relativeHeight="251659264" behindDoc="1" locked="0" layoutInCell="1" allowOverlap="1" wp14:anchorId="71443003" wp14:editId="7192A9FF">
            <wp:simplePos x="0" y="0"/>
            <wp:positionH relativeFrom="margin">
              <wp:align>left</wp:align>
            </wp:positionH>
            <wp:positionV relativeFrom="paragraph">
              <wp:posOffset>1389213</wp:posOffset>
            </wp:positionV>
            <wp:extent cx="3460115" cy="1224280"/>
            <wp:effectExtent l="0" t="0" r="6985" b="0"/>
            <wp:wrapTight wrapText="bothSides">
              <wp:wrapPolygon edited="0">
                <wp:start x="0" y="0"/>
                <wp:lineTo x="0" y="21174"/>
                <wp:lineTo x="21525" y="21174"/>
                <wp:lineTo x="21525" y="0"/>
                <wp:lineTo x="0" y="0"/>
              </wp:wrapPolygon>
            </wp:wrapTight>
            <wp:docPr id="773508199"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08199" name="Picture 1" descr="A graph with a line&#10;&#10;Description automatically generated"/>
                    <pic:cNvPicPr/>
                  </pic:nvPicPr>
                  <pic:blipFill>
                    <a:blip r:embed="rId9"/>
                    <a:stretch>
                      <a:fillRect/>
                    </a:stretch>
                  </pic:blipFill>
                  <pic:spPr>
                    <a:xfrm>
                      <a:off x="0" y="0"/>
                      <a:ext cx="3460115" cy="1224280"/>
                    </a:xfrm>
                    <a:prstGeom prst="rect">
                      <a:avLst/>
                    </a:prstGeom>
                  </pic:spPr>
                </pic:pic>
              </a:graphicData>
            </a:graphic>
            <wp14:sizeRelH relativeFrom="margin">
              <wp14:pctWidth>0</wp14:pctWidth>
            </wp14:sizeRelH>
            <wp14:sizeRelV relativeFrom="margin">
              <wp14:pctHeight>0</wp14:pctHeight>
            </wp14:sizeRelV>
          </wp:anchor>
        </w:drawing>
      </w:r>
      <w:r w:rsidR="003864ED">
        <w:rPr>
          <w:rFonts w:ascii="Arial" w:hAnsi="Arial" w:cs="Arial"/>
        </w:rPr>
        <w:t>One</w:t>
      </w:r>
      <w:r w:rsidR="00BD77A9">
        <w:rPr>
          <w:rFonts w:ascii="Arial" w:hAnsi="Arial" w:cs="Arial"/>
        </w:rPr>
        <w:t xml:space="preserve"> company that </w:t>
      </w:r>
      <w:r w:rsidR="003864ED">
        <w:rPr>
          <w:rFonts w:ascii="Arial" w:hAnsi="Arial" w:cs="Arial"/>
        </w:rPr>
        <w:t xml:space="preserve">has never </w:t>
      </w:r>
      <w:proofErr w:type="gramStart"/>
      <w:r w:rsidR="003864ED">
        <w:rPr>
          <w:rFonts w:ascii="Arial" w:hAnsi="Arial" w:cs="Arial"/>
        </w:rPr>
        <w:t>been named</w:t>
      </w:r>
      <w:proofErr w:type="gramEnd"/>
      <w:r w:rsidR="003864ED">
        <w:rPr>
          <w:rFonts w:ascii="Arial" w:hAnsi="Arial" w:cs="Arial"/>
        </w:rPr>
        <w:t xml:space="preserve"> on this list is </w:t>
      </w:r>
      <w:r w:rsidR="00927876">
        <w:rPr>
          <w:rFonts w:ascii="Arial" w:hAnsi="Arial" w:cs="Arial"/>
        </w:rPr>
        <w:t>Shein</w:t>
      </w:r>
      <w:r w:rsidR="00346170">
        <w:rPr>
          <w:rFonts w:ascii="Arial" w:hAnsi="Arial" w:cs="Arial"/>
        </w:rPr>
        <w:t xml:space="preserve">, and due to its’ controversial practices, it is unlikely to </w:t>
      </w:r>
      <w:r w:rsidR="008159B3">
        <w:rPr>
          <w:rFonts w:ascii="Arial" w:hAnsi="Arial" w:cs="Arial"/>
        </w:rPr>
        <w:t xml:space="preserve">ever </w:t>
      </w:r>
      <w:r w:rsidR="00346170">
        <w:rPr>
          <w:rFonts w:ascii="Arial" w:hAnsi="Arial" w:cs="Arial"/>
        </w:rPr>
        <w:t>be named a top 25 supply chai</w:t>
      </w:r>
      <w:r w:rsidR="008159B3">
        <w:rPr>
          <w:rFonts w:ascii="Arial" w:hAnsi="Arial" w:cs="Arial"/>
        </w:rPr>
        <w:t>n</w:t>
      </w:r>
      <w:r w:rsidR="00346170">
        <w:rPr>
          <w:rFonts w:ascii="Arial" w:hAnsi="Arial" w:cs="Arial"/>
        </w:rPr>
        <w:t>.</w:t>
      </w:r>
      <w:r w:rsidR="00927876">
        <w:rPr>
          <w:rFonts w:ascii="Arial" w:hAnsi="Arial" w:cs="Arial"/>
        </w:rPr>
        <w:t xml:space="preserve"> Shein is known for their suspiciously cheaply priced clothing, as well as their numerous lawsuits and investigations against them</w:t>
      </w:r>
      <w:r w:rsidR="001E4294">
        <w:rPr>
          <w:rFonts w:ascii="Arial" w:hAnsi="Arial" w:cs="Arial"/>
        </w:rPr>
        <w:t>,</w:t>
      </w:r>
      <w:r w:rsidR="00927876">
        <w:rPr>
          <w:rFonts w:ascii="Arial" w:hAnsi="Arial" w:cs="Arial"/>
        </w:rPr>
        <w:t xml:space="preserve"> such as racketeering, tax law abuses, and allegations of forced labour</w:t>
      </w:r>
      <w:r w:rsidR="004F18B1">
        <w:rPr>
          <w:rFonts w:ascii="Arial" w:hAnsi="Arial" w:cs="Arial"/>
          <w:vertAlign w:val="superscript"/>
        </w:rPr>
        <w:t>6</w:t>
      </w:r>
      <w:r w:rsidR="00927876">
        <w:rPr>
          <w:rFonts w:ascii="Arial" w:hAnsi="Arial" w:cs="Arial"/>
        </w:rPr>
        <w:t>.</w:t>
      </w:r>
      <w:r w:rsidR="00346170">
        <w:rPr>
          <w:rFonts w:ascii="Arial" w:hAnsi="Arial" w:cs="Arial"/>
        </w:rPr>
        <w:t xml:space="preserve"> Despite this,</w:t>
      </w:r>
      <w:r w:rsidR="00927876">
        <w:rPr>
          <w:rFonts w:ascii="Arial" w:hAnsi="Arial" w:cs="Arial"/>
        </w:rPr>
        <w:t xml:space="preserve"> (or</w:t>
      </w:r>
      <w:r w:rsidR="001E4294">
        <w:rPr>
          <w:rFonts w:ascii="Arial" w:hAnsi="Arial" w:cs="Arial"/>
        </w:rPr>
        <w:t xml:space="preserve"> arguably</w:t>
      </w:r>
      <w:r w:rsidR="00927876">
        <w:rPr>
          <w:rFonts w:ascii="Arial" w:hAnsi="Arial" w:cs="Arial"/>
        </w:rPr>
        <w:t xml:space="preserve"> because of this,)</w:t>
      </w:r>
      <w:r w:rsidR="00346170">
        <w:rPr>
          <w:rFonts w:ascii="Arial" w:hAnsi="Arial" w:cs="Arial"/>
        </w:rPr>
        <w:t xml:space="preserve"> </w:t>
      </w:r>
      <w:r w:rsidR="00927876">
        <w:rPr>
          <w:rFonts w:ascii="Arial" w:hAnsi="Arial" w:cs="Arial"/>
        </w:rPr>
        <w:t>the mysterious online fast fashion brand</w:t>
      </w:r>
      <w:r w:rsidR="00346170">
        <w:rPr>
          <w:rFonts w:ascii="Arial" w:hAnsi="Arial" w:cs="Arial"/>
        </w:rPr>
        <w:t xml:space="preserve"> has </w:t>
      </w:r>
      <w:r w:rsidR="00927876">
        <w:rPr>
          <w:rFonts w:ascii="Arial" w:hAnsi="Arial" w:cs="Arial"/>
        </w:rPr>
        <w:t>seen an exponential rise, very much thanks to the pandemic. The company was founded in 2008</w:t>
      </w:r>
      <w:r w:rsidR="001E4294">
        <w:rPr>
          <w:rFonts w:ascii="Arial" w:hAnsi="Arial" w:cs="Arial"/>
        </w:rPr>
        <w:t xml:space="preserve"> as ZZKKO</w:t>
      </w:r>
      <w:r w:rsidR="00927876">
        <w:rPr>
          <w:rFonts w:ascii="Arial" w:hAnsi="Arial" w:cs="Arial"/>
        </w:rPr>
        <w:t>,</w:t>
      </w:r>
      <w:r w:rsidR="00CE694F">
        <w:rPr>
          <w:rFonts w:ascii="Arial" w:hAnsi="Arial" w:cs="Arial"/>
        </w:rPr>
        <w:t xml:space="preserve"> which is almost surprising to some</w:t>
      </w:r>
      <w:r w:rsidR="001E4294">
        <w:rPr>
          <w:rFonts w:ascii="Arial" w:hAnsi="Arial" w:cs="Arial"/>
        </w:rPr>
        <w:t>, as it</w:t>
      </w:r>
      <w:r w:rsidR="00F12AC9">
        <w:rPr>
          <w:rFonts w:ascii="Arial" w:hAnsi="Arial" w:cs="Arial"/>
        </w:rPr>
        <w:t xml:space="preserve"> only began to gather any sort of attention</w:t>
      </w:r>
      <w:r w:rsidR="001E4294">
        <w:rPr>
          <w:rFonts w:ascii="Arial" w:hAnsi="Arial" w:cs="Arial"/>
        </w:rPr>
        <w:t xml:space="preserve"> </w:t>
      </w:r>
      <w:r w:rsidR="00F12AC9">
        <w:rPr>
          <w:rFonts w:ascii="Arial" w:hAnsi="Arial" w:cs="Arial"/>
        </w:rPr>
        <w:t>around 2016, according to Google Trends</w:t>
      </w:r>
      <w:r w:rsidR="004F18B1">
        <w:rPr>
          <w:rFonts w:ascii="Arial" w:hAnsi="Arial" w:cs="Arial"/>
        </w:rPr>
        <w:t xml:space="preserve"> (figure 1)</w:t>
      </w:r>
      <w:r w:rsidR="00583EE0">
        <w:rPr>
          <w:rFonts w:ascii="Arial" w:hAnsi="Arial" w:cs="Arial"/>
        </w:rPr>
        <w:t>.</w:t>
      </w:r>
      <w:r w:rsidR="00583EE0" w:rsidRPr="00F12AC9">
        <w:rPr>
          <w:noProof/>
        </w:rPr>
        <w:t xml:space="preserve"> </w:t>
      </w:r>
      <w:r w:rsidR="001E4294">
        <w:rPr>
          <w:rFonts w:ascii="Arial" w:hAnsi="Arial" w:cs="Arial"/>
        </w:rPr>
        <w:t>They</w:t>
      </w:r>
      <w:r w:rsidR="00CE694F">
        <w:rPr>
          <w:rFonts w:ascii="Arial" w:hAnsi="Arial" w:cs="Arial"/>
        </w:rPr>
        <w:t xml:space="preserve"> didn’t </w:t>
      </w:r>
      <w:r w:rsidR="00582815">
        <w:rPr>
          <w:rFonts w:ascii="Arial" w:hAnsi="Arial" w:cs="Arial"/>
        </w:rPr>
        <w:t>need</w:t>
      </w:r>
      <w:r w:rsidR="00CE694F">
        <w:rPr>
          <w:rFonts w:ascii="Arial" w:hAnsi="Arial" w:cs="Arial"/>
        </w:rPr>
        <w:t xml:space="preserve"> to stabilize their supply chain after this external shock, which was catastrophic to most of the economy</w:t>
      </w:r>
      <w:r w:rsidR="00582815">
        <w:rPr>
          <w:rFonts w:ascii="Arial" w:hAnsi="Arial" w:cs="Arial"/>
        </w:rPr>
        <w:t>- o</w:t>
      </w:r>
      <w:r w:rsidR="003917F7">
        <w:rPr>
          <w:rFonts w:ascii="Arial" w:hAnsi="Arial" w:cs="Arial"/>
        </w:rPr>
        <w:t>n the contrary-</w:t>
      </w:r>
      <w:r w:rsidR="00CE694F">
        <w:rPr>
          <w:rFonts w:ascii="Arial" w:hAnsi="Arial" w:cs="Arial"/>
        </w:rPr>
        <w:t xml:space="preserve"> </w:t>
      </w:r>
      <w:r w:rsidR="001E4294">
        <w:rPr>
          <w:rFonts w:ascii="Arial" w:hAnsi="Arial" w:cs="Arial"/>
        </w:rPr>
        <w:t>they</w:t>
      </w:r>
      <w:r w:rsidR="00CE694F">
        <w:rPr>
          <w:rFonts w:ascii="Arial" w:hAnsi="Arial" w:cs="Arial"/>
        </w:rPr>
        <w:t xml:space="preserve"> thrived and became wh</w:t>
      </w:r>
      <w:r w:rsidR="001E4294">
        <w:rPr>
          <w:rFonts w:ascii="Arial" w:hAnsi="Arial" w:cs="Arial"/>
        </w:rPr>
        <w:t>at</w:t>
      </w:r>
      <w:r w:rsidR="00CE694F">
        <w:rPr>
          <w:rFonts w:ascii="Arial" w:hAnsi="Arial" w:cs="Arial"/>
        </w:rPr>
        <w:t xml:space="preserve"> </w:t>
      </w:r>
      <w:r w:rsidR="001E4294">
        <w:rPr>
          <w:rFonts w:ascii="Arial" w:hAnsi="Arial" w:cs="Arial"/>
        </w:rPr>
        <w:t>they are</w:t>
      </w:r>
      <w:r w:rsidR="00CE694F">
        <w:rPr>
          <w:rFonts w:ascii="Arial" w:hAnsi="Arial" w:cs="Arial"/>
        </w:rPr>
        <w:t xml:space="preserve"> now </w:t>
      </w:r>
      <w:r w:rsidR="00CE694F" w:rsidRPr="001E4294">
        <w:rPr>
          <w:rFonts w:ascii="Arial" w:hAnsi="Arial" w:cs="Arial"/>
          <w:i/>
          <w:iCs/>
        </w:rPr>
        <w:t>because</w:t>
      </w:r>
      <w:r w:rsidR="00CE694F">
        <w:rPr>
          <w:rFonts w:ascii="Arial" w:hAnsi="Arial" w:cs="Arial"/>
        </w:rPr>
        <w:t xml:space="preserve"> </w:t>
      </w:r>
      <w:r w:rsidR="001E4294">
        <w:rPr>
          <w:rFonts w:ascii="Arial" w:hAnsi="Arial" w:cs="Arial"/>
        </w:rPr>
        <w:t>of it.</w:t>
      </w:r>
    </w:p>
    <w:p w14:paraId="2C812E21" w14:textId="61CAE727" w:rsidR="00023947" w:rsidRDefault="00CE694F" w:rsidP="00BD77A9">
      <w:pPr>
        <w:jc w:val="both"/>
        <w:rPr>
          <w:rFonts w:ascii="Arial" w:hAnsi="Arial" w:cs="Arial"/>
        </w:rPr>
      </w:pPr>
      <w:r>
        <w:rPr>
          <w:rFonts w:ascii="Arial" w:hAnsi="Arial" w:cs="Arial"/>
        </w:rPr>
        <w:t>Zara, Bershka and most other retailers who rely heavily (or completely) on brick-and-mortar stores, suffered heavy losses in sales and demand, due to global quarantines and supply chain shocks.</w:t>
      </w:r>
      <w:r w:rsidR="003917F7">
        <w:rPr>
          <w:rFonts w:ascii="Arial" w:hAnsi="Arial" w:cs="Arial"/>
        </w:rPr>
        <w:t xml:space="preserve"> Customers could no longer purchase products in shops, shipments were cancelled</w:t>
      </w:r>
      <w:r w:rsidR="0081674F">
        <w:rPr>
          <w:rFonts w:ascii="Arial" w:hAnsi="Arial" w:cs="Arial"/>
        </w:rPr>
        <w:t>, and</w:t>
      </w:r>
      <w:r w:rsidR="003917F7">
        <w:rPr>
          <w:rFonts w:ascii="Arial" w:hAnsi="Arial" w:cs="Arial"/>
        </w:rPr>
        <w:t xml:space="preserve"> the flow of raw materials and finished goods was disrupted</w:t>
      </w:r>
      <w:r w:rsidR="0081674F">
        <w:rPr>
          <w:rFonts w:ascii="Arial" w:hAnsi="Arial" w:cs="Arial"/>
        </w:rPr>
        <w:t>,</w:t>
      </w:r>
      <w:r w:rsidR="003917F7">
        <w:rPr>
          <w:rFonts w:ascii="Arial" w:hAnsi="Arial" w:cs="Arial"/>
        </w:rPr>
        <w:t xml:space="preserve"> which </w:t>
      </w:r>
      <w:r w:rsidR="0081674F">
        <w:rPr>
          <w:rFonts w:ascii="Arial" w:hAnsi="Arial" w:cs="Arial"/>
        </w:rPr>
        <w:t xml:space="preserve">additionally </w:t>
      </w:r>
      <w:r w:rsidR="003917F7">
        <w:rPr>
          <w:rFonts w:ascii="Arial" w:hAnsi="Arial" w:cs="Arial"/>
        </w:rPr>
        <w:t xml:space="preserve">resulted in disruptions </w:t>
      </w:r>
      <w:r w:rsidR="00582815">
        <w:rPr>
          <w:rFonts w:ascii="Arial" w:hAnsi="Arial" w:cs="Arial"/>
        </w:rPr>
        <w:t>at the</w:t>
      </w:r>
      <w:r w:rsidR="003917F7">
        <w:rPr>
          <w:rFonts w:ascii="Arial" w:hAnsi="Arial" w:cs="Arial"/>
        </w:rPr>
        <w:t xml:space="preserve"> manufacturing</w:t>
      </w:r>
      <w:r w:rsidR="00582815">
        <w:rPr>
          <w:rFonts w:ascii="Arial" w:hAnsi="Arial" w:cs="Arial"/>
        </w:rPr>
        <w:t xml:space="preserve"> end of the supply chain</w:t>
      </w:r>
      <w:r w:rsidR="000344BC">
        <w:rPr>
          <w:rFonts w:ascii="Arial" w:hAnsi="Arial" w:cs="Arial"/>
        </w:rPr>
        <w:t>- l</w:t>
      </w:r>
      <w:r w:rsidR="006E6322">
        <w:rPr>
          <w:rFonts w:ascii="Arial" w:hAnsi="Arial" w:cs="Arial"/>
        </w:rPr>
        <w:t>ike a bullwhip effect on a massive scale</w:t>
      </w:r>
      <w:r w:rsidR="00582815">
        <w:rPr>
          <w:rFonts w:ascii="Arial" w:hAnsi="Arial" w:cs="Arial"/>
        </w:rPr>
        <w:t xml:space="preserve">, </w:t>
      </w:r>
      <w:r w:rsidR="00605187">
        <w:rPr>
          <w:rFonts w:ascii="Arial" w:hAnsi="Arial" w:cs="Arial"/>
        </w:rPr>
        <w:t>and</w:t>
      </w:r>
      <w:r w:rsidR="00582815">
        <w:rPr>
          <w:rFonts w:ascii="Arial" w:hAnsi="Arial" w:cs="Arial"/>
        </w:rPr>
        <w:t xml:space="preserve"> with fluctuations at </w:t>
      </w:r>
      <w:r w:rsidR="0081674F">
        <w:rPr>
          <w:rFonts w:ascii="Arial" w:hAnsi="Arial" w:cs="Arial"/>
        </w:rPr>
        <w:t>both ends</w:t>
      </w:r>
      <w:r w:rsidR="00582815">
        <w:rPr>
          <w:rFonts w:ascii="Arial" w:hAnsi="Arial" w:cs="Arial"/>
        </w:rPr>
        <w:t xml:space="preserve"> of the metaphorical whip</w:t>
      </w:r>
      <w:r w:rsidR="006E6322">
        <w:rPr>
          <w:rFonts w:ascii="Arial" w:hAnsi="Arial" w:cs="Arial"/>
        </w:rPr>
        <w:t xml:space="preserve">. </w:t>
      </w:r>
      <w:r>
        <w:rPr>
          <w:rFonts w:ascii="Arial" w:hAnsi="Arial" w:cs="Arial"/>
        </w:rPr>
        <w:t xml:space="preserve">Inditex managed to stabilize </w:t>
      </w:r>
      <w:proofErr w:type="gramStart"/>
      <w:r>
        <w:rPr>
          <w:rFonts w:ascii="Arial" w:hAnsi="Arial" w:cs="Arial"/>
        </w:rPr>
        <w:t>relatively quickly</w:t>
      </w:r>
      <w:proofErr w:type="gramEnd"/>
      <w:r>
        <w:rPr>
          <w:rFonts w:ascii="Arial" w:hAnsi="Arial" w:cs="Arial"/>
        </w:rPr>
        <w:t xml:space="preserve"> and efficiently, by adjusting their supply chain and business model to </w:t>
      </w:r>
      <w:r w:rsidR="001F5D83">
        <w:rPr>
          <w:rFonts w:ascii="Arial" w:hAnsi="Arial" w:cs="Arial"/>
        </w:rPr>
        <w:t>cater to</w:t>
      </w:r>
      <w:r>
        <w:rPr>
          <w:rFonts w:ascii="Arial" w:hAnsi="Arial" w:cs="Arial"/>
        </w:rPr>
        <w:t xml:space="preserve"> online shoppers. However </w:t>
      </w:r>
      <w:r w:rsidR="001F5D83">
        <w:rPr>
          <w:rFonts w:ascii="Arial" w:hAnsi="Arial" w:cs="Arial"/>
        </w:rPr>
        <w:t xml:space="preserve">countless retailers that couldn’t adapt in time </w:t>
      </w:r>
      <w:proofErr w:type="gramStart"/>
      <w:r w:rsidR="001F5D83">
        <w:rPr>
          <w:rFonts w:ascii="Arial" w:hAnsi="Arial" w:cs="Arial"/>
        </w:rPr>
        <w:t>were forced</w:t>
      </w:r>
      <w:proofErr w:type="gramEnd"/>
      <w:r w:rsidR="001F5D83">
        <w:rPr>
          <w:rFonts w:ascii="Arial" w:hAnsi="Arial" w:cs="Arial"/>
        </w:rPr>
        <w:t xml:space="preserve"> to lay off staff, close stores, or even file for bankruptcy. This list contains former high-street giants such as Debenhams, Topshop and JCPenney</w:t>
      </w:r>
      <w:r w:rsidR="004F18B1">
        <w:rPr>
          <w:rFonts w:ascii="Arial" w:hAnsi="Arial" w:cs="Arial"/>
          <w:vertAlign w:val="superscript"/>
        </w:rPr>
        <w:t>7</w:t>
      </w:r>
      <w:r w:rsidR="001F5D83">
        <w:rPr>
          <w:rFonts w:ascii="Arial" w:hAnsi="Arial" w:cs="Arial"/>
        </w:rPr>
        <w:t xml:space="preserve">. </w:t>
      </w:r>
    </w:p>
    <w:p w14:paraId="24E2D4F8" w14:textId="15CC10C3" w:rsidR="00EA2097" w:rsidRDefault="001F5D83" w:rsidP="00BD77A9">
      <w:pPr>
        <w:jc w:val="both"/>
        <w:rPr>
          <w:rFonts w:ascii="Arial" w:hAnsi="Arial" w:cs="Arial"/>
        </w:rPr>
      </w:pPr>
      <w:r>
        <w:rPr>
          <w:rFonts w:ascii="Arial" w:hAnsi="Arial" w:cs="Arial"/>
        </w:rPr>
        <w:t xml:space="preserve">Meanwhile, a revolution was beginning in the fashion industry among </w:t>
      </w:r>
      <w:r w:rsidR="00236846">
        <w:rPr>
          <w:rFonts w:ascii="Arial" w:hAnsi="Arial" w:cs="Arial"/>
        </w:rPr>
        <w:t>companies whose supply chains were better suited to this shock</w:t>
      </w:r>
      <w:r w:rsidR="006E6322">
        <w:rPr>
          <w:rFonts w:ascii="Arial" w:hAnsi="Arial" w:cs="Arial"/>
        </w:rPr>
        <w:t>,</w:t>
      </w:r>
      <w:r w:rsidR="00236846">
        <w:rPr>
          <w:rFonts w:ascii="Arial" w:hAnsi="Arial" w:cs="Arial"/>
        </w:rPr>
        <w:t xml:space="preserve"> </w:t>
      </w:r>
      <w:proofErr w:type="gramStart"/>
      <w:r w:rsidR="00236846">
        <w:rPr>
          <w:rFonts w:ascii="Arial" w:hAnsi="Arial" w:cs="Arial"/>
        </w:rPr>
        <w:t>mainly by</w:t>
      </w:r>
      <w:proofErr w:type="gramEnd"/>
      <w:r w:rsidR="00236846">
        <w:rPr>
          <w:rFonts w:ascii="Arial" w:hAnsi="Arial" w:cs="Arial"/>
        </w:rPr>
        <w:t xml:space="preserve"> being able to switch to (or already being based) online. This sort of direct-to-customer business model was becoming a </w:t>
      </w:r>
      <w:r w:rsidR="00236846">
        <w:rPr>
          <w:rFonts w:ascii="Arial" w:hAnsi="Arial" w:cs="Arial"/>
        </w:rPr>
        <w:lastRenderedPageBreak/>
        <w:t xml:space="preserve">necessity, and some companies were better or worse equipped to deal with the </w:t>
      </w:r>
      <w:r w:rsidR="006E6322">
        <w:rPr>
          <w:rFonts w:ascii="Arial" w:hAnsi="Arial" w:cs="Arial"/>
        </w:rPr>
        <w:t>unprecedented need to cut</w:t>
      </w:r>
      <w:r w:rsidR="00236846">
        <w:rPr>
          <w:rFonts w:ascii="Arial" w:hAnsi="Arial" w:cs="Arial"/>
        </w:rPr>
        <w:t xml:space="preserve"> out of the </w:t>
      </w:r>
      <w:r w:rsidR="00023947">
        <w:rPr>
          <w:rFonts w:ascii="Arial" w:hAnsi="Arial" w:cs="Arial"/>
        </w:rPr>
        <w:t>‘</w:t>
      </w:r>
      <w:r w:rsidR="00236846">
        <w:rPr>
          <w:rFonts w:ascii="Arial" w:hAnsi="Arial" w:cs="Arial"/>
        </w:rPr>
        <w:t>middleman</w:t>
      </w:r>
      <w:r w:rsidR="00023947">
        <w:rPr>
          <w:rFonts w:ascii="Arial" w:hAnsi="Arial" w:cs="Arial"/>
        </w:rPr>
        <w:t>’</w:t>
      </w:r>
      <w:r w:rsidR="00236846">
        <w:rPr>
          <w:rFonts w:ascii="Arial" w:hAnsi="Arial" w:cs="Arial"/>
        </w:rPr>
        <w:t xml:space="preserve"> in the form of physical shops. </w:t>
      </w:r>
      <w:r w:rsidR="00023947">
        <w:rPr>
          <w:rFonts w:ascii="Arial" w:hAnsi="Arial" w:cs="Arial"/>
        </w:rPr>
        <w:t xml:space="preserve">Not only was this extra step in the supply chain </w:t>
      </w:r>
      <w:r w:rsidR="00836A8E">
        <w:rPr>
          <w:rFonts w:ascii="Arial" w:hAnsi="Arial" w:cs="Arial"/>
        </w:rPr>
        <w:t xml:space="preserve">suddenly </w:t>
      </w:r>
      <w:r w:rsidR="00E87941">
        <w:rPr>
          <w:rFonts w:ascii="Arial" w:hAnsi="Arial" w:cs="Arial"/>
        </w:rPr>
        <w:t>shut off</w:t>
      </w:r>
      <w:r w:rsidR="00023947">
        <w:rPr>
          <w:rFonts w:ascii="Arial" w:hAnsi="Arial" w:cs="Arial"/>
        </w:rPr>
        <w:t xml:space="preserve">, but some companies realized it was </w:t>
      </w:r>
      <w:r w:rsidR="00E87941">
        <w:rPr>
          <w:rFonts w:ascii="Arial" w:hAnsi="Arial" w:cs="Arial"/>
        </w:rPr>
        <w:t xml:space="preserve">just an </w:t>
      </w:r>
      <w:r w:rsidR="00023947">
        <w:rPr>
          <w:rFonts w:ascii="Arial" w:hAnsi="Arial" w:cs="Arial"/>
        </w:rPr>
        <w:t>unnecessary cost money wise</w:t>
      </w:r>
      <w:r w:rsidR="00E87941">
        <w:rPr>
          <w:rFonts w:ascii="Arial" w:hAnsi="Arial" w:cs="Arial"/>
        </w:rPr>
        <w:t>,</w:t>
      </w:r>
      <w:r w:rsidR="00023947">
        <w:rPr>
          <w:rFonts w:ascii="Arial" w:hAnsi="Arial" w:cs="Arial"/>
        </w:rPr>
        <w:t xml:space="preserve"> as well as time wise. Shein realized this quickly and used the coronavirus pandemic as a trampoline to build a</w:t>
      </w:r>
      <w:r w:rsidR="007D715A">
        <w:rPr>
          <w:rFonts w:ascii="Arial" w:hAnsi="Arial" w:cs="Arial"/>
        </w:rPr>
        <w:t xml:space="preserve"> </w:t>
      </w:r>
      <w:r w:rsidR="00023947">
        <w:rPr>
          <w:rFonts w:ascii="Arial" w:hAnsi="Arial" w:cs="Arial"/>
        </w:rPr>
        <w:t>global</w:t>
      </w:r>
      <w:r w:rsidR="007D715A">
        <w:rPr>
          <w:rFonts w:ascii="Arial" w:hAnsi="Arial" w:cs="Arial"/>
        </w:rPr>
        <w:t>, online</w:t>
      </w:r>
      <w:r w:rsidR="00023947">
        <w:rPr>
          <w:rFonts w:ascii="Arial" w:hAnsi="Arial" w:cs="Arial"/>
        </w:rPr>
        <w:t xml:space="preserve"> fashion giant that can produce hundreds of thousands of new products a week, and still manage to get these products delivered from one end of the supply chain straight to the customers front door within a</w:t>
      </w:r>
      <w:r w:rsidR="00836A8E">
        <w:rPr>
          <w:rFonts w:ascii="Arial" w:hAnsi="Arial" w:cs="Arial"/>
        </w:rPr>
        <w:t xml:space="preserve"> couple of weeks</w:t>
      </w:r>
      <w:r w:rsidR="00023947">
        <w:rPr>
          <w:rFonts w:ascii="Arial" w:hAnsi="Arial" w:cs="Arial"/>
        </w:rPr>
        <w:t xml:space="preserve">- </w:t>
      </w:r>
      <w:r w:rsidR="00A025AC">
        <w:rPr>
          <w:rFonts w:ascii="Arial" w:hAnsi="Arial" w:cs="Arial"/>
        </w:rPr>
        <w:t>a process</w:t>
      </w:r>
      <w:r w:rsidR="00023947">
        <w:rPr>
          <w:rFonts w:ascii="Arial" w:hAnsi="Arial" w:cs="Arial"/>
        </w:rPr>
        <w:t xml:space="preserve"> that </w:t>
      </w:r>
      <w:r w:rsidR="0081674F">
        <w:rPr>
          <w:rFonts w:ascii="Arial" w:hAnsi="Arial" w:cs="Arial"/>
        </w:rPr>
        <w:t xml:space="preserve">usually </w:t>
      </w:r>
      <w:r w:rsidR="00A025AC">
        <w:rPr>
          <w:rFonts w:ascii="Arial" w:hAnsi="Arial" w:cs="Arial"/>
        </w:rPr>
        <w:t>takes</w:t>
      </w:r>
      <w:r w:rsidR="00023947">
        <w:rPr>
          <w:rFonts w:ascii="Arial" w:hAnsi="Arial" w:cs="Arial"/>
        </w:rPr>
        <w:t xml:space="preserve"> other companies</w:t>
      </w:r>
      <w:r w:rsidR="0081674F">
        <w:rPr>
          <w:rFonts w:ascii="Arial" w:hAnsi="Arial" w:cs="Arial"/>
        </w:rPr>
        <w:t xml:space="preserve"> several </w:t>
      </w:r>
      <w:r w:rsidR="00023947">
        <w:rPr>
          <w:rFonts w:ascii="Arial" w:hAnsi="Arial" w:cs="Arial"/>
        </w:rPr>
        <w:t xml:space="preserve"> month</w:t>
      </w:r>
      <w:r w:rsidR="00836A8E">
        <w:rPr>
          <w:rFonts w:ascii="Arial" w:hAnsi="Arial" w:cs="Arial"/>
        </w:rPr>
        <w:t>s</w:t>
      </w:r>
      <w:r w:rsidR="006F78CE">
        <w:rPr>
          <w:rFonts w:ascii="Arial" w:hAnsi="Arial" w:cs="Arial"/>
        </w:rPr>
        <w:t>.</w:t>
      </w:r>
    </w:p>
    <w:p w14:paraId="48B82D6E" w14:textId="26C7FFB3" w:rsidR="00204992" w:rsidRPr="00204992" w:rsidRDefault="000344BC" w:rsidP="00BD77A9">
      <w:pPr>
        <w:jc w:val="both"/>
        <w:rPr>
          <w:rFonts w:ascii="Arial" w:hAnsi="Arial" w:cs="Arial"/>
          <w:sz w:val="30"/>
          <w:szCs w:val="30"/>
        </w:rPr>
      </w:pPr>
      <w:r>
        <w:rPr>
          <w:rFonts w:ascii="Arial" w:hAnsi="Arial" w:cs="Arial"/>
          <w:noProof/>
        </w:rPr>
        <w:drawing>
          <wp:anchor distT="0" distB="0" distL="114300" distR="114300" simplePos="0" relativeHeight="251658240" behindDoc="1" locked="0" layoutInCell="1" allowOverlap="1" wp14:anchorId="56D880B7" wp14:editId="189EF2D6">
            <wp:simplePos x="0" y="0"/>
            <wp:positionH relativeFrom="margin">
              <wp:posOffset>-48260</wp:posOffset>
            </wp:positionH>
            <wp:positionV relativeFrom="paragraph">
              <wp:posOffset>356247</wp:posOffset>
            </wp:positionV>
            <wp:extent cx="2820670" cy="1808480"/>
            <wp:effectExtent l="0" t="0" r="0" b="1270"/>
            <wp:wrapTight wrapText="bothSides">
              <wp:wrapPolygon edited="0">
                <wp:start x="0" y="0"/>
                <wp:lineTo x="0" y="21388"/>
                <wp:lineTo x="21444" y="21388"/>
                <wp:lineTo x="21444" y="0"/>
                <wp:lineTo x="0" y="0"/>
              </wp:wrapPolygon>
            </wp:wrapTight>
            <wp:docPr id="1719642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1" r="745" b="4496"/>
                    <a:stretch/>
                  </pic:blipFill>
                  <pic:spPr bwMode="auto">
                    <a:xfrm>
                      <a:off x="0" y="0"/>
                      <a:ext cx="2820670" cy="1808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F18B1">
        <w:rPr>
          <w:rFonts w:ascii="Arial" w:hAnsi="Arial" w:cs="Arial"/>
          <w:sz w:val="30"/>
          <w:szCs w:val="30"/>
        </w:rPr>
        <w:t>Fast Fashion Supply Chain Requirements</w:t>
      </w:r>
      <w:r w:rsidR="00154439">
        <w:rPr>
          <w:rFonts w:ascii="Arial" w:hAnsi="Arial" w:cs="Arial"/>
          <w:sz w:val="30"/>
          <w:szCs w:val="30"/>
        </w:rPr>
        <w:t>:</w:t>
      </w:r>
      <w:r w:rsidR="004F18B1">
        <w:rPr>
          <w:rFonts w:ascii="Arial" w:hAnsi="Arial" w:cs="Arial"/>
          <w:sz w:val="30"/>
          <w:szCs w:val="30"/>
        </w:rPr>
        <w:t xml:space="preserve"> </w:t>
      </w:r>
      <w:r w:rsidR="002D6B45">
        <w:rPr>
          <w:rFonts w:ascii="Arial" w:hAnsi="Arial" w:cs="Arial"/>
          <w:sz w:val="30"/>
          <w:szCs w:val="30"/>
        </w:rPr>
        <w:t>Pre-</w:t>
      </w:r>
      <w:r w:rsidR="004F18B1">
        <w:rPr>
          <w:rFonts w:ascii="Arial" w:hAnsi="Arial" w:cs="Arial"/>
          <w:sz w:val="30"/>
          <w:szCs w:val="30"/>
        </w:rPr>
        <w:t xml:space="preserve"> and Post-Covid</w:t>
      </w:r>
    </w:p>
    <w:p w14:paraId="6EFD71BF" w14:textId="7532E4BE" w:rsidR="006C351D" w:rsidRDefault="006C351D" w:rsidP="00BD77A9">
      <w:pPr>
        <w:jc w:val="both"/>
        <w:rPr>
          <w:rFonts w:ascii="Arial" w:hAnsi="Arial" w:cs="Arial"/>
        </w:rPr>
      </w:pPr>
      <w:r>
        <w:rPr>
          <w:noProof/>
        </w:rPr>
        <mc:AlternateContent>
          <mc:Choice Requires="wps">
            <w:drawing>
              <wp:anchor distT="0" distB="0" distL="114300" distR="114300" simplePos="0" relativeHeight="251663360" behindDoc="1" locked="0" layoutInCell="1" allowOverlap="1" wp14:anchorId="1BEC8C21" wp14:editId="7F1417D6">
                <wp:simplePos x="0" y="0"/>
                <wp:positionH relativeFrom="margin">
                  <wp:align>left</wp:align>
                </wp:positionH>
                <wp:positionV relativeFrom="paragraph">
                  <wp:posOffset>1837750</wp:posOffset>
                </wp:positionV>
                <wp:extent cx="2767965" cy="137795"/>
                <wp:effectExtent l="0" t="0" r="0" b="0"/>
                <wp:wrapTight wrapText="bothSides">
                  <wp:wrapPolygon edited="0">
                    <wp:start x="0" y="0"/>
                    <wp:lineTo x="0" y="17917"/>
                    <wp:lineTo x="21407" y="17917"/>
                    <wp:lineTo x="21407" y="0"/>
                    <wp:lineTo x="0" y="0"/>
                  </wp:wrapPolygon>
                </wp:wrapTight>
                <wp:docPr id="113333748" name="Text Box 1"/>
                <wp:cNvGraphicFramePr/>
                <a:graphic xmlns:a="http://schemas.openxmlformats.org/drawingml/2006/main">
                  <a:graphicData uri="http://schemas.microsoft.com/office/word/2010/wordprocessingShape">
                    <wps:wsp>
                      <wps:cNvSpPr txBox="1"/>
                      <wps:spPr>
                        <a:xfrm>
                          <a:off x="0" y="0"/>
                          <a:ext cx="2767965" cy="137795"/>
                        </a:xfrm>
                        <a:prstGeom prst="rect">
                          <a:avLst/>
                        </a:prstGeom>
                        <a:solidFill>
                          <a:prstClr val="white"/>
                        </a:solidFill>
                        <a:ln>
                          <a:noFill/>
                        </a:ln>
                      </wps:spPr>
                      <wps:txbx>
                        <w:txbxContent>
                          <w:p w14:paraId="335D41D5" w14:textId="0F18080F" w:rsidR="003B428C" w:rsidRPr="003B428C" w:rsidRDefault="003B428C" w:rsidP="00064C79">
                            <w:pPr>
                              <w:pStyle w:val="Caption"/>
                              <w:jc w:val="center"/>
                              <w:rPr>
                                <w:rFonts w:ascii="Arial" w:hAnsi="Arial" w:cs="Arial"/>
                                <w:noProof/>
                                <w:sz w:val="16"/>
                                <w:szCs w:val="16"/>
                              </w:rPr>
                            </w:pPr>
                            <w:r w:rsidRPr="003B428C">
                              <w:rPr>
                                <w:sz w:val="16"/>
                                <w:szCs w:val="16"/>
                              </w:rPr>
                              <w:t xml:space="preserve">Figure </w:t>
                            </w:r>
                            <w:r w:rsidRPr="003B428C">
                              <w:rPr>
                                <w:sz w:val="16"/>
                                <w:szCs w:val="16"/>
                              </w:rPr>
                              <w:fldChar w:fldCharType="begin"/>
                            </w:r>
                            <w:r w:rsidRPr="003B428C">
                              <w:rPr>
                                <w:sz w:val="16"/>
                                <w:szCs w:val="16"/>
                              </w:rPr>
                              <w:instrText xml:space="preserve"> SEQ Figure \* ARABIC </w:instrText>
                            </w:r>
                            <w:r w:rsidRPr="003B428C">
                              <w:rPr>
                                <w:sz w:val="16"/>
                                <w:szCs w:val="16"/>
                              </w:rPr>
                              <w:fldChar w:fldCharType="separate"/>
                            </w:r>
                            <w:r w:rsidRPr="003B428C">
                              <w:rPr>
                                <w:noProof/>
                                <w:sz w:val="16"/>
                                <w:szCs w:val="16"/>
                              </w:rPr>
                              <w:t>2</w:t>
                            </w:r>
                            <w:r w:rsidRPr="003B428C">
                              <w:rPr>
                                <w:sz w:val="16"/>
                                <w:szCs w:val="16"/>
                              </w:rPr>
                              <w:fldChar w:fldCharType="end"/>
                            </w:r>
                            <w:r w:rsidRPr="003B428C">
                              <w:rPr>
                                <w:sz w:val="16"/>
                                <w:szCs w:val="16"/>
                              </w:rPr>
                              <w:t>- Source:</w:t>
                            </w:r>
                            <w:r w:rsidR="00A83084">
                              <w:rPr>
                                <w:sz w:val="16"/>
                                <w:szCs w:val="16"/>
                              </w:rPr>
                              <w:t xml:space="preserve"> Data from</w:t>
                            </w:r>
                            <w:r w:rsidRPr="003B428C">
                              <w:rPr>
                                <w:sz w:val="16"/>
                                <w:szCs w:val="16"/>
                              </w:rPr>
                              <w:t xml:space="preserve"> https://www.ons.gov.uk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EC8C21" id="_x0000_s1027" type="#_x0000_t202" style="position:absolute;left:0;text-align:left;margin-left:0;margin-top:144.7pt;width:217.95pt;height:10.85pt;z-index:-2516531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" stroked="f">
                <v:textbox inset="0,0,0,0">
                  <w:txbxContent>
                    <w:p w14:paraId="335D41D5" w14:textId="0F18080F" w:rsidR="003B428C" w:rsidRPr="003B428C" w:rsidRDefault="003B428C" w:rsidP="00064C79">
                      <w:pPr>
                        <w:pStyle w:val="Caption"/>
                        <w:jc w:val="center"/>
                        <w:rPr>
                          <w:rFonts w:ascii="Arial" w:hAnsi="Arial" w:cs="Arial"/>
                          <w:noProof/>
                          <w:sz w:val="16"/>
                          <w:szCs w:val="16"/>
                        </w:rPr>
                      </w:pPr>
                      <w:r w:rsidRPr="003B428C">
                        <w:rPr>
                          <w:sz w:val="16"/>
                          <w:szCs w:val="16"/>
                        </w:rPr>
                        <w:t xml:space="preserve">Figure </w:t>
                      </w:r>
                      <w:r w:rsidRPr="003B428C">
                        <w:rPr>
                          <w:sz w:val="16"/>
                          <w:szCs w:val="16"/>
                        </w:rPr>
                        <w:fldChar w:fldCharType="begin"/>
                      </w:r>
                      <w:r w:rsidRPr="003B428C">
                        <w:rPr>
                          <w:sz w:val="16"/>
                          <w:szCs w:val="16"/>
                        </w:rPr>
                        <w:instrText xml:space="preserve"> SEQ Figure \* ARABIC </w:instrText>
                      </w:r>
                      <w:r w:rsidRPr="003B428C">
                        <w:rPr>
                          <w:sz w:val="16"/>
                          <w:szCs w:val="16"/>
                        </w:rPr>
                        <w:fldChar w:fldCharType="separate"/>
                      </w:r>
                      <w:r w:rsidRPr="003B428C">
                        <w:rPr>
                          <w:noProof/>
                          <w:sz w:val="16"/>
                          <w:szCs w:val="16"/>
                        </w:rPr>
                        <w:t>2</w:t>
                      </w:r>
                      <w:r w:rsidRPr="003B428C">
                        <w:rPr>
                          <w:sz w:val="16"/>
                          <w:szCs w:val="16"/>
                        </w:rPr>
                        <w:fldChar w:fldCharType="end"/>
                      </w:r>
                      <w:r w:rsidRPr="003B428C">
                        <w:rPr>
                          <w:sz w:val="16"/>
                          <w:szCs w:val="16"/>
                        </w:rPr>
                        <w:t>- Source:</w:t>
                      </w:r>
                      <w:r w:rsidR="00A83084">
                        <w:rPr>
                          <w:sz w:val="16"/>
                          <w:szCs w:val="16"/>
                        </w:rPr>
                        <w:t xml:space="preserve"> Data from</w:t>
                      </w:r>
                      <w:r w:rsidRPr="003B428C">
                        <w:rPr>
                          <w:sz w:val="16"/>
                          <w:szCs w:val="16"/>
                        </w:rPr>
                        <w:t xml:space="preserve"> https://www.ons.gov.uk</w:t>
                      </w:r>
                    </w:p>
                  </w:txbxContent>
                </v:textbox>
                <w10:wrap type="tight" anchorx="margin"/>
              </v:shape>
            </w:pict>
          </mc:Fallback>
        </mc:AlternateContent>
      </w:r>
      <w:r w:rsidR="00EA2097">
        <w:rPr>
          <w:rFonts w:ascii="Arial" w:hAnsi="Arial" w:cs="Arial"/>
        </w:rPr>
        <w:t>Traditionally in fast fashion</w:t>
      </w:r>
      <w:r w:rsidR="005D4C30">
        <w:rPr>
          <w:rFonts w:ascii="Arial" w:hAnsi="Arial" w:cs="Arial"/>
        </w:rPr>
        <w:t xml:space="preserve"> supply chain strategy</w:t>
      </w:r>
      <w:r w:rsidR="00EA2097">
        <w:rPr>
          <w:rFonts w:ascii="Arial" w:hAnsi="Arial" w:cs="Arial"/>
        </w:rPr>
        <w:t>,</w:t>
      </w:r>
      <w:r w:rsidR="00836A8E">
        <w:rPr>
          <w:rFonts w:ascii="Arial" w:hAnsi="Arial" w:cs="Arial"/>
        </w:rPr>
        <w:t xml:space="preserve"> according to (</w:t>
      </w:r>
      <w:r w:rsidR="00583EE0">
        <w:rPr>
          <w:rFonts w:ascii="Arial" w:hAnsi="Arial" w:cs="Arial"/>
        </w:rPr>
        <w:t>T</w:t>
      </w:r>
      <w:r w:rsidR="00836A8E">
        <w:rPr>
          <w:rFonts w:ascii="Arial" w:hAnsi="Arial" w:cs="Arial"/>
        </w:rPr>
        <w:t>okatli, 2008)</w:t>
      </w:r>
      <w:r w:rsidR="005F6939">
        <w:rPr>
          <w:rFonts w:ascii="Arial" w:hAnsi="Arial" w:cs="Arial"/>
          <w:vertAlign w:val="superscript"/>
        </w:rPr>
        <w:t>11</w:t>
      </w:r>
      <w:r w:rsidR="00836A8E">
        <w:rPr>
          <w:rFonts w:ascii="Arial" w:hAnsi="Arial" w:cs="Arial"/>
        </w:rPr>
        <w:t>, there are five requirements.</w:t>
      </w:r>
      <w:r w:rsidR="00EA2097">
        <w:rPr>
          <w:rFonts w:ascii="Arial" w:hAnsi="Arial" w:cs="Arial"/>
        </w:rPr>
        <w:t xml:space="preserve"> </w:t>
      </w:r>
      <w:r w:rsidR="00836A8E">
        <w:rPr>
          <w:rFonts w:ascii="Arial" w:hAnsi="Arial" w:cs="Arial"/>
        </w:rPr>
        <w:t>O</w:t>
      </w:r>
      <w:r w:rsidR="00EA2097">
        <w:rPr>
          <w:rFonts w:ascii="Arial" w:hAnsi="Arial" w:cs="Arial"/>
        </w:rPr>
        <w:t>ne of the biggest requirements was having retailers with ‘rapidly increasing numbers of stores worldwide</w:t>
      </w:r>
      <w:r w:rsidR="007C4DAF">
        <w:rPr>
          <w:rFonts w:ascii="Arial" w:hAnsi="Arial" w:cs="Arial"/>
        </w:rPr>
        <w:t>’</w:t>
      </w:r>
      <w:r w:rsidR="00F06205">
        <w:rPr>
          <w:rFonts w:ascii="Arial" w:hAnsi="Arial" w:cs="Arial"/>
        </w:rPr>
        <w:t xml:space="preserve"> to reach as many customers globally as possible. </w:t>
      </w:r>
      <w:r w:rsidR="00107916">
        <w:rPr>
          <w:rFonts w:ascii="Arial" w:hAnsi="Arial" w:cs="Arial"/>
        </w:rPr>
        <w:t xml:space="preserve">Even </w:t>
      </w:r>
      <w:r w:rsidR="00446CCB">
        <w:rPr>
          <w:rFonts w:ascii="Arial" w:hAnsi="Arial" w:cs="Arial"/>
        </w:rPr>
        <w:t>at the height of</w:t>
      </w:r>
      <w:r w:rsidR="00107916">
        <w:rPr>
          <w:rFonts w:ascii="Arial" w:hAnsi="Arial" w:cs="Arial"/>
        </w:rPr>
        <w:t xml:space="preserve"> the pandemic, the proportion of internet sales as a percentage of total</w:t>
      </w:r>
      <w:r w:rsidR="00064C79">
        <w:rPr>
          <w:rFonts w:ascii="Arial" w:hAnsi="Arial" w:cs="Arial"/>
        </w:rPr>
        <w:t xml:space="preserve"> </w:t>
      </w:r>
      <w:r w:rsidR="00107916">
        <w:rPr>
          <w:rFonts w:ascii="Arial" w:hAnsi="Arial" w:cs="Arial"/>
        </w:rPr>
        <w:t>retail sales barely peaked at</w:t>
      </w:r>
      <w:r w:rsidR="00446CCB">
        <w:rPr>
          <w:rFonts w:ascii="Arial" w:hAnsi="Arial" w:cs="Arial"/>
        </w:rPr>
        <w:t xml:space="preserve"> </w:t>
      </w:r>
      <w:r w:rsidR="00107916">
        <w:rPr>
          <w:rFonts w:ascii="Arial" w:hAnsi="Arial" w:cs="Arial"/>
        </w:rPr>
        <w:t>40%</w:t>
      </w:r>
      <w:r w:rsidR="002D6B45">
        <w:rPr>
          <w:rFonts w:ascii="Arial" w:hAnsi="Arial" w:cs="Arial"/>
        </w:rPr>
        <w:t xml:space="preserve"> (figure 2)</w:t>
      </w:r>
      <w:r w:rsidR="00107916">
        <w:rPr>
          <w:rFonts w:ascii="Arial" w:hAnsi="Arial" w:cs="Arial"/>
        </w:rPr>
        <w:t>, which shows the importance of brick-and-mortar stores</w:t>
      </w:r>
      <w:r w:rsidR="002D6B45">
        <w:rPr>
          <w:rFonts w:ascii="Arial" w:hAnsi="Arial" w:cs="Arial"/>
        </w:rPr>
        <w:t>-</w:t>
      </w:r>
      <w:r w:rsidR="00F06205">
        <w:rPr>
          <w:rFonts w:ascii="Arial" w:hAnsi="Arial" w:cs="Arial"/>
        </w:rPr>
        <w:t xml:space="preserve"> </w:t>
      </w:r>
      <w:r w:rsidR="002D6B45">
        <w:rPr>
          <w:rFonts w:ascii="Arial" w:hAnsi="Arial" w:cs="Arial"/>
        </w:rPr>
        <w:t>c</w:t>
      </w:r>
      <w:r w:rsidR="00F06205">
        <w:rPr>
          <w:rFonts w:ascii="Arial" w:hAnsi="Arial" w:cs="Arial"/>
        </w:rPr>
        <w:t>onsumers simply prefer to try on their clothes in person</w:t>
      </w:r>
      <w:r w:rsidR="00AF2FD8">
        <w:rPr>
          <w:rFonts w:ascii="Arial" w:hAnsi="Arial" w:cs="Arial"/>
        </w:rPr>
        <w:t xml:space="preserve">. Zara’s ‘destination appeal’ </w:t>
      </w:r>
      <w:r w:rsidR="00154439">
        <w:rPr>
          <w:rFonts w:ascii="Arial" w:hAnsi="Arial" w:cs="Arial"/>
        </w:rPr>
        <w:t xml:space="preserve">also </w:t>
      </w:r>
      <w:r w:rsidR="00AF2FD8">
        <w:rPr>
          <w:rFonts w:ascii="Arial" w:hAnsi="Arial" w:cs="Arial"/>
        </w:rPr>
        <w:t>helped Inditex recover when retail stores started reopening</w:t>
      </w:r>
      <w:r w:rsidR="00450CD5">
        <w:rPr>
          <w:rFonts w:ascii="Arial" w:hAnsi="Arial" w:cs="Arial"/>
        </w:rPr>
        <w:t>,</w:t>
      </w:r>
      <w:r w:rsidR="00AF2FD8">
        <w:rPr>
          <w:rFonts w:ascii="Arial" w:hAnsi="Arial" w:cs="Arial"/>
        </w:rPr>
        <w:t xml:space="preserve"> thanks to their ‘bright, spacious and modern’ shops with fitting rooms</w:t>
      </w:r>
      <w:r w:rsidR="00154439">
        <w:rPr>
          <w:rFonts w:ascii="Arial" w:hAnsi="Arial" w:cs="Arial"/>
        </w:rPr>
        <w:t>, as well as the introduction of their new Zara</w:t>
      </w:r>
      <w:r w:rsidR="00AF2FD8">
        <w:rPr>
          <w:rFonts w:ascii="Arial" w:hAnsi="Arial" w:cs="Arial"/>
        </w:rPr>
        <w:t xml:space="preserve"> </w:t>
      </w:r>
      <w:r w:rsidR="00154439">
        <w:rPr>
          <w:rFonts w:ascii="Arial" w:hAnsi="Arial" w:cs="Arial"/>
        </w:rPr>
        <w:t xml:space="preserve">Beauty range with fragrances that you </w:t>
      </w:r>
      <w:r w:rsidR="00064C79">
        <w:rPr>
          <w:rFonts w:ascii="Arial" w:hAnsi="Arial" w:cs="Arial"/>
        </w:rPr>
        <w:t>can only</w:t>
      </w:r>
      <w:r w:rsidR="00154439">
        <w:rPr>
          <w:rFonts w:ascii="Arial" w:hAnsi="Arial" w:cs="Arial"/>
        </w:rPr>
        <w:t xml:space="preserve"> smell in person, </w:t>
      </w:r>
      <w:r w:rsidR="00AF2FD8">
        <w:rPr>
          <w:rFonts w:ascii="Arial" w:hAnsi="Arial" w:cs="Arial"/>
        </w:rPr>
        <w:t>to drive footfall</w:t>
      </w:r>
      <w:r w:rsidR="003B428C">
        <w:rPr>
          <w:rFonts w:ascii="Arial" w:hAnsi="Arial" w:cs="Arial"/>
          <w:vertAlign w:val="superscript"/>
        </w:rPr>
        <w:t>1</w:t>
      </w:r>
      <w:r w:rsidR="005F6939">
        <w:rPr>
          <w:rFonts w:ascii="Arial" w:hAnsi="Arial" w:cs="Arial"/>
          <w:vertAlign w:val="superscript"/>
        </w:rPr>
        <w:t>2</w:t>
      </w:r>
      <w:r w:rsidR="00F06205">
        <w:rPr>
          <w:rFonts w:ascii="Arial" w:hAnsi="Arial" w:cs="Arial"/>
        </w:rPr>
        <w:t>.</w:t>
      </w:r>
      <w:r w:rsidR="00226955">
        <w:rPr>
          <w:rFonts w:ascii="Arial" w:hAnsi="Arial" w:cs="Arial"/>
        </w:rPr>
        <w:t xml:space="preserve"> </w:t>
      </w:r>
    </w:p>
    <w:p w14:paraId="37B9E96E" w14:textId="3A2C923D" w:rsidR="006C351D" w:rsidRDefault="00055856" w:rsidP="00BD77A9">
      <w:pPr>
        <w:jc w:val="both"/>
        <w:rPr>
          <w:rFonts w:ascii="Arial" w:hAnsi="Arial" w:cs="Arial"/>
        </w:rPr>
      </w:pPr>
      <w:r>
        <w:rPr>
          <w:rFonts w:ascii="Arial" w:hAnsi="Arial" w:cs="Arial"/>
        </w:rPr>
        <w:t xml:space="preserve">Zara </w:t>
      </w:r>
      <w:r w:rsidR="003B428C">
        <w:rPr>
          <w:rFonts w:ascii="Arial" w:hAnsi="Arial" w:cs="Arial"/>
        </w:rPr>
        <w:t>had 2,312</w:t>
      </w:r>
      <w:r>
        <w:rPr>
          <w:rFonts w:ascii="Arial" w:hAnsi="Arial" w:cs="Arial"/>
        </w:rPr>
        <w:t xml:space="preserve"> stores globally as of 2022, however </w:t>
      </w:r>
      <w:r w:rsidR="0081426C">
        <w:rPr>
          <w:rFonts w:ascii="Arial" w:hAnsi="Arial" w:cs="Arial"/>
        </w:rPr>
        <w:t>this number has decreased yearly since the pandemic-</w:t>
      </w:r>
      <w:r>
        <w:rPr>
          <w:rFonts w:ascii="Arial" w:hAnsi="Arial" w:cs="Arial"/>
        </w:rPr>
        <w:t xml:space="preserve"> in 2019 they peaked at 2,866 stores</w:t>
      </w:r>
      <w:r w:rsidR="002D6B45">
        <w:rPr>
          <w:rFonts w:ascii="Arial" w:hAnsi="Arial" w:cs="Arial"/>
          <w:vertAlign w:val="superscript"/>
        </w:rPr>
        <w:t>1</w:t>
      </w:r>
      <w:r w:rsidR="005F6939">
        <w:rPr>
          <w:rFonts w:ascii="Arial" w:hAnsi="Arial" w:cs="Arial"/>
          <w:vertAlign w:val="superscript"/>
        </w:rPr>
        <w:t>3</w:t>
      </w:r>
      <w:r w:rsidR="00EA2097">
        <w:rPr>
          <w:rFonts w:ascii="Arial" w:hAnsi="Arial" w:cs="Arial"/>
        </w:rPr>
        <w:t>.</w:t>
      </w:r>
      <w:r w:rsidR="005C05B5">
        <w:rPr>
          <w:rFonts w:ascii="Arial" w:hAnsi="Arial" w:cs="Arial"/>
        </w:rPr>
        <w:t xml:space="preserve"> The reason for this decline is a combination of the need to</w:t>
      </w:r>
      <w:r w:rsidR="001776F6">
        <w:rPr>
          <w:rFonts w:ascii="Arial" w:hAnsi="Arial" w:cs="Arial"/>
        </w:rPr>
        <w:t xml:space="preserve"> mitigate</w:t>
      </w:r>
      <w:r w:rsidR="005C05B5">
        <w:rPr>
          <w:rFonts w:ascii="Arial" w:hAnsi="Arial" w:cs="Arial"/>
        </w:rPr>
        <w:t xml:space="preserve"> costs</w:t>
      </w:r>
      <w:r w:rsidR="003B428C">
        <w:rPr>
          <w:rFonts w:ascii="Arial" w:hAnsi="Arial" w:cs="Arial"/>
        </w:rPr>
        <w:t xml:space="preserve"> </w:t>
      </w:r>
      <w:r w:rsidR="00446CCB">
        <w:rPr>
          <w:rFonts w:ascii="Arial" w:hAnsi="Arial" w:cs="Arial"/>
        </w:rPr>
        <w:t>by temporarily shutting down stores</w:t>
      </w:r>
      <w:r w:rsidR="00F06205">
        <w:rPr>
          <w:rFonts w:ascii="Arial" w:hAnsi="Arial" w:cs="Arial"/>
        </w:rPr>
        <w:t xml:space="preserve">, </w:t>
      </w:r>
      <w:r w:rsidR="005C05B5">
        <w:rPr>
          <w:rFonts w:ascii="Arial" w:hAnsi="Arial" w:cs="Arial"/>
        </w:rPr>
        <w:t xml:space="preserve">as well as a strategic decision to </w:t>
      </w:r>
      <w:r w:rsidR="001A03D6">
        <w:rPr>
          <w:rFonts w:ascii="Arial" w:hAnsi="Arial" w:cs="Arial"/>
        </w:rPr>
        <w:t>adapt</w:t>
      </w:r>
      <w:r w:rsidR="005C05B5">
        <w:rPr>
          <w:rFonts w:ascii="Arial" w:hAnsi="Arial" w:cs="Arial"/>
        </w:rPr>
        <w:t xml:space="preserve"> to the </w:t>
      </w:r>
      <w:r w:rsidR="00204992">
        <w:rPr>
          <w:rFonts w:ascii="Arial" w:hAnsi="Arial" w:cs="Arial"/>
        </w:rPr>
        <w:t>increasing</w:t>
      </w:r>
      <w:r w:rsidR="005C05B5">
        <w:rPr>
          <w:rFonts w:ascii="Arial" w:hAnsi="Arial" w:cs="Arial"/>
        </w:rPr>
        <w:t xml:space="preserve"> shift in consumer behaviour towards online shopping</w:t>
      </w:r>
      <w:r w:rsidR="00446CCB">
        <w:rPr>
          <w:rFonts w:ascii="Arial" w:hAnsi="Arial" w:cs="Arial"/>
        </w:rPr>
        <w:t>, therefore focusing more investment to this sales channel</w:t>
      </w:r>
      <w:r w:rsidR="005C05B5">
        <w:rPr>
          <w:rFonts w:ascii="Arial" w:hAnsi="Arial" w:cs="Arial"/>
        </w:rPr>
        <w:t xml:space="preserve">. This is a significant supply chain challenge that </w:t>
      </w:r>
      <w:r w:rsidR="00F06205">
        <w:rPr>
          <w:rFonts w:ascii="Arial" w:hAnsi="Arial" w:cs="Arial"/>
        </w:rPr>
        <w:t>Inditex</w:t>
      </w:r>
      <w:r w:rsidR="005C05B5">
        <w:rPr>
          <w:rFonts w:ascii="Arial" w:hAnsi="Arial" w:cs="Arial"/>
        </w:rPr>
        <w:t xml:space="preserve"> handled well</w:t>
      </w:r>
      <w:r w:rsidR="00F06205">
        <w:rPr>
          <w:rFonts w:ascii="Arial" w:hAnsi="Arial" w:cs="Arial"/>
        </w:rPr>
        <w:t xml:space="preserve">, thanks to their already diverse multi-channel selling of merchandise. Zara already had a significant online presence </w:t>
      </w:r>
      <w:r w:rsidR="00E32042">
        <w:rPr>
          <w:rFonts w:ascii="Arial" w:hAnsi="Arial" w:cs="Arial"/>
        </w:rPr>
        <w:t xml:space="preserve">before the pandemic </w:t>
      </w:r>
      <w:r w:rsidR="00F06205">
        <w:rPr>
          <w:rFonts w:ascii="Arial" w:hAnsi="Arial" w:cs="Arial"/>
        </w:rPr>
        <w:t>unlike many traditional fashion brands</w:t>
      </w:r>
      <w:r w:rsidR="00E32042">
        <w:rPr>
          <w:rFonts w:ascii="Arial" w:hAnsi="Arial" w:cs="Arial"/>
        </w:rPr>
        <w:t xml:space="preserve">, therefore overall loss in performance was mitigated as they had </w:t>
      </w:r>
      <w:r w:rsidR="001A03D6">
        <w:rPr>
          <w:rFonts w:ascii="Arial" w:hAnsi="Arial" w:cs="Arial"/>
        </w:rPr>
        <w:t xml:space="preserve">other </w:t>
      </w:r>
      <w:r w:rsidR="00E32042">
        <w:rPr>
          <w:rFonts w:ascii="Arial" w:hAnsi="Arial" w:cs="Arial"/>
        </w:rPr>
        <w:t>successful channels they could rely on</w:t>
      </w:r>
      <w:r w:rsidR="00446CCB">
        <w:rPr>
          <w:rFonts w:ascii="Arial" w:hAnsi="Arial" w:cs="Arial"/>
        </w:rPr>
        <w:t xml:space="preserve"> other than physical shops</w:t>
      </w:r>
      <w:r w:rsidR="00E32042">
        <w:rPr>
          <w:rFonts w:ascii="Arial" w:hAnsi="Arial" w:cs="Arial"/>
        </w:rPr>
        <w:t>.</w:t>
      </w:r>
      <w:r w:rsidR="00652EC0">
        <w:rPr>
          <w:rFonts w:ascii="Arial" w:hAnsi="Arial" w:cs="Arial"/>
        </w:rPr>
        <w:t xml:space="preserve"> </w:t>
      </w:r>
    </w:p>
    <w:p w14:paraId="27B3848D" w14:textId="39F0E961" w:rsidR="006C351D" w:rsidRDefault="00154439" w:rsidP="00BD77A9">
      <w:pPr>
        <w:jc w:val="both"/>
        <w:rPr>
          <w:rFonts w:ascii="Arial" w:hAnsi="Arial" w:cs="Arial"/>
        </w:rPr>
      </w:pPr>
      <w:r>
        <w:rPr>
          <w:rFonts w:ascii="Arial" w:hAnsi="Arial" w:cs="Arial"/>
        </w:rPr>
        <w:t>It may seem that this is an Achilles’ Heel for Shein, being online-only. However, they have also taken advantage of multi-channel selling, with temporary pop-up ‘tours’ across Europe</w:t>
      </w:r>
      <w:r>
        <w:rPr>
          <w:rFonts w:ascii="Arial" w:hAnsi="Arial" w:cs="Arial"/>
          <w:vertAlign w:val="superscript"/>
        </w:rPr>
        <w:t>1</w:t>
      </w:r>
      <w:r w:rsidR="005F6939">
        <w:rPr>
          <w:rFonts w:ascii="Arial" w:hAnsi="Arial" w:cs="Arial"/>
          <w:vertAlign w:val="superscript"/>
        </w:rPr>
        <w:t>4</w:t>
      </w:r>
      <w:r w:rsidR="009A47C8">
        <w:rPr>
          <w:rFonts w:ascii="Arial" w:hAnsi="Arial" w:cs="Arial"/>
        </w:rPr>
        <w:t>, starting as soon as covid restrictions began getting lifted. These ‘concert-tour’-style</w:t>
      </w:r>
      <w:r>
        <w:rPr>
          <w:rFonts w:ascii="Arial" w:hAnsi="Arial" w:cs="Arial"/>
        </w:rPr>
        <w:t xml:space="preserve"> </w:t>
      </w:r>
      <w:r w:rsidR="009A47C8">
        <w:rPr>
          <w:rFonts w:ascii="Arial" w:hAnsi="Arial" w:cs="Arial"/>
        </w:rPr>
        <w:t>events build further hype and exclusivity</w:t>
      </w:r>
      <w:r>
        <w:rPr>
          <w:rFonts w:ascii="Arial" w:hAnsi="Arial" w:cs="Arial"/>
        </w:rPr>
        <w:t xml:space="preserve"> </w:t>
      </w:r>
      <w:r w:rsidR="009A47C8">
        <w:rPr>
          <w:rFonts w:ascii="Arial" w:hAnsi="Arial" w:cs="Arial"/>
        </w:rPr>
        <w:t>for their brand. This proves that Shein is aware of the power of bricks and mortar, and allows them to harness this power for an extra performance boost without having to invest additionally into permanent retail stores.</w:t>
      </w:r>
    </w:p>
    <w:p w14:paraId="44B47373" w14:textId="5687EB6F" w:rsidR="00EA2097" w:rsidRDefault="009A47C8" w:rsidP="00BD77A9">
      <w:pPr>
        <w:jc w:val="both"/>
        <w:rPr>
          <w:rFonts w:ascii="Arial" w:hAnsi="Arial" w:cs="Arial"/>
        </w:rPr>
      </w:pPr>
      <w:r>
        <w:rPr>
          <w:rFonts w:ascii="Arial" w:hAnsi="Arial" w:cs="Arial"/>
        </w:rPr>
        <w:lastRenderedPageBreak/>
        <w:t xml:space="preserve"> </w:t>
      </w:r>
    </w:p>
    <w:p w14:paraId="09E76EF1" w14:textId="5F5DE6F1" w:rsidR="006C351D" w:rsidRDefault="001776F6" w:rsidP="007C4DAF">
      <w:pPr>
        <w:jc w:val="both"/>
        <w:rPr>
          <w:rFonts w:ascii="Arial" w:hAnsi="Arial" w:cs="Arial"/>
        </w:rPr>
      </w:pPr>
      <w:r>
        <w:rPr>
          <w:rFonts w:ascii="Arial" w:hAnsi="Arial" w:cs="Arial"/>
        </w:rPr>
        <w:t xml:space="preserve">Zara </w:t>
      </w:r>
      <w:r w:rsidR="007F4FD0">
        <w:rPr>
          <w:rFonts w:ascii="Arial" w:hAnsi="Arial" w:cs="Arial"/>
        </w:rPr>
        <w:t>and Shein have both</w:t>
      </w:r>
      <w:r>
        <w:rPr>
          <w:rFonts w:ascii="Arial" w:hAnsi="Arial" w:cs="Arial"/>
        </w:rPr>
        <w:t xml:space="preserve"> mastered efficient production timelines, </w:t>
      </w:r>
      <w:r w:rsidR="007F4FD0">
        <w:rPr>
          <w:rFonts w:ascii="Arial" w:hAnsi="Arial" w:cs="Arial"/>
        </w:rPr>
        <w:t>with</w:t>
      </w:r>
      <w:r w:rsidR="007F4FD0" w:rsidRPr="007F4FD0">
        <w:rPr>
          <w:rFonts w:ascii="Arial" w:hAnsi="Arial" w:cs="Arial"/>
          <w:i/>
          <w:iCs/>
        </w:rPr>
        <w:t xml:space="preserve"> </w:t>
      </w:r>
      <w:r w:rsidR="007F4FD0">
        <w:rPr>
          <w:rFonts w:ascii="Arial" w:hAnsi="Arial" w:cs="Arial"/>
          <w:i/>
          <w:iCs/>
        </w:rPr>
        <w:t>‘</w:t>
      </w:r>
      <w:r w:rsidR="007F4FD0" w:rsidRPr="007F4FD0">
        <w:rPr>
          <w:rFonts w:ascii="Arial" w:hAnsi="Arial" w:cs="Arial"/>
          <w:i/>
          <w:iCs/>
        </w:rPr>
        <w:t>super-responsive</w:t>
      </w:r>
      <w:r w:rsidR="007F4FD0">
        <w:rPr>
          <w:rFonts w:ascii="Arial" w:hAnsi="Arial" w:cs="Arial"/>
          <w:i/>
          <w:iCs/>
        </w:rPr>
        <w:t>’</w:t>
      </w:r>
      <w:r w:rsidR="007F4FD0">
        <w:rPr>
          <w:rFonts w:ascii="Arial" w:hAnsi="Arial" w:cs="Arial"/>
        </w:rPr>
        <w:t xml:space="preserve"> and </w:t>
      </w:r>
      <w:r w:rsidR="007F4FD0" w:rsidRPr="007F4FD0">
        <w:rPr>
          <w:rFonts w:ascii="Arial" w:hAnsi="Arial" w:cs="Arial"/>
          <w:i/>
          <w:iCs/>
        </w:rPr>
        <w:t>‘rapid-fire’</w:t>
      </w:r>
      <w:r w:rsidR="007F4FD0">
        <w:rPr>
          <w:rFonts w:ascii="Arial" w:hAnsi="Arial" w:cs="Arial"/>
        </w:rPr>
        <w:t xml:space="preserve"> supply chains, that </w:t>
      </w:r>
      <w:r w:rsidR="007F4FD0" w:rsidRPr="007F4FD0">
        <w:rPr>
          <w:rFonts w:ascii="Arial" w:hAnsi="Arial" w:cs="Arial"/>
          <w:i/>
          <w:iCs/>
        </w:rPr>
        <w:t>‘make certain that deliveries are sufficiently frequent’</w:t>
      </w:r>
      <w:r w:rsidR="007F4FD0">
        <w:rPr>
          <w:rFonts w:ascii="Arial" w:hAnsi="Arial" w:cs="Arial"/>
        </w:rPr>
        <w:t xml:space="preserve">-which happens to be Tokatli’s fourth requirement in fast fashion. Zara, just like the rest of the economy, though, were </w:t>
      </w:r>
      <w:r w:rsidR="001A03D6">
        <w:rPr>
          <w:rFonts w:ascii="Arial" w:hAnsi="Arial" w:cs="Arial"/>
        </w:rPr>
        <w:t>unavoidably</w:t>
      </w:r>
      <w:r w:rsidR="007F4FD0">
        <w:rPr>
          <w:rFonts w:ascii="Arial" w:hAnsi="Arial" w:cs="Arial"/>
        </w:rPr>
        <w:t xml:space="preserve"> disrupted during the pandemic</w:t>
      </w:r>
      <w:r w:rsidR="001A03D6">
        <w:rPr>
          <w:rFonts w:ascii="Arial" w:hAnsi="Arial" w:cs="Arial"/>
        </w:rPr>
        <w:t xml:space="preserve"> by delayed shipments and cancellations</w:t>
      </w:r>
      <w:r w:rsidR="007F4FD0">
        <w:rPr>
          <w:rFonts w:ascii="Arial" w:hAnsi="Arial" w:cs="Arial"/>
        </w:rPr>
        <w:t xml:space="preserve">, causing their deliveries to not be as frequent as usual. </w:t>
      </w:r>
      <w:r w:rsidR="001A03D6">
        <w:rPr>
          <w:rFonts w:ascii="Arial" w:hAnsi="Arial" w:cs="Arial"/>
        </w:rPr>
        <w:t>Regardless of this</w:t>
      </w:r>
      <w:r w:rsidR="007F4FD0">
        <w:rPr>
          <w:rFonts w:ascii="Arial" w:hAnsi="Arial" w:cs="Arial"/>
        </w:rPr>
        <w:t>, one</w:t>
      </w:r>
      <w:r>
        <w:rPr>
          <w:rFonts w:ascii="Arial" w:hAnsi="Arial" w:cs="Arial"/>
        </w:rPr>
        <w:t xml:space="preserve"> of the bottlenecks of any fast fashion brand’s supply chain is predicting design trends</w:t>
      </w:r>
      <w:r w:rsidR="00355F00">
        <w:rPr>
          <w:rFonts w:ascii="Arial" w:hAnsi="Arial" w:cs="Arial"/>
        </w:rPr>
        <w:t>,</w:t>
      </w:r>
      <w:r w:rsidR="009E7F92">
        <w:rPr>
          <w:rFonts w:ascii="Arial" w:hAnsi="Arial" w:cs="Arial"/>
        </w:rPr>
        <w:t xml:space="preserve"> communicating this information to designers and production staff,</w:t>
      </w:r>
      <w:r w:rsidR="00355F00">
        <w:rPr>
          <w:rFonts w:ascii="Arial" w:hAnsi="Arial" w:cs="Arial"/>
        </w:rPr>
        <w:t xml:space="preserve"> and then getting the items manufactured and shipped,</w:t>
      </w:r>
      <w:r w:rsidR="009E7F92">
        <w:rPr>
          <w:rFonts w:ascii="Arial" w:hAnsi="Arial" w:cs="Arial"/>
        </w:rPr>
        <w:t xml:space="preserve"> in order to get the most fashionable clothing in</w:t>
      </w:r>
      <w:r w:rsidR="00355F00">
        <w:rPr>
          <w:rFonts w:ascii="Arial" w:hAnsi="Arial" w:cs="Arial"/>
        </w:rPr>
        <w:t>to</w:t>
      </w:r>
      <w:r w:rsidR="009E7F92">
        <w:rPr>
          <w:rFonts w:ascii="Arial" w:hAnsi="Arial" w:cs="Arial"/>
        </w:rPr>
        <w:t xml:space="preserve"> the customers hands </w:t>
      </w:r>
      <w:r w:rsidR="00AA0F59">
        <w:rPr>
          <w:rFonts w:ascii="Arial" w:hAnsi="Arial" w:cs="Arial"/>
        </w:rPr>
        <w:t>before they become outdated</w:t>
      </w:r>
      <w:r w:rsidR="00C53669">
        <w:rPr>
          <w:rFonts w:ascii="Arial" w:hAnsi="Arial" w:cs="Arial"/>
        </w:rPr>
        <w:t>.</w:t>
      </w:r>
      <w:r w:rsidR="00450CD5">
        <w:rPr>
          <w:rFonts w:ascii="Arial" w:hAnsi="Arial" w:cs="Arial"/>
        </w:rPr>
        <w:t xml:space="preserve"> </w:t>
      </w:r>
      <w:r w:rsidR="00C53669">
        <w:rPr>
          <w:rFonts w:ascii="Arial" w:hAnsi="Arial" w:cs="Arial"/>
        </w:rPr>
        <w:t>T</w:t>
      </w:r>
      <w:r w:rsidR="00450CD5">
        <w:rPr>
          <w:rFonts w:ascii="Arial" w:hAnsi="Arial" w:cs="Arial"/>
        </w:rPr>
        <w:t xml:space="preserve">his </w:t>
      </w:r>
      <w:r w:rsidR="00224B11">
        <w:rPr>
          <w:rFonts w:ascii="Arial" w:hAnsi="Arial" w:cs="Arial"/>
        </w:rPr>
        <w:t>necessity</w:t>
      </w:r>
      <w:r w:rsidR="00450CD5">
        <w:rPr>
          <w:rFonts w:ascii="Arial" w:hAnsi="Arial" w:cs="Arial"/>
        </w:rPr>
        <w:t xml:space="preserve"> </w:t>
      </w:r>
      <w:r w:rsidR="00224B11">
        <w:rPr>
          <w:rFonts w:ascii="Arial" w:hAnsi="Arial" w:cs="Arial"/>
        </w:rPr>
        <w:t xml:space="preserve">to </w:t>
      </w:r>
      <w:r w:rsidR="00450CD5">
        <w:rPr>
          <w:rFonts w:ascii="Arial" w:hAnsi="Arial" w:cs="Arial"/>
          <w:i/>
          <w:iCs/>
        </w:rPr>
        <w:t>‘</w:t>
      </w:r>
      <w:r w:rsidR="00450CD5" w:rsidRPr="00450CD5">
        <w:rPr>
          <w:rFonts w:ascii="Arial" w:hAnsi="Arial" w:cs="Arial"/>
          <w:i/>
          <w:iCs/>
        </w:rPr>
        <w:t>connect customers' demand with the upstream operations of design, procurement, production, and distribution</w:t>
      </w:r>
      <w:r w:rsidR="00583EE0" w:rsidRPr="00450CD5">
        <w:rPr>
          <w:rFonts w:ascii="Arial" w:hAnsi="Arial" w:cs="Arial"/>
          <w:i/>
          <w:iCs/>
        </w:rPr>
        <w:t>,’</w:t>
      </w:r>
      <w:r w:rsidR="00450CD5">
        <w:rPr>
          <w:rFonts w:ascii="Arial" w:hAnsi="Arial" w:cs="Arial"/>
        </w:rPr>
        <w:t xml:space="preserve"> is Tokatli’s second requirement.</w:t>
      </w:r>
      <w:r w:rsidR="00AA0F59">
        <w:rPr>
          <w:rFonts w:ascii="Arial" w:hAnsi="Arial" w:cs="Arial"/>
        </w:rPr>
        <w:t xml:space="preserve"> </w:t>
      </w:r>
      <w:r w:rsidR="009E7F92">
        <w:rPr>
          <w:rFonts w:ascii="Arial" w:hAnsi="Arial" w:cs="Arial"/>
        </w:rPr>
        <w:t xml:space="preserve">Shein had pioneered a solution to this problem by </w:t>
      </w:r>
      <w:r w:rsidR="00C53669">
        <w:rPr>
          <w:rFonts w:ascii="Arial" w:hAnsi="Arial" w:cs="Arial"/>
        </w:rPr>
        <w:t>developing an information algorithm</w:t>
      </w:r>
      <w:r w:rsidR="00064C79">
        <w:rPr>
          <w:rFonts w:ascii="Arial" w:hAnsi="Arial" w:cs="Arial"/>
        </w:rPr>
        <w:t>,</w:t>
      </w:r>
      <w:r w:rsidR="00C53669">
        <w:rPr>
          <w:rFonts w:ascii="Arial" w:hAnsi="Arial" w:cs="Arial"/>
        </w:rPr>
        <w:t xml:space="preserve"> </w:t>
      </w:r>
      <w:r w:rsidR="00064C79">
        <w:rPr>
          <w:rFonts w:ascii="Arial" w:hAnsi="Arial" w:cs="Arial"/>
        </w:rPr>
        <w:t>utilising</w:t>
      </w:r>
      <w:r w:rsidR="009E7F92">
        <w:rPr>
          <w:rFonts w:ascii="Arial" w:hAnsi="Arial" w:cs="Arial"/>
        </w:rPr>
        <w:t xml:space="preserve"> </w:t>
      </w:r>
      <w:r w:rsidR="00AA0F59">
        <w:rPr>
          <w:rFonts w:ascii="Arial" w:hAnsi="Arial" w:cs="Arial"/>
        </w:rPr>
        <w:t>artificial intelligence</w:t>
      </w:r>
      <w:r w:rsidR="009E7F92">
        <w:rPr>
          <w:rFonts w:ascii="Arial" w:hAnsi="Arial" w:cs="Arial"/>
        </w:rPr>
        <w:t xml:space="preserve"> to </w:t>
      </w:r>
      <w:r w:rsidR="00AA0F59">
        <w:rPr>
          <w:rFonts w:ascii="Arial" w:hAnsi="Arial" w:cs="Arial"/>
        </w:rPr>
        <w:t>identify popular designs automatically, and get</w:t>
      </w:r>
      <w:r w:rsidR="001546A0">
        <w:rPr>
          <w:rFonts w:ascii="Arial" w:hAnsi="Arial" w:cs="Arial"/>
        </w:rPr>
        <w:t>ting</w:t>
      </w:r>
      <w:r w:rsidR="00AA0F59">
        <w:rPr>
          <w:rFonts w:ascii="Arial" w:hAnsi="Arial" w:cs="Arial"/>
        </w:rPr>
        <w:t xml:space="preserve"> them </w:t>
      </w:r>
      <w:r w:rsidR="00C53669">
        <w:rPr>
          <w:rFonts w:ascii="Arial" w:hAnsi="Arial" w:cs="Arial"/>
        </w:rPr>
        <w:t xml:space="preserve">communicated to producers </w:t>
      </w:r>
      <w:r w:rsidR="00AA0F59">
        <w:rPr>
          <w:rFonts w:ascii="Arial" w:hAnsi="Arial" w:cs="Arial"/>
        </w:rPr>
        <w:t xml:space="preserve">as quickly as possible. </w:t>
      </w:r>
      <w:r w:rsidR="002C4B5D">
        <w:rPr>
          <w:rFonts w:ascii="Arial" w:hAnsi="Arial" w:cs="Arial"/>
        </w:rPr>
        <w:t xml:space="preserve">This allows their supply strategy to be even more pull based, and allows faster responsiveness to customer demand. </w:t>
      </w:r>
      <w:r w:rsidR="00AA0F59">
        <w:rPr>
          <w:rFonts w:ascii="Arial" w:hAnsi="Arial" w:cs="Arial"/>
        </w:rPr>
        <w:t>Unfortunately, this solution had backfired for them, as these algorithms sometimes resulted in direct plagiarism</w:t>
      </w:r>
      <w:r w:rsidR="00C53669">
        <w:rPr>
          <w:rFonts w:ascii="Arial" w:hAnsi="Arial" w:cs="Arial"/>
        </w:rPr>
        <w:t>,</w:t>
      </w:r>
      <w:r w:rsidR="00AA0F59">
        <w:rPr>
          <w:rFonts w:ascii="Arial" w:hAnsi="Arial" w:cs="Arial"/>
        </w:rPr>
        <w:t xml:space="preserve"> which caused an addition to their list of legal troubles. </w:t>
      </w:r>
      <w:r w:rsidR="002C4B5D">
        <w:rPr>
          <w:rFonts w:ascii="Arial" w:hAnsi="Arial" w:cs="Arial"/>
        </w:rPr>
        <w:t>This highlights a potential trade-off between efficiency</w:t>
      </w:r>
      <w:r w:rsidR="001A03D6">
        <w:rPr>
          <w:rFonts w:ascii="Arial" w:hAnsi="Arial" w:cs="Arial"/>
        </w:rPr>
        <w:t xml:space="preserve"> and </w:t>
      </w:r>
      <w:r w:rsidR="005D4C30">
        <w:rPr>
          <w:rFonts w:ascii="Arial" w:hAnsi="Arial" w:cs="Arial"/>
        </w:rPr>
        <w:t>ethical considerations in their supply chain management</w:t>
      </w:r>
      <w:r w:rsidR="001A03D6">
        <w:rPr>
          <w:rFonts w:ascii="Arial" w:hAnsi="Arial" w:cs="Arial"/>
        </w:rPr>
        <w:t>.</w:t>
      </w:r>
    </w:p>
    <w:p w14:paraId="6A029643" w14:textId="227356D4" w:rsidR="00EA2097" w:rsidRDefault="00AA0F59" w:rsidP="007C4DAF">
      <w:pPr>
        <w:jc w:val="both"/>
        <w:rPr>
          <w:rFonts w:ascii="Arial" w:hAnsi="Arial" w:cs="Arial"/>
        </w:rPr>
      </w:pPr>
      <w:r>
        <w:rPr>
          <w:rFonts w:ascii="Arial" w:hAnsi="Arial" w:cs="Arial"/>
        </w:rPr>
        <w:t xml:space="preserve">It is </w:t>
      </w:r>
      <w:r w:rsidR="00583EE0">
        <w:rPr>
          <w:rFonts w:ascii="Arial" w:hAnsi="Arial" w:cs="Arial"/>
        </w:rPr>
        <w:t>highly likely</w:t>
      </w:r>
      <w:r>
        <w:rPr>
          <w:rFonts w:ascii="Arial" w:hAnsi="Arial" w:cs="Arial"/>
        </w:rPr>
        <w:t xml:space="preserve"> this solution was</w:t>
      </w:r>
      <w:r w:rsidR="00450CD5">
        <w:rPr>
          <w:rFonts w:ascii="Arial" w:hAnsi="Arial" w:cs="Arial"/>
        </w:rPr>
        <w:t xml:space="preserve"> made possible</w:t>
      </w:r>
      <w:r>
        <w:rPr>
          <w:rFonts w:ascii="Arial" w:hAnsi="Arial" w:cs="Arial"/>
        </w:rPr>
        <w:t xml:space="preserve"> indirectly </w:t>
      </w:r>
      <w:r w:rsidR="00450CD5">
        <w:rPr>
          <w:rFonts w:ascii="Arial" w:hAnsi="Arial" w:cs="Arial"/>
        </w:rPr>
        <w:t xml:space="preserve">by </w:t>
      </w:r>
      <w:r>
        <w:rPr>
          <w:rFonts w:ascii="Arial" w:hAnsi="Arial" w:cs="Arial"/>
        </w:rPr>
        <w:t>the pandemi</w:t>
      </w:r>
      <w:r w:rsidR="00C641C0">
        <w:rPr>
          <w:rFonts w:ascii="Arial" w:hAnsi="Arial" w:cs="Arial"/>
        </w:rPr>
        <w:t xml:space="preserve">c. </w:t>
      </w:r>
      <w:r w:rsidR="00C641C0" w:rsidRPr="00C641C0">
        <w:rPr>
          <w:rFonts w:ascii="Arial" w:hAnsi="Arial" w:cs="Arial"/>
        </w:rPr>
        <w:t xml:space="preserve">Despite the economic slowdown in other </w:t>
      </w:r>
      <w:r w:rsidR="00224B11">
        <w:rPr>
          <w:rFonts w:ascii="Arial" w:hAnsi="Arial" w:cs="Arial"/>
        </w:rPr>
        <w:t>sectors</w:t>
      </w:r>
      <w:r w:rsidR="00C641C0">
        <w:rPr>
          <w:rFonts w:ascii="Arial" w:hAnsi="Arial" w:cs="Arial"/>
        </w:rPr>
        <w:t>, the AI industry saw strong growth in 2020,</w:t>
      </w:r>
      <w:r w:rsidR="00C641C0" w:rsidRPr="00C641C0">
        <w:rPr>
          <w:rFonts w:ascii="Arial" w:hAnsi="Arial" w:cs="Arial"/>
        </w:rPr>
        <w:t xml:space="preserve"> </w:t>
      </w:r>
      <w:r w:rsidR="00C641C0">
        <w:rPr>
          <w:rFonts w:ascii="Arial" w:hAnsi="Arial" w:cs="Arial"/>
        </w:rPr>
        <w:t>thanks to a growth of total global investment in AI of 40% from 2019</w:t>
      </w:r>
      <w:r w:rsidR="00224B11">
        <w:rPr>
          <w:rFonts w:ascii="Arial" w:hAnsi="Arial" w:cs="Arial"/>
        </w:rPr>
        <w:t>-</w:t>
      </w:r>
      <w:r w:rsidR="00C641C0">
        <w:rPr>
          <w:rFonts w:ascii="Arial" w:hAnsi="Arial" w:cs="Arial"/>
        </w:rPr>
        <w:t xml:space="preserve">2020, </w:t>
      </w:r>
      <w:r w:rsidR="00C641C0" w:rsidRPr="00C641C0">
        <w:rPr>
          <w:rFonts w:ascii="Arial" w:hAnsi="Arial" w:cs="Arial"/>
        </w:rPr>
        <w:t xml:space="preserve">compared </w:t>
      </w:r>
      <w:r w:rsidR="00224B11">
        <w:rPr>
          <w:rFonts w:ascii="Arial" w:hAnsi="Arial" w:cs="Arial"/>
        </w:rPr>
        <w:t>to</w:t>
      </w:r>
      <w:r w:rsidR="00C641C0" w:rsidRPr="00C641C0">
        <w:rPr>
          <w:rFonts w:ascii="Arial" w:hAnsi="Arial" w:cs="Arial"/>
        </w:rPr>
        <w:t xml:space="preserve"> </w:t>
      </w:r>
      <w:r w:rsidR="008E4CCA">
        <w:rPr>
          <w:rFonts w:ascii="Arial" w:hAnsi="Arial" w:cs="Arial"/>
        </w:rPr>
        <w:t xml:space="preserve">only </w:t>
      </w:r>
      <w:r w:rsidR="00C641C0" w:rsidRPr="00C641C0">
        <w:rPr>
          <w:rFonts w:ascii="Arial" w:hAnsi="Arial" w:cs="Arial"/>
        </w:rPr>
        <w:t>12</w:t>
      </w:r>
      <w:r w:rsidR="00224B11">
        <w:rPr>
          <w:rFonts w:ascii="Arial" w:hAnsi="Arial" w:cs="Arial"/>
        </w:rPr>
        <w:t>%</w:t>
      </w:r>
      <w:r w:rsidR="00C641C0" w:rsidRPr="00C641C0">
        <w:rPr>
          <w:rFonts w:ascii="Arial" w:hAnsi="Arial" w:cs="Arial"/>
        </w:rPr>
        <w:t xml:space="preserve"> from 2018</w:t>
      </w:r>
      <w:r w:rsidR="00224B11">
        <w:rPr>
          <w:rFonts w:ascii="Arial" w:hAnsi="Arial" w:cs="Arial"/>
        </w:rPr>
        <w:t>-</w:t>
      </w:r>
      <w:r w:rsidR="00C641C0" w:rsidRPr="00C641C0">
        <w:rPr>
          <w:rFonts w:ascii="Arial" w:hAnsi="Arial" w:cs="Arial"/>
        </w:rPr>
        <w:t>2019</w:t>
      </w:r>
      <w:r w:rsidR="002D6B45">
        <w:rPr>
          <w:rFonts w:ascii="Arial" w:hAnsi="Arial" w:cs="Arial"/>
          <w:vertAlign w:val="superscript"/>
        </w:rPr>
        <w:t>1</w:t>
      </w:r>
      <w:r w:rsidR="005F6939">
        <w:rPr>
          <w:rFonts w:ascii="Arial" w:hAnsi="Arial" w:cs="Arial"/>
          <w:vertAlign w:val="superscript"/>
        </w:rPr>
        <w:t>5</w:t>
      </w:r>
      <w:r w:rsidR="00C641C0" w:rsidRPr="00C641C0">
        <w:rPr>
          <w:rFonts w:ascii="Arial" w:hAnsi="Arial" w:cs="Arial"/>
        </w:rPr>
        <w:t>.</w:t>
      </w:r>
      <w:r w:rsidR="00C641C0">
        <w:rPr>
          <w:rFonts w:ascii="Arial" w:hAnsi="Arial" w:cs="Arial"/>
        </w:rPr>
        <w:t xml:space="preserve"> </w:t>
      </w:r>
      <w:r w:rsidR="006C351D">
        <w:rPr>
          <w:rFonts w:ascii="Arial" w:hAnsi="Arial" w:cs="Arial"/>
        </w:rPr>
        <w:t xml:space="preserve">Most industries were forced to invest more into their information technology to </w:t>
      </w:r>
      <w:r w:rsidR="001A03D6">
        <w:rPr>
          <w:rFonts w:ascii="Arial" w:hAnsi="Arial" w:cs="Arial"/>
        </w:rPr>
        <w:t>adjust</w:t>
      </w:r>
      <w:r w:rsidR="006C351D">
        <w:rPr>
          <w:rFonts w:ascii="Arial" w:hAnsi="Arial" w:cs="Arial"/>
        </w:rPr>
        <w:t xml:space="preserve"> to the shift to online, and artificial intelligence at the time was an emergingly promising </w:t>
      </w:r>
      <w:r w:rsidR="008E4CCA">
        <w:rPr>
          <w:rFonts w:ascii="Arial" w:hAnsi="Arial" w:cs="Arial"/>
        </w:rPr>
        <w:t xml:space="preserve">IT </w:t>
      </w:r>
      <w:r w:rsidR="006C351D">
        <w:rPr>
          <w:rFonts w:ascii="Arial" w:hAnsi="Arial" w:cs="Arial"/>
        </w:rPr>
        <w:t xml:space="preserve">tool. </w:t>
      </w:r>
      <w:r w:rsidR="00C641C0">
        <w:rPr>
          <w:rFonts w:ascii="Arial" w:hAnsi="Arial" w:cs="Arial"/>
        </w:rPr>
        <w:t>This suggests interdependence between industries</w:t>
      </w:r>
      <w:r w:rsidR="00F70943">
        <w:rPr>
          <w:rFonts w:ascii="Arial" w:hAnsi="Arial" w:cs="Arial"/>
        </w:rPr>
        <w:t xml:space="preserve"> and how </w:t>
      </w:r>
      <w:r w:rsidR="006C351D">
        <w:rPr>
          <w:rFonts w:ascii="Arial" w:hAnsi="Arial" w:cs="Arial"/>
        </w:rPr>
        <w:t>even a</w:t>
      </w:r>
      <w:r w:rsidR="00F70943">
        <w:rPr>
          <w:rFonts w:ascii="Arial" w:hAnsi="Arial" w:cs="Arial"/>
        </w:rPr>
        <w:t xml:space="preserve"> global crisis often has its silver linings</w:t>
      </w:r>
      <w:r w:rsidR="005D4C30">
        <w:rPr>
          <w:rFonts w:ascii="Arial" w:hAnsi="Arial" w:cs="Arial"/>
        </w:rPr>
        <w:t>-</w:t>
      </w:r>
      <w:r w:rsidR="00C641C0">
        <w:rPr>
          <w:rFonts w:ascii="Arial" w:hAnsi="Arial" w:cs="Arial"/>
        </w:rPr>
        <w:t xml:space="preserve"> </w:t>
      </w:r>
      <w:r w:rsidR="00F70943">
        <w:rPr>
          <w:rFonts w:ascii="Arial" w:hAnsi="Arial" w:cs="Arial"/>
        </w:rPr>
        <w:t>Shein took advantage of an emerging technology in an unconventional way to improve their supply chain</w:t>
      </w:r>
      <w:r w:rsidR="008E4CCA">
        <w:rPr>
          <w:rFonts w:ascii="Arial" w:hAnsi="Arial" w:cs="Arial"/>
        </w:rPr>
        <w:t>.</w:t>
      </w:r>
      <w:r w:rsidR="000A0227">
        <w:rPr>
          <w:rFonts w:ascii="Arial" w:hAnsi="Arial" w:cs="Arial"/>
        </w:rPr>
        <w:t xml:space="preserve"> </w:t>
      </w:r>
    </w:p>
    <w:p w14:paraId="51BE8D40" w14:textId="77777777" w:rsidR="00C53669" w:rsidRDefault="00C53669" w:rsidP="007C4DAF">
      <w:pPr>
        <w:jc w:val="both"/>
        <w:rPr>
          <w:rFonts w:ascii="Arial" w:hAnsi="Arial" w:cs="Arial"/>
        </w:rPr>
      </w:pPr>
    </w:p>
    <w:p w14:paraId="54DB6F12" w14:textId="6D8C3A26" w:rsidR="00CB014D" w:rsidRDefault="007C4DAF" w:rsidP="007C4DAF">
      <w:pPr>
        <w:jc w:val="both"/>
        <w:rPr>
          <w:rFonts w:ascii="Arial" w:hAnsi="Arial" w:cs="Arial"/>
        </w:rPr>
      </w:pPr>
      <w:r w:rsidRPr="00224B11">
        <w:rPr>
          <w:rFonts w:ascii="Arial" w:hAnsi="Arial" w:cs="Arial"/>
          <w:i/>
          <w:iCs/>
        </w:rPr>
        <w:t>‘Third, fast fashion requires short development cycles, rapid prototyping, small batches and variety so that customers are offered the latest designs in limited quantities that ensure a sort of exclusivity</w:t>
      </w:r>
      <w:r w:rsidR="00583EE0" w:rsidRPr="00224B11">
        <w:rPr>
          <w:rFonts w:ascii="Arial" w:hAnsi="Arial" w:cs="Arial"/>
          <w:i/>
          <w:iCs/>
        </w:rPr>
        <w:t>.’</w:t>
      </w:r>
      <w:r w:rsidR="00F70943">
        <w:rPr>
          <w:rFonts w:ascii="Arial" w:hAnsi="Arial" w:cs="Arial"/>
        </w:rPr>
        <w:t xml:space="preserve"> Shein has mastered </w:t>
      </w:r>
      <w:r w:rsidR="006E5015">
        <w:rPr>
          <w:rFonts w:ascii="Arial" w:hAnsi="Arial" w:cs="Arial"/>
        </w:rPr>
        <w:t>‘micro-batching</w:t>
      </w:r>
      <w:r w:rsidR="00583EE0">
        <w:rPr>
          <w:rFonts w:ascii="Arial" w:hAnsi="Arial" w:cs="Arial"/>
        </w:rPr>
        <w:t>,’</w:t>
      </w:r>
      <w:r w:rsidR="00F70943">
        <w:rPr>
          <w:rFonts w:ascii="Arial" w:hAnsi="Arial" w:cs="Arial"/>
        </w:rPr>
        <w:t xml:space="preserve"> </w:t>
      </w:r>
      <w:r w:rsidR="006E5015">
        <w:rPr>
          <w:rFonts w:ascii="Arial" w:hAnsi="Arial" w:cs="Arial"/>
        </w:rPr>
        <w:t>ordering as little as 50-100 pieces from their suppliers at a time, and swiftly reordering if that particular SKU is successful so it can be put back on their online shelves</w:t>
      </w:r>
      <w:r w:rsidR="006E5015">
        <w:rPr>
          <w:rFonts w:ascii="Arial" w:hAnsi="Arial" w:cs="Arial"/>
          <w:vertAlign w:val="superscript"/>
        </w:rPr>
        <w:t>1</w:t>
      </w:r>
      <w:r w:rsidR="005F6939">
        <w:rPr>
          <w:rFonts w:ascii="Arial" w:hAnsi="Arial" w:cs="Arial"/>
          <w:vertAlign w:val="superscript"/>
        </w:rPr>
        <w:t>6</w:t>
      </w:r>
      <w:r w:rsidR="006E5015">
        <w:rPr>
          <w:rFonts w:ascii="Arial" w:hAnsi="Arial" w:cs="Arial"/>
        </w:rPr>
        <w:t>. This</w:t>
      </w:r>
      <w:r w:rsidR="005D4C30">
        <w:rPr>
          <w:rFonts w:ascii="Arial" w:hAnsi="Arial" w:cs="Arial"/>
        </w:rPr>
        <w:t xml:space="preserve"> extreme case of</w:t>
      </w:r>
      <w:r w:rsidR="006E5015">
        <w:rPr>
          <w:rFonts w:ascii="Arial" w:hAnsi="Arial" w:cs="Arial"/>
        </w:rPr>
        <w:t xml:space="preserve"> </w:t>
      </w:r>
      <w:r w:rsidR="000A0227">
        <w:rPr>
          <w:rFonts w:ascii="Arial" w:hAnsi="Arial" w:cs="Arial"/>
        </w:rPr>
        <w:t>‘just-in-time’ strategy is risky</w:t>
      </w:r>
      <w:r w:rsidR="006E5015">
        <w:rPr>
          <w:rFonts w:ascii="Arial" w:hAnsi="Arial" w:cs="Arial"/>
        </w:rPr>
        <w:t xml:space="preserve">, since due to the unusually low batch sizes, their suppliers often </w:t>
      </w:r>
      <w:r w:rsidR="00BF4A76">
        <w:rPr>
          <w:rFonts w:ascii="Arial" w:hAnsi="Arial" w:cs="Arial"/>
        </w:rPr>
        <w:t>lose money on such orders. However, these losses are countered quickly</w:t>
      </w:r>
      <w:r w:rsidR="000A0227">
        <w:rPr>
          <w:rFonts w:ascii="Arial" w:hAnsi="Arial" w:cs="Arial"/>
        </w:rPr>
        <w:t>, as popular products can be re-ordered straight away in as high of a quantity as is necessary.</w:t>
      </w:r>
      <w:r w:rsidR="00BF4A76">
        <w:rPr>
          <w:rFonts w:ascii="Arial" w:hAnsi="Arial" w:cs="Arial"/>
        </w:rPr>
        <w:t xml:space="preserve"> </w:t>
      </w:r>
      <w:r w:rsidR="000A0227">
        <w:rPr>
          <w:rFonts w:ascii="Arial" w:hAnsi="Arial" w:cs="Arial"/>
        </w:rPr>
        <w:t>T</w:t>
      </w:r>
      <w:r w:rsidR="00BF4A76">
        <w:rPr>
          <w:rFonts w:ascii="Arial" w:hAnsi="Arial" w:cs="Arial"/>
        </w:rPr>
        <w:t xml:space="preserve">hanks to Shein’s </w:t>
      </w:r>
      <w:r w:rsidR="00C91C59">
        <w:rPr>
          <w:rFonts w:ascii="Arial" w:hAnsi="Arial" w:cs="Arial"/>
        </w:rPr>
        <w:t>aligned</w:t>
      </w:r>
      <w:r w:rsidR="00BF4A76">
        <w:rPr>
          <w:rFonts w:ascii="Arial" w:hAnsi="Arial" w:cs="Arial"/>
        </w:rPr>
        <w:t xml:space="preserve"> supply chain</w:t>
      </w:r>
      <w:r w:rsidR="000A0227">
        <w:rPr>
          <w:rFonts w:ascii="Arial" w:hAnsi="Arial" w:cs="Arial"/>
        </w:rPr>
        <w:t>,</w:t>
      </w:r>
      <w:r w:rsidR="00BF4A76">
        <w:rPr>
          <w:rFonts w:ascii="Arial" w:hAnsi="Arial" w:cs="Arial"/>
        </w:rPr>
        <w:t xml:space="preserve"> they have enormous amounts of control over their suppliers, and </w:t>
      </w:r>
      <w:r w:rsidR="000A0227">
        <w:rPr>
          <w:rFonts w:ascii="Arial" w:hAnsi="Arial" w:cs="Arial"/>
        </w:rPr>
        <w:t xml:space="preserve">they </w:t>
      </w:r>
      <w:r w:rsidR="00BF4A76">
        <w:rPr>
          <w:rFonts w:ascii="Arial" w:hAnsi="Arial" w:cs="Arial"/>
        </w:rPr>
        <w:t xml:space="preserve">support their factories with </w:t>
      </w:r>
      <w:r w:rsidR="000344BC">
        <w:rPr>
          <w:rFonts w:ascii="Arial" w:hAnsi="Arial" w:cs="Arial"/>
        </w:rPr>
        <w:t xml:space="preserve">investment </w:t>
      </w:r>
      <w:r w:rsidR="001546A0">
        <w:rPr>
          <w:rFonts w:ascii="Arial" w:hAnsi="Arial" w:cs="Arial"/>
        </w:rPr>
        <w:t>to</w:t>
      </w:r>
      <w:r w:rsidR="000344BC">
        <w:rPr>
          <w:rFonts w:ascii="Arial" w:hAnsi="Arial" w:cs="Arial"/>
        </w:rPr>
        <w:t xml:space="preserve"> build up their ‘small order quick response’ system</w:t>
      </w:r>
      <w:r w:rsidR="00BF4A76">
        <w:rPr>
          <w:rFonts w:ascii="Arial" w:hAnsi="Arial" w:cs="Arial"/>
        </w:rPr>
        <w:t xml:space="preserve">. Shein unfortunately refuses to </w:t>
      </w:r>
      <w:r w:rsidR="000344BC">
        <w:rPr>
          <w:rFonts w:ascii="Arial" w:hAnsi="Arial" w:cs="Arial"/>
        </w:rPr>
        <w:t>confirm</w:t>
      </w:r>
      <w:r w:rsidR="00BF4A76">
        <w:rPr>
          <w:rFonts w:ascii="Arial" w:hAnsi="Arial" w:cs="Arial"/>
        </w:rPr>
        <w:t xml:space="preserve"> information about its’ supplier network, but import records show that virtually </w:t>
      </w:r>
      <w:r w:rsidR="001546A0">
        <w:rPr>
          <w:rFonts w:ascii="Arial" w:hAnsi="Arial" w:cs="Arial"/>
        </w:rPr>
        <w:t>all</w:t>
      </w:r>
      <w:r w:rsidR="00BF4A76">
        <w:rPr>
          <w:rFonts w:ascii="Arial" w:hAnsi="Arial" w:cs="Arial"/>
        </w:rPr>
        <w:t xml:space="preserve"> Shein’s ocean shipments to the US c</w:t>
      </w:r>
      <w:r w:rsidR="000A0227">
        <w:rPr>
          <w:rFonts w:ascii="Arial" w:hAnsi="Arial" w:cs="Arial"/>
        </w:rPr>
        <w:t>o</w:t>
      </w:r>
      <w:r w:rsidR="00BF4A76">
        <w:rPr>
          <w:rFonts w:ascii="Arial" w:hAnsi="Arial" w:cs="Arial"/>
        </w:rPr>
        <w:t>me from China</w:t>
      </w:r>
      <w:r w:rsidR="00FF0760">
        <w:rPr>
          <w:rFonts w:ascii="Arial" w:hAnsi="Arial" w:cs="Arial"/>
          <w:vertAlign w:val="superscript"/>
        </w:rPr>
        <w:t>1</w:t>
      </w:r>
      <w:r w:rsidR="005F6939">
        <w:rPr>
          <w:rFonts w:ascii="Arial" w:hAnsi="Arial" w:cs="Arial"/>
          <w:vertAlign w:val="superscript"/>
        </w:rPr>
        <w:t>7</w:t>
      </w:r>
      <w:r w:rsidR="00FF0760">
        <w:rPr>
          <w:rFonts w:ascii="Arial" w:hAnsi="Arial" w:cs="Arial"/>
        </w:rPr>
        <w:t xml:space="preserve">- another source states </w:t>
      </w:r>
      <w:r w:rsidR="000A0227">
        <w:rPr>
          <w:rFonts w:ascii="Arial" w:hAnsi="Arial" w:cs="Arial"/>
        </w:rPr>
        <w:t>Shein</w:t>
      </w:r>
      <w:r w:rsidR="00FF0760">
        <w:rPr>
          <w:rFonts w:ascii="Arial" w:hAnsi="Arial" w:cs="Arial"/>
        </w:rPr>
        <w:t xml:space="preserve"> insist</w:t>
      </w:r>
      <w:r w:rsidR="000A0227">
        <w:rPr>
          <w:rFonts w:ascii="Arial" w:hAnsi="Arial" w:cs="Arial"/>
        </w:rPr>
        <w:t>s</w:t>
      </w:r>
      <w:r w:rsidR="00FF0760">
        <w:rPr>
          <w:rFonts w:ascii="Arial" w:hAnsi="Arial" w:cs="Arial"/>
        </w:rPr>
        <w:t xml:space="preserve"> their manufacturing contractors are all situated locally in the Chinese city of Guangzhou</w:t>
      </w:r>
      <w:r w:rsidR="00FF0760">
        <w:rPr>
          <w:rFonts w:ascii="Arial" w:hAnsi="Arial" w:cs="Arial"/>
          <w:vertAlign w:val="superscript"/>
        </w:rPr>
        <w:t>1</w:t>
      </w:r>
      <w:r w:rsidR="00A025AC">
        <w:rPr>
          <w:rFonts w:ascii="Arial" w:hAnsi="Arial" w:cs="Arial"/>
          <w:vertAlign w:val="superscript"/>
        </w:rPr>
        <w:t>6</w:t>
      </w:r>
      <w:r w:rsidR="000A0227">
        <w:rPr>
          <w:rFonts w:ascii="Arial" w:hAnsi="Arial" w:cs="Arial"/>
        </w:rPr>
        <w:t>, which means they can manage them more easily because of the proximity.</w:t>
      </w:r>
      <w:r w:rsidR="00BF4A76">
        <w:rPr>
          <w:rFonts w:ascii="Arial" w:hAnsi="Arial" w:cs="Arial"/>
        </w:rPr>
        <w:t xml:space="preserve"> </w:t>
      </w:r>
      <w:r w:rsidR="00FF0760">
        <w:rPr>
          <w:rFonts w:ascii="Arial" w:hAnsi="Arial" w:cs="Arial"/>
        </w:rPr>
        <w:t xml:space="preserve">This combined with their unique digitised </w:t>
      </w:r>
      <w:r w:rsidR="00064C79">
        <w:rPr>
          <w:rFonts w:ascii="Arial" w:hAnsi="Arial" w:cs="Arial"/>
        </w:rPr>
        <w:lastRenderedPageBreak/>
        <w:t xml:space="preserve">communication </w:t>
      </w:r>
      <w:r w:rsidR="00FF0760">
        <w:rPr>
          <w:rFonts w:ascii="Arial" w:hAnsi="Arial" w:cs="Arial"/>
        </w:rPr>
        <w:t>systems</w:t>
      </w:r>
      <w:r w:rsidR="005D1E71">
        <w:rPr>
          <w:rFonts w:ascii="Arial" w:hAnsi="Arial" w:cs="Arial"/>
        </w:rPr>
        <w:t xml:space="preserve"> with automated algorithms</w:t>
      </w:r>
      <w:r w:rsidR="00FF0760">
        <w:rPr>
          <w:rFonts w:ascii="Arial" w:hAnsi="Arial" w:cs="Arial"/>
        </w:rPr>
        <w:t xml:space="preserve">, provides them with </w:t>
      </w:r>
      <w:r w:rsidR="005D1E71">
        <w:rPr>
          <w:rFonts w:ascii="Arial" w:hAnsi="Arial" w:cs="Arial"/>
        </w:rPr>
        <w:t>a</w:t>
      </w:r>
      <w:r w:rsidR="00FF0760">
        <w:rPr>
          <w:rFonts w:ascii="Arial" w:hAnsi="Arial" w:cs="Arial"/>
        </w:rPr>
        <w:t xml:space="preserve"> </w:t>
      </w:r>
      <w:r w:rsidR="000A0227">
        <w:rPr>
          <w:rFonts w:ascii="Arial" w:hAnsi="Arial" w:cs="Arial"/>
        </w:rPr>
        <w:t xml:space="preserve">short and tight </w:t>
      </w:r>
      <w:r w:rsidR="005D1E71">
        <w:rPr>
          <w:rFonts w:ascii="Arial" w:hAnsi="Arial" w:cs="Arial"/>
        </w:rPr>
        <w:t>supply chain that may be volatile, but it is one that they have full control over and allows their development cycle to be uniquely chea</w:t>
      </w:r>
      <w:r w:rsidR="00CB014D">
        <w:rPr>
          <w:rFonts w:ascii="Arial" w:hAnsi="Arial" w:cs="Arial"/>
        </w:rPr>
        <w:t>p</w:t>
      </w:r>
      <w:r w:rsidR="00064C79">
        <w:rPr>
          <w:rFonts w:ascii="Arial" w:hAnsi="Arial" w:cs="Arial"/>
        </w:rPr>
        <w:t xml:space="preserve"> and effective</w:t>
      </w:r>
      <w:r w:rsidR="00CB014D">
        <w:rPr>
          <w:rFonts w:ascii="Arial" w:hAnsi="Arial" w:cs="Arial"/>
        </w:rPr>
        <w:t xml:space="preserve">. </w:t>
      </w:r>
    </w:p>
    <w:p w14:paraId="4278A3C3" w14:textId="49972220" w:rsidR="005D4C30" w:rsidRDefault="007C0C3C" w:rsidP="00AA0405">
      <w:pPr>
        <w:jc w:val="both"/>
        <w:rPr>
          <w:rFonts w:ascii="Arial" w:hAnsi="Arial" w:cs="Arial"/>
        </w:rPr>
      </w:pPr>
      <w:r>
        <w:rPr>
          <w:rFonts w:ascii="Arial" w:hAnsi="Arial" w:cs="Arial"/>
        </w:rPr>
        <w:t>Inditex</w:t>
      </w:r>
      <w:r w:rsidR="00CB014D">
        <w:rPr>
          <w:rFonts w:ascii="Arial" w:hAnsi="Arial" w:cs="Arial"/>
        </w:rPr>
        <w:t xml:space="preserve"> also operates similarly, with </w:t>
      </w:r>
      <w:r w:rsidR="002C4B5D">
        <w:rPr>
          <w:rFonts w:ascii="Arial" w:hAnsi="Arial" w:cs="Arial"/>
        </w:rPr>
        <w:t>lean</w:t>
      </w:r>
      <w:r w:rsidR="00CB014D">
        <w:rPr>
          <w:rFonts w:ascii="Arial" w:hAnsi="Arial" w:cs="Arial"/>
        </w:rPr>
        <w:t xml:space="preserve"> production cycles and small batch sizes, however a key difference in the production end of their supply chain is that their suppliers are all over the world</w:t>
      </w:r>
      <w:r>
        <w:rPr>
          <w:rFonts w:ascii="Arial" w:hAnsi="Arial" w:cs="Arial"/>
        </w:rPr>
        <w:t>. 98%</w:t>
      </w:r>
      <w:r w:rsidR="00CB014D">
        <w:rPr>
          <w:rFonts w:ascii="Arial" w:hAnsi="Arial" w:cs="Arial"/>
        </w:rPr>
        <w:t xml:space="preserve"> </w:t>
      </w:r>
      <w:r>
        <w:rPr>
          <w:rFonts w:ascii="Arial" w:hAnsi="Arial" w:cs="Arial"/>
        </w:rPr>
        <w:t xml:space="preserve">of their production is based in 12 countries (one of which is China), and </w:t>
      </w:r>
      <w:proofErr w:type="gramStart"/>
      <w:r>
        <w:rPr>
          <w:rFonts w:ascii="Arial" w:hAnsi="Arial" w:cs="Arial"/>
        </w:rPr>
        <w:t>almost all</w:t>
      </w:r>
      <w:proofErr w:type="gramEnd"/>
      <w:r>
        <w:rPr>
          <w:rFonts w:ascii="Arial" w:hAnsi="Arial" w:cs="Arial"/>
        </w:rPr>
        <w:t xml:space="preserve"> their clothing is sent to distribution centres in Spain. </w:t>
      </w:r>
      <w:r w:rsidR="003C6F08">
        <w:rPr>
          <w:rFonts w:ascii="Arial" w:hAnsi="Arial" w:cs="Arial"/>
        </w:rPr>
        <w:t xml:space="preserve">However, before the pandemic, a lot more of their production was based in China- the country was Inditex’ largest supplier, with 449 partners in 2018, an increase of </w:t>
      </w:r>
      <w:proofErr w:type="gramStart"/>
      <w:r w:rsidR="003C6F08">
        <w:rPr>
          <w:rFonts w:ascii="Arial" w:hAnsi="Arial" w:cs="Arial"/>
        </w:rPr>
        <w:t>24</w:t>
      </w:r>
      <w:proofErr w:type="gramEnd"/>
      <w:r w:rsidR="003C6F08">
        <w:rPr>
          <w:rFonts w:ascii="Arial" w:hAnsi="Arial" w:cs="Arial"/>
        </w:rPr>
        <w:t xml:space="preserve"> from the year before</w:t>
      </w:r>
      <w:r w:rsidR="003C6F08">
        <w:rPr>
          <w:rFonts w:ascii="Arial" w:hAnsi="Arial" w:cs="Arial"/>
          <w:vertAlign w:val="superscript"/>
        </w:rPr>
        <w:t>1</w:t>
      </w:r>
      <w:r w:rsidR="00A025AC">
        <w:rPr>
          <w:rFonts w:ascii="Arial" w:hAnsi="Arial" w:cs="Arial"/>
          <w:vertAlign w:val="superscript"/>
        </w:rPr>
        <w:t>9</w:t>
      </w:r>
      <w:r w:rsidR="00583EE0">
        <w:rPr>
          <w:rFonts w:ascii="Arial" w:hAnsi="Arial" w:cs="Arial"/>
        </w:rPr>
        <w:t xml:space="preserve">. </w:t>
      </w:r>
      <w:r w:rsidR="003C6F08">
        <w:rPr>
          <w:rFonts w:ascii="Arial" w:hAnsi="Arial" w:cs="Arial"/>
        </w:rPr>
        <w:t>This began changing after the pandemic, as Zara began decoupling from China, and relying more on their other suppliers. According to Yogaananthan (2020)</w:t>
      </w:r>
      <w:r w:rsidR="00A025AC">
        <w:rPr>
          <w:rFonts w:ascii="Arial" w:hAnsi="Arial" w:cs="Arial"/>
          <w:vertAlign w:val="superscript"/>
        </w:rPr>
        <w:t>20</w:t>
      </w:r>
      <w:r w:rsidR="003C6F08">
        <w:rPr>
          <w:rFonts w:ascii="Arial" w:hAnsi="Arial" w:cs="Arial"/>
        </w:rPr>
        <w:t xml:space="preserve">, </w:t>
      </w:r>
      <w:r w:rsidR="00943AAD">
        <w:rPr>
          <w:rFonts w:ascii="Arial" w:hAnsi="Arial" w:cs="Arial"/>
        </w:rPr>
        <w:t>to build a resilient supply chain post-covid, firms should diversify supply chains through multi-sourcing, as well as avoiding completely relying on China</w:t>
      </w:r>
      <w:r w:rsidR="00064C79">
        <w:rPr>
          <w:rFonts w:ascii="Arial" w:hAnsi="Arial" w:cs="Arial"/>
        </w:rPr>
        <w:t>;</w:t>
      </w:r>
      <w:r w:rsidR="00943AAD">
        <w:rPr>
          <w:rFonts w:ascii="Arial" w:hAnsi="Arial" w:cs="Arial"/>
        </w:rPr>
        <w:t xml:space="preserve"> and Zara has followed both successfully.</w:t>
      </w:r>
      <w:r w:rsidR="003C6F08">
        <w:rPr>
          <w:rFonts w:ascii="Arial" w:hAnsi="Arial" w:cs="Arial"/>
        </w:rPr>
        <w:t xml:space="preserve"> </w:t>
      </w:r>
      <w:r>
        <w:rPr>
          <w:rFonts w:ascii="Arial" w:hAnsi="Arial" w:cs="Arial"/>
        </w:rPr>
        <w:t>Meanwhile</w:t>
      </w:r>
      <w:r w:rsidR="00943AAD">
        <w:rPr>
          <w:rFonts w:ascii="Arial" w:hAnsi="Arial" w:cs="Arial"/>
        </w:rPr>
        <w:t>,</w:t>
      </w:r>
      <w:r>
        <w:rPr>
          <w:rFonts w:ascii="Arial" w:hAnsi="Arial" w:cs="Arial"/>
        </w:rPr>
        <w:t xml:space="preserve"> Shein seems to rely solely on their home country for both production and distribution</w:t>
      </w:r>
      <w:r w:rsidR="00943AAD">
        <w:rPr>
          <w:rFonts w:ascii="Arial" w:hAnsi="Arial" w:cs="Arial"/>
        </w:rPr>
        <w:t>. Yoganaanthan also states that diversification complicates the supply chain and makes it more difficult to manage. Shein’s strategy of centralization</w:t>
      </w:r>
      <w:r w:rsidR="005D4C30">
        <w:rPr>
          <w:rFonts w:ascii="Arial" w:hAnsi="Arial" w:cs="Arial"/>
        </w:rPr>
        <w:t xml:space="preserve"> </w:t>
      </w:r>
      <w:r w:rsidR="00943AAD">
        <w:rPr>
          <w:rFonts w:ascii="Arial" w:hAnsi="Arial" w:cs="Arial"/>
        </w:rPr>
        <w:t xml:space="preserve">rather than diversification seems to work perfectly for them, </w:t>
      </w:r>
      <w:r w:rsidR="005D4C30">
        <w:rPr>
          <w:rFonts w:ascii="Arial" w:hAnsi="Arial" w:cs="Arial"/>
        </w:rPr>
        <w:t>and allows them more direct control and alignment over their supply chain.</w:t>
      </w:r>
    </w:p>
    <w:p w14:paraId="70BC1D0A" w14:textId="1067445D" w:rsidR="0069649D" w:rsidRDefault="00C53669" w:rsidP="00AA0405">
      <w:pPr>
        <w:jc w:val="both"/>
        <w:rPr>
          <w:rFonts w:ascii="Arial" w:hAnsi="Arial" w:cs="Arial"/>
        </w:rPr>
      </w:pPr>
      <w:r>
        <w:rPr>
          <w:rFonts w:ascii="Arial" w:hAnsi="Arial" w:cs="Arial"/>
        </w:rPr>
        <w:t>This may not be possible for firms based outside of China, though</w:t>
      </w:r>
      <w:r w:rsidR="00064C79">
        <w:rPr>
          <w:rFonts w:ascii="Arial" w:hAnsi="Arial" w:cs="Arial"/>
        </w:rPr>
        <w:t>-</w:t>
      </w:r>
      <w:r>
        <w:rPr>
          <w:rFonts w:ascii="Arial" w:hAnsi="Arial" w:cs="Arial"/>
        </w:rPr>
        <w:t xml:space="preserve"> especially after the pandemic. </w:t>
      </w:r>
      <w:r w:rsidR="001D46D5">
        <w:rPr>
          <w:rFonts w:ascii="Arial" w:hAnsi="Arial" w:cs="Arial"/>
        </w:rPr>
        <w:t xml:space="preserve">Covid </w:t>
      </w:r>
      <w:r w:rsidR="00B96DCC">
        <w:rPr>
          <w:rFonts w:ascii="Arial" w:hAnsi="Arial" w:cs="Arial"/>
        </w:rPr>
        <w:t>was a contributor in</w:t>
      </w:r>
      <w:r w:rsidR="001D46D5">
        <w:rPr>
          <w:rFonts w:ascii="Arial" w:hAnsi="Arial" w:cs="Arial"/>
        </w:rPr>
        <w:t xml:space="preserve"> </w:t>
      </w:r>
      <w:r w:rsidR="00B96DCC">
        <w:rPr>
          <w:rFonts w:ascii="Arial" w:hAnsi="Arial" w:cs="Arial"/>
        </w:rPr>
        <w:t>intensifying</w:t>
      </w:r>
      <w:r w:rsidR="001D46D5">
        <w:rPr>
          <w:rFonts w:ascii="Arial" w:hAnsi="Arial" w:cs="Arial"/>
        </w:rPr>
        <w:t xml:space="preserve"> political </w:t>
      </w:r>
      <w:r w:rsidR="001546A0">
        <w:rPr>
          <w:rFonts w:ascii="Arial" w:hAnsi="Arial" w:cs="Arial"/>
        </w:rPr>
        <w:t xml:space="preserve">and financial </w:t>
      </w:r>
      <w:r w:rsidR="001D46D5">
        <w:rPr>
          <w:rFonts w:ascii="Arial" w:hAnsi="Arial" w:cs="Arial"/>
        </w:rPr>
        <w:t>tensions between China and the rest of the world,</w:t>
      </w:r>
      <w:r w:rsidR="007E0B0F">
        <w:rPr>
          <w:rFonts w:ascii="Arial" w:hAnsi="Arial" w:cs="Arial"/>
        </w:rPr>
        <w:t xml:space="preserve"> especially the US,</w:t>
      </w:r>
      <w:r w:rsidR="001D46D5">
        <w:rPr>
          <w:rFonts w:ascii="Arial" w:hAnsi="Arial" w:cs="Arial"/>
        </w:rPr>
        <w:t xml:space="preserve"> in the form of tariff wars, import bans, and general distrust, which deteriorated trade relationships permanently</w:t>
      </w:r>
      <w:r w:rsidR="001D46D5">
        <w:rPr>
          <w:rFonts w:ascii="Arial" w:hAnsi="Arial" w:cs="Arial"/>
          <w:vertAlign w:val="superscript"/>
        </w:rPr>
        <w:t>2</w:t>
      </w:r>
      <w:r w:rsidR="00A025AC">
        <w:rPr>
          <w:rFonts w:ascii="Arial" w:hAnsi="Arial" w:cs="Arial"/>
          <w:vertAlign w:val="superscript"/>
        </w:rPr>
        <w:t>1</w:t>
      </w:r>
      <w:r w:rsidR="001D46D5">
        <w:rPr>
          <w:rFonts w:ascii="Arial" w:hAnsi="Arial" w:cs="Arial"/>
        </w:rPr>
        <w:t xml:space="preserve">. </w:t>
      </w:r>
      <w:r w:rsidR="007E0B0F">
        <w:rPr>
          <w:rFonts w:ascii="Arial" w:hAnsi="Arial" w:cs="Arial"/>
        </w:rPr>
        <w:t xml:space="preserve">This resulted in difficulties for foreign firms such as Inditex, but in a way helped Shein develop. Inditex and other companies who ship all products in bulk from warehouses to retail stores, have no way of avoiding import/export taxes. Shein </w:t>
      </w:r>
      <w:r w:rsidR="00402C1F">
        <w:rPr>
          <w:rFonts w:ascii="Arial" w:hAnsi="Arial" w:cs="Arial"/>
        </w:rPr>
        <w:t>on the other hand,</w:t>
      </w:r>
      <w:r w:rsidR="007E0B0F">
        <w:rPr>
          <w:rFonts w:ascii="Arial" w:hAnsi="Arial" w:cs="Arial"/>
        </w:rPr>
        <w:t xml:space="preserve"> </w:t>
      </w:r>
      <w:r w:rsidR="00583EE0">
        <w:rPr>
          <w:rFonts w:ascii="Arial" w:hAnsi="Arial" w:cs="Arial"/>
        </w:rPr>
        <w:t>manages</w:t>
      </w:r>
      <w:r w:rsidR="00402C1F">
        <w:rPr>
          <w:rFonts w:ascii="Arial" w:hAnsi="Arial" w:cs="Arial"/>
        </w:rPr>
        <w:t xml:space="preserve"> distribution domestically, and exports individual customer orders from warehouses in China. In the US, the duty threshold on which </w:t>
      </w:r>
      <w:r w:rsidR="005D4C30">
        <w:rPr>
          <w:rFonts w:ascii="Arial" w:hAnsi="Arial" w:cs="Arial"/>
        </w:rPr>
        <w:t xml:space="preserve">imported </w:t>
      </w:r>
      <w:r w:rsidR="00402C1F">
        <w:rPr>
          <w:rFonts w:ascii="Arial" w:hAnsi="Arial" w:cs="Arial"/>
        </w:rPr>
        <w:t xml:space="preserve">packages are taxed is $800, meaning an average </w:t>
      </w:r>
      <w:r w:rsidR="00A83084">
        <w:rPr>
          <w:rFonts w:ascii="Arial" w:hAnsi="Arial" w:cs="Arial"/>
        </w:rPr>
        <w:t>customer’s ‘</w:t>
      </w:r>
      <w:r w:rsidR="00402C1F">
        <w:rPr>
          <w:rFonts w:ascii="Arial" w:hAnsi="Arial" w:cs="Arial"/>
        </w:rPr>
        <w:t>#sheinhaul’ (a hashtag which has 14.6 billion views on TikTok</w:t>
      </w:r>
      <w:r w:rsidR="00402C1F">
        <w:rPr>
          <w:rFonts w:ascii="Arial" w:hAnsi="Arial" w:cs="Arial"/>
          <w:vertAlign w:val="superscript"/>
        </w:rPr>
        <w:t>2</w:t>
      </w:r>
      <w:r w:rsidR="00A025AC">
        <w:rPr>
          <w:rFonts w:ascii="Arial" w:hAnsi="Arial" w:cs="Arial"/>
          <w:vertAlign w:val="superscript"/>
        </w:rPr>
        <w:t>2</w:t>
      </w:r>
      <w:r w:rsidR="00402C1F">
        <w:rPr>
          <w:rFonts w:ascii="Arial" w:hAnsi="Arial" w:cs="Arial"/>
        </w:rPr>
        <w:t xml:space="preserve">) will not be taxed. As a result of this </w:t>
      </w:r>
      <w:r w:rsidR="00A00D85">
        <w:rPr>
          <w:rFonts w:ascii="Arial" w:hAnsi="Arial" w:cs="Arial"/>
        </w:rPr>
        <w:t xml:space="preserve">international </w:t>
      </w:r>
      <w:r w:rsidR="00402C1F">
        <w:rPr>
          <w:rFonts w:ascii="Arial" w:hAnsi="Arial" w:cs="Arial"/>
        </w:rPr>
        <w:t>trade war</w:t>
      </w:r>
      <w:r w:rsidR="00A00D85">
        <w:rPr>
          <w:rFonts w:ascii="Arial" w:hAnsi="Arial" w:cs="Arial"/>
        </w:rPr>
        <w:t xml:space="preserve"> (which </w:t>
      </w:r>
      <w:proofErr w:type="gramStart"/>
      <w:r w:rsidR="00A00D85">
        <w:rPr>
          <w:rFonts w:ascii="Arial" w:hAnsi="Arial" w:cs="Arial"/>
        </w:rPr>
        <w:t>was largely stimulated</w:t>
      </w:r>
      <w:proofErr w:type="gramEnd"/>
      <w:r w:rsidR="00402C1F">
        <w:rPr>
          <w:rFonts w:ascii="Arial" w:hAnsi="Arial" w:cs="Arial"/>
        </w:rPr>
        <w:t xml:space="preserve"> by </w:t>
      </w:r>
      <w:r w:rsidR="00A00D85">
        <w:rPr>
          <w:rFonts w:ascii="Arial" w:hAnsi="Arial" w:cs="Arial"/>
        </w:rPr>
        <w:t>the “Chinese virus”)</w:t>
      </w:r>
      <w:r w:rsidR="00402C1F">
        <w:rPr>
          <w:rFonts w:ascii="Arial" w:hAnsi="Arial" w:cs="Arial"/>
        </w:rPr>
        <w:t>, as well as support from their own government, Shein has been able to exploit tax loopholes, cutting costs on both imports and exports</w:t>
      </w:r>
      <w:r w:rsidR="00402C1F">
        <w:rPr>
          <w:rFonts w:ascii="Arial" w:hAnsi="Arial" w:cs="Arial"/>
          <w:vertAlign w:val="superscript"/>
        </w:rPr>
        <w:t>2</w:t>
      </w:r>
      <w:r w:rsidR="00A025AC">
        <w:rPr>
          <w:rFonts w:ascii="Arial" w:hAnsi="Arial" w:cs="Arial"/>
          <w:vertAlign w:val="superscript"/>
        </w:rPr>
        <w:t>3</w:t>
      </w:r>
      <w:r w:rsidR="00402C1F">
        <w:rPr>
          <w:rFonts w:ascii="Arial" w:hAnsi="Arial" w:cs="Arial"/>
        </w:rPr>
        <w:t>.</w:t>
      </w:r>
    </w:p>
    <w:p w14:paraId="1EC5A726" w14:textId="77777777" w:rsidR="0069649D" w:rsidRDefault="0069649D" w:rsidP="00AA0405">
      <w:pPr>
        <w:jc w:val="both"/>
        <w:rPr>
          <w:rFonts w:ascii="Arial" w:hAnsi="Arial" w:cs="Arial"/>
        </w:rPr>
      </w:pPr>
    </w:p>
    <w:p w14:paraId="772E554B" w14:textId="4FB4B6B9" w:rsidR="001546A0" w:rsidRDefault="00AA0405" w:rsidP="00AA0405">
      <w:pPr>
        <w:jc w:val="both"/>
        <w:rPr>
          <w:rFonts w:ascii="Arial" w:hAnsi="Arial" w:cs="Arial"/>
        </w:rPr>
      </w:pPr>
      <w:r w:rsidRPr="003954D6">
        <w:rPr>
          <w:rFonts w:ascii="Arial" w:hAnsi="Arial" w:cs="Arial"/>
          <w:i/>
          <w:iCs/>
        </w:rPr>
        <w:t>‘Finally, because most fast fashion retailers are publicly traded companies and their success is now measured by stock performance, they are increasingly under pressure to perform well on the stock markets</w:t>
      </w:r>
      <w:r w:rsidR="00583EE0" w:rsidRPr="003954D6">
        <w:rPr>
          <w:rFonts w:ascii="Arial" w:hAnsi="Arial" w:cs="Arial"/>
          <w:i/>
          <w:iCs/>
        </w:rPr>
        <w:t>.’</w:t>
      </w:r>
      <w:r>
        <w:rPr>
          <w:rFonts w:ascii="Arial" w:hAnsi="Arial" w:cs="Arial"/>
        </w:rPr>
        <w:t xml:space="preserve"> </w:t>
      </w:r>
      <w:r w:rsidR="00D41D0E">
        <w:rPr>
          <w:rFonts w:ascii="Arial" w:hAnsi="Arial" w:cs="Arial"/>
        </w:rPr>
        <w:t>Inditex has been publicly traded since 2001, and Shein has very recently filed for a US IPO</w:t>
      </w:r>
      <w:r w:rsidR="0069649D">
        <w:rPr>
          <w:rFonts w:ascii="Arial" w:hAnsi="Arial" w:cs="Arial"/>
          <w:vertAlign w:val="superscript"/>
        </w:rPr>
        <w:t>2</w:t>
      </w:r>
      <w:r w:rsidR="00A025AC">
        <w:rPr>
          <w:rFonts w:ascii="Arial" w:hAnsi="Arial" w:cs="Arial"/>
          <w:vertAlign w:val="superscript"/>
        </w:rPr>
        <w:t>4</w:t>
      </w:r>
      <w:r w:rsidR="00D41D0E">
        <w:rPr>
          <w:rFonts w:ascii="Arial" w:hAnsi="Arial" w:cs="Arial"/>
        </w:rPr>
        <w:t xml:space="preserve">, </w:t>
      </w:r>
      <w:r w:rsidR="00836A8E">
        <w:rPr>
          <w:rFonts w:ascii="Arial" w:hAnsi="Arial" w:cs="Arial"/>
        </w:rPr>
        <w:t>despite in 2021 claiming to have ‘no IPO plans in the short term</w:t>
      </w:r>
      <w:r w:rsidR="005D4C30">
        <w:rPr>
          <w:rFonts w:ascii="Arial" w:hAnsi="Arial" w:cs="Arial"/>
        </w:rPr>
        <w:t>’</w:t>
      </w:r>
      <w:r w:rsidR="00836A8E">
        <w:rPr>
          <w:rFonts w:ascii="Arial" w:hAnsi="Arial" w:cs="Arial"/>
          <w:vertAlign w:val="superscript"/>
        </w:rPr>
        <w:t>2</w:t>
      </w:r>
      <w:r w:rsidR="00A025AC">
        <w:rPr>
          <w:rFonts w:ascii="Arial" w:hAnsi="Arial" w:cs="Arial"/>
          <w:vertAlign w:val="superscript"/>
        </w:rPr>
        <w:t>3</w:t>
      </w:r>
      <w:r w:rsidR="00836A8E">
        <w:rPr>
          <w:rFonts w:ascii="Arial" w:hAnsi="Arial" w:cs="Arial"/>
        </w:rPr>
        <w:t>. This</w:t>
      </w:r>
      <w:r w:rsidR="00D41D0E">
        <w:rPr>
          <w:rFonts w:ascii="Arial" w:hAnsi="Arial" w:cs="Arial"/>
        </w:rPr>
        <w:t xml:space="preserve"> would be good news for their growth</w:t>
      </w:r>
      <w:r w:rsidR="00836A8E">
        <w:rPr>
          <w:rFonts w:ascii="Arial" w:hAnsi="Arial" w:cs="Arial"/>
        </w:rPr>
        <w:t>,</w:t>
      </w:r>
      <w:r w:rsidR="00D41D0E">
        <w:rPr>
          <w:rFonts w:ascii="Arial" w:hAnsi="Arial" w:cs="Arial"/>
        </w:rPr>
        <w:t xml:space="preserve"> as it would bring </w:t>
      </w:r>
      <w:r w:rsidR="003954D6">
        <w:rPr>
          <w:rFonts w:ascii="Arial" w:hAnsi="Arial" w:cs="Arial"/>
        </w:rPr>
        <w:t>them</w:t>
      </w:r>
      <w:r w:rsidR="00D41D0E">
        <w:rPr>
          <w:rFonts w:ascii="Arial" w:hAnsi="Arial" w:cs="Arial"/>
        </w:rPr>
        <w:t xml:space="preserve"> </w:t>
      </w:r>
      <w:r w:rsidR="001546A0">
        <w:rPr>
          <w:rFonts w:ascii="Arial" w:hAnsi="Arial" w:cs="Arial"/>
        </w:rPr>
        <w:t xml:space="preserve">major </w:t>
      </w:r>
      <w:r w:rsidR="00836A8E">
        <w:rPr>
          <w:rFonts w:ascii="Arial" w:hAnsi="Arial" w:cs="Arial"/>
        </w:rPr>
        <w:t>third-party</w:t>
      </w:r>
      <w:r w:rsidR="00D41D0E">
        <w:rPr>
          <w:rFonts w:ascii="Arial" w:hAnsi="Arial" w:cs="Arial"/>
        </w:rPr>
        <w:t xml:space="preserve"> investment. It would also force them to be more transparent with their supply chain and business practices</w:t>
      </w:r>
      <w:r w:rsidR="003954D6">
        <w:rPr>
          <w:rFonts w:ascii="Arial" w:hAnsi="Arial" w:cs="Arial"/>
        </w:rPr>
        <w:t xml:space="preserve">- as a private firm, they are not </w:t>
      </w:r>
      <w:r w:rsidR="00B96DCC">
        <w:rPr>
          <w:rFonts w:ascii="Arial" w:hAnsi="Arial" w:cs="Arial"/>
        </w:rPr>
        <w:t>complying with due diligence supply chain laws</w:t>
      </w:r>
      <w:r w:rsidR="003954D6">
        <w:rPr>
          <w:rFonts w:ascii="Arial" w:hAnsi="Arial" w:cs="Arial"/>
        </w:rPr>
        <w:t xml:space="preserve"> to disclose any financial or operational information, and until recently have been deliberately secretive</w:t>
      </w:r>
      <w:r w:rsidR="008E4CCA">
        <w:rPr>
          <w:rFonts w:ascii="Arial" w:hAnsi="Arial" w:cs="Arial"/>
        </w:rPr>
        <w:t>.</w:t>
      </w:r>
      <w:r w:rsidR="00D41D0E">
        <w:rPr>
          <w:rFonts w:ascii="Arial" w:hAnsi="Arial" w:cs="Arial"/>
        </w:rPr>
        <w:t xml:space="preserve"> </w:t>
      </w:r>
      <w:r w:rsidR="008E4CCA">
        <w:rPr>
          <w:rFonts w:ascii="Arial" w:hAnsi="Arial" w:cs="Arial"/>
        </w:rPr>
        <w:t>The fashion industry in general is notorious for their questionable labour ethics</w:t>
      </w:r>
      <w:r w:rsidR="003954D6">
        <w:rPr>
          <w:rFonts w:ascii="Arial" w:hAnsi="Arial" w:cs="Arial"/>
        </w:rPr>
        <w:t xml:space="preserve">, and Shein has particularly been under scrutiny for </w:t>
      </w:r>
      <w:r w:rsidR="001546A0">
        <w:rPr>
          <w:rFonts w:ascii="Arial" w:hAnsi="Arial" w:cs="Arial"/>
        </w:rPr>
        <w:t>attempting</w:t>
      </w:r>
      <w:r w:rsidR="003954D6">
        <w:rPr>
          <w:rFonts w:ascii="Arial" w:hAnsi="Arial" w:cs="Arial"/>
        </w:rPr>
        <w:t xml:space="preserve"> to hide and deny theirs.</w:t>
      </w:r>
      <w:r w:rsidR="008E4CCA">
        <w:rPr>
          <w:rFonts w:ascii="Arial" w:hAnsi="Arial" w:cs="Arial"/>
        </w:rPr>
        <w:t xml:space="preserve"> E</w:t>
      </w:r>
      <w:r w:rsidR="00D41D0E">
        <w:rPr>
          <w:rFonts w:ascii="Arial" w:hAnsi="Arial" w:cs="Arial"/>
        </w:rPr>
        <w:t>specially after the revolution in workplace health and safety</w:t>
      </w:r>
      <w:r w:rsidR="008E4CCA">
        <w:rPr>
          <w:rFonts w:ascii="Arial" w:hAnsi="Arial" w:cs="Arial"/>
        </w:rPr>
        <w:t xml:space="preserve"> and </w:t>
      </w:r>
      <w:r w:rsidR="008E4CCA">
        <w:rPr>
          <w:rFonts w:ascii="Arial" w:hAnsi="Arial" w:cs="Arial"/>
        </w:rPr>
        <w:lastRenderedPageBreak/>
        <w:t>labour laws</w:t>
      </w:r>
      <w:r w:rsidR="00D41D0E">
        <w:rPr>
          <w:rFonts w:ascii="Arial" w:hAnsi="Arial" w:cs="Arial"/>
        </w:rPr>
        <w:t xml:space="preserve"> due to the pandemic,</w:t>
      </w:r>
      <w:r w:rsidR="008E4CCA">
        <w:rPr>
          <w:rFonts w:ascii="Arial" w:hAnsi="Arial" w:cs="Arial"/>
        </w:rPr>
        <w:t xml:space="preserve"> this</w:t>
      </w:r>
      <w:r w:rsidR="00D41D0E">
        <w:rPr>
          <w:rFonts w:ascii="Arial" w:hAnsi="Arial" w:cs="Arial"/>
        </w:rPr>
        <w:t xml:space="preserve"> will very likely require them to put more effort into making sure their workers are treated </w:t>
      </w:r>
      <w:r w:rsidR="009A706D">
        <w:rPr>
          <w:rFonts w:ascii="Arial" w:hAnsi="Arial" w:cs="Arial"/>
        </w:rPr>
        <w:t>and paid fairly</w:t>
      </w:r>
      <w:r w:rsidR="007D715A">
        <w:rPr>
          <w:rFonts w:ascii="Arial" w:hAnsi="Arial" w:cs="Arial"/>
        </w:rPr>
        <w:t xml:space="preserve">, and there has been increasing demand from potential investors, campaigners, and other shareholders for Shein to do so. This should prompt </w:t>
      </w:r>
      <w:r w:rsidR="009A706D">
        <w:rPr>
          <w:rFonts w:ascii="Arial" w:hAnsi="Arial" w:cs="Arial"/>
        </w:rPr>
        <w:t xml:space="preserve">their supply chain </w:t>
      </w:r>
      <w:r w:rsidR="007D715A">
        <w:rPr>
          <w:rFonts w:ascii="Arial" w:hAnsi="Arial" w:cs="Arial"/>
        </w:rPr>
        <w:t xml:space="preserve">to become </w:t>
      </w:r>
      <w:r w:rsidR="009A706D">
        <w:rPr>
          <w:rFonts w:ascii="Arial" w:hAnsi="Arial" w:cs="Arial"/>
        </w:rPr>
        <w:t xml:space="preserve">more </w:t>
      </w:r>
      <w:r w:rsidR="002C4B5D">
        <w:rPr>
          <w:rFonts w:ascii="Arial" w:hAnsi="Arial" w:cs="Arial"/>
        </w:rPr>
        <w:t>aligned with environmental, social and governance</w:t>
      </w:r>
      <w:r w:rsidR="007D715A">
        <w:rPr>
          <w:rFonts w:ascii="Arial" w:hAnsi="Arial" w:cs="Arial"/>
        </w:rPr>
        <w:t xml:space="preserve"> management</w:t>
      </w:r>
      <w:r w:rsidR="002C4B5D">
        <w:rPr>
          <w:rFonts w:ascii="Arial" w:hAnsi="Arial" w:cs="Arial"/>
        </w:rPr>
        <w:t xml:space="preserve"> expectations</w:t>
      </w:r>
      <w:r w:rsidR="007D715A">
        <w:rPr>
          <w:rFonts w:ascii="Arial" w:hAnsi="Arial" w:cs="Arial"/>
        </w:rPr>
        <w:t>,</w:t>
      </w:r>
      <w:r w:rsidR="002C4B5D">
        <w:rPr>
          <w:rFonts w:ascii="Arial" w:hAnsi="Arial" w:cs="Arial"/>
        </w:rPr>
        <w:t xml:space="preserve"> </w:t>
      </w:r>
      <w:r w:rsidR="007D715A">
        <w:rPr>
          <w:rFonts w:ascii="Arial" w:hAnsi="Arial" w:cs="Arial"/>
        </w:rPr>
        <w:t>and</w:t>
      </w:r>
      <w:r w:rsidR="002C4B5D">
        <w:rPr>
          <w:rFonts w:ascii="Arial" w:hAnsi="Arial" w:cs="Arial"/>
        </w:rPr>
        <w:t xml:space="preserve"> make them a more sustainable and corporately responsible company.</w:t>
      </w:r>
      <w:r w:rsidR="008159B3">
        <w:rPr>
          <w:rFonts w:ascii="Arial" w:hAnsi="Arial" w:cs="Arial"/>
        </w:rPr>
        <w:t xml:space="preserve"> </w:t>
      </w:r>
    </w:p>
    <w:p w14:paraId="3D41A8F0" w14:textId="77777777" w:rsidR="001546A0" w:rsidRDefault="001546A0" w:rsidP="00B96DCC">
      <w:pPr>
        <w:ind w:firstLine="720"/>
        <w:jc w:val="both"/>
        <w:rPr>
          <w:rFonts w:ascii="Arial" w:hAnsi="Arial" w:cs="Arial"/>
        </w:rPr>
      </w:pPr>
    </w:p>
    <w:p w14:paraId="7C9EF2BB" w14:textId="160A3184" w:rsidR="00315923" w:rsidRPr="007D715A" w:rsidRDefault="007D715A" w:rsidP="00AA0405">
      <w:pPr>
        <w:jc w:val="both"/>
        <w:rPr>
          <w:rFonts w:ascii="Arial" w:hAnsi="Arial" w:cs="Arial"/>
          <w:sz w:val="30"/>
          <w:szCs w:val="30"/>
        </w:rPr>
      </w:pPr>
      <w:r>
        <w:rPr>
          <w:rFonts w:ascii="Arial" w:hAnsi="Arial" w:cs="Arial"/>
          <w:sz w:val="30"/>
          <w:szCs w:val="30"/>
        </w:rPr>
        <w:t xml:space="preserve">Conclusion </w:t>
      </w:r>
    </w:p>
    <w:p w14:paraId="141FF524" w14:textId="56DAF863" w:rsidR="006E1F36" w:rsidRDefault="006E1F36" w:rsidP="00AA0405">
      <w:pPr>
        <w:jc w:val="both"/>
        <w:rPr>
          <w:rFonts w:ascii="Arial" w:hAnsi="Arial" w:cs="Arial"/>
        </w:rPr>
      </w:pPr>
      <w:r>
        <w:rPr>
          <w:rFonts w:ascii="Arial" w:hAnsi="Arial" w:cs="Arial"/>
        </w:rPr>
        <w:t xml:space="preserve">The Covid-19 pandemic was an unprecedented shock to the whole economy, transforming all industries worldwide. </w:t>
      </w:r>
      <w:r w:rsidR="00757998" w:rsidRPr="00757998">
        <w:rPr>
          <w:rFonts w:ascii="Arial" w:hAnsi="Arial" w:cs="Arial"/>
        </w:rPr>
        <w:t>In this era, the global fashion industry</w:t>
      </w:r>
      <w:r w:rsidR="00757998">
        <w:rPr>
          <w:rFonts w:ascii="Arial" w:hAnsi="Arial" w:cs="Arial"/>
        </w:rPr>
        <w:t xml:space="preserve">, </w:t>
      </w:r>
      <w:r w:rsidR="00757998" w:rsidRPr="00757998">
        <w:rPr>
          <w:rFonts w:ascii="Arial" w:hAnsi="Arial" w:cs="Arial"/>
        </w:rPr>
        <w:t>represented by companies like Shein and Inditex</w:t>
      </w:r>
      <w:r w:rsidR="00757998">
        <w:rPr>
          <w:rFonts w:ascii="Arial" w:hAnsi="Arial" w:cs="Arial"/>
        </w:rPr>
        <w:t xml:space="preserve">, </w:t>
      </w:r>
      <w:r w:rsidR="00757998" w:rsidRPr="00757998">
        <w:rPr>
          <w:rFonts w:ascii="Arial" w:hAnsi="Arial" w:cs="Arial"/>
        </w:rPr>
        <w:t>went through a litmus test that highlighted the importance of supply chains' resilience</w:t>
      </w:r>
      <w:r w:rsidR="00B96DCC">
        <w:rPr>
          <w:rFonts w:ascii="Arial" w:hAnsi="Arial" w:cs="Arial"/>
        </w:rPr>
        <w:t>,</w:t>
      </w:r>
      <w:r w:rsidR="00757998" w:rsidRPr="00757998">
        <w:rPr>
          <w:rFonts w:ascii="Arial" w:hAnsi="Arial" w:cs="Arial"/>
        </w:rPr>
        <w:t xml:space="preserve"> </w:t>
      </w:r>
      <w:r w:rsidR="00583EE0" w:rsidRPr="00757998">
        <w:rPr>
          <w:rFonts w:ascii="Arial" w:hAnsi="Arial" w:cs="Arial"/>
        </w:rPr>
        <w:t>adaptability,</w:t>
      </w:r>
      <w:r w:rsidR="00B96DCC">
        <w:rPr>
          <w:rFonts w:ascii="Arial" w:hAnsi="Arial" w:cs="Arial"/>
        </w:rPr>
        <w:t xml:space="preserve"> and agility</w:t>
      </w:r>
      <w:r w:rsidR="00757998" w:rsidRPr="00757998">
        <w:rPr>
          <w:rFonts w:ascii="Arial" w:hAnsi="Arial" w:cs="Arial"/>
        </w:rPr>
        <w:t>.</w:t>
      </w:r>
      <w:r>
        <w:rPr>
          <w:rFonts w:ascii="Arial" w:hAnsi="Arial" w:cs="Arial"/>
        </w:rPr>
        <w:t xml:space="preserve"> Unfortunately</w:t>
      </w:r>
      <w:r w:rsidR="00757998">
        <w:rPr>
          <w:rFonts w:ascii="Arial" w:hAnsi="Arial" w:cs="Arial"/>
        </w:rPr>
        <w:t xml:space="preserve">, </w:t>
      </w:r>
      <w:r w:rsidR="001546A0">
        <w:rPr>
          <w:rFonts w:ascii="Arial" w:hAnsi="Arial" w:cs="Arial"/>
        </w:rPr>
        <w:t>many</w:t>
      </w:r>
      <w:r w:rsidR="00757998">
        <w:rPr>
          <w:rFonts w:ascii="Arial" w:hAnsi="Arial" w:cs="Arial"/>
        </w:rPr>
        <w:t xml:space="preserve"> companies fell victim to this crisis and were not able to fully recover</w:t>
      </w:r>
      <w:r w:rsidR="001546A0">
        <w:rPr>
          <w:rFonts w:ascii="Arial" w:hAnsi="Arial" w:cs="Arial"/>
        </w:rPr>
        <w:t>.</w:t>
      </w:r>
      <w:r w:rsidR="00757998">
        <w:rPr>
          <w:rFonts w:ascii="Arial" w:hAnsi="Arial" w:cs="Arial"/>
        </w:rPr>
        <w:t xml:space="preserve"> </w:t>
      </w:r>
      <w:r w:rsidR="001546A0">
        <w:rPr>
          <w:rFonts w:ascii="Arial" w:hAnsi="Arial" w:cs="Arial"/>
        </w:rPr>
        <w:t>M</w:t>
      </w:r>
      <w:r w:rsidR="00757998">
        <w:rPr>
          <w:rFonts w:ascii="Arial" w:hAnsi="Arial" w:cs="Arial"/>
        </w:rPr>
        <w:t>eanwhile for others it was an opportunity for new growth</w:t>
      </w:r>
      <w:r w:rsidR="00A16E68">
        <w:rPr>
          <w:rFonts w:ascii="Arial" w:hAnsi="Arial" w:cs="Arial"/>
        </w:rPr>
        <w:t xml:space="preserve"> and expansion.</w:t>
      </w:r>
    </w:p>
    <w:p w14:paraId="46FB73A3" w14:textId="6CA442A7" w:rsidR="00757998" w:rsidRDefault="00757998" w:rsidP="00AA0405">
      <w:pPr>
        <w:jc w:val="both"/>
        <w:rPr>
          <w:rFonts w:ascii="Arial" w:hAnsi="Arial" w:cs="Arial"/>
        </w:rPr>
      </w:pPr>
      <w:r>
        <w:rPr>
          <w:rFonts w:ascii="Arial" w:hAnsi="Arial" w:cs="Arial"/>
        </w:rPr>
        <w:t xml:space="preserve">Inditex did inevitably suffer </w:t>
      </w:r>
      <w:r w:rsidR="002F0023">
        <w:rPr>
          <w:rFonts w:ascii="Arial" w:hAnsi="Arial" w:cs="Arial"/>
        </w:rPr>
        <w:t xml:space="preserve">from the supply and demand-side shocks, </w:t>
      </w:r>
      <w:r>
        <w:rPr>
          <w:rFonts w:ascii="Arial" w:hAnsi="Arial" w:cs="Arial"/>
        </w:rPr>
        <w:t xml:space="preserve">due to </w:t>
      </w:r>
      <w:r w:rsidR="00A16E68">
        <w:rPr>
          <w:rFonts w:ascii="Arial" w:hAnsi="Arial" w:cs="Arial"/>
        </w:rPr>
        <w:t>the disruption in international logisti</w:t>
      </w:r>
      <w:r w:rsidR="003376EB">
        <w:rPr>
          <w:rFonts w:ascii="Arial" w:hAnsi="Arial" w:cs="Arial"/>
        </w:rPr>
        <w:t>cs which led to delays and backlogs</w:t>
      </w:r>
      <w:r w:rsidR="002F0023">
        <w:rPr>
          <w:rFonts w:ascii="Arial" w:hAnsi="Arial" w:cs="Arial"/>
        </w:rPr>
        <w:t xml:space="preserve">, and the lockdowns which cut off an enormous </w:t>
      </w:r>
      <w:r w:rsidR="00583EE0">
        <w:rPr>
          <w:rFonts w:ascii="Arial" w:hAnsi="Arial" w:cs="Arial"/>
        </w:rPr>
        <w:t>quantity</w:t>
      </w:r>
      <w:r w:rsidR="002F0023">
        <w:rPr>
          <w:rFonts w:ascii="Arial" w:hAnsi="Arial" w:cs="Arial"/>
        </w:rPr>
        <w:t xml:space="preserve"> of sales from retail stores</w:t>
      </w:r>
      <w:r w:rsidR="003376EB">
        <w:rPr>
          <w:rFonts w:ascii="Arial" w:hAnsi="Arial" w:cs="Arial"/>
        </w:rPr>
        <w:t xml:space="preserve">- an </w:t>
      </w:r>
      <w:r w:rsidR="002F0023">
        <w:rPr>
          <w:rFonts w:ascii="Arial" w:hAnsi="Arial" w:cs="Arial"/>
        </w:rPr>
        <w:t xml:space="preserve">extreme </w:t>
      </w:r>
      <w:r w:rsidR="003376EB">
        <w:rPr>
          <w:rFonts w:ascii="Arial" w:hAnsi="Arial" w:cs="Arial"/>
        </w:rPr>
        <w:t>example of the bullwhip effect in motion. However,</w:t>
      </w:r>
      <w:r w:rsidR="00A16E68">
        <w:rPr>
          <w:rFonts w:ascii="Arial" w:hAnsi="Arial" w:cs="Arial"/>
        </w:rPr>
        <w:t xml:space="preserve"> their agile supply chain allowed them to easily adapt </w:t>
      </w:r>
      <w:r w:rsidR="003376EB">
        <w:rPr>
          <w:rFonts w:ascii="Arial" w:hAnsi="Arial" w:cs="Arial"/>
        </w:rPr>
        <w:t>by</w:t>
      </w:r>
      <w:r w:rsidR="00A16E68">
        <w:rPr>
          <w:rFonts w:ascii="Arial" w:hAnsi="Arial" w:cs="Arial"/>
        </w:rPr>
        <w:t xml:space="preserve"> enhanc</w:t>
      </w:r>
      <w:r w:rsidR="003376EB">
        <w:rPr>
          <w:rFonts w:ascii="Arial" w:hAnsi="Arial" w:cs="Arial"/>
        </w:rPr>
        <w:t>ing</w:t>
      </w:r>
      <w:r w:rsidR="00A16E68">
        <w:rPr>
          <w:rFonts w:ascii="Arial" w:hAnsi="Arial" w:cs="Arial"/>
        </w:rPr>
        <w:t xml:space="preserve"> their existing online presence. Since </w:t>
      </w:r>
      <w:r w:rsidR="005A5CEF">
        <w:rPr>
          <w:rFonts w:ascii="Arial" w:hAnsi="Arial" w:cs="Arial"/>
        </w:rPr>
        <w:t>most</w:t>
      </w:r>
      <w:r w:rsidR="00A16E68">
        <w:rPr>
          <w:rFonts w:ascii="Arial" w:hAnsi="Arial" w:cs="Arial"/>
        </w:rPr>
        <w:t xml:space="preserve"> of their inventory was held strategically in centrali</w:t>
      </w:r>
      <w:r w:rsidR="003376EB">
        <w:rPr>
          <w:rFonts w:ascii="Arial" w:hAnsi="Arial" w:cs="Arial"/>
        </w:rPr>
        <w:t>s</w:t>
      </w:r>
      <w:r w:rsidR="00A16E68">
        <w:rPr>
          <w:rFonts w:ascii="Arial" w:hAnsi="Arial" w:cs="Arial"/>
        </w:rPr>
        <w:t>ed warehouses in Spain, this allowed them to simply redirect shipments from retail stores to direct consumer delivery</w:t>
      </w:r>
      <w:r w:rsidR="003376EB">
        <w:rPr>
          <w:rFonts w:ascii="Arial" w:hAnsi="Arial" w:cs="Arial"/>
        </w:rPr>
        <w:t>,</w:t>
      </w:r>
      <w:r w:rsidR="00A16E68">
        <w:rPr>
          <w:rFonts w:ascii="Arial" w:hAnsi="Arial" w:cs="Arial"/>
        </w:rPr>
        <w:t xml:space="preserve"> without the need for reconsideration of their whole model. </w:t>
      </w:r>
    </w:p>
    <w:p w14:paraId="45ECA377" w14:textId="54DE3662" w:rsidR="003376EB" w:rsidRDefault="003376EB" w:rsidP="00AA0405">
      <w:pPr>
        <w:jc w:val="both"/>
        <w:rPr>
          <w:rFonts w:ascii="Arial" w:hAnsi="Arial" w:cs="Arial"/>
        </w:rPr>
      </w:pPr>
      <w:r>
        <w:rPr>
          <w:rFonts w:ascii="Arial" w:hAnsi="Arial" w:cs="Arial"/>
        </w:rPr>
        <w:t xml:space="preserve">On the other hand, Shein is a case study on </w:t>
      </w:r>
      <w:r w:rsidR="001546A0">
        <w:rPr>
          <w:rFonts w:ascii="Arial" w:hAnsi="Arial" w:cs="Arial"/>
        </w:rPr>
        <w:t>capitalising</w:t>
      </w:r>
      <w:r>
        <w:rPr>
          <w:rFonts w:ascii="Arial" w:hAnsi="Arial" w:cs="Arial"/>
        </w:rPr>
        <w:t xml:space="preserve"> </w:t>
      </w:r>
      <w:r w:rsidR="005A5CEF">
        <w:rPr>
          <w:rFonts w:ascii="Arial" w:hAnsi="Arial" w:cs="Arial"/>
        </w:rPr>
        <w:t>from</w:t>
      </w:r>
      <w:r>
        <w:rPr>
          <w:rFonts w:ascii="Arial" w:hAnsi="Arial" w:cs="Arial"/>
        </w:rPr>
        <w:t xml:space="preserve"> a crisis. As a digital-first enterprise, they were entirely ready for this shift in consumer behaviour- it is possible that they </w:t>
      </w:r>
      <w:r w:rsidR="00596161">
        <w:rPr>
          <w:rFonts w:ascii="Arial" w:hAnsi="Arial" w:cs="Arial"/>
        </w:rPr>
        <w:t>were just at the right place at the right time</w:t>
      </w:r>
      <w:r>
        <w:rPr>
          <w:rFonts w:ascii="Arial" w:hAnsi="Arial" w:cs="Arial"/>
        </w:rPr>
        <w:t xml:space="preserve">. They did get a lot of things right, though, that many other online retailers did not. Not much is known about Chris Xu, the elusive CEO of Shein, but it is not surprising that </w:t>
      </w:r>
      <w:r w:rsidR="00596161">
        <w:rPr>
          <w:rFonts w:ascii="Arial" w:hAnsi="Arial" w:cs="Arial"/>
        </w:rPr>
        <w:t>he has a background in Search Engine Optimisation and is a marketing specialist. This sort of technical expertise is largely what Shein owes their success to, as well as their clever marketing. The company’s main advantage over other online retailers was their integration of innovative algorithms and A</w:t>
      </w:r>
      <w:r w:rsidR="00EA234E">
        <w:rPr>
          <w:rFonts w:ascii="Arial" w:hAnsi="Arial" w:cs="Arial"/>
        </w:rPr>
        <w:t>I, whos’ growth was accelerated thanks to the pandemic,</w:t>
      </w:r>
      <w:r w:rsidR="00596161">
        <w:rPr>
          <w:rFonts w:ascii="Arial" w:hAnsi="Arial" w:cs="Arial"/>
        </w:rPr>
        <w:t xml:space="preserve"> to speed up and automate all aspects of its’ supply chain to levels no other fashion company has done before, </w:t>
      </w:r>
      <w:r w:rsidR="00583EE0">
        <w:rPr>
          <w:rFonts w:ascii="Arial" w:hAnsi="Arial" w:cs="Arial"/>
        </w:rPr>
        <w:t>displaying</w:t>
      </w:r>
      <w:r w:rsidR="00596161">
        <w:rPr>
          <w:rFonts w:ascii="Arial" w:hAnsi="Arial" w:cs="Arial"/>
        </w:rPr>
        <w:t xml:space="preserve"> an advanced form of resilience. </w:t>
      </w:r>
      <w:r w:rsidR="00EA234E">
        <w:rPr>
          <w:rFonts w:ascii="Arial" w:hAnsi="Arial" w:cs="Arial"/>
        </w:rPr>
        <w:t>Unfortunately,</w:t>
      </w:r>
      <w:r w:rsidR="00596161">
        <w:rPr>
          <w:rFonts w:ascii="Arial" w:hAnsi="Arial" w:cs="Arial"/>
        </w:rPr>
        <w:t xml:space="preserve"> the trade-off for these tactics was backlash</w:t>
      </w:r>
      <w:r w:rsidR="00EA234E">
        <w:rPr>
          <w:rFonts w:ascii="Arial" w:hAnsi="Arial" w:cs="Arial"/>
        </w:rPr>
        <w:t>, lawsuits, and allegations, and Shein’s denial and secrecy only fueled suspicion around their practices.</w:t>
      </w:r>
    </w:p>
    <w:p w14:paraId="3B0364B8" w14:textId="354238DF" w:rsidR="00EA234E" w:rsidRDefault="00EA234E" w:rsidP="00AA0405">
      <w:pPr>
        <w:jc w:val="both"/>
        <w:rPr>
          <w:rFonts w:ascii="Arial" w:hAnsi="Arial" w:cs="Arial"/>
        </w:rPr>
      </w:pPr>
      <w:r>
        <w:rPr>
          <w:rFonts w:ascii="Arial" w:hAnsi="Arial" w:cs="Arial"/>
        </w:rPr>
        <w:t>These cases highlight some key implications for supply chain management in the face of external shocks</w:t>
      </w:r>
      <w:r w:rsidR="005A5CEF">
        <w:rPr>
          <w:rFonts w:ascii="Arial" w:hAnsi="Arial" w:cs="Arial"/>
        </w:rPr>
        <w:t>, such as t</w:t>
      </w:r>
      <w:r w:rsidR="00F61047">
        <w:rPr>
          <w:rFonts w:ascii="Arial" w:hAnsi="Arial" w:cs="Arial"/>
        </w:rPr>
        <w:t>he</w:t>
      </w:r>
      <w:r>
        <w:rPr>
          <w:rFonts w:ascii="Arial" w:hAnsi="Arial" w:cs="Arial"/>
        </w:rPr>
        <w:t xml:space="preserve"> ability to pivot between sales channels to </w:t>
      </w:r>
      <w:r w:rsidR="00F61047">
        <w:rPr>
          <w:rFonts w:ascii="Arial" w:hAnsi="Arial" w:cs="Arial"/>
        </w:rPr>
        <w:t>follow where</w:t>
      </w:r>
      <w:r>
        <w:rPr>
          <w:rFonts w:ascii="Arial" w:hAnsi="Arial" w:cs="Arial"/>
        </w:rPr>
        <w:t xml:space="preserve"> demand</w:t>
      </w:r>
      <w:r w:rsidR="00F61047">
        <w:rPr>
          <w:rFonts w:ascii="Arial" w:hAnsi="Arial" w:cs="Arial"/>
        </w:rPr>
        <w:t xml:space="preserve"> leads</w:t>
      </w:r>
      <w:r>
        <w:rPr>
          <w:rFonts w:ascii="Arial" w:hAnsi="Arial" w:cs="Arial"/>
        </w:rPr>
        <w:t>, specifically realizing the power of e-commerce</w:t>
      </w:r>
      <w:r w:rsidR="00F61047">
        <w:rPr>
          <w:rFonts w:ascii="Arial" w:hAnsi="Arial" w:cs="Arial"/>
        </w:rPr>
        <w:t xml:space="preserve"> and digital platforms</w:t>
      </w:r>
      <w:r>
        <w:rPr>
          <w:rFonts w:ascii="Arial" w:hAnsi="Arial" w:cs="Arial"/>
        </w:rPr>
        <w:t xml:space="preserve">. As seen in Figure 1, the trend in the last 20 years is heading towards internet sales becoming </w:t>
      </w:r>
      <w:r w:rsidR="00F61047">
        <w:rPr>
          <w:rFonts w:ascii="Arial" w:hAnsi="Arial" w:cs="Arial"/>
        </w:rPr>
        <w:t>the</w:t>
      </w:r>
      <w:r>
        <w:rPr>
          <w:rFonts w:ascii="Arial" w:hAnsi="Arial" w:cs="Arial"/>
        </w:rPr>
        <w:t xml:space="preserve"> majority of total retail sales.</w:t>
      </w:r>
      <w:r w:rsidR="00F61047">
        <w:rPr>
          <w:rFonts w:ascii="Arial" w:hAnsi="Arial" w:cs="Arial"/>
        </w:rPr>
        <w:t xml:space="preserve"> Evidence of this can also be seen in the form of high streets becoming increasingly empty over the last decade, with the pandemic being a last </w:t>
      </w:r>
      <w:r w:rsidR="00F61047">
        <w:rPr>
          <w:rFonts w:ascii="Arial" w:hAnsi="Arial" w:cs="Arial"/>
        </w:rPr>
        <w:lastRenderedPageBreak/>
        <w:t xml:space="preserve">nail in the coffin for some retailers. Of course, this shift is not as necessary </w:t>
      </w:r>
      <w:r w:rsidR="005A5CEF">
        <w:rPr>
          <w:rFonts w:ascii="Arial" w:hAnsi="Arial" w:cs="Arial"/>
        </w:rPr>
        <w:t xml:space="preserve">or relevant </w:t>
      </w:r>
      <w:r w:rsidR="00F61047">
        <w:rPr>
          <w:rFonts w:ascii="Arial" w:hAnsi="Arial" w:cs="Arial"/>
        </w:rPr>
        <w:t>for all industries, but this structural change is important to consider when making SCM decisions.</w:t>
      </w:r>
    </w:p>
    <w:p w14:paraId="34D98583" w14:textId="48B1EB3F" w:rsidR="00A3710E" w:rsidRDefault="00A3710E" w:rsidP="00AA0405">
      <w:pPr>
        <w:jc w:val="both"/>
        <w:rPr>
          <w:rFonts w:ascii="Arial" w:hAnsi="Arial" w:cs="Arial"/>
        </w:rPr>
      </w:pPr>
      <w:r>
        <w:rPr>
          <w:rFonts w:ascii="Arial" w:hAnsi="Arial" w:cs="Arial"/>
        </w:rPr>
        <w:t>However, is this a question of lack of resiliency, if a product or service you provide unexpectedly</w:t>
      </w:r>
      <w:r w:rsidR="00A53FD2">
        <w:rPr>
          <w:rFonts w:ascii="Arial" w:hAnsi="Arial" w:cs="Arial"/>
        </w:rPr>
        <w:t xml:space="preserve"> </w:t>
      </w:r>
      <w:r>
        <w:rPr>
          <w:rFonts w:ascii="Arial" w:hAnsi="Arial" w:cs="Arial"/>
        </w:rPr>
        <w:t xml:space="preserve">becomes obsolete? For example, </w:t>
      </w:r>
      <w:r w:rsidR="00F61047">
        <w:rPr>
          <w:rFonts w:ascii="Arial" w:hAnsi="Arial" w:cs="Arial"/>
        </w:rPr>
        <w:t>is it fair to say</w:t>
      </w:r>
      <w:r>
        <w:rPr>
          <w:rFonts w:ascii="Arial" w:hAnsi="Arial" w:cs="Arial"/>
        </w:rPr>
        <w:t xml:space="preserve"> </w:t>
      </w:r>
      <w:r w:rsidR="00F61047">
        <w:rPr>
          <w:rFonts w:ascii="Arial" w:hAnsi="Arial" w:cs="Arial"/>
        </w:rPr>
        <w:t>B</w:t>
      </w:r>
      <w:r>
        <w:rPr>
          <w:rFonts w:ascii="Arial" w:hAnsi="Arial" w:cs="Arial"/>
        </w:rPr>
        <w:t xml:space="preserve">lockbuster </w:t>
      </w:r>
      <w:r w:rsidR="00F61047">
        <w:rPr>
          <w:rFonts w:ascii="Arial" w:hAnsi="Arial" w:cs="Arial"/>
        </w:rPr>
        <w:t xml:space="preserve">was </w:t>
      </w:r>
      <w:r>
        <w:rPr>
          <w:rFonts w:ascii="Arial" w:hAnsi="Arial" w:cs="Arial"/>
        </w:rPr>
        <w:t>not ‘agile’ or ‘resilient’ enough</w:t>
      </w:r>
      <w:r w:rsidR="00F61047">
        <w:rPr>
          <w:rFonts w:ascii="Arial" w:hAnsi="Arial" w:cs="Arial"/>
        </w:rPr>
        <w:t xml:space="preserve"> for not becoming like Netflix</w:t>
      </w:r>
      <w:r>
        <w:rPr>
          <w:rFonts w:ascii="Arial" w:hAnsi="Arial" w:cs="Arial"/>
        </w:rPr>
        <w:t xml:space="preserve">? Was </w:t>
      </w:r>
      <w:r w:rsidR="00A53FD2">
        <w:rPr>
          <w:rFonts w:ascii="Arial" w:hAnsi="Arial" w:cs="Arial"/>
        </w:rPr>
        <w:t>Topshop</w:t>
      </w:r>
      <w:r>
        <w:rPr>
          <w:rFonts w:ascii="Arial" w:hAnsi="Arial" w:cs="Arial"/>
        </w:rPr>
        <w:t xml:space="preserve"> not </w:t>
      </w:r>
      <w:r w:rsidR="00F61047">
        <w:rPr>
          <w:rFonts w:ascii="Arial" w:hAnsi="Arial" w:cs="Arial"/>
        </w:rPr>
        <w:t>agile</w:t>
      </w:r>
      <w:r>
        <w:rPr>
          <w:rFonts w:ascii="Arial" w:hAnsi="Arial" w:cs="Arial"/>
        </w:rPr>
        <w:t xml:space="preserve"> enough for not </w:t>
      </w:r>
      <w:r w:rsidR="00A53FD2">
        <w:rPr>
          <w:rFonts w:ascii="Arial" w:hAnsi="Arial" w:cs="Arial"/>
        </w:rPr>
        <w:t>developing an online shop earlier, and not expecting to have</w:t>
      </w:r>
      <w:r>
        <w:rPr>
          <w:rFonts w:ascii="Arial" w:hAnsi="Arial" w:cs="Arial"/>
        </w:rPr>
        <w:t xml:space="preserve"> to close their shops</w:t>
      </w:r>
      <w:r w:rsidR="00A53FD2">
        <w:rPr>
          <w:rFonts w:ascii="Arial" w:hAnsi="Arial" w:cs="Arial"/>
        </w:rPr>
        <w:t>, almost overnight,</w:t>
      </w:r>
      <w:r>
        <w:rPr>
          <w:rFonts w:ascii="Arial" w:hAnsi="Arial" w:cs="Arial"/>
        </w:rPr>
        <w:t xml:space="preserve"> if the</w:t>
      </w:r>
      <w:r w:rsidR="005A5CEF">
        <w:rPr>
          <w:rFonts w:ascii="Arial" w:hAnsi="Arial" w:cs="Arial"/>
        </w:rPr>
        <w:t xml:space="preserve">y </w:t>
      </w:r>
      <w:r>
        <w:rPr>
          <w:rFonts w:ascii="Arial" w:hAnsi="Arial" w:cs="Arial"/>
        </w:rPr>
        <w:t>were performing well</w:t>
      </w:r>
      <w:r w:rsidR="005A5CEF">
        <w:rPr>
          <w:rFonts w:ascii="Arial" w:hAnsi="Arial" w:cs="Arial"/>
        </w:rPr>
        <w:t xml:space="preserve"> and meeting expectations</w:t>
      </w:r>
      <w:r>
        <w:rPr>
          <w:rFonts w:ascii="Arial" w:hAnsi="Arial" w:cs="Arial"/>
        </w:rPr>
        <w:t xml:space="preserve">? </w:t>
      </w:r>
      <w:r w:rsidR="00A53FD2">
        <w:rPr>
          <w:rFonts w:ascii="Arial" w:hAnsi="Arial" w:cs="Arial"/>
        </w:rPr>
        <w:t>Many retailers seemed to be over-reliant in their status as ‘kings of the high street’</w:t>
      </w:r>
      <w:r w:rsidR="00A53FD2">
        <w:rPr>
          <w:rFonts w:ascii="Arial" w:hAnsi="Arial" w:cs="Arial"/>
          <w:vertAlign w:val="superscript"/>
        </w:rPr>
        <w:t>7</w:t>
      </w:r>
      <w:r w:rsidR="00A53FD2">
        <w:rPr>
          <w:rFonts w:ascii="Arial" w:hAnsi="Arial" w:cs="Arial"/>
        </w:rPr>
        <w:t>, which may have given them a false sense of confidence and allowed management to put all their eggs in one baske</w:t>
      </w:r>
      <w:r w:rsidR="00CE7F2A">
        <w:rPr>
          <w:rFonts w:ascii="Arial" w:hAnsi="Arial" w:cs="Arial"/>
        </w:rPr>
        <w:t>t without sufficient</w:t>
      </w:r>
      <w:r w:rsidR="00A53FD2">
        <w:rPr>
          <w:rFonts w:ascii="Arial" w:hAnsi="Arial" w:cs="Arial"/>
        </w:rPr>
        <w:t xml:space="preserve"> </w:t>
      </w:r>
      <w:r w:rsidR="00CE7F2A">
        <w:rPr>
          <w:rFonts w:ascii="Arial" w:hAnsi="Arial" w:cs="Arial"/>
        </w:rPr>
        <w:t xml:space="preserve">‘futureproofing’. I believe part of supply chain resilience is to expect the unexpected, </w:t>
      </w:r>
      <w:r w:rsidR="002F0023">
        <w:rPr>
          <w:rFonts w:ascii="Arial" w:hAnsi="Arial" w:cs="Arial"/>
        </w:rPr>
        <w:t>and</w:t>
      </w:r>
      <w:r w:rsidR="00CE7F2A">
        <w:rPr>
          <w:rFonts w:ascii="Arial" w:hAnsi="Arial" w:cs="Arial"/>
        </w:rPr>
        <w:t xml:space="preserve"> </w:t>
      </w:r>
      <w:r w:rsidR="002F0023">
        <w:rPr>
          <w:rFonts w:ascii="Arial" w:hAnsi="Arial" w:cs="Arial"/>
        </w:rPr>
        <w:t xml:space="preserve">always </w:t>
      </w:r>
      <w:r w:rsidR="00CE7F2A">
        <w:rPr>
          <w:rFonts w:ascii="Arial" w:hAnsi="Arial" w:cs="Arial"/>
        </w:rPr>
        <w:t xml:space="preserve">be ready for </w:t>
      </w:r>
      <w:r w:rsidR="002F0023">
        <w:rPr>
          <w:rFonts w:ascii="Arial" w:hAnsi="Arial" w:cs="Arial"/>
        </w:rPr>
        <w:t xml:space="preserve">the </w:t>
      </w:r>
      <w:r w:rsidR="009119ED">
        <w:rPr>
          <w:rFonts w:ascii="Arial" w:hAnsi="Arial" w:cs="Arial"/>
        </w:rPr>
        <w:t>worst-case</w:t>
      </w:r>
      <w:r w:rsidR="002F0023">
        <w:rPr>
          <w:rFonts w:ascii="Arial" w:hAnsi="Arial" w:cs="Arial"/>
        </w:rPr>
        <w:t xml:space="preserve"> scenario</w:t>
      </w:r>
      <w:r w:rsidR="00CE7F2A">
        <w:rPr>
          <w:rFonts w:ascii="Arial" w:hAnsi="Arial" w:cs="Arial"/>
        </w:rPr>
        <w:t>.</w:t>
      </w:r>
    </w:p>
    <w:p w14:paraId="2B341751" w14:textId="477D2F6E" w:rsidR="007D715A" w:rsidRDefault="00CE7F2A" w:rsidP="00AA0405">
      <w:pPr>
        <w:jc w:val="both"/>
        <w:rPr>
          <w:rFonts w:ascii="Arial" w:hAnsi="Arial" w:cs="Arial"/>
        </w:rPr>
      </w:pPr>
      <w:r>
        <w:rPr>
          <w:rFonts w:ascii="Arial" w:hAnsi="Arial" w:cs="Arial"/>
        </w:rPr>
        <w:t>Lastly, ethical, environmental, and social issues</w:t>
      </w:r>
      <w:r w:rsidR="00443C8E">
        <w:rPr>
          <w:rFonts w:ascii="Arial" w:hAnsi="Arial" w:cs="Arial"/>
        </w:rPr>
        <w:t xml:space="preserve"> (</w:t>
      </w:r>
      <w:r>
        <w:rPr>
          <w:rFonts w:ascii="Arial" w:hAnsi="Arial" w:cs="Arial"/>
        </w:rPr>
        <w:t>ESG general</w:t>
      </w:r>
      <w:r w:rsidR="00443C8E">
        <w:rPr>
          <w:rFonts w:ascii="Arial" w:hAnsi="Arial" w:cs="Arial"/>
        </w:rPr>
        <w:t>)</w:t>
      </w:r>
      <w:r>
        <w:rPr>
          <w:rFonts w:ascii="Arial" w:hAnsi="Arial" w:cs="Arial"/>
        </w:rPr>
        <w:t xml:space="preserve"> are becoming a hot topic across all industries. Unfortunately, no big corporation is innocent when it comes to this</w:t>
      </w:r>
      <w:r w:rsidR="00443C8E">
        <w:rPr>
          <w:rFonts w:ascii="Arial" w:hAnsi="Arial" w:cs="Arial"/>
        </w:rPr>
        <w:t>- increasing amounts of companies are being accused of either some sort of controversy</w:t>
      </w:r>
      <w:r w:rsidR="006127BD">
        <w:rPr>
          <w:rFonts w:ascii="Arial" w:hAnsi="Arial" w:cs="Arial"/>
        </w:rPr>
        <w:t>,</w:t>
      </w:r>
      <w:r w:rsidR="00443C8E">
        <w:rPr>
          <w:rFonts w:ascii="Arial" w:hAnsi="Arial" w:cs="Arial"/>
        </w:rPr>
        <w:t xml:space="preserve"> or at least ‘greenwashing</w:t>
      </w:r>
      <w:r w:rsidR="00583EE0">
        <w:rPr>
          <w:rFonts w:ascii="Arial" w:hAnsi="Arial" w:cs="Arial"/>
        </w:rPr>
        <w:t>,’</w:t>
      </w:r>
      <w:r w:rsidR="00443C8E">
        <w:rPr>
          <w:rFonts w:ascii="Arial" w:hAnsi="Arial" w:cs="Arial"/>
        </w:rPr>
        <w:t xml:space="preserve"> to </w:t>
      </w:r>
      <w:r w:rsidR="006127BD">
        <w:rPr>
          <w:rFonts w:ascii="Arial" w:hAnsi="Arial" w:cs="Arial"/>
        </w:rPr>
        <w:t>appear</w:t>
      </w:r>
      <w:r w:rsidR="00443C8E">
        <w:rPr>
          <w:rFonts w:ascii="Arial" w:hAnsi="Arial" w:cs="Arial"/>
        </w:rPr>
        <w:t xml:space="preserve"> more sustainable than they really are- </w:t>
      </w:r>
      <w:r w:rsidR="00443C8E" w:rsidRPr="00443C8E">
        <w:rPr>
          <w:rFonts w:ascii="Arial" w:hAnsi="Arial" w:cs="Arial"/>
          <w:i/>
          <w:iCs/>
        </w:rPr>
        <w:t>‘</w:t>
      </w:r>
      <w:r w:rsidR="00443C8E">
        <w:rPr>
          <w:rFonts w:ascii="Arial" w:hAnsi="Arial" w:cs="Arial"/>
          <w:i/>
          <w:iCs/>
        </w:rPr>
        <w:t>o</w:t>
      </w:r>
      <w:r w:rsidR="00443C8E" w:rsidRPr="00443C8E">
        <w:rPr>
          <w:rFonts w:ascii="Arial" w:hAnsi="Arial" w:cs="Arial"/>
          <w:i/>
          <w:iCs/>
        </w:rPr>
        <w:t>pacity has become the norm’</w:t>
      </w:r>
      <w:r w:rsidR="00443C8E">
        <w:rPr>
          <w:rFonts w:ascii="Arial" w:hAnsi="Arial" w:cs="Arial"/>
          <w:vertAlign w:val="superscript"/>
        </w:rPr>
        <w:t>25</w:t>
      </w:r>
      <w:r w:rsidR="00443C8E">
        <w:rPr>
          <w:rFonts w:ascii="Arial" w:hAnsi="Arial" w:cs="Arial"/>
        </w:rPr>
        <w:t xml:space="preserve">. </w:t>
      </w:r>
      <w:r w:rsidR="006127BD">
        <w:rPr>
          <w:rFonts w:ascii="Arial" w:hAnsi="Arial" w:cs="Arial"/>
        </w:rPr>
        <w:t>Shein is no stranger to this- until recently, they have made the deliberate decision to stay private, however they are recently considering trading publicly, which will open them to investors as well as forcing them to</w:t>
      </w:r>
      <w:r w:rsidR="008248F6">
        <w:rPr>
          <w:rFonts w:ascii="Arial" w:hAnsi="Arial" w:cs="Arial"/>
        </w:rPr>
        <w:t xml:space="preserve"> be more transparent</w:t>
      </w:r>
      <w:r w:rsidR="006127BD">
        <w:rPr>
          <w:rFonts w:ascii="Arial" w:hAnsi="Arial" w:cs="Arial"/>
        </w:rPr>
        <w:t>. They have committed to ‘reali</w:t>
      </w:r>
      <w:r w:rsidR="005A5CEF">
        <w:rPr>
          <w:rFonts w:ascii="Arial" w:hAnsi="Arial" w:cs="Arial"/>
        </w:rPr>
        <w:t>s</w:t>
      </w:r>
      <w:r w:rsidR="006127BD">
        <w:rPr>
          <w:rFonts w:ascii="Arial" w:hAnsi="Arial" w:cs="Arial"/>
        </w:rPr>
        <w:t>e a fully circular fashion and textile industry by 2050’</w:t>
      </w:r>
      <w:r w:rsidR="006127BD">
        <w:rPr>
          <w:rFonts w:ascii="Arial" w:hAnsi="Arial" w:cs="Arial"/>
          <w:vertAlign w:val="superscript"/>
        </w:rPr>
        <w:t>26</w:t>
      </w:r>
      <w:r w:rsidR="006127BD">
        <w:rPr>
          <w:rFonts w:ascii="Arial" w:hAnsi="Arial" w:cs="Arial"/>
        </w:rPr>
        <w:t xml:space="preserve">, which sounds very vague, and could be another case of greenwashing. </w:t>
      </w:r>
      <w:r w:rsidR="00443C8E">
        <w:rPr>
          <w:rFonts w:ascii="Arial" w:hAnsi="Arial" w:cs="Arial"/>
        </w:rPr>
        <w:t>However, there seems to be societal changes coming, with increasing talk and protests about climate change and pollution</w:t>
      </w:r>
      <w:r w:rsidR="006127BD">
        <w:rPr>
          <w:rFonts w:ascii="Arial" w:hAnsi="Arial" w:cs="Arial"/>
        </w:rPr>
        <w:t>,</w:t>
      </w:r>
      <w:r w:rsidR="005A5CEF">
        <w:rPr>
          <w:rFonts w:ascii="Arial" w:hAnsi="Arial" w:cs="Arial"/>
        </w:rPr>
        <w:t xml:space="preserve"> so these expectations could very well become requirements for supply chains globally.</w:t>
      </w:r>
      <w:r w:rsidR="006127BD">
        <w:rPr>
          <w:rFonts w:ascii="Arial" w:hAnsi="Arial" w:cs="Arial"/>
        </w:rPr>
        <w:t xml:space="preserve"> </w:t>
      </w:r>
      <w:r w:rsidR="005A5CEF">
        <w:rPr>
          <w:rFonts w:ascii="Arial" w:hAnsi="Arial" w:cs="Arial"/>
        </w:rPr>
        <w:t>A</w:t>
      </w:r>
      <w:r w:rsidR="006127BD">
        <w:rPr>
          <w:rFonts w:ascii="Arial" w:hAnsi="Arial" w:cs="Arial"/>
        </w:rPr>
        <w:t xml:space="preserve">ssuming this is a </w:t>
      </w:r>
      <w:r w:rsidR="008248F6">
        <w:rPr>
          <w:rFonts w:ascii="Arial" w:hAnsi="Arial" w:cs="Arial"/>
        </w:rPr>
        <w:t xml:space="preserve">genuine </w:t>
      </w:r>
      <w:r w:rsidR="006127BD">
        <w:rPr>
          <w:rFonts w:ascii="Arial" w:hAnsi="Arial" w:cs="Arial"/>
        </w:rPr>
        <w:t>step in the right direction for Shein and the fast fashion industry, this could allow Shein to make it to Gartner’s Top 25 list</w:t>
      </w:r>
      <w:r w:rsidR="0088114E">
        <w:rPr>
          <w:rFonts w:ascii="Arial" w:hAnsi="Arial" w:cs="Arial"/>
        </w:rPr>
        <w:t xml:space="preserve"> one day.</w:t>
      </w:r>
    </w:p>
    <w:p w14:paraId="7E731B06" w14:textId="77777777" w:rsidR="0088114E" w:rsidRDefault="0088114E" w:rsidP="00AA0405">
      <w:pPr>
        <w:jc w:val="both"/>
        <w:rPr>
          <w:rFonts w:ascii="Arial" w:hAnsi="Arial" w:cs="Arial"/>
        </w:rPr>
      </w:pPr>
    </w:p>
    <w:p w14:paraId="671F20B5" w14:textId="72EFB89F" w:rsidR="003B428C" w:rsidRDefault="003B428C" w:rsidP="00AA0405">
      <w:pPr>
        <w:jc w:val="both"/>
        <w:rPr>
          <w:rFonts w:ascii="Arial" w:hAnsi="Arial" w:cs="Arial"/>
          <w:sz w:val="30"/>
          <w:szCs w:val="30"/>
        </w:rPr>
      </w:pPr>
      <w:r>
        <w:rPr>
          <w:rFonts w:ascii="Arial" w:hAnsi="Arial" w:cs="Arial"/>
          <w:sz w:val="30"/>
          <w:szCs w:val="30"/>
        </w:rPr>
        <w:t>Appendix</w:t>
      </w:r>
    </w:p>
    <w:p w14:paraId="747C86F2" w14:textId="16A03F23" w:rsidR="005A5CEF" w:rsidRDefault="005A5CEF" w:rsidP="00AA0405">
      <w:pPr>
        <w:jc w:val="both"/>
        <w:rPr>
          <w:rFonts w:ascii="Arial" w:hAnsi="Arial" w:cs="Arial"/>
          <w:i/>
          <w:iCs/>
        </w:rPr>
      </w:pPr>
      <w:r>
        <w:rPr>
          <w:rFonts w:ascii="Arial" w:hAnsi="Arial" w:cs="Arial"/>
          <w:i/>
          <w:iCs/>
        </w:rPr>
        <w:t xml:space="preserve">The following section was meant to be part of the introduction, however </w:t>
      </w:r>
      <w:proofErr w:type="gramStart"/>
      <w:r>
        <w:rPr>
          <w:rFonts w:ascii="Arial" w:hAnsi="Arial" w:cs="Arial"/>
          <w:i/>
          <w:iCs/>
        </w:rPr>
        <w:t>was removed</w:t>
      </w:r>
      <w:proofErr w:type="gramEnd"/>
      <w:r>
        <w:rPr>
          <w:rFonts w:ascii="Arial" w:hAnsi="Arial" w:cs="Arial"/>
          <w:i/>
          <w:iCs/>
        </w:rPr>
        <w:t xml:space="preserve"> to fit the word count, and I also realised that its probably not relevant or necessary:</w:t>
      </w:r>
    </w:p>
    <w:p w14:paraId="0CE76EB5" w14:textId="77777777" w:rsidR="005A5CEF" w:rsidRPr="000344BC" w:rsidRDefault="005A5CEF" w:rsidP="005A5CEF">
      <w:pPr>
        <w:jc w:val="both"/>
        <w:rPr>
          <w:rFonts w:ascii="Arial" w:hAnsi="Arial" w:cs="Arial"/>
          <w:sz w:val="30"/>
          <w:szCs w:val="30"/>
        </w:rPr>
      </w:pPr>
      <w:r>
        <w:rPr>
          <w:rFonts w:ascii="Arial" w:hAnsi="Arial" w:cs="Arial"/>
          <w:sz w:val="30"/>
          <w:szCs w:val="30"/>
        </w:rPr>
        <w:t>What is ‘Fast Fashion’?</w:t>
      </w:r>
    </w:p>
    <w:p w14:paraId="258EDCA3" w14:textId="64ABB94F" w:rsidR="005A5CEF" w:rsidRDefault="005A5CEF" w:rsidP="005A5CEF">
      <w:pPr>
        <w:jc w:val="both"/>
        <w:rPr>
          <w:rFonts w:ascii="Arial" w:hAnsi="Arial" w:cs="Arial"/>
        </w:rPr>
      </w:pPr>
      <w:r>
        <w:rPr>
          <w:rFonts w:ascii="Arial" w:hAnsi="Arial" w:cs="Arial"/>
        </w:rPr>
        <w:t>It is difficult to pinpoint exactly when fast fashion became ‘fast</w:t>
      </w:r>
      <w:r w:rsidR="00583EE0">
        <w:rPr>
          <w:rFonts w:ascii="Arial" w:hAnsi="Arial" w:cs="Arial"/>
        </w:rPr>
        <w:t>.’</w:t>
      </w:r>
      <w:r>
        <w:rPr>
          <w:rFonts w:ascii="Arial" w:hAnsi="Arial" w:cs="Arial"/>
        </w:rPr>
        <w:t xml:space="preserve"> There is evidence that suggests humans first started sewing fabrics together using thin bones and rocks to make fitted pieces of clothing around 40,000 years ago</w:t>
      </w:r>
      <w:r>
        <w:rPr>
          <w:rFonts w:ascii="Arial" w:hAnsi="Arial" w:cs="Arial"/>
          <w:vertAlign w:val="superscript"/>
        </w:rPr>
        <w:t>8</w:t>
      </w:r>
      <w:r>
        <w:rPr>
          <w:rFonts w:ascii="Arial" w:hAnsi="Arial" w:cs="Arial"/>
        </w:rPr>
        <w:t>. The history of the modern sewing machine is fairly recent, with many people claiming to have invented it around the 19</w:t>
      </w:r>
      <w:r w:rsidRPr="001A2BC6">
        <w:rPr>
          <w:rFonts w:ascii="Arial" w:hAnsi="Arial" w:cs="Arial"/>
          <w:vertAlign w:val="superscript"/>
        </w:rPr>
        <w:t>th</w:t>
      </w:r>
      <w:r>
        <w:rPr>
          <w:rFonts w:ascii="Arial" w:hAnsi="Arial" w:cs="Arial"/>
        </w:rPr>
        <w:t xml:space="preserve"> century</w:t>
      </w:r>
      <w:r>
        <w:rPr>
          <w:rFonts w:ascii="Arial" w:hAnsi="Arial" w:cs="Arial"/>
          <w:vertAlign w:val="superscript"/>
        </w:rPr>
        <w:t>9</w:t>
      </w:r>
      <w:r>
        <w:rPr>
          <w:rFonts w:ascii="Arial" w:hAnsi="Arial" w:cs="Arial"/>
        </w:rPr>
        <w:t xml:space="preserve">. The way a sewing machine works is surprisingly complicated, but the exponential evolution of this technology in the last couple </w:t>
      </w:r>
      <w:r w:rsidR="00583EE0">
        <w:rPr>
          <w:rFonts w:ascii="Arial" w:hAnsi="Arial" w:cs="Arial"/>
        </w:rPr>
        <w:t>of centuries</w:t>
      </w:r>
      <w:r>
        <w:rPr>
          <w:rFonts w:ascii="Arial" w:hAnsi="Arial" w:cs="Arial"/>
        </w:rPr>
        <w:t xml:space="preserve"> has </w:t>
      </w:r>
      <w:proofErr w:type="spellStart"/>
      <w:r>
        <w:rPr>
          <w:rFonts w:ascii="Arial" w:hAnsi="Arial" w:cs="Arial"/>
        </w:rPr>
        <w:t>revolutionised</w:t>
      </w:r>
      <w:proofErr w:type="spellEnd"/>
      <w:r>
        <w:rPr>
          <w:rFonts w:ascii="Arial" w:hAnsi="Arial" w:cs="Arial"/>
        </w:rPr>
        <w:t xml:space="preserve"> </w:t>
      </w:r>
      <w:proofErr w:type="gramStart"/>
      <w:r>
        <w:rPr>
          <w:rFonts w:ascii="Arial" w:hAnsi="Arial" w:cs="Arial"/>
        </w:rPr>
        <w:t>fashion, and</w:t>
      </w:r>
      <w:proofErr w:type="gramEnd"/>
      <w:r>
        <w:rPr>
          <w:rFonts w:ascii="Arial" w:hAnsi="Arial" w:cs="Arial"/>
        </w:rPr>
        <w:t xml:space="preserve"> allowed good quality clothing to be made very quickly, and helped fashion become incredibly accessible and affordable to anybody. Since the industrial revolution, demand for cheap, replaceable clothing has been steadily increasing at an enormous rate, and therefore people of all classes’ wardrobes have also been growing. </w:t>
      </w:r>
    </w:p>
    <w:p w14:paraId="74B32C9B" w14:textId="77777777" w:rsidR="005A5CEF" w:rsidRDefault="005A5CEF" w:rsidP="005A5CEF">
      <w:pPr>
        <w:jc w:val="both"/>
        <w:rPr>
          <w:rFonts w:ascii="Arial" w:hAnsi="Arial" w:cs="Arial"/>
        </w:rPr>
      </w:pPr>
      <w:r>
        <w:rPr>
          <w:rFonts w:ascii="Arial" w:hAnsi="Arial" w:cs="Arial"/>
        </w:rPr>
        <w:lastRenderedPageBreak/>
        <w:t xml:space="preserve">Nowadays, most clothing </w:t>
      </w:r>
      <w:proofErr w:type="gramStart"/>
      <w:r>
        <w:rPr>
          <w:rFonts w:ascii="Arial" w:hAnsi="Arial" w:cs="Arial"/>
        </w:rPr>
        <w:t>is mass-manufactured</w:t>
      </w:r>
      <w:proofErr w:type="gramEnd"/>
      <w:r>
        <w:rPr>
          <w:rFonts w:ascii="Arial" w:hAnsi="Arial" w:cs="Arial"/>
        </w:rPr>
        <w:t xml:space="preserve"> using automated production lines in factories, producing more than 100 billion items of clothing a year. China is the biggest powerhouse of these clothing factories, with around 65% of clothing being produced there. Additionally, thanks to the ‘third era of globalisation’ starting in 1989</w:t>
      </w:r>
      <w:r>
        <w:rPr>
          <w:rFonts w:ascii="Arial" w:hAnsi="Arial" w:cs="Arial"/>
          <w:vertAlign w:val="superscript"/>
        </w:rPr>
        <w:t>10</w:t>
      </w:r>
      <w:r>
        <w:rPr>
          <w:rFonts w:ascii="Arial" w:hAnsi="Arial" w:cs="Arial"/>
        </w:rPr>
        <w:t>, these items of clothing can be exported to and from anywhere across the globe in a matter of days. As a result, the fashion industry has become one of the biggest industries, with very low barriers to entry to start a small clothing brand. However, to become a multi-billion-dollar brand like Inditex or Shein requires more than just creating, producing, and selling a couple of nice designs. An Agile, Adaptable, and Aligned supply chain is required to be able to manufacture and distribute the clothing (Lee, 2004), and this involves many interdependent moving parts across the globe.</w:t>
      </w:r>
    </w:p>
    <w:p w14:paraId="323A9809" w14:textId="77777777" w:rsidR="005A5CEF" w:rsidRDefault="005A5CEF" w:rsidP="00AA0405">
      <w:pPr>
        <w:jc w:val="both"/>
        <w:rPr>
          <w:rFonts w:ascii="Arial" w:hAnsi="Arial" w:cs="Arial"/>
        </w:rPr>
      </w:pPr>
    </w:p>
    <w:p w14:paraId="7EE34564" w14:textId="2702E5E1" w:rsidR="005A5CEF" w:rsidRPr="005A5CEF" w:rsidRDefault="005A5CEF" w:rsidP="00AA0405">
      <w:pPr>
        <w:jc w:val="both"/>
        <w:rPr>
          <w:rFonts w:ascii="Arial" w:hAnsi="Arial" w:cs="Arial"/>
          <w:sz w:val="30"/>
          <w:szCs w:val="30"/>
        </w:rPr>
      </w:pPr>
      <w:r>
        <w:rPr>
          <w:rFonts w:ascii="Arial" w:hAnsi="Arial" w:cs="Arial"/>
          <w:sz w:val="30"/>
          <w:szCs w:val="30"/>
        </w:rPr>
        <w:t xml:space="preserve">References </w:t>
      </w:r>
    </w:p>
    <w:p w14:paraId="40B3C67D" w14:textId="0CCB8DF9" w:rsidR="009A706D" w:rsidRDefault="009A706D" w:rsidP="00A025AC">
      <w:pPr>
        <w:rPr>
          <w:rFonts w:ascii="Arial" w:hAnsi="Arial" w:cs="Arial"/>
        </w:rPr>
      </w:pPr>
      <w:r>
        <w:rPr>
          <w:rFonts w:ascii="Arial" w:hAnsi="Arial" w:cs="Arial"/>
          <w:vertAlign w:val="superscript"/>
        </w:rPr>
        <w:t>1</w:t>
      </w:r>
      <w:r>
        <w:rPr>
          <w:rFonts w:ascii="Arial" w:hAnsi="Arial" w:cs="Arial"/>
        </w:rPr>
        <w:t xml:space="preserve"> </w:t>
      </w:r>
      <w:hyperlink r:id="rId11" w:history="1">
        <w:r w:rsidRPr="009304F2">
          <w:rPr>
            <w:rStyle w:val="Hyperlink"/>
            <w:rFonts w:ascii="Arial" w:hAnsi="Arial" w:cs="Arial"/>
          </w:rPr>
          <w:t>https://www.gartner.com/en/newsroom/press-releases/2019-05-16-gartner-announces-rankings-of-the-2019-supply-chain-t</w:t>
        </w:r>
      </w:hyperlink>
    </w:p>
    <w:p w14:paraId="7898B592" w14:textId="79743FE1" w:rsidR="009A706D" w:rsidRDefault="00AE6423" w:rsidP="00A025AC">
      <w:pPr>
        <w:rPr>
          <w:rFonts w:ascii="Arial" w:hAnsi="Arial" w:cs="Arial"/>
        </w:rPr>
      </w:pPr>
      <w:r>
        <w:rPr>
          <w:rFonts w:ascii="Arial" w:hAnsi="Arial" w:cs="Arial"/>
          <w:vertAlign w:val="superscript"/>
        </w:rPr>
        <w:t>2</w:t>
      </w:r>
      <w:r>
        <w:rPr>
          <w:rFonts w:ascii="Arial" w:hAnsi="Arial" w:cs="Arial"/>
        </w:rPr>
        <w:t xml:space="preserve"> </w:t>
      </w:r>
      <w:hyperlink r:id="rId12" w:history="1">
        <w:r w:rsidRPr="009304F2">
          <w:rPr>
            <w:rStyle w:val="Hyperlink"/>
            <w:rFonts w:ascii="Arial" w:hAnsi="Arial" w:cs="Arial"/>
          </w:rPr>
          <w:t>https://www.gartner.com/en/newsroom/press-releases/2020-05-20-gartner-announces-rankings-of-the-2020-supply-chain-top-25</w:t>
        </w:r>
      </w:hyperlink>
      <w:r>
        <w:rPr>
          <w:rFonts w:ascii="Arial" w:hAnsi="Arial" w:cs="Arial"/>
        </w:rPr>
        <w:t xml:space="preserve"> </w:t>
      </w:r>
    </w:p>
    <w:p w14:paraId="583FC4A0" w14:textId="08025663" w:rsidR="00AE6423" w:rsidRDefault="00AE6423" w:rsidP="00A025AC">
      <w:pPr>
        <w:rPr>
          <w:rFonts w:ascii="Arial" w:hAnsi="Arial" w:cs="Arial"/>
        </w:rPr>
      </w:pPr>
      <w:r>
        <w:rPr>
          <w:rFonts w:ascii="Arial" w:hAnsi="Arial" w:cs="Arial"/>
          <w:vertAlign w:val="superscript"/>
        </w:rPr>
        <w:t>3</w:t>
      </w:r>
      <w:r>
        <w:rPr>
          <w:rFonts w:ascii="Arial" w:hAnsi="Arial" w:cs="Arial"/>
        </w:rPr>
        <w:t xml:space="preserve"> </w:t>
      </w:r>
      <w:hyperlink r:id="rId13" w:history="1">
        <w:r w:rsidRPr="009304F2">
          <w:rPr>
            <w:rStyle w:val="Hyperlink"/>
            <w:rFonts w:ascii="Arial" w:hAnsi="Arial" w:cs="Arial"/>
          </w:rPr>
          <w:t>https://www.gartner.com/en/newsroom/press-releases/2021-05-19-gartner-announces-rankings-of-the-2021-supply-chain-top-25</w:t>
        </w:r>
      </w:hyperlink>
      <w:r>
        <w:rPr>
          <w:rFonts w:ascii="Arial" w:hAnsi="Arial" w:cs="Arial"/>
        </w:rPr>
        <w:t xml:space="preserve"> </w:t>
      </w:r>
    </w:p>
    <w:p w14:paraId="37DC2AD1" w14:textId="7FBF7AFC" w:rsidR="00AE6423" w:rsidRDefault="00AE6423" w:rsidP="00A025AC">
      <w:pPr>
        <w:rPr>
          <w:rFonts w:ascii="Arial" w:hAnsi="Arial" w:cs="Arial"/>
        </w:rPr>
      </w:pPr>
      <w:r>
        <w:rPr>
          <w:rFonts w:ascii="Arial" w:hAnsi="Arial" w:cs="Arial"/>
          <w:vertAlign w:val="superscript"/>
        </w:rPr>
        <w:t>4</w:t>
      </w:r>
      <w:r>
        <w:rPr>
          <w:rFonts w:ascii="Arial" w:hAnsi="Arial" w:cs="Arial"/>
        </w:rPr>
        <w:t xml:space="preserve"> </w:t>
      </w:r>
      <w:hyperlink r:id="rId14" w:history="1">
        <w:r w:rsidRPr="009304F2">
          <w:rPr>
            <w:rStyle w:val="Hyperlink"/>
            <w:rFonts w:ascii="Arial" w:hAnsi="Arial" w:cs="Arial"/>
          </w:rPr>
          <w:t>https://www.gartner.com/en/newsroom/press-releases/2022-05-26-gartner-announces-rankings-of-the-2022-global-supply-chain-top-25</w:t>
        </w:r>
      </w:hyperlink>
      <w:r>
        <w:rPr>
          <w:rFonts w:ascii="Arial" w:hAnsi="Arial" w:cs="Arial"/>
        </w:rPr>
        <w:t xml:space="preserve"> </w:t>
      </w:r>
    </w:p>
    <w:p w14:paraId="12EF8B29" w14:textId="10F29D3C" w:rsidR="00AE6423" w:rsidRDefault="00AE6423" w:rsidP="00A025AC">
      <w:pPr>
        <w:rPr>
          <w:rFonts w:ascii="Arial" w:hAnsi="Arial" w:cs="Arial"/>
        </w:rPr>
      </w:pPr>
      <w:r>
        <w:rPr>
          <w:rFonts w:ascii="Arial" w:hAnsi="Arial" w:cs="Arial"/>
          <w:vertAlign w:val="superscript"/>
        </w:rPr>
        <w:t>5</w:t>
      </w:r>
      <w:r>
        <w:rPr>
          <w:rFonts w:ascii="Arial" w:hAnsi="Arial" w:cs="Arial"/>
        </w:rPr>
        <w:t xml:space="preserve"> </w:t>
      </w:r>
      <w:hyperlink r:id="rId15" w:history="1">
        <w:r w:rsidRPr="009304F2">
          <w:rPr>
            <w:rStyle w:val="Hyperlink"/>
            <w:rFonts w:ascii="Arial" w:hAnsi="Arial" w:cs="Arial"/>
          </w:rPr>
          <w:t>https://www.gartner.com/en/articles/these-are-the-best-supply-chains-of-2023</w:t>
        </w:r>
      </w:hyperlink>
      <w:r>
        <w:rPr>
          <w:rFonts w:ascii="Arial" w:hAnsi="Arial" w:cs="Arial"/>
        </w:rPr>
        <w:t xml:space="preserve"> </w:t>
      </w:r>
    </w:p>
    <w:p w14:paraId="683B9BAE" w14:textId="453437F5" w:rsidR="00AE6423" w:rsidRDefault="00AE6423" w:rsidP="00A025AC">
      <w:pPr>
        <w:rPr>
          <w:rFonts w:ascii="Arial" w:hAnsi="Arial" w:cs="Arial"/>
        </w:rPr>
      </w:pPr>
      <w:r>
        <w:rPr>
          <w:rFonts w:ascii="Arial" w:hAnsi="Arial" w:cs="Arial"/>
          <w:vertAlign w:val="superscript"/>
        </w:rPr>
        <w:t>6</w:t>
      </w:r>
      <w:r>
        <w:rPr>
          <w:rFonts w:ascii="Arial" w:hAnsi="Arial" w:cs="Arial"/>
        </w:rPr>
        <w:t xml:space="preserve"> </w:t>
      </w:r>
      <w:hyperlink r:id="rId16" w:history="1">
        <w:r w:rsidR="004F18B1" w:rsidRPr="009304F2">
          <w:rPr>
            <w:rStyle w:val="Hyperlink"/>
            <w:rFonts w:ascii="Arial" w:hAnsi="Arial" w:cs="Arial"/>
          </w:rPr>
          <w:t>https://www.npr.org/2023/10/13/1204983212/shein-america-fast-fashion-legal-issues</w:t>
        </w:r>
      </w:hyperlink>
      <w:r w:rsidR="004F18B1">
        <w:rPr>
          <w:rFonts w:ascii="Arial" w:hAnsi="Arial" w:cs="Arial"/>
        </w:rPr>
        <w:t xml:space="preserve"> </w:t>
      </w:r>
    </w:p>
    <w:p w14:paraId="22354CBF" w14:textId="2EACCD16" w:rsidR="004F18B1" w:rsidRDefault="004F18B1" w:rsidP="00A025AC">
      <w:pPr>
        <w:rPr>
          <w:rFonts w:ascii="Arial" w:hAnsi="Arial" w:cs="Arial"/>
        </w:rPr>
      </w:pPr>
      <w:r>
        <w:rPr>
          <w:rFonts w:ascii="Arial" w:hAnsi="Arial" w:cs="Arial"/>
          <w:vertAlign w:val="superscript"/>
        </w:rPr>
        <w:t>7</w:t>
      </w:r>
      <w:r>
        <w:rPr>
          <w:rFonts w:ascii="Arial" w:hAnsi="Arial" w:cs="Arial"/>
        </w:rPr>
        <w:t xml:space="preserve"> </w:t>
      </w:r>
      <w:hyperlink r:id="rId17" w:history="1">
        <w:r w:rsidRPr="009304F2">
          <w:rPr>
            <w:rStyle w:val="Hyperlink"/>
            <w:rFonts w:ascii="Arial" w:hAnsi="Arial" w:cs="Arial"/>
          </w:rPr>
          <w:t>https://fashionunited.uk/news/business/2020-fall-of-fashion-brands-retailers-and-series-of-chapter-11-bankruptcies/2020122852707</w:t>
        </w:r>
      </w:hyperlink>
    </w:p>
    <w:p w14:paraId="622B1D29" w14:textId="0F444EF2" w:rsidR="004F18B1" w:rsidRDefault="004F18B1" w:rsidP="00A025AC">
      <w:pPr>
        <w:rPr>
          <w:rFonts w:ascii="Arial" w:hAnsi="Arial" w:cs="Arial"/>
        </w:rPr>
      </w:pPr>
      <w:r>
        <w:rPr>
          <w:rFonts w:ascii="Arial" w:hAnsi="Arial" w:cs="Arial"/>
          <w:vertAlign w:val="superscript"/>
        </w:rPr>
        <w:t>8</w:t>
      </w:r>
      <w:r>
        <w:rPr>
          <w:rFonts w:ascii="Arial" w:hAnsi="Arial" w:cs="Arial"/>
        </w:rPr>
        <w:t xml:space="preserve"> </w:t>
      </w:r>
      <w:hyperlink r:id="rId18" w:history="1">
        <w:r w:rsidRPr="009304F2">
          <w:rPr>
            <w:rStyle w:val="Hyperlink"/>
            <w:rFonts w:ascii="Arial" w:hAnsi="Arial" w:cs="Arial"/>
          </w:rPr>
          <w:t>https://www.sciencefocus.com/science/when-did-humans-first-start-wearing-clothes</w:t>
        </w:r>
      </w:hyperlink>
    </w:p>
    <w:p w14:paraId="246B7C2A" w14:textId="786E1A55" w:rsidR="004F18B1" w:rsidRDefault="004F18B1" w:rsidP="00A025AC">
      <w:pPr>
        <w:rPr>
          <w:rFonts w:ascii="Arial" w:hAnsi="Arial" w:cs="Arial"/>
        </w:rPr>
      </w:pPr>
      <w:r>
        <w:rPr>
          <w:rFonts w:ascii="Arial" w:hAnsi="Arial" w:cs="Arial"/>
          <w:vertAlign w:val="superscript"/>
        </w:rPr>
        <w:t>9</w:t>
      </w:r>
      <w:r>
        <w:rPr>
          <w:rFonts w:ascii="Arial" w:hAnsi="Arial" w:cs="Arial"/>
        </w:rPr>
        <w:t xml:space="preserve"> </w:t>
      </w:r>
      <w:hyperlink r:id="rId19" w:history="1">
        <w:r w:rsidRPr="009304F2">
          <w:rPr>
            <w:rStyle w:val="Hyperlink"/>
            <w:rFonts w:ascii="Arial" w:hAnsi="Arial" w:cs="Arial"/>
          </w:rPr>
          <w:t>https://www.youtube.com/watch?v=RQYuyHNLPTQ</w:t>
        </w:r>
      </w:hyperlink>
    </w:p>
    <w:p w14:paraId="2AE36842" w14:textId="0CF75649" w:rsidR="005F6939" w:rsidRDefault="004F18B1" w:rsidP="00A025AC">
      <w:pPr>
        <w:rPr>
          <w:rStyle w:val="Hyperlink"/>
          <w:rFonts w:ascii="Arial" w:hAnsi="Arial" w:cs="Arial"/>
        </w:rPr>
      </w:pPr>
      <w:r>
        <w:rPr>
          <w:rFonts w:ascii="Arial" w:hAnsi="Arial" w:cs="Arial"/>
          <w:vertAlign w:val="superscript"/>
        </w:rPr>
        <w:t>10</w:t>
      </w:r>
      <w:r w:rsidR="00A025AC">
        <w:rPr>
          <w:rFonts w:ascii="Arial" w:hAnsi="Arial" w:cs="Arial"/>
          <w:vertAlign w:val="superscript"/>
        </w:rPr>
        <w:t xml:space="preserve"> </w:t>
      </w:r>
      <w:hyperlink r:id="rId20" w:history="1">
        <w:r w:rsidR="00A025AC" w:rsidRPr="009304F2">
          <w:rPr>
            <w:rStyle w:val="Hyperlink"/>
            <w:rFonts w:ascii="Arial" w:hAnsi="Arial" w:cs="Arial"/>
          </w:rPr>
          <w:t>https://archive.nordregio.se/en/Metameny/About-Nordregio/Journal-of-Nordregio/2008/Journal-of-Nordregio-no-1-2008/The-Three-Waves-of-Globalisation/index.html</w:t>
        </w:r>
      </w:hyperlink>
    </w:p>
    <w:p w14:paraId="2BF16293" w14:textId="4586BF48" w:rsidR="005F6939" w:rsidRPr="00EA234E" w:rsidRDefault="00A025AC" w:rsidP="00A025AC">
      <w:pPr>
        <w:rPr>
          <w:rFonts w:ascii="Arial" w:hAnsi="Arial" w:cs="Arial"/>
          <w:color w:val="993E21" w:themeColor="hyperlink"/>
          <w:u w:val="single"/>
          <w:lang w:val="en-GB"/>
        </w:rPr>
      </w:pPr>
      <w:r>
        <w:rPr>
          <w:rFonts w:ascii="Arial" w:hAnsi="Arial" w:cs="Arial"/>
          <w:vertAlign w:val="superscript"/>
        </w:rPr>
        <w:t xml:space="preserve">11 </w:t>
      </w:r>
      <w:r w:rsidR="005F6939" w:rsidRPr="00A025AC">
        <w:rPr>
          <w:rFonts w:ascii="Arial" w:hAnsi="Arial" w:cs="Arial"/>
          <w:color w:val="auto"/>
          <w:lang w:val="en-GB"/>
        </w:rPr>
        <w:t xml:space="preserve">Tokatli, N. (2008). Global sourcing: insights from the global clothing industry—the case of Zara, a fast fashion retailer. </w:t>
      </w:r>
      <w:r w:rsidR="005F6939" w:rsidRPr="00A025AC">
        <w:rPr>
          <w:rFonts w:ascii="Arial" w:hAnsi="Arial" w:cs="Arial"/>
          <w:i/>
          <w:iCs/>
          <w:color w:val="auto"/>
          <w:lang w:val="en-GB"/>
        </w:rPr>
        <w:t>Journal of Economic Geography</w:t>
      </w:r>
      <w:r w:rsidR="005F6939" w:rsidRPr="00A025AC">
        <w:rPr>
          <w:rFonts w:ascii="Arial" w:hAnsi="Arial" w:cs="Arial"/>
          <w:color w:val="auto"/>
          <w:lang w:val="en-GB"/>
        </w:rPr>
        <w:t xml:space="preserve">, </w:t>
      </w:r>
      <w:r w:rsidR="005F6939" w:rsidRPr="00A025AC">
        <w:rPr>
          <w:rFonts w:ascii="Arial" w:hAnsi="Arial" w:cs="Arial"/>
          <w:i/>
          <w:iCs/>
          <w:color w:val="auto"/>
          <w:lang w:val="en-GB"/>
        </w:rPr>
        <w:t>8</w:t>
      </w:r>
      <w:r w:rsidR="005F6939" w:rsidRPr="00A025AC">
        <w:rPr>
          <w:rFonts w:ascii="Arial" w:hAnsi="Arial" w:cs="Arial"/>
          <w:color w:val="auto"/>
          <w:lang w:val="en-GB"/>
        </w:rPr>
        <w:t>(1), 21–38. http://www.jstor.org/stable/26161238</w:t>
      </w:r>
    </w:p>
    <w:p w14:paraId="0A6217F6" w14:textId="410EF1B8" w:rsidR="002D6B45" w:rsidRDefault="00AA0F59" w:rsidP="00A025AC">
      <w:pPr>
        <w:rPr>
          <w:rStyle w:val="Hyperlink"/>
          <w:rFonts w:ascii="Arial" w:hAnsi="Arial" w:cs="Arial"/>
        </w:rPr>
      </w:pPr>
      <w:r>
        <w:rPr>
          <w:rFonts w:ascii="Arial" w:hAnsi="Arial" w:cs="Arial"/>
          <w:vertAlign w:val="superscript"/>
        </w:rPr>
        <w:t>1</w:t>
      </w:r>
      <w:r w:rsidR="005F6939">
        <w:rPr>
          <w:rFonts w:ascii="Arial" w:hAnsi="Arial" w:cs="Arial"/>
          <w:vertAlign w:val="superscript"/>
        </w:rPr>
        <w:t>2</w:t>
      </w:r>
      <w:r>
        <w:rPr>
          <w:rFonts w:ascii="Arial" w:hAnsi="Arial" w:cs="Arial"/>
        </w:rPr>
        <w:t xml:space="preserve"> </w:t>
      </w:r>
      <w:hyperlink r:id="rId21" w:history="1">
        <w:r w:rsidRPr="009304F2">
          <w:rPr>
            <w:rStyle w:val="Hyperlink"/>
            <w:rFonts w:ascii="Arial" w:hAnsi="Arial" w:cs="Arial"/>
          </w:rPr>
          <w:t>https://www.just-style.com/news/destination-appeal-aids-inditex-in-retail-reopening/?cf-view&amp;cf-closed</w:t>
        </w:r>
      </w:hyperlink>
      <w:r w:rsidR="002D6B45">
        <w:rPr>
          <w:rStyle w:val="Hyperlink"/>
          <w:rFonts w:ascii="Arial" w:hAnsi="Arial" w:cs="Arial"/>
        </w:rPr>
        <w:t xml:space="preserve"> </w:t>
      </w:r>
    </w:p>
    <w:p w14:paraId="62FEC787" w14:textId="61B7E093" w:rsidR="003B428C" w:rsidRDefault="002D6B45" w:rsidP="00A025AC">
      <w:pPr>
        <w:rPr>
          <w:rFonts w:ascii="Arial" w:hAnsi="Arial" w:cs="Arial"/>
        </w:rPr>
      </w:pPr>
      <w:r>
        <w:rPr>
          <w:rFonts w:ascii="Arial" w:hAnsi="Arial" w:cs="Arial"/>
          <w:vertAlign w:val="superscript"/>
        </w:rPr>
        <w:lastRenderedPageBreak/>
        <w:t>1</w:t>
      </w:r>
      <w:r w:rsidR="005F6939">
        <w:rPr>
          <w:rFonts w:ascii="Arial" w:hAnsi="Arial" w:cs="Arial"/>
          <w:vertAlign w:val="superscript"/>
        </w:rPr>
        <w:t>3</w:t>
      </w:r>
      <w:r>
        <w:rPr>
          <w:rFonts w:ascii="Arial" w:hAnsi="Arial" w:cs="Arial"/>
        </w:rPr>
        <w:t xml:space="preserve"> </w:t>
      </w:r>
      <w:hyperlink r:id="rId22" w:anchor="accounts-reports" w:history="1">
        <w:r w:rsidRPr="009304F2">
          <w:rPr>
            <w:rStyle w:val="Hyperlink"/>
            <w:rFonts w:ascii="Arial" w:hAnsi="Arial" w:cs="Arial"/>
          </w:rPr>
          <w:t>https://www.inditex.com/itxcomweb/en/investors/finance#accounts-reports</w:t>
        </w:r>
      </w:hyperlink>
      <w:r>
        <w:rPr>
          <w:rFonts w:ascii="Arial" w:hAnsi="Arial" w:cs="Arial"/>
        </w:rPr>
        <w:t xml:space="preserve"> </w:t>
      </w:r>
    </w:p>
    <w:p w14:paraId="5439A053" w14:textId="42C08154" w:rsidR="00154439" w:rsidRPr="00154439" w:rsidRDefault="00154439" w:rsidP="00A025AC">
      <w:pPr>
        <w:rPr>
          <w:rFonts w:ascii="Arial" w:hAnsi="Arial" w:cs="Arial"/>
        </w:rPr>
      </w:pPr>
      <w:r>
        <w:rPr>
          <w:rFonts w:ascii="Arial" w:hAnsi="Arial" w:cs="Arial"/>
          <w:vertAlign w:val="superscript"/>
        </w:rPr>
        <w:t>1</w:t>
      </w:r>
      <w:r w:rsidR="005F6939">
        <w:rPr>
          <w:rFonts w:ascii="Arial" w:hAnsi="Arial" w:cs="Arial"/>
          <w:vertAlign w:val="superscript"/>
        </w:rPr>
        <w:t>4</w:t>
      </w:r>
      <w:r>
        <w:rPr>
          <w:rFonts w:ascii="Arial" w:hAnsi="Arial" w:cs="Arial"/>
        </w:rPr>
        <w:t xml:space="preserve"> </w:t>
      </w:r>
      <w:hyperlink r:id="rId23" w:history="1">
        <w:r w:rsidRPr="009304F2">
          <w:rPr>
            <w:rStyle w:val="Hyperlink"/>
            <w:rFonts w:ascii="Arial" w:hAnsi="Arial" w:cs="Arial"/>
          </w:rPr>
          <w:t>https://m.shein.co.uk/campaign/shein-euro</w:t>
        </w:r>
      </w:hyperlink>
      <w:r>
        <w:rPr>
          <w:rFonts w:ascii="Arial" w:hAnsi="Arial" w:cs="Arial"/>
        </w:rPr>
        <w:t xml:space="preserve"> </w:t>
      </w:r>
    </w:p>
    <w:p w14:paraId="446798CA" w14:textId="7EF34967" w:rsidR="006C351D" w:rsidRDefault="002D6B45" w:rsidP="00A025AC">
      <w:r>
        <w:rPr>
          <w:rFonts w:ascii="Arial" w:hAnsi="Arial" w:cs="Arial"/>
          <w:vertAlign w:val="superscript"/>
        </w:rPr>
        <w:t>1</w:t>
      </w:r>
      <w:r w:rsidR="005F6939">
        <w:rPr>
          <w:rFonts w:ascii="Arial" w:hAnsi="Arial" w:cs="Arial"/>
          <w:vertAlign w:val="superscript"/>
        </w:rPr>
        <w:t>5</w:t>
      </w:r>
      <w:r w:rsidR="00C641C0">
        <w:rPr>
          <w:rFonts w:ascii="Arial" w:hAnsi="Arial" w:cs="Arial"/>
        </w:rPr>
        <w:t xml:space="preserve"> </w:t>
      </w:r>
      <w:hyperlink r:id="rId24" w:history="1">
        <w:r w:rsidR="006C351D" w:rsidRPr="009304F2">
          <w:rPr>
            <w:rStyle w:val="Hyperlink"/>
            <w:rFonts w:ascii="Arial" w:hAnsi="Arial" w:cs="Arial"/>
          </w:rPr>
          <w:t>https://hai.stanford.edu/news/how-has-covid-affected-ai-economy</w:t>
        </w:r>
      </w:hyperlink>
      <w:r w:rsidR="006C351D">
        <w:rPr>
          <w:rFonts w:ascii="Arial" w:hAnsi="Arial" w:cs="Arial"/>
        </w:rPr>
        <w:t xml:space="preserve"> </w:t>
      </w:r>
    </w:p>
    <w:p w14:paraId="213CBB88" w14:textId="326070CC" w:rsidR="00FF0760" w:rsidRDefault="005F6939" w:rsidP="00A025AC">
      <w:pPr>
        <w:rPr>
          <w:rStyle w:val="Hyperlink"/>
          <w:rFonts w:ascii="Arial" w:hAnsi="Arial" w:cs="Arial"/>
        </w:rPr>
      </w:pPr>
      <w:r>
        <w:rPr>
          <w:rFonts w:ascii="Arial" w:hAnsi="Arial" w:cs="Arial"/>
          <w:vertAlign w:val="superscript"/>
        </w:rPr>
        <w:t>16</w:t>
      </w:r>
      <w:r w:rsidR="00A025AC">
        <w:rPr>
          <w:rFonts w:ascii="Arial" w:hAnsi="Arial" w:cs="Arial"/>
        </w:rPr>
        <w:t xml:space="preserve"> </w:t>
      </w:r>
      <w:hyperlink r:id="rId25" w:history="1">
        <w:r w:rsidR="00A025AC" w:rsidRPr="009304F2">
          <w:rPr>
            <w:rStyle w:val="Hyperlink"/>
            <w:rFonts w:ascii="Arial" w:hAnsi="Arial" w:cs="Arial"/>
          </w:rPr>
          <w:t>https://gadallon.substack.com/p/unraveling-sheins-supply-chain-foundation</w:t>
        </w:r>
      </w:hyperlink>
      <w:r w:rsidR="00A025AC">
        <w:rPr>
          <w:rFonts w:ascii="Arial" w:hAnsi="Arial" w:cs="Arial"/>
        </w:rPr>
        <w:t xml:space="preserve"> </w:t>
      </w:r>
    </w:p>
    <w:p w14:paraId="7EAD6AAE" w14:textId="730712D1" w:rsidR="00FF0760" w:rsidRDefault="005F6939" w:rsidP="00A025AC">
      <w:pPr>
        <w:rPr>
          <w:rStyle w:val="Hyperlink"/>
          <w:rFonts w:ascii="Arial" w:hAnsi="Arial" w:cs="Arial"/>
        </w:rPr>
      </w:pPr>
      <w:r>
        <w:rPr>
          <w:rFonts w:ascii="Arial" w:hAnsi="Arial" w:cs="Arial"/>
          <w:vertAlign w:val="superscript"/>
        </w:rPr>
        <w:t>17</w:t>
      </w:r>
      <w:r w:rsidR="00FF0760">
        <w:rPr>
          <w:rStyle w:val="Hyperlink"/>
          <w:rFonts w:ascii="Arial" w:hAnsi="Arial" w:cs="Arial"/>
        </w:rPr>
        <w:t xml:space="preserve"> </w:t>
      </w:r>
      <w:hyperlink r:id="rId26" w:history="1">
        <w:r w:rsidR="00FF0760" w:rsidRPr="009304F2">
          <w:rPr>
            <w:rStyle w:val="Hyperlink"/>
            <w:rFonts w:ascii="Arial" w:hAnsi="Arial" w:cs="Arial"/>
          </w:rPr>
          <w:t>https://www.reuters.com/business/retail-consumer/shein-shifts-shipping-strategy-bring-china-made-goods-closer-us-shoppers-2023-09-22/</w:t>
        </w:r>
      </w:hyperlink>
      <w:r w:rsidR="00FF0760">
        <w:rPr>
          <w:rStyle w:val="Hyperlink"/>
          <w:rFonts w:ascii="Arial" w:hAnsi="Arial" w:cs="Arial"/>
        </w:rPr>
        <w:t xml:space="preserve"> </w:t>
      </w:r>
    </w:p>
    <w:p w14:paraId="34793731" w14:textId="233D8AEA" w:rsidR="00FF0760" w:rsidRDefault="005F6939" w:rsidP="00A025AC">
      <w:pPr>
        <w:rPr>
          <w:rStyle w:val="Hyperlink"/>
          <w:rFonts w:ascii="Arial" w:hAnsi="Arial" w:cs="Arial"/>
        </w:rPr>
      </w:pPr>
      <w:r>
        <w:rPr>
          <w:rFonts w:ascii="Arial" w:hAnsi="Arial" w:cs="Arial"/>
          <w:vertAlign w:val="superscript"/>
        </w:rPr>
        <w:t>18</w:t>
      </w:r>
      <w:r w:rsidR="00A025AC">
        <w:rPr>
          <w:rFonts w:ascii="Arial" w:hAnsi="Arial" w:cs="Arial"/>
          <w:vertAlign w:val="superscript"/>
        </w:rPr>
        <w:t xml:space="preserve"> </w:t>
      </w:r>
      <w:hyperlink r:id="rId27" w:history="1">
        <w:r w:rsidR="00A025AC" w:rsidRPr="009304F2">
          <w:rPr>
            <w:rStyle w:val="Hyperlink"/>
            <w:rFonts w:ascii="Arial" w:hAnsi="Arial" w:cs="Arial"/>
          </w:rPr>
          <w:t>https://www.reuters.com/business/retail-consumer/how-shein-outgrew-zara-hm-pioneered-fast-fashion-20-2023-12-13/</w:t>
        </w:r>
      </w:hyperlink>
    </w:p>
    <w:p w14:paraId="481497B4" w14:textId="75DE2205" w:rsidR="00FF0760" w:rsidRDefault="005F6939" w:rsidP="00A025AC">
      <w:pPr>
        <w:rPr>
          <w:rStyle w:val="Hyperlink"/>
          <w:rFonts w:ascii="Arial" w:hAnsi="Arial" w:cs="Arial"/>
        </w:rPr>
      </w:pPr>
      <w:r>
        <w:rPr>
          <w:rFonts w:ascii="Arial" w:hAnsi="Arial" w:cs="Arial"/>
          <w:vertAlign w:val="superscript"/>
        </w:rPr>
        <w:t>19</w:t>
      </w:r>
      <w:r w:rsidR="00A025AC">
        <w:rPr>
          <w:rStyle w:val="Hyperlink"/>
          <w:rFonts w:ascii="Arial" w:hAnsi="Arial" w:cs="Arial"/>
        </w:rPr>
        <w:t xml:space="preserve"> </w:t>
      </w:r>
      <w:hyperlink r:id="rId28" w:history="1">
        <w:r w:rsidR="00A025AC" w:rsidRPr="009304F2">
          <w:rPr>
            <w:rStyle w:val="Hyperlink"/>
            <w:rFonts w:ascii="Arial" w:hAnsi="Arial" w:cs="Arial"/>
          </w:rPr>
          <w:t>https://www.themds.com/companies/inditex-sourcing-where-does-zara-owner-make-its-clothes.html</w:t>
        </w:r>
      </w:hyperlink>
    </w:p>
    <w:p w14:paraId="32AB77D5" w14:textId="50F73013" w:rsidR="00943AAD" w:rsidRPr="001D46D5" w:rsidRDefault="005F6939" w:rsidP="00A025AC">
      <w:pPr>
        <w:rPr>
          <w:rFonts w:ascii="Arial" w:hAnsi="Arial" w:cs="Arial"/>
          <w:color w:val="993E21" w:themeColor="hyperlink"/>
          <w:lang w:val="en-GB"/>
        </w:rPr>
      </w:pPr>
      <w:r>
        <w:rPr>
          <w:rFonts w:ascii="Arial" w:hAnsi="Arial" w:cs="Arial"/>
          <w:vertAlign w:val="superscript"/>
        </w:rPr>
        <w:t>20</w:t>
      </w:r>
      <w:r w:rsidR="003C6F08" w:rsidRPr="001D46D5">
        <w:rPr>
          <w:rStyle w:val="Hyperlink"/>
          <w:rFonts w:ascii="Arial" w:hAnsi="Arial" w:cs="Arial"/>
          <w:u w:val="none"/>
        </w:rPr>
        <w:t xml:space="preserve"> </w:t>
      </w:r>
      <w:r w:rsidR="00943AAD" w:rsidRPr="00A025AC">
        <w:rPr>
          <w:rFonts w:ascii="Arial" w:hAnsi="Arial" w:cs="Arial"/>
          <w:color w:val="auto"/>
          <w:lang w:val="en-GB"/>
        </w:rPr>
        <w:t xml:space="preserve">Yogaananthan. (2020). Building resilient supply chains: Three strategies. In </w:t>
      </w:r>
      <w:r w:rsidR="00943AAD" w:rsidRPr="00A025AC">
        <w:rPr>
          <w:rFonts w:ascii="Arial" w:hAnsi="Arial" w:cs="Arial"/>
          <w:i/>
          <w:iCs/>
          <w:color w:val="auto"/>
          <w:lang w:val="en-GB"/>
        </w:rPr>
        <w:t>BUILDING CRITICAL SUPPLY CHAIN RESILIENCE IN THE WAKE OF COVID-19</w:t>
      </w:r>
      <w:r w:rsidR="00943AAD" w:rsidRPr="00A025AC">
        <w:rPr>
          <w:rFonts w:ascii="Arial" w:hAnsi="Arial" w:cs="Arial"/>
          <w:color w:val="auto"/>
          <w:lang w:val="en-GB"/>
        </w:rPr>
        <w:t xml:space="preserve"> (pp. 8–12). S. Rajaratnam School of International Studies. </w:t>
      </w:r>
      <w:hyperlink r:id="rId29" w:history="1">
        <w:r w:rsidR="001D46D5" w:rsidRPr="00A025AC">
          <w:rPr>
            <w:rStyle w:val="Hyperlink"/>
            <w:rFonts w:ascii="Arial" w:hAnsi="Arial" w:cs="Arial"/>
            <w:color w:val="auto"/>
            <w:u w:val="none"/>
            <w:lang w:val="en-GB"/>
          </w:rPr>
          <w:t>http://www.jstor.org/stable/resrep25424.6</w:t>
        </w:r>
      </w:hyperlink>
    </w:p>
    <w:p w14:paraId="65246DC5" w14:textId="7915DD3D" w:rsidR="001D46D5" w:rsidRDefault="005F6939" w:rsidP="00A025AC">
      <w:pPr>
        <w:rPr>
          <w:rFonts w:ascii="Arial" w:hAnsi="Arial" w:cs="Arial"/>
          <w:color w:val="993E21" w:themeColor="hyperlink"/>
          <w:lang w:val="en-GB"/>
        </w:rPr>
      </w:pPr>
      <w:r>
        <w:rPr>
          <w:rFonts w:ascii="Arial" w:hAnsi="Arial" w:cs="Arial"/>
          <w:vertAlign w:val="superscript"/>
        </w:rPr>
        <w:t>21</w:t>
      </w:r>
      <w:r w:rsidR="001D46D5">
        <w:rPr>
          <w:rFonts w:ascii="Arial" w:hAnsi="Arial" w:cs="Arial"/>
          <w:color w:val="993E21" w:themeColor="hyperlink"/>
          <w:lang w:val="en-GB"/>
        </w:rPr>
        <w:t xml:space="preserve"> </w:t>
      </w:r>
      <w:r w:rsidR="001D46D5" w:rsidRPr="00A025AC">
        <w:rPr>
          <w:rFonts w:ascii="Arial" w:hAnsi="Arial" w:cs="Arial"/>
          <w:color w:val="auto"/>
          <w:lang w:val="en-GB"/>
        </w:rPr>
        <w:t xml:space="preserve">Lehr, A. K., &amp; Wu, H. C. (2021). Global Trends in Textile, Apparel, and Footwear Sourcing. In </w:t>
      </w:r>
      <w:r w:rsidR="001D46D5" w:rsidRPr="00A025AC">
        <w:rPr>
          <w:rFonts w:ascii="Arial" w:hAnsi="Arial" w:cs="Arial"/>
          <w:i/>
          <w:iCs/>
          <w:color w:val="auto"/>
          <w:lang w:val="en-GB"/>
        </w:rPr>
        <w:t>Addressing Forced Labor in the Xinjiang Uyghur Autonomous Region: Collective Action to Develop New Sourcing Opportunities</w:t>
      </w:r>
      <w:r w:rsidR="001D46D5" w:rsidRPr="00A025AC">
        <w:rPr>
          <w:rFonts w:ascii="Arial" w:hAnsi="Arial" w:cs="Arial"/>
          <w:color w:val="auto"/>
          <w:lang w:val="en-GB"/>
        </w:rPr>
        <w:t xml:space="preserve"> (pp. 4–8). Center for Strategic and International Studies (CSIS). </w:t>
      </w:r>
      <w:hyperlink r:id="rId30" w:history="1">
        <w:r w:rsidR="00402C1F" w:rsidRPr="00A025AC">
          <w:rPr>
            <w:rStyle w:val="Hyperlink"/>
            <w:rFonts w:ascii="Arial" w:hAnsi="Arial" w:cs="Arial"/>
            <w:color w:val="auto"/>
            <w:u w:val="none"/>
            <w:lang w:val="en-GB"/>
          </w:rPr>
          <w:t>http://www.jstor.org/stable/resrep28662.6</w:t>
        </w:r>
      </w:hyperlink>
    </w:p>
    <w:p w14:paraId="74D5A769" w14:textId="1E16919A" w:rsidR="00402C1F" w:rsidRPr="00A025AC" w:rsidRDefault="005F6939" w:rsidP="00A025AC">
      <w:pPr>
        <w:rPr>
          <w:rFonts w:ascii="Arial" w:hAnsi="Arial" w:cs="Arial"/>
          <w:color w:val="993E21" w:themeColor="hyperlink"/>
          <w:u w:val="single"/>
          <w:lang w:val="en-GB"/>
        </w:rPr>
      </w:pPr>
      <w:r>
        <w:rPr>
          <w:rFonts w:ascii="Arial" w:hAnsi="Arial" w:cs="Arial"/>
          <w:vertAlign w:val="superscript"/>
        </w:rPr>
        <w:t>22</w:t>
      </w:r>
      <w:r w:rsidR="00402C1F">
        <w:rPr>
          <w:rFonts w:ascii="Arial" w:hAnsi="Arial" w:cs="Arial"/>
          <w:color w:val="993E21" w:themeColor="hyperlink"/>
          <w:lang w:val="en-GB"/>
        </w:rPr>
        <w:t xml:space="preserve"> </w:t>
      </w:r>
      <w:r w:rsidR="00402C1F" w:rsidRPr="00A025AC">
        <w:rPr>
          <w:rFonts w:ascii="Arial" w:hAnsi="Arial" w:cs="Arial"/>
          <w:color w:val="993E21" w:themeColor="hyperlink"/>
          <w:u w:val="single"/>
          <w:lang w:val="en-GB"/>
        </w:rPr>
        <w:t>https://www.tiktok.com/tag/sheinhaul?lang=en</w:t>
      </w:r>
    </w:p>
    <w:p w14:paraId="7E376B37" w14:textId="6600F786" w:rsidR="001D46D5" w:rsidRPr="00836A8E" w:rsidRDefault="005F6939" w:rsidP="00A025AC">
      <w:pPr>
        <w:rPr>
          <w:rStyle w:val="Hyperlink"/>
          <w:rFonts w:ascii="Arial" w:hAnsi="Arial" w:cs="Arial"/>
        </w:rPr>
      </w:pPr>
      <w:r>
        <w:rPr>
          <w:rFonts w:ascii="Arial" w:hAnsi="Arial" w:cs="Arial"/>
          <w:vertAlign w:val="superscript"/>
        </w:rPr>
        <w:t>23</w:t>
      </w:r>
      <w:r w:rsidR="00A025AC">
        <w:rPr>
          <w:rFonts w:ascii="Arial" w:hAnsi="Arial" w:cs="Arial"/>
          <w:vertAlign w:val="superscript"/>
        </w:rPr>
        <w:t xml:space="preserve"> </w:t>
      </w:r>
      <w:hyperlink r:id="rId31" w:history="1">
        <w:r w:rsidR="00A025AC" w:rsidRPr="009304F2">
          <w:rPr>
            <w:rStyle w:val="Hyperlink"/>
            <w:rFonts w:ascii="Arial" w:hAnsi="Arial" w:cs="Arial"/>
          </w:rPr>
          <w:t>https://www.supplychainbrain.com/articles/33257-how-trumps-trade-war-built-shein-chinas-first-global-fashion-giant</w:t>
        </w:r>
      </w:hyperlink>
      <w:r w:rsidR="00836A8E">
        <w:rPr>
          <w:rStyle w:val="Hyperlink"/>
          <w:rFonts w:ascii="Arial" w:hAnsi="Arial" w:cs="Arial"/>
        </w:rPr>
        <w:t xml:space="preserve"> </w:t>
      </w:r>
    </w:p>
    <w:p w14:paraId="1EE9032D" w14:textId="63500776" w:rsidR="009A706D" w:rsidRDefault="0069649D" w:rsidP="00A025AC">
      <w:pPr>
        <w:rPr>
          <w:rFonts w:ascii="Arial" w:hAnsi="Arial" w:cs="Arial"/>
        </w:rPr>
      </w:pPr>
      <w:r>
        <w:rPr>
          <w:rFonts w:ascii="Arial" w:hAnsi="Arial" w:cs="Arial"/>
          <w:vertAlign w:val="superscript"/>
        </w:rPr>
        <w:t>2</w:t>
      </w:r>
      <w:r w:rsidR="005F6939">
        <w:rPr>
          <w:rFonts w:ascii="Arial" w:hAnsi="Arial" w:cs="Arial"/>
          <w:vertAlign w:val="superscript"/>
        </w:rPr>
        <w:t>4</w:t>
      </w:r>
      <w:r w:rsidR="00A025AC">
        <w:rPr>
          <w:rFonts w:ascii="Arial" w:hAnsi="Arial" w:cs="Arial"/>
          <w:vertAlign w:val="superscript"/>
        </w:rPr>
        <w:t xml:space="preserve"> </w:t>
      </w:r>
      <w:hyperlink r:id="rId32" w:history="1">
        <w:r w:rsidR="00A025AC" w:rsidRPr="009304F2">
          <w:rPr>
            <w:rStyle w:val="Hyperlink"/>
            <w:rFonts w:ascii="Arial" w:hAnsi="Arial" w:cs="Arial"/>
          </w:rPr>
          <w:t>https://www.reuters.com/markets/deals/chinese-fast-fashion-shein-files-us-ipo-wsj-2023-11-27/</w:t>
        </w:r>
      </w:hyperlink>
    </w:p>
    <w:p w14:paraId="14F53634" w14:textId="25131E9E" w:rsidR="009A706D" w:rsidRPr="00443C8E" w:rsidRDefault="00443C8E" w:rsidP="00A025AC">
      <w:pPr>
        <w:rPr>
          <w:rFonts w:ascii="Arial" w:hAnsi="Arial" w:cs="Arial"/>
          <w:color w:val="993E21" w:themeColor="hyperlink"/>
        </w:rPr>
      </w:pPr>
      <w:r>
        <w:rPr>
          <w:rFonts w:ascii="Arial" w:hAnsi="Arial" w:cs="Arial"/>
          <w:vertAlign w:val="superscript"/>
        </w:rPr>
        <w:t>25</w:t>
      </w:r>
      <w:r>
        <w:rPr>
          <w:rFonts w:ascii="Arial" w:hAnsi="Arial" w:cs="Arial"/>
        </w:rPr>
        <w:t xml:space="preserve"> </w:t>
      </w:r>
      <w:hyperlink r:id="rId33" w:history="1">
        <w:r w:rsidRPr="009304F2">
          <w:rPr>
            <w:rStyle w:val="Hyperlink"/>
            <w:rFonts w:ascii="Arial" w:hAnsi="Arial" w:cs="Arial"/>
          </w:rPr>
          <w:t>https://www.theinterline.com/2023/06/30/shein-and-the-smoke-and-mirrors-supply-chain/</w:t>
        </w:r>
      </w:hyperlink>
      <w:r>
        <w:rPr>
          <w:rFonts w:ascii="Arial" w:hAnsi="Arial" w:cs="Arial"/>
        </w:rPr>
        <w:t xml:space="preserve"> </w:t>
      </w:r>
    </w:p>
    <w:p w14:paraId="5467C854" w14:textId="259D1AC7" w:rsidR="00333186" w:rsidRPr="006127BD" w:rsidRDefault="006127BD" w:rsidP="00A025AC">
      <w:pPr>
        <w:rPr>
          <w:rFonts w:ascii="Arial" w:hAnsi="Arial" w:cs="Arial"/>
          <w:color w:val="993E21" w:themeColor="hyperlink"/>
        </w:rPr>
      </w:pPr>
      <w:r>
        <w:rPr>
          <w:rFonts w:ascii="Arial" w:hAnsi="Arial" w:cs="Arial"/>
          <w:vertAlign w:val="superscript"/>
        </w:rPr>
        <w:t>26</w:t>
      </w:r>
      <w:r>
        <w:rPr>
          <w:rFonts w:ascii="Arial" w:hAnsi="Arial" w:cs="Arial"/>
        </w:rPr>
        <w:t xml:space="preserve"> </w:t>
      </w:r>
      <w:hyperlink r:id="rId34" w:history="1">
        <w:r w:rsidRPr="009304F2">
          <w:rPr>
            <w:rStyle w:val="Hyperlink"/>
            <w:rFonts w:ascii="Arial" w:hAnsi="Arial" w:cs="Arial"/>
          </w:rPr>
          <w:t>https://www.sheingroup.com/corporate-news/circularity-at-shein-how-were-building-circular-systems/</w:t>
        </w:r>
      </w:hyperlink>
      <w:r>
        <w:rPr>
          <w:rFonts w:ascii="Arial" w:hAnsi="Arial" w:cs="Arial"/>
        </w:rPr>
        <w:t xml:space="preserve"> </w:t>
      </w:r>
    </w:p>
    <w:sectPr w:rsidR="00333186" w:rsidRPr="006127BD">
      <w:footerReference w:type="default" r:id="rId35"/>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FFB613" w14:textId="77777777" w:rsidR="003A390C" w:rsidRDefault="003A390C">
      <w:pPr>
        <w:spacing w:before="0" w:after="0" w:line="240" w:lineRule="auto"/>
      </w:pPr>
      <w:r>
        <w:separator/>
      </w:r>
    </w:p>
  </w:endnote>
  <w:endnote w:type="continuationSeparator" w:id="0">
    <w:p w14:paraId="1B1FC0B8" w14:textId="77777777" w:rsidR="003A390C" w:rsidRDefault="003A390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CBB97" w14:textId="77777777" w:rsidR="001638F6" w:rsidRDefault="00844483">
    <w:pPr>
      <w:pStyle w:val="Footer"/>
    </w:pPr>
    <w:r>
      <w:rPr>
        <w:lang w:val="en-GB" w:bidi="en-GB"/>
      </w:rPr>
      <w:t xml:space="preserve">PAGE </w:t>
    </w:r>
    <w:r>
      <w:rPr>
        <w:lang w:val="en-GB" w:bidi="en-GB"/>
      </w:rPr>
      <w:fldChar w:fldCharType="begin"/>
    </w:r>
    <w:r>
      <w:rPr>
        <w:lang w:val="en-GB" w:bidi="en-GB"/>
      </w:rPr>
      <w:instrText xml:space="preserve"> PAGE  \* Arabic  \* MERGEFORMAT </w:instrText>
    </w:r>
    <w:r>
      <w:rPr>
        <w:lang w:val="en-GB" w:bidi="en-GB"/>
      </w:rPr>
      <w:fldChar w:fldCharType="separate"/>
    </w:r>
    <w:r w:rsidR="00934F1C">
      <w:rPr>
        <w:noProof/>
        <w:lang w:val="en-GB" w:bidi="en-GB"/>
      </w:rPr>
      <w:t>1</w:t>
    </w:r>
    <w:r>
      <w:rPr>
        <w:lang w:val="en-GB" w:bidi="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ECF497" w14:textId="77777777" w:rsidR="003A390C" w:rsidRDefault="003A390C">
      <w:pPr>
        <w:spacing w:before="0" w:after="0" w:line="240" w:lineRule="auto"/>
      </w:pPr>
      <w:r>
        <w:separator/>
      </w:r>
    </w:p>
  </w:footnote>
  <w:footnote w:type="continuationSeparator" w:id="0">
    <w:p w14:paraId="6581ADE7" w14:textId="77777777" w:rsidR="003A390C" w:rsidRDefault="003A390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6FEF7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1D0ED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538F71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2B24A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8D446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23041D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B4F50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C8EC65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5781F0C"/>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9954B0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BE426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F8F5B63"/>
    <w:multiLevelType w:val="multilevel"/>
    <w:tmpl w:val="1CD6B86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2A3440CC"/>
    <w:multiLevelType w:val="multilevel"/>
    <w:tmpl w:val="B5CE572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65BC271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6BE0360C"/>
    <w:multiLevelType w:val="multilevel"/>
    <w:tmpl w:val="2E9695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102649024">
    <w:abstractNumId w:val="9"/>
  </w:num>
  <w:num w:numId="2" w16cid:durableId="2146046311">
    <w:abstractNumId w:val="9"/>
  </w:num>
  <w:num w:numId="3" w16cid:durableId="2022009408">
    <w:abstractNumId w:val="8"/>
  </w:num>
  <w:num w:numId="4" w16cid:durableId="1337659828">
    <w:abstractNumId w:val="8"/>
  </w:num>
  <w:num w:numId="5" w16cid:durableId="631789925">
    <w:abstractNumId w:val="9"/>
  </w:num>
  <w:num w:numId="6" w16cid:durableId="578977638">
    <w:abstractNumId w:val="8"/>
  </w:num>
  <w:num w:numId="7" w16cid:durableId="1876768638">
    <w:abstractNumId w:val="11"/>
  </w:num>
  <w:num w:numId="8" w16cid:durableId="593322187">
    <w:abstractNumId w:val="10"/>
  </w:num>
  <w:num w:numId="9" w16cid:durableId="602079256">
    <w:abstractNumId w:val="13"/>
  </w:num>
  <w:num w:numId="10" w16cid:durableId="1345547886">
    <w:abstractNumId w:val="12"/>
  </w:num>
  <w:num w:numId="11" w16cid:durableId="581455114">
    <w:abstractNumId w:val="15"/>
  </w:num>
  <w:num w:numId="12" w16cid:durableId="1173256128">
    <w:abstractNumId w:val="14"/>
  </w:num>
  <w:num w:numId="13" w16cid:durableId="1218124519">
    <w:abstractNumId w:val="7"/>
  </w:num>
  <w:num w:numId="14" w16cid:durableId="119030046">
    <w:abstractNumId w:val="6"/>
  </w:num>
  <w:num w:numId="15" w16cid:durableId="1821578773">
    <w:abstractNumId w:val="5"/>
  </w:num>
  <w:num w:numId="16" w16cid:durableId="304047669">
    <w:abstractNumId w:val="4"/>
  </w:num>
  <w:num w:numId="17" w16cid:durableId="900091751">
    <w:abstractNumId w:val="3"/>
  </w:num>
  <w:num w:numId="18" w16cid:durableId="479538554">
    <w:abstractNumId w:val="2"/>
  </w:num>
  <w:num w:numId="19" w16cid:durableId="1942295861">
    <w:abstractNumId w:val="1"/>
  </w:num>
  <w:num w:numId="20" w16cid:durableId="1680768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FA4"/>
    <w:rsid w:val="00003491"/>
    <w:rsid w:val="00023947"/>
    <w:rsid w:val="00032FBB"/>
    <w:rsid w:val="000344BC"/>
    <w:rsid w:val="00055856"/>
    <w:rsid w:val="00064C79"/>
    <w:rsid w:val="000748AA"/>
    <w:rsid w:val="000A0227"/>
    <w:rsid w:val="00107916"/>
    <w:rsid w:val="00154439"/>
    <w:rsid w:val="001546A0"/>
    <w:rsid w:val="00156286"/>
    <w:rsid w:val="001638F6"/>
    <w:rsid w:val="001776F6"/>
    <w:rsid w:val="00185747"/>
    <w:rsid w:val="001A03D6"/>
    <w:rsid w:val="001A2000"/>
    <w:rsid w:val="001A2BC6"/>
    <w:rsid w:val="001A5B27"/>
    <w:rsid w:val="001D46D5"/>
    <w:rsid w:val="001E1A8C"/>
    <w:rsid w:val="001E2333"/>
    <w:rsid w:val="001E4294"/>
    <w:rsid w:val="001F5D83"/>
    <w:rsid w:val="00204992"/>
    <w:rsid w:val="00224B11"/>
    <w:rsid w:val="00226955"/>
    <w:rsid w:val="00236846"/>
    <w:rsid w:val="002C4B5D"/>
    <w:rsid w:val="002D6B45"/>
    <w:rsid w:val="002F0023"/>
    <w:rsid w:val="00315923"/>
    <w:rsid w:val="003209D6"/>
    <w:rsid w:val="00333186"/>
    <w:rsid w:val="00334A73"/>
    <w:rsid w:val="003376EB"/>
    <w:rsid w:val="003422FF"/>
    <w:rsid w:val="00346170"/>
    <w:rsid w:val="00355F00"/>
    <w:rsid w:val="003864ED"/>
    <w:rsid w:val="003917F7"/>
    <w:rsid w:val="003954D6"/>
    <w:rsid w:val="003A390C"/>
    <w:rsid w:val="003B428C"/>
    <w:rsid w:val="003C36B4"/>
    <w:rsid w:val="003C6F08"/>
    <w:rsid w:val="003F7F0C"/>
    <w:rsid w:val="00402C1F"/>
    <w:rsid w:val="004073FC"/>
    <w:rsid w:val="00443C8E"/>
    <w:rsid w:val="00444A04"/>
    <w:rsid w:val="00446CCB"/>
    <w:rsid w:val="00450CD5"/>
    <w:rsid w:val="004952C4"/>
    <w:rsid w:val="004F18B1"/>
    <w:rsid w:val="00517A1C"/>
    <w:rsid w:val="00527FA4"/>
    <w:rsid w:val="005375FD"/>
    <w:rsid w:val="00563EE0"/>
    <w:rsid w:val="00582815"/>
    <w:rsid w:val="00583EE0"/>
    <w:rsid w:val="00596161"/>
    <w:rsid w:val="005A1C5A"/>
    <w:rsid w:val="005A5CEF"/>
    <w:rsid w:val="005B5560"/>
    <w:rsid w:val="005C05B5"/>
    <w:rsid w:val="005D1E71"/>
    <w:rsid w:val="005D4C30"/>
    <w:rsid w:val="005F1FC9"/>
    <w:rsid w:val="005F6939"/>
    <w:rsid w:val="00605187"/>
    <w:rsid w:val="006127BD"/>
    <w:rsid w:val="00614194"/>
    <w:rsid w:val="00621B53"/>
    <w:rsid w:val="00652EC0"/>
    <w:rsid w:val="00676C95"/>
    <w:rsid w:val="006848CE"/>
    <w:rsid w:val="00690EFD"/>
    <w:rsid w:val="0069649D"/>
    <w:rsid w:val="006A2620"/>
    <w:rsid w:val="006C351D"/>
    <w:rsid w:val="006E1F36"/>
    <w:rsid w:val="006E5015"/>
    <w:rsid w:val="006E6322"/>
    <w:rsid w:val="006F78CE"/>
    <w:rsid w:val="007021DE"/>
    <w:rsid w:val="0072602E"/>
    <w:rsid w:val="00732607"/>
    <w:rsid w:val="00757998"/>
    <w:rsid w:val="00773A37"/>
    <w:rsid w:val="007C0C3C"/>
    <w:rsid w:val="007C2DB5"/>
    <w:rsid w:val="007C4DAF"/>
    <w:rsid w:val="007D715A"/>
    <w:rsid w:val="007E0B0F"/>
    <w:rsid w:val="007F4FD0"/>
    <w:rsid w:val="0081426C"/>
    <w:rsid w:val="008159B3"/>
    <w:rsid w:val="0081674F"/>
    <w:rsid w:val="008229D0"/>
    <w:rsid w:val="008248F6"/>
    <w:rsid w:val="00836A8E"/>
    <w:rsid w:val="00844483"/>
    <w:rsid w:val="0088114E"/>
    <w:rsid w:val="008872A9"/>
    <w:rsid w:val="008C0277"/>
    <w:rsid w:val="008D7FC8"/>
    <w:rsid w:val="008E4CCA"/>
    <w:rsid w:val="009119ED"/>
    <w:rsid w:val="00927876"/>
    <w:rsid w:val="00934F1C"/>
    <w:rsid w:val="00941018"/>
    <w:rsid w:val="00943AAD"/>
    <w:rsid w:val="009449CB"/>
    <w:rsid w:val="009A47C8"/>
    <w:rsid w:val="009A706D"/>
    <w:rsid w:val="009D2231"/>
    <w:rsid w:val="009E7F92"/>
    <w:rsid w:val="00A00D85"/>
    <w:rsid w:val="00A025AC"/>
    <w:rsid w:val="00A122DB"/>
    <w:rsid w:val="00A16E68"/>
    <w:rsid w:val="00A3710E"/>
    <w:rsid w:val="00A53FD2"/>
    <w:rsid w:val="00A83084"/>
    <w:rsid w:val="00AA0405"/>
    <w:rsid w:val="00AA0F59"/>
    <w:rsid w:val="00AD165F"/>
    <w:rsid w:val="00AD740E"/>
    <w:rsid w:val="00AE1AD8"/>
    <w:rsid w:val="00AE6423"/>
    <w:rsid w:val="00AF2FD8"/>
    <w:rsid w:val="00B47B7A"/>
    <w:rsid w:val="00B646B8"/>
    <w:rsid w:val="00B86C1C"/>
    <w:rsid w:val="00B90745"/>
    <w:rsid w:val="00B96DCC"/>
    <w:rsid w:val="00BD0F0F"/>
    <w:rsid w:val="00BD439A"/>
    <w:rsid w:val="00BD77A9"/>
    <w:rsid w:val="00BF4A76"/>
    <w:rsid w:val="00C43309"/>
    <w:rsid w:val="00C53669"/>
    <w:rsid w:val="00C641C0"/>
    <w:rsid w:val="00C80BD4"/>
    <w:rsid w:val="00C91C59"/>
    <w:rsid w:val="00C94199"/>
    <w:rsid w:val="00CB014D"/>
    <w:rsid w:val="00CE694F"/>
    <w:rsid w:val="00CE7F2A"/>
    <w:rsid w:val="00CF3A42"/>
    <w:rsid w:val="00D41D0E"/>
    <w:rsid w:val="00D42B94"/>
    <w:rsid w:val="00D5413C"/>
    <w:rsid w:val="00D954AA"/>
    <w:rsid w:val="00D977F0"/>
    <w:rsid w:val="00DC07A3"/>
    <w:rsid w:val="00E11B8A"/>
    <w:rsid w:val="00E32042"/>
    <w:rsid w:val="00E87941"/>
    <w:rsid w:val="00EA2097"/>
    <w:rsid w:val="00EA234E"/>
    <w:rsid w:val="00F06205"/>
    <w:rsid w:val="00F12AC9"/>
    <w:rsid w:val="00F61047"/>
    <w:rsid w:val="00F677F9"/>
    <w:rsid w:val="00F70943"/>
    <w:rsid w:val="00FA015A"/>
    <w:rsid w:val="00FD1504"/>
    <w:rsid w:val="00FF0760"/>
    <w:rsid w:val="00FF55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3CE16C"/>
  <w15:chartTrackingRefBased/>
  <w15:docId w15:val="{D0A3D16A-4573-424A-BDBD-F34ABB0CC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4D322D" w:themeColor="text2"/>
        <w:sz w:val="22"/>
        <w:szCs w:val="22"/>
        <w:lang w:val="en-U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4" w:unhideWhenUsed="1" w:qFormat="1"/>
    <w:lsdException w:name="heading 5" w:semiHidden="1" w:uiPriority="13" w:unhideWhenUsed="1" w:qFormat="1"/>
    <w:lsdException w:name="heading 6" w:semiHidden="1" w:uiPriority="13"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1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unhideWhenUsed="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504"/>
  </w:style>
  <w:style w:type="paragraph" w:styleId="Heading1">
    <w:name w:val="heading 1"/>
    <w:basedOn w:val="Normal"/>
    <w:next w:val="Normal"/>
    <w:link w:val="Heading1Char"/>
    <w:uiPriority w:val="4"/>
    <w:qFormat/>
    <w:rsid w:val="00A122DB"/>
    <w:pPr>
      <w:keepNext/>
      <w:keepLines/>
      <w:spacing w:before="600" w:after="60"/>
      <w:outlineLvl w:val="0"/>
    </w:pPr>
    <w:rPr>
      <w:rFonts w:asciiTheme="majorHAnsi" w:eastAsiaTheme="majorEastAsia" w:hAnsiTheme="majorHAnsi" w:cstheme="majorBidi"/>
      <w:color w:val="3F251D" w:themeColor="accent1"/>
      <w:sz w:val="30"/>
      <w:szCs w:val="30"/>
    </w:rPr>
  </w:style>
  <w:style w:type="paragraph" w:styleId="Heading2">
    <w:name w:val="heading 2"/>
    <w:basedOn w:val="Normal"/>
    <w:next w:val="Normal"/>
    <w:link w:val="Heading2Char"/>
    <w:uiPriority w:val="4"/>
    <w:unhideWhenUsed/>
    <w:qFormat/>
    <w:rsid w:val="00A122DB"/>
    <w:pPr>
      <w:keepNext/>
      <w:keepLines/>
      <w:spacing w:before="240" w:after="0"/>
      <w:outlineLvl w:val="1"/>
    </w:pPr>
    <w:rPr>
      <w:rFonts w:asciiTheme="majorHAnsi" w:eastAsiaTheme="majorEastAsia" w:hAnsiTheme="majorHAnsi" w:cstheme="majorBidi"/>
      <w:caps/>
      <w:color w:val="3F251D" w:themeColor="accent1"/>
    </w:rPr>
  </w:style>
  <w:style w:type="paragraph" w:styleId="Heading3">
    <w:name w:val="heading 3"/>
    <w:basedOn w:val="Normal"/>
    <w:next w:val="Normal"/>
    <w:link w:val="Heading3Char"/>
    <w:uiPriority w:val="4"/>
    <w:semiHidden/>
    <w:unhideWhenUsed/>
    <w:qFormat/>
    <w:rsid w:val="00A122DB"/>
    <w:pPr>
      <w:keepNext/>
      <w:keepLines/>
      <w:spacing w:before="200" w:after="0"/>
      <w:outlineLvl w:val="2"/>
    </w:pPr>
    <w:rPr>
      <w:rFonts w:asciiTheme="majorHAnsi" w:eastAsiaTheme="majorEastAsia" w:hAnsiTheme="majorHAnsi" w:cstheme="majorBidi"/>
      <w:color w:val="3F251D" w:themeColor="accent1"/>
    </w:rPr>
  </w:style>
  <w:style w:type="paragraph" w:styleId="Heading5">
    <w:name w:val="heading 5"/>
    <w:basedOn w:val="Normal"/>
    <w:next w:val="Normal"/>
    <w:link w:val="Heading5Char"/>
    <w:uiPriority w:val="4"/>
    <w:semiHidden/>
    <w:unhideWhenUsed/>
    <w:qFormat/>
    <w:rsid w:val="00A122DB"/>
    <w:pPr>
      <w:keepNext/>
      <w:keepLines/>
      <w:spacing w:before="200" w:after="0"/>
      <w:outlineLvl w:val="4"/>
    </w:pPr>
    <w:rPr>
      <w:rFonts w:asciiTheme="majorHAnsi" w:eastAsiaTheme="majorEastAsia" w:hAnsiTheme="majorHAnsi" w:cstheme="majorBidi"/>
      <w:color w:val="1F120E" w:themeColor="accent1" w:themeShade="80"/>
    </w:rPr>
  </w:style>
  <w:style w:type="paragraph" w:styleId="Heading6">
    <w:name w:val="heading 6"/>
    <w:basedOn w:val="Normal"/>
    <w:next w:val="Normal"/>
    <w:link w:val="Heading6Char"/>
    <w:uiPriority w:val="4"/>
    <w:semiHidden/>
    <w:unhideWhenUsed/>
    <w:qFormat/>
    <w:rsid w:val="00A122DB"/>
    <w:pPr>
      <w:keepNext/>
      <w:keepLines/>
      <w:spacing w:before="200" w:after="0"/>
      <w:outlineLvl w:val="5"/>
    </w:pPr>
    <w:rPr>
      <w:rFonts w:asciiTheme="majorHAnsi" w:eastAsiaTheme="majorEastAsia" w:hAnsiTheme="majorHAnsi" w:cstheme="majorBidi"/>
      <w:i/>
      <w:iCs/>
      <w:color w:val="1F120E" w:themeColor="accent1" w:themeShade="7F"/>
    </w:rPr>
  </w:style>
  <w:style w:type="paragraph" w:styleId="Heading8">
    <w:name w:val="heading 8"/>
    <w:basedOn w:val="Normal"/>
    <w:next w:val="Normal"/>
    <w:link w:val="Heading8Char"/>
    <w:uiPriority w:val="4"/>
    <w:semiHidden/>
    <w:unhideWhenUsed/>
    <w:qFormat/>
    <w:rsid w:val="00A122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4"/>
    <w:semiHidden/>
    <w:unhideWhenUsed/>
    <w:qFormat/>
    <w:rsid w:val="00A122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Shading">
    <w:name w:val="Light Shading"/>
    <w:basedOn w:val="Table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ntactInfo">
    <w:name w:val="Contact Info"/>
    <w:basedOn w:val="Normal"/>
    <w:uiPriority w:val="4"/>
    <w:qFormat/>
    <w:pPr>
      <w:spacing w:before="360" w:after="0"/>
      <w:contextualSpacing/>
      <w:jc w:val="center"/>
    </w:pPr>
  </w:style>
  <w:style w:type="character" w:customStyle="1" w:styleId="Heading1Char">
    <w:name w:val="Heading 1 Char"/>
    <w:basedOn w:val="DefaultParagraphFont"/>
    <w:link w:val="Heading1"/>
    <w:uiPriority w:val="4"/>
    <w:rsid w:val="00690EFD"/>
    <w:rPr>
      <w:rFonts w:asciiTheme="majorHAnsi" w:eastAsiaTheme="majorEastAsia" w:hAnsiTheme="majorHAnsi" w:cstheme="majorBidi"/>
      <w:color w:val="3F251D" w:themeColor="accent1"/>
      <w:sz w:val="30"/>
      <w:szCs w:val="30"/>
    </w:rPr>
  </w:style>
  <w:style w:type="character" w:customStyle="1" w:styleId="Heading2Char">
    <w:name w:val="Heading 2 Char"/>
    <w:basedOn w:val="DefaultParagraphFont"/>
    <w:link w:val="Heading2"/>
    <w:uiPriority w:val="4"/>
    <w:rsid w:val="00690EFD"/>
    <w:rPr>
      <w:rFonts w:asciiTheme="majorHAnsi" w:eastAsiaTheme="majorEastAsia" w:hAnsiTheme="majorHAnsi" w:cstheme="majorBidi"/>
      <w:caps/>
      <w:color w:val="3F251D" w:themeColor="accent1"/>
      <w:sz w:val="22"/>
      <w:szCs w:val="22"/>
    </w:rPr>
  </w:style>
  <w:style w:type="character" w:customStyle="1" w:styleId="Heading3Char">
    <w:name w:val="Heading 3 Char"/>
    <w:basedOn w:val="DefaultParagraphFont"/>
    <w:link w:val="Heading3"/>
    <w:uiPriority w:val="4"/>
    <w:semiHidden/>
    <w:rsid w:val="00690EFD"/>
    <w:rPr>
      <w:rFonts w:asciiTheme="majorHAnsi" w:eastAsiaTheme="majorEastAsia" w:hAnsiTheme="majorHAnsi" w:cstheme="majorBidi"/>
      <w:color w:val="3F251D" w:themeColor="accent1"/>
      <w:sz w:val="22"/>
      <w:szCs w:val="22"/>
    </w:rPr>
  </w:style>
  <w:style w:type="character" w:customStyle="1" w:styleId="Heading5Char">
    <w:name w:val="Heading 5 Char"/>
    <w:basedOn w:val="DefaultParagraphFont"/>
    <w:link w:val="Heading5"/>
    <w:uiPriority w:val="4"/>
    <w:semiHidden/>
    <w:rsid w:val="00690EFD"/>
    <w:rPr>
      <w:rFonts w:asciiTheme="majorHAnsi" w:eastAsiaTheme="majorEastAsia" w:hAnsiTheme="majorHAnsi" w:cstheme="majorBidi"/>
      <w:color w:val="1F120E" w:themeColor="accent1" w:themeShade="80"/>
    </w:rPr>
  </w:style>
  <w:style w:type="character" w:customStyle="1" w:styleId="Heading6Char">
    <w:name w:val="Heading 6 Char"/>
    <w:basedOn w:val="DefaultParagraphFont"/>
    <w:link w:val="Heading6"/>
    <w:uiPriority w:val="4"/>
    <w:semiHidden/>
    <w:rsid w:val="00690EFD"/>
    <w:rPr>
      <w:rFonts w:asciiTheme="majorHAnsi" w:eastAsiaTheme="majorEastAsia" w:hAnsiTheme="majorHAnsi" w:cstheme="majorBidi"/>
      <w:i/>
      <w:iCs/>
      <w:color w:val="1F120E" w:themeColor="accent1" w:themeShade="7F"/>
    </w:rPr>
  </w:style>
  <w:style w:type="paragraph" w:styleId="ListBullet">
    <w:name w:val="List Bullet"/>
    <w:basedOn w:val="Normal"/>
    <w:uiPriority w:val="7"/>
    <w:unhideWhenUsed/>
    <w:qFormat/>
    <w:pPr>
      <w:numPr>
        <w:numId w:val="5"/>
      </w:numPr>
    </w:pPr>
  </w:style>
  <w:style w:type="paragraph" w:styleId="ListNumber">
    <w:name w:val="List Number"/>
    <w:basedOn w:val="Normal"/>
    <w:uiPriority w:val="5"/>
    <w:unhideWhenUsed/>
    <w:qFormat/>
    <w:pPr>
      <w:numPr>
        <w:numId w:val="6"/>
      </w:numPr>
      <w:contextualSpacing/>
    </w:pPr>
  </w:style>
  <w:style w:type="paragraph" w:styleId="Title">
    <w:name w:val="Title"/>
    <w:basedOn w:val="Normal"/>
    <w:link w:val="TitleChar"/>
    <w:uiPriority w:val="2"/>
    <w:unhideWhenUsed/>
    <w:qFormat/>
    <w:rsid w:val="00FD1504"/>
    <w:pPr>
      <w:spacing w:before="440" w:after="40" w:line="240" w:lineRule="auto"/>
      <w:contextualSpacing/>
      <w:jc w:val="center"/>
    </w:pPr>
    <w:rPr>
      <w:rFonts w:asciiTheme="majorHAnsi" w:eastAsiaTheme="majorEastAsia" w:hAnsiTheme="majorHAnsi" w:cstheme="majorBidi"/>
      <w:color w:val="3F251D" w:themeColor="accent1"/>
      <w:kern w:val="28"/>
      <w:sz w:val="60"/>
      <w:szCs w:val="60"/>
    </w:rPr>
  </w:style>
  <w:style w:type="character" w:customStyle="1" w:styleId="TitleChar">
    <w:name w:val="Title Char"/>
    <w:basedOn w:val="DefaultParagraphFont"/>
    <w:link w:val="Title"/>
    <w:uiPriority w:val="2"/>
    <w:rsid w:val="00FD1504"/>
    <w:rPr>
      <w:rFonts w:asciiTheme="majorHAnsi" w:eastAsiaTheme="majorEastAsia" w:hAnsiTheme="majorHAnsi" w:cstheme="majorBidi"/>
      <w:color w:val="3F251D" w:themeColor="accent1"/>
      <w:kern w:val="28"/>
      <w:sz w:val="60"/>
      <w:szCs w:val="60"/>
    </w:rPr>
  </w:style>
  <w:style w:type="paragraph" w:styleId="Subtitle">
    <w:name w:val="Subtitle"/>
    <w:basedOn w:val="Normal"/>
    <w:link w:val="SubtitleChar"/>
    <w:uiPriority w:val="3"/>
    <w:unhideWhenUsed/>
    <w:qFormat/>
    <w:rsid w:val="00FD1504"/>
    <w:pPr>
      <w:numPr>
        <w:ilvl w:val="1"/>
      </w:numPr>
      <w:spacing w:before="300" w:after="40"/>
      <w:contextualSpacing/>
      <w:jc w:val="center"/>
    </w:pPr>
    <w:rPr>
      <w:rFonts w:asciiTheme="majorHAnsi" w:eastAsiaTheme="majorEastAsia" w:hAnsiTheme="majorHAnsi" w:cstheme="majorBidi"/>
      <w:caps/>
      <w:sz w:val="26"/>
      <w:szCs w:val="26"/>
    </w:rPr>
  </w:style>
  <w:style w:type="character" w:customStyle="1" w:styleId="SubtitleChar">
    <w:name w:val="Subtitle Char"/>
    <w:basedOn w:val="DefaultParagraphFont"/>
    <w:link w:val="Subtitle"/>
    <w:uiPriority w:val="3"/>
    <w:rsid w:val="00FD1504"/>
    <w:rPr>
      <w:rFonts w:asciiTheme="majorHAnsi" w:eastAsiaTheme="majorEastAsia" w:hAnsiTheme="majorHAnsi" w:cstheme="majorBidi"/>
      <w:caps/>
      <w:sz w:val="26"/>
      <w:szCs w:val="26"/>
    </w:rPr>
  </w:style>
  <w:style w:type="paragraph" w:customStyle="1" w:styleId="Photo">
    <w:name w:val="Photo"/>
    <w:basedOn w:val="Normal"/>
    <w:uiPriority w:val="1"/>
    <w:qFormat/>
    <w:rsid w:val="00D5413C"/>
    <w:pPr>
      <w:spacing w:before="2400" w:after="400"/>
      <w:jc w:val="center"/>
    </w:pPr>
  </w:style>
  <w:style w:type="paragraph" w:styleId="Caption">
    <w:name w:val="caption"/>
    <w:basedOn w:val="Normal"/>
    <w:next w:val="Normal"/>
    <w:uiPriority w:val="2"/>
    <w:unhideWhenUsed/>
    <w:qFormat/>
    <w:rsid w:val="00A122DB"/>
    <w:pPr>
      <w:spacing w:before="0" w:line="240" w:lineRule="auto"/>
    </w:pPr>
    <w:rPr>
      <w:i/>
      <w:iCs/>
      <w:szCs w:val="18"/>
    </w:rPr>
  </w:style>
  <w:style w:type="character" w:customStyle="1" w:styleId="Heading9Char">
    <w:name w:val="Heading 9 Char"/>
    <w:basedOn w:val="DefaultParagraphFont"/>
    <w:link w:val="Heading9"/>
    <w:uiPriority w:val="4"/>
    <w:semiHidden/>
    <w:rsid w:val="00A122DB"/>
    <w:rPr>
      <w:rFonts w:asciiTheme="majorHAnsi" w:eastAsiaTheme="majorEastAsia" w:hAnsiTheme="majorHAnsi" w:cstheme="majorBidi"/>
      <w:i/>
      <w:iCs/>
      <w:color w:val="272727" w:themeColor="text1" w:themeTint="D8"/>
      <w:szCs w:val="21"/>
    </w:rPr>
  </w:style>
  <w:style w:type="character" w:customStyle="1" w:styleId="Heading8Char">
    <w:name w:val="Heading 8 Char"/>
    <w:basedOn w:val="DefaultParagraphFont"/>
    <w:link w:val="Heading8"/>
    <w:uiPriority w:val="4"/>
    <w:semiHidden/>
    <w:rsid w:val="00A122DB"/>
    <w:rPr>
      <w:rFonts w:asciiTheme="majorHAnsi" w:eastAsiaTheme="majorEastAsia" w:hAnsiTheme="majorHAnsi" w:cstheme="majorBidi"/>
      <w:color w:val="272727" w:themeColor="text1" w:themeTint="D8"/>
      <w:szCs w:val="21"/>
    </w:rPr>
  </w:style>
  <w:style w:type="paragraph" w:styleId="TOCHeading">
    <w:name w:val="TOC Heading"/>
    <w:basedOn w:val="Heading1"/>
    <w:next w:val="Normal"/>
    <w:uiPriority w:val="39"/>
    <w:semiHidden/>
    <w:unhideWhenUsed/>
    <w:qFormat/>
    <w:pPr>
      <w:spacing w:before="0"/>
      <w:outlineLvl w:val="9"/>
    </w:pPr>
  </w:style>
  <w:style w:type="paragraph" w:styleId="Footer">
    <w:name w:val="footer"/>
    <w:basedOn w:val="Normal"/>
    <w:link w:val="FooterChar"/>
    <w:uiPriority w:val="99"/>
    <w:unhideWhenUsed/>
    <w:rsid w:val="003422FF"/>
    <w:pPr>
      <w:spacing w:before="0" w:after="0" w:line="240" w:lineRule="auto"/>
      <w:jc w:val="right"/>
    </w:pPr>
    <w:rPr>
      <w:szCs w:val="16"/>
    </w:rPr>
  </w:style>
  <w:style w:type="character" w:customStyle="1" w:styleId="FooterChar">
    <w:name w:val="Footer Char"/>
    <w:basedOn w:val="DefaultParagraphFont"/>
    <w:link w:val="Footer"/>
    <w:uiPriority w:val="99"/>
    <w:rsid w:val="003422FF"/>
    <w:rPr>
      <w:sz w:val="22"/>
      <w:szCs w:val="16"/>
    </w:rPr>
  </w:style>
  <w:style w:type="paragraph" w:styleId="TOC3">
    <w:name w:val="toc 3"/>
    <w:basedOn w:val="Normal"/>
    <w:next w:val="Normal"/>
    <w:autoRedefine/>
    <w:uiPriority w:val="39"/>
    <w:semiHidden/>
    <w:unhideWhenUsed/>
    <w:pPr>
      <w:spacing w:after="100"/>
      <w:ind w:left="400"/>
    </w:pPr>
    <w:rPr>
      <w:i/>
      <w:iCs/>
    </w:rPr>
  </w:style>
  <w:style w:type="paragraph" w:styleId="TOC1">
    <w:name w:val="toc 1"/>
    <w:basedOn w:val="Normal"/>
    <w:next w:val="Normal"/>
    <w:autoRedefine/>
    <w:uiPriority w:val="39"/>
    <w:semiHidden/>
    <w:unhideWhenUsed/>
    <w:pPr>
      <w:spacing w:after="100"/>
    </w:pPr>
  </w:style>
  <w:style w:type="paragraph" w:styleId="TOC2">
    <w:name w:val="toc 2"/>
    <w:basedOn w:val="Normal"/>
    <w:next w:val="Normal"/>
    <w:autoRedefine/>
    <w:uiPriority w:val="39"/>
    <w:semiHidden/>
    <w:unhideWhenUsed/>
    <w:pPr>
      <w:spacing w:after="100"/>
      <w:ind w:left="200"/>
    </w:pPr>
  </w:style>
  <w:style w:type="paragraph" w:styleId="BalloonText">
    <w:name w:val="Balloon Text"/>
    <w:basedOn w:val="Normal"/>
    <w:link w:val="BalloonTextChar"/>
    <w:uiPriority w:val="99"/>
    <w:semiHidden/>
    <w:unhideWhenUsed/>
    <w:rsid w:val="00A122DB"/>
    <w:pPr>
      <w:spacing w:after="0" w:line="240" w:lineRule="auto"/>
    </w:pPr>
    <w:rPr>
      <w:rFonts w:ascii="Tahoma" w:hAnsi="Tahoma" w:cs="Tahoma"/>
      <w:szCs w:val="16"/>
    </w:rPr>
  </w:style>
  <w:style w:type="character" w:customStyle="1" w:styleId="BalloonTextChar">
    <w:name w:val="Balloon Text Char"/>
    <w:basedOn w:val="DefaultParagraphFont"/>
    <w:link w:val="BalloonText"/>
    <w:uiPriority w:val="99"/>
    <w:semiHidden/>
    <w:rsid w:val="00A122DB"/>
    <w:rPr>
      <w:rFonts w:ascii="Tahoma" w:hAnsi="Tahoma" w:cs="Tahoma"/>
      <w:szCs w:val="16"/>
    </w:rPr>
  </w:style>
  <w:style w:type="paragraph" w:styleId="Bibliography">
    <w:name w:val="Bibliography"/>
    <w:basedOn w:val="Normal"/>
    <w:next w:val="Normal"/>
    <w:uiPriority w:val="39"/>
    <w:semiHidden/>
    <w:unhideWhenUsed/>
  </w:style>
  <w:style w:type="paragraph" w:styleId="BodyText3">
    <w:name w:val="Body Text 3"/>
    <w:basedOn w:val="Normal"/>
    <w:link w:val="BodyText3Char"/>
    <w:uiPriority w:val="99"/>
    <w:semiHidden/>
    <w:unhideWhenUsed/>
    <w:rsid w:val="00A122DB"/>
    <w:pPr>
      <w:spacing w:after="120"/>
    </w:pPr>
    <w:rPr>
      <w:szCs w:val="16"/>
    </w:rPr>
  </w:style>
  <w:style w:type="table" w:customStyle="1" w:styleId="ReportTable">
    <w:name w:val="Report Table"/>
    <w:basedOn w:val="TableNormal"/>
    <w:uiPriority w:val="99"/>
    <w:pPr>
      <w:spacing w:before="60" w:after="60" w:line="240" w:lineRule="auto"/>
      <w:jc w:val="center"/>
    </w:pPr>
    <w:tblPr>
      <w:tblBorders>
        <w:top w:val="single" w:sz="4" w:space="0" w:color="3F251D" w:themeColor="accent1"/>
        <w:left w:val="single" w:sz="4" w:space="0" w:color="3F251D" w:themeColor="accent1"/>
        <w:bottom w:val="single" w:sz="4" w:space="0" w:color="3F251D" w:themeColor="accent1"/>
        <w:right w:val="single" w:sz="4" w:space="0" w:color="3F251D" w:themeColor="accent1"/>
        <w:insideH w:val="single" w:sz="4" w:space="0" w:color="3F251D" w:themeColor="accent1"/>
        <w:insideV w:val="single" w:sz="4" w:space="0" w:color="3F251D"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styleId="TableGrid">
    <w:name w:val="Table Grid"/>
    <w:basedOn w:val="TableNorma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2000"/>
    <w:pPr>
      <w:spacing w:before="0" w:after="0" w:line="240" w:lineRule="auto"/>
    </w:pPr>
  </w:style>
  <w:style w:type="character" w:customStyle="1" w:styleId="HeaderChar">
    <w:name w:val="Header Char"/>
    <w:basedOn w:val="DefaultParagraphFont"/>
    <w:link w:val="Header"/>
    <w:uiPriority w:val="99"/>
    <w:rsid w:val="001A2000"/>
  </w:style>
  <w:style w:type="character" w:customStyle="1" w:styleId="BodyText3Char">
    <w:name w:val="Body Text 3 Char"/>
    <w:basedOn w:val="DefaultParagraphFont"/>
    <w:link w:val="BodyText3"/>
    <w:uiPriority w:val="99"/>
    <w:semiHidden/>
    <w:rsid w:val="00A122DB"/>
    <w:rPr>
      <w:szCs w:val="16"/>
    </w:rPr>
  </w:style>
  <w:style w:type="character" w:styleId="CommentReference">
    <w:name w:val="annotation reference"/>
    <w:basedOn w:val="DefaultParagraphFont"/>
    <w:uiPriority w:val="99"/>
    <w:semiHidden/>
    <w:unhideWhenUsed/>
    <w:rsid w:val="00A122DB"/>
    <w:rPr>
      <w:sz w:val="22"/>
      <w:szCs w:val="16"/>
    </w:rPr>
  </w:style>
  <w:style w:type="paragraph" w:styleId="BodyTextIndent3">
    <w:name w:val="Body Text Indent 3"/>
    <w:basedOn w:val="Normal"/>
    <w:link w:val="BodyTextIndent3Char"/>
    <w:uiPriority w:val="99"/>
    <w:semiHidden/>
    <w:unhideWhenUsed/>
    <w:rsid w:val="00A122DB"/>
    <w:pPr>
      <w:spacing w:after="120"/>
      <w:ind w:left="360"/>
    </w:pPr>
    <w:rPr>
      <w:szCs w:val="16"/>
    </w:rPr>
  </w:style>
  <w:style w:type="character" w:customStyle="1" w:styleId="BodyTextIndent3Char">
    <w:name w:val="Body Text Indent 3 Char"/>
    <w:basedOn w:val="DefaultParagraphFont"/>
    <w:link w:val="BodyTextIndent3"/>
    <w:uiPriority w:val="99"/>
    <w:semiHidden/>
    <w:rsid w:val="00A122DB"/>
    <w:rPr>
      <w:szCs w:val="16"/>
    </w:rPr>
  </w:style>
  <w:style w:type="paragraph" w:styleId="CommentText">
    <w:name w:val="annotation text"/>
    <w:basedOn w:val="Normal"/>
    <w:link w:val="CommentTextChar"/>
    <w:uiPriority w:val="99"/>
    <w:semiHidden/>
    <w:unhideWhenUsed/>
    <w:rsid w:val="00A122DB"/>
    <w:pPr>
      <w:spacing w:line="240" w:lineRule="auto"/>
    </w:pPr>
    <w:rPr>
      <w:szCs w:val="20"/>
    </w:rPr>
  </w:style>
  <w:style w:type="character" w:customStyle="1" w:styleId="CommentTextChar">
    <w:name w:val="Comment Text Char"/>
    <w:basedOn w:val="DefaultParagraphFont"/>
    <w:link w:val="CommentText"/>
    <w:uiPriority w:val="99"/>
    <w:semiHidden/>
    <w:rsid w:val="00A122DB"/>
    <w:rPr>
      <w:szCs w:val="20"/>
    </w:rPr>
  </w:style>
  <w:style w:type="paragraph" w:styleId="CommentSubject">
    <w:name w:val="annotation subject"/>
    <w:basedOn w:val="CommentText"/>
    <w:next w:val="CommentText"/>
    <w:link w:val="CommentSubjectChar"/>
    <w:uiPriority w:val="99"/>
    <w:semiHidden/>
    <w:unhideWhenUsed/>
    <w:rsid w:val="00A122DB"/>
    <w:rPr>
      <w:b/>
      <w:bCs/>
    </w:rPr>
  </w:style>
  <w:style w:type="character" w:customStyle="1" w:styleId="CommentSubjectChar">
    <w:name w:val="Comment Subject Char"/>
    <w:basedOn w:val="CommentTextChar"/>
    <w:link w:val="CommentSubject"/>
    <w:uiPriority w:val="99"/>
    <w:semiHidden/>
    <w:rsid w:val="00A122DB"/>
    <w:rPr>
      <w:b/>
      <w:bCs/>
      <w:szCs w:val="20"/>
    </w:rPr>
  </w:style>
  <w:style w:type="paragraph" w:styleId="DocumentMap">
    <w:name w:val="Document Map"/>
    <w:basedOn w:val="Normal"/>
    <w:link w:val="DocumentMapChar"/>
    <w:uiPriority w:val="99"/>
    <w:semiHidden/>
    <w:unhideWhenUsed/>
    <w:rsid w:val="00A122DB"/>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A122DB"/>
    <w:rPr>
      <w:rFonts w:ascii="Segoe UI" w:hAnsi="Segoe UI" w:cs="Segoe UI"/>
      <w:szCs w:val="16"/>
    </w:rPr>
  </w:style>
  <w:style w:type="paragraph" w:styleId="EndnoteText">
    <w:name w:val="endnote text"/>
    <w:basedOn w:val="Normal"/>
    <w:link w:val="EndnoteTextChar"/>
    <w:uiPriority w:val="99"/>
    <w:semiHidden/>
    <w:unhideWhenUsed/>
    <w:rsid w:val="00A122DB"/>
    <w:pPr>
      <w:spacing w:before="0" w:after="0" w:line="240" w:lineRule="auto"/>
    </w:pPr>
    <w:rPr>
      <w:szCs w:val="20"/>
    </w:rPr>
  </w:style>
  <w:style w:type="character" w:customStyle="1" w:styleId="EndnoteTextChar">
    <w:name w:val="Endnote Text Char"/>
    <w:basedOn w:val="DefaultParagraphFont"/>
    <w:link w:val="EndnoteText"/>
    <w:uiPriority w:val="99"/>
    <w:semiHidden/>
    <w:rsid w:val="00A122DB"/>
    <w:rPr>
      <w:szCs w:val="20"/>
    </w:rPr>
  </w:style>
  <w:style w:type="paragraph" w:styleId="EnvelopeReturn">
    <w:name w:val="envelope return"/>
    <w:basedOn w:val="Normal"/>
    <w:uiPriority w:val="99"/>
    <w:semiHidden/>
    <w:unhideWhenUsed/>
    <w:rsid w:val="00A122DB"/>
    <w:pPr>
      <w:spacing w:before="0"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A122DB"/>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A122DB"/>
    <w:rPr>
      <w:szCs w:val="20"/>
    </w:rPr>
  </w:style>
  <w:style w:type="character" w:styleId="HTMLCode">
    <w:name w:val="HTML Code"/>
    <w:basedOn w:val="DefaultParagraphFont"/>
    <w:uiPriority w:val="99"/>
    <w:semiHidden/>
    <w:unhideWhenUsed/>
    <w:rsid w:val="00A122DB"/>
    <w:rPr>
      <w:rFonts w:ascii="Consolas" w:hAnsi="Consolas"/>
      <w:sz w:val="22"/>
      <w:szCs w:val="20"/>
    </w:rPr>
  </w:style>
  <w:style w:type="paragraph" w:styleId="HTMLPreformatted">
    <w:name w:val="HTML Preformatted"/>
    <w:basedOn w:val="Normal"/>
    <w:link w:val="HTMLPreformattedChar"/>
    <w:uiPriority w:val="99"/>
    <w:semiHidden/>
    <w:unhideWhenUsed/>
    <w:rsid w:val="00A122DB"/>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A122DB"/>
    <w:rPr>
      <w:rFonts w:ascii="Consolas" w:hAnsi="Consolas"/>
      <w:szCs w:val="20"/>
    </w:rPr>
  </w:style>
  <w:style w:type="character" w:styleId="HTMLKeyboard">
    <w:name w:val="HTML Keyboard"/>
    <w:basedOn w:val="DefaultParagraphFont"/>
    <w:uiPriority w:val="99"/>
    <w:semiHidden/>
    <w:unhideWhenUsed/>
    <w:rsid w:val="00A122DB"/>
    <w:rPr>
      <w:rFonts w:ascii="Consolas" w:hAnsi="Consolas"/>
      <w:sz w:val="22"/>
      <w:szCs w:val="20"/>
    </w:rPr>
  </w:style>
  <w:style w:type="character" w:styleId="HTMLTypewriter">
    <w:name w:val="HTML Typewriter"/>
    <w:basedOn w:val="DefaultParagraphFont"/>
    <w:uiPriority w:val="99"/>
    <w:semiHidden/>
    <w:unhideWhenUsed/>
    <w:rsid w:val="00A122DB"/>
    <w:rPr>
      <w:rFonts w:ascii="Consolas" w:hAnsi="Consolas"/>
      <w:sz w:val="22"/>
      <w:szCs w:val="20"/>
    </w:rPr>
  </w:style>
  <w:style w:type="paragraph" w:styleId="MacroText">
    <w:name w:val="macro"/>
    <w:link w:val="MacroTextChar"/>
    <w:uiPriority w:val="99"/>
    <w:semiHidden/>
    <w:unhideWhenUsed/>
    <w:rsid w:val="00A122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A122DB"/>
    <w:rPr>
      <w:rFonts w:ascii="Consolas" w:hAnsi="Consolas"/>
      <w:szCs w:val="20"/>
    </w:rPr>
  </w:style>
  <w:style w:type="paragraph" w:styleId="PlainText">
    <w:name w:val="Plain Text"/>
    <w:basedOn w:val="Normal"/>
    <w:link w:val="PlainTextChar"/>
    <w:uiPriority w:val="99"/>
    <w:semiHidden/>
    <w:unhideWhenUsed/>
    <w:rsid w:val="00A122DB"/>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A122DB"/>
    <w:rPr>
      <w:rFonts w:ascii="Consolas" w:hAnsi="Consolas"/>
      <w:szCs w:val="21"/>
    </w:rPr>
  </w:style>
  <w:style w:type="character" w:styleId="PlaceholderText">
    <w:name w:val="Placeholder Text"/>
    <w:basedOn w:val="DefaultParagraphFont"/>
    <w:uiPriority w:val="99"/>
    <w:semiHidden/>
    <w:rsid w:val="00A122DB"/>
    <w:rPr>
      <w:color w:val="595959" w:themeColor="text1" w:themeTint="A6"/>
    </w:rPr>
  </w:style>
  <w:style w:type="character" w:styleId="Hyperlink">
    <w:name w:val="Hyperlink"/>
    <w:basedOn w:val="DefaultParagraphFont"/>
    <w:uiPriority w:val="99"/>
    <w:unhideWhenUsed/>
    <w:rsid w:val="003B428C"/>
    <w:rPr>
      <w:color w:val="993E21" w:themeColor="hyperlink"/>
      <w:u w:val="single"/>
    </w:rPr>
  </w:style>
  <w:style w:type="character" w:styleId="UnresolvedMention">
    <w:name w:val="Unresolved Mention"/>
    <w:basedOn w:val="DefaultParagraphFont"/>
    <w:uiPriority w:val="99"/>
    <w:semiHidden/>
    <w:unhideWhenUsed/>
    <w:rsid w:val="003B428C"/>
    <w:rPr>
      <w:color w:val="605E5C"/>
      <w:shd w:val="clear" w:color="auto" w:fill="E1DFDD"/>
    </w:rPr>
  </w:style>
  <w:style w:type="character" w:styleId="FollowedHyperlink">
    <w:name w:val="FollowedHyperlink"/>
    <w:basedOn w:val="DefaultParagraphFont"/>
    <w:uiPriority w:val="99"/>
    <w:semiHidden/>
    <w:unhideWhenUsed/>
    <w:rsid w:val="00154439"/>
    <w:rPr>
      <w:color w:val="95640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76113">
      <w:bodyDiv w:val="1"/>
      <w:marLeft w:val="0"/>
      <w:marRight w:val="0"/>
      <w:marTop w:val="0"/>
      <w:marBottom w:val="0"/>
      <w:divBdr>
        <w:top w:val="none" w:sz="0" w:space="0" w:color="auto"/>
        <w:left w:val="none" w:sz="0" w:space="0" w:color="auto"/>
        <w:bottom w:val="none" w:sz="0" w:space="0" w:color="auto"/>
        <w:right w:val="none" w:sz="0" w:space="0" w:color="auto"/>
      </w:divBdr>
      <w:divsChild>
        <w:div w:id="442118584">
          <w:marLeft w:val="0"/>
          <w:marRight w:val="0"/>
          <w:marTop w:val="0"/>
          <w:marBottom w:val="0"/>
          <w:divBdr>
            <w:top w:val="none" w:sz="0" w:space="0" w:color="auto"/>
            <w:left w:val="none" w:sz="0" w:space="0" w:color="auto"/>
            <w:bottom w:val="none" w:sz="0" w:space="0" w:color="auto"/>
            <w:right w:val="none" w:sz="0" w:space="0" w:color="auto"/>
          </w:divBdr>
          <w:divsChild>
            <w:div w:id="37324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054709">
      <w:bodyDiv w:val="1"/>
      <w:marLeft w:val="0"/>
      <w:marRight w:val="0"/>
      <w:marTop w:val="0"/>
      <w:marBottom w:val="0"/>
      <w:divBdr>
        <w:top w:val="none" w:sz="0" w:space="0" w:color="auto"/>
        <w:left w:val="none" w:sz="0" w:space="0" w:color="auto"/>
        <w:bottom w:val="none" w:sz="0" w:space="0" w:color="auto"/>
        <w:right w:val="none" w:sz="0" w:space="0" w:color="auto"/>
      </w:divBdr>
    </w:div>
    <w:div w:id="1128742948">
      <w:bodyDiv w:val="1"/>
      <w:marLeft w:val="0"/>
      <w:marRight w:val="0"/>
      <w:marTop w:val="0"/>
      <w:marBottom w:val="0"/>
      <w:divBdr>
        <w:top w:val="none" w:sz="0" w:space="0" w:color="auto"/>
        <w:left w:val="none" w:sz="0" w:space="0" w:color="auto"/>
        <w:bottom w:val="none" w:sz="0" w:space="0" w:color="auto"/>
        <w:right w:val="none" w:sz="0" w:space="0" w:color="auto"/>
      </w:divBdr>
    </w:div>
    <w:div w:id="1289898373">
      <w:bodyDiv w:val="1"/>
      <w:marLeft w:val="0"/>
      <w:marRight w:val="0"/>
      <w:marTop w:val="0"/>
      <w:marBottom w:val="0"/>
      <w:divBdr>
        <w:top w:val="none" w:sz="0" w:space="0" w:color="auto"/>
        <w:left w:val="none" w:sz="0" w:space="0" w:color="auto"/>
        <w:bottom w:val="none" w:sz="0" w:space="0" w:color="auto"/>
        <w:right w:val="none" w:sz="0" w:space="0" w:color="auto"/>
      </w:divBdr>
      <w:divsChild>
        <w:div w:id="539590180">
          <w:marLeft w:val="0"/>
          <w:marRight w:val="0"/>
          <w:marTop w:val="0"/>
          <w:marBottom w:val="0"/>
          <w:divBdr>
            <w:top w:val="none" w:sz="0" w:space="0" w:color="auto"/>
            <w:left w:val="none" w:sz="0" w:space="0" w:color="auto"/>
            <w:bottom w:val="none" w:sz="0" w:space="0" w:color="auto"/>
            <w:right w:val="none" w:sz="0" w:space="0" w:color="auto"/>
          </w:divBdr>
          <w:divsChild>
            <w:div w:id="173781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556892238">
      <w:bodyDiv w:val="1"/>
      <w:marLeft w:val="0"/>
      <w:marRight w:val="0"/>
      <w:marTop w:val="0"/>
      <w:marBottom w:val="0"/>
      <w:divBdr>
        <w:top w:val="none" w:sz="0" w:space="0" w:color="auto"/>
        <w:left w:val="none" w:sz="0" w:space="0" w:color="auto"/>
        <w:bottom w:val="none" w:sz="0" w:space="0" w:color="auto"/>
        <w:right w:val="none" w:sz="0" w:space="0" w:color="auto"/>
      </w:divBdr>
      <w:divsChild>
        <w:div w:id="1884444854">
          <w:marLeft w:val="0"/>
          <w:marRight w:val="0"/>
          <w:marTop w:val="0"/>
          <w:marBottom w:val="0"/>
          <w:divBdr>
            <w:top w:val="none" w:sz="0" w:space="0" w:color="auto"/>
            <w:left w:val="none" w:sz="0" w:space="0" w:color="auto"/>
            <w:bottom w:val="none" w:sz="0" w:space="0" w:color="auto"/>
            <w:right w:val="none" w:sz="0" w:space="0" w:color="auto"/>
          </w:divBdr>
          <w:divsChild>
            <w:div w:id="65198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85122">
      <w:bodyDiv w:val="1"/>
      <w:marLeft w:val="0"/>
      <w:marRight w:val="0"/>
      <w:marTop w:val="0"/>
      <w:marBottom w:val="0"/>
      <w:divBdr>
        <w:top w:val="none" w:sz="0" w:space="0" w:color="auto"/>
        <w:left w:val="none" w:sz="0" w:space="0" w:color="auto"/>
        <w:bottom w:val="none" w:sz="0" w:space="0" w:color="auto"/>
        <w:right w:val="none" w:sz="0" w:space="0" w:color="auto"/>
      </w:divBdr>
    </w:div>
    <w:div w:id="1749692261">
      <w:bodyDiv w:val="1"/>
      <w:marLeft w:val="0"/>
      <w:marRight w:val="0"/>
      <w:marTop w:val="0"/>
      <w:marBottom w:val="0"/>
      <w:divBdr>
        <w:top w:val="none" w:sz="0" w:space="0" w:color="auto"/>
        <w:left w:val="none" w:sz="0" w:space="0" w:color="auto"/>
        <w:bottom w:val="none" w:sz="0" w:space="0" w:color="auto"/>
        <w:right w:val="none" w:sz="0" w:space="0" w:color="auto"/>
      </w:divBdr>
      <w:divsChild>
        <w:div w:id="1178082635">
          <w:marLeft w:val="0"/>
          <w:marRight w:val="0"/>
          <w:marTop w:val="0"/>
          <w:marBottom w:val="0"/>
          <w:divBdr>
            <w:top w:val="none" w:sz="0" w:space="0" w:color="auto"/>
            <w:left w:val="none" w:sz="0" w:space="0" w:color="auto"/>
            <w:bottom w:val="none" w:sz="0" w:space="0" w:color="auto"/>
            <w:right w:val="none" w:sz="0" w:space="0" w:color="auto"/>
          </w:divBdr>
          <w:divsChild>
            <w:div w:id="156999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368372">
      <w:bodyDiv w:val="1"/>
      <w:marLeft w:val="0"/>
      <w:marRight w:val="0"/>
      <w:marTop w:val="0"/>
      <w:marBottom w:val="0"/>
      <w:divBdr>
        <w:top w:val="none" w:sz="0" w:space="0" w:color="auto"/>
        <w:left w:val="none" w:sz="0" w:space="0" w:color="auto"/>
        <w:bottom w:val="none" w:sz="0" w:space="0" w:color="auto"/>
        <w:right w:val="none" w:sz="0" w:space="0" w:color="auto"/>
      </w:divBdr>
      <w:divsChild>
        <w:div w:id="1728382332">
          <w:marLeft w:val="0"/>
          <w:marRight w:val="0"/>
          <w:marTop w:val="0"/>
          <w:marBottom w:val="0"/>
          <w:divBdr>
            <w:top w:val="none" w:sz="0" w:space="0" w:color="auto"/>
            <w:left w:val="none" w:sz="0" w:space="0" w:color="auto"/>
            <w:bottom w:val="none" w:sz="0" w:space="0" w:color="auto"/>
            <w:right w:val="none" w:sz="0" w:space="0" w:color="auto"/>
          </w:divBdr>
          <w:divsChild>
            <w:div w:id="154521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89970">
      <w:bodyDiv w:val="1"/>
      <w:marLeft w:val="0"/>
      <w:marRight w:val="0"/>
      <w:marTop w:val="0"/>
      <w:marBottom w:val="0"/>
      <w:divBdr>
        <w:top w:val="none" w:sz="0" w:space="0" w:color="auto"/>
        <w:left w:val="none" w:sz="0" w:space="0" w:color="auto"/>
        <w:bottom w:val="none" w:sz="0" w:space="0" w:color="auto"/>
        <w:right w:val="none" w:sz="0" w:space="0" w:color="auto"/>
      </w:divBdr>
      <w:divsChild>
        <w:div w:id="1379624309">
          <w:marLeft w:val="0"/>
          <w:marRight w:val="0"/>
          <w:marTop w:val="0"/>
          <w:marBottom w:val="0"/>
          <w:divBdr>
            <w:top w:val="none" w:sz="0" w:space="0" w:color="auto"/>
            <w:left w:val="none" w:sz="0" w:space="0" w:color="auto"/>
            <w:bottom w:val="none" w:sz="0" w:space="0" w:color="auto"/>
            <w:right w:val="none" w:sz="0" w:space="0" w:color="auto"/>
          </w:divBdr>
          <w:divsChild>
            <w:div w:id="209034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12716">
      <w:bodyDiv w:val="1"/>
      <w:marLeft w:val="0"/>
      <w:marRight w:val="0"/>
      <w:marTop w:val="0"/>
      <w:marBottom w:val="0"/>
      <w:divBdr>
        <w:top w:val="none" w:sz="0" w:space="0" w:color="auto"/>
        <w:left w:val="none" w:sz="0" w:space="0" w:color="auto"/>
        <w:bottom w:val="none" w:sz="0" w:space="0" w:color="auto"/>
        <w:right w:val="none" w:sz="0" w:space="0" w:color="auto"/>
      </w:divBdr>
    </w:div>
    <w:div w:id="1942301285">
      <w:bodyDiv w:val="1"/>
      <w:marLeft w:val="0"/>
      <w:marRight w:val="0"/>
      <w:marTop w:val="0"/>
      <w:marBottom w:val="0"/>
      <w:divBdr>
        <w:top w:val="none" w:sz="0" w:space="0" w:color="auto"/>
        <w:left w:val="none" w:sz="0" w:space="0" w:color="auto"/>
        <w:bottom w:val="none" w:sz="0" w:space="0" w:color="auto"/>
        <w:right w:val="none" w:sz="0" w:space="0" w:color="auto"/>
      </w:divBdr>
      <w:divsChild>
        <w:div w:id="1169446381">
          <w:marLeft w:val="0"/>
          <w:marRight w:val="0"/>
          <w:marTop w:val="0"/>
          <w:marBottom w:val="0"/>
          <w:divBdr>
            <w:top w:val="none" w:sz="0" w:space="0" w:color="auto"/>
            <w:left w:val="none" w:sz="0" w:space="0" w:color="auto"/>
            <w:bottom w:val="none" w:sz="0" w:space="0" w:color="auto"/>
            <w:right w:val="none" w:sz="0" w:space="0" w:color="auto"/>
          </w:divBdr>
          <w:divsChild>
            <w:div w:id="13587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artner.com/en/newsroom/press-releases/2021-05-19-gartner-announces-rankings-of-the-2021-supply-chain-top-25" TargetMode="External"/><Relationship Id="rId18" Type="http://schemas.openxmlformats.org/officeDocument/2006/relationships/hyperlink" Target="https://www.sciencefocus.com/science/when-did-humans-first-start-wearing-clothes" TargetMode="External"/><Relationship Id="rId26" Type="http://schemas.openxmlformats.org/officeDocument/2006/relationships/hyperlink" Target="https://www.reuters.com/business/retail-consumer/shein-shifts-shipping-strategy-bring-china-made-goods-closer-us-shoppers-2023-09-22/" TargetMode="External"/><Relationship Id="rId21" Type="http://schemas.openxmlformats.org/officeDocument/2006/relationships/hyperlink" Target="https://www.just-style.com/news/destination-appeal-aids-inditex-in-retail-reopening/?cf-view&amp;cf-closed" TargetMode="External"/><Relationship Id="rId34" Type="http://schemas.openxmlformats.org/officeDocument/2006/relationships/hyperlink" Target="https://www.sheingroup.com/corporate-news/circularity-at-shein-how-were-building-circular-systems/" TargetMode="External"/><Relationship Id="rId7" Type="http://schemas.openxmlformats.org/officeDocument/2006/relationships/endnotes" Target="endnotes.xml"/><Relationship Id="rId12" Type="http://schemas.openxmlformats.org/officeDocument/2006/relationships/hyperlink" Target="https://www.gartner.com/en/newsroom/press-releases/2020-05-20-gartner-announces-rankings-of-the-2020-supply-chain-top-25" TargetMode="External"/><Relationship Id="rId17" Type="http://schemas.openxmlformats.org/officeDocument/2006/relationships/hyperlink" Target="https://fashionunited.uk/news/business/2020-fall-of-fashion-brands-retailers-and-series-of-chapter-11-bankruptcies/2020122852707" TargetMode="External"/><Relationship Id="rId25" Type="http://schemas.openxmlformats.org/officeDocument/2006/relationships/hyperlink" Target="https://gadallon.substack.com/p/unraveling-sheins-supply-chain-foundation" TargetMode="External"/><Relationship Id="rId33" Type="http://schemas.openxmlformats.org/officeDocument/2006/relationships/hyperlink" Target="https://www.theinterline.com/2023/06/30/shein-and-the-smoke-and-mirrors-supply-chain/" TargetMode="External"/><Relationship Id="rId2" Type="http://schemas.openxmlformats.org/officeDocument/2006/relationships/numbering" Target="numbering.xml"/><Relationship Id="rId16" Type="http://schemas.openxmlformats.org/officeDocument/2006/relationships/hyperlink" Target="https://www.npr.org/2023/10/13/1204983212/shein-america-fast-fashion-legal-issues" TargetMode="External"/><Relationship Id="rId20" Type="http://schemas.openxmlformats.org/officeDocument/2006/relationships/hyperlink" Target="https://archive.nordregio.se/en/Metameny/About-Nordregio/Journal-of-Nordregio/2008/Journal-of-Nordregio-no-1-2008/The-Three-Waves-of-Globalisation/index.html" TargetMode="External"/><Relationship Id="rId29" Type="http://schemas.openxmlformats.org/officeDocument/2006/relationships/hyperlink" Target="http://www.jstor.org/stable/resrep25424.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artner.com/en/newsroom/press-releases/2019-05-16-gartner-announces-rankings-of-the-2019-supply-chain-t" TargetMode="External"/><Relationship Id="rId24" Type="http://schemas.openxmlformats.org/officeDocument/2006/relationships/hyperlink" Target="https://hai.stanford.edu/news/how-has-covid-affected-ai-economy" TargetMode="External"/><Relationship Id="rId32" Type="http://schemas.openxmlformats.org/officeDocument/2006/relationships/hyperlink" Target="https://www.reuters.com/markets/deals/chinese-fast-fashion-shein-files-us-ipo-wsj-2023-11-27/"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gartner.com/en/articles/these-are-the-best-supply-chains-of-2023" TargetMode="External"/><Relationship Id="rId23" Type="http://schemas.openxmlformats.org/officeDocument/2006/relationships/hyperlink" Target="https://m.shein.co.uk/campaign/shein-euro" TargetMode="External"/><Relationship Id="rId28" Type="http://schemas.openxmlformats.org/officeDocument/2006/relationships/hyperlink" Target="https://www.themds.com/companies/inditex-sourcing-where-does-zara-owner-make-its-clothes.html"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youtube.com/watch?v=RQYuyHNLPTQ" TargetMode="External"/><Relationship Id="rId31" Type="http://schemas.openxmlformats.org/officeDocument/2006/relationships/hyperlink" Target="https://www.supplychainbrain.com/articles/33257-how-trumps-trade-war-built-shein-chinas-first-global-fashion-gian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artner.com/en/newsroom/press-releases/2022-05-26-gartner-announces-rankings-of-the-2022-global-supply-chain-top-25" TargetMode="External"/><Relationship Id="rId22" Type="http://schemas.openxmlformats.org/officeDocument/2006/relationships/hyperlink" Target="https://www.inditex.com/itxcomweb/en/investors/finance" TargetMode="External"/><Relationship Id="rId27" Type="http://schemas.openxmlformats.org/officeDocument/2006/relationships/hyperlink" Target="https://www.reuters.com/business/retail-consumer/how-shein-outgrew-zara-hm-pioneered-fast-fashion-20-2023-12-13/" TargetMode="External"/><Relationship Id="rId30" Type="http://schemas.openxmlformats.org/officeDocument/2006/relationships/hyperlink" Target="http://www.jstor.org/stable/resrep28662.6" TargetMode="External"/><Relationship Id="rId35"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AppData\Local\Microsoft\Office\16.0\DTS\en-GB%7b775731C4-1E48-43C1-90D8-2264840AEF18%7d\%7bEC8AED0A-C55F-4595-90D3-23E881565068%7dtf16392938_win32.dotx" TargetMode="External"/></Relationships>
</file>

<file path=word/theme/theme1.xml><?xml version="1.0" encoding="utf-8"?>
<a:theme xmlns:a="http://schemas.openxmlformats.org/drawingml/2006/main" name="Student Report">
  <a:themeElements>
    <a:clrScheme name="Student Report">
      <a:dk1>
        <a:sysClr val="windowText" lastClr="000000"/>
      </a:dk1>
      <a:lt1>
        <a:sysClr val="window" lastClr="FFFFFF"/>
      </a:lt1>
      <a:dk2>
        <a:srgbClr val="4D322D"/>
      </a:dk2>
      <a:lt2>
        <a:srgbClr val="EFF4EC"/>
      </a:lt2>
      <a:accent1>
        <a:srgbClr val="3F251D"/>
      </a:accent1>
      <a:accent2>
        <a:srgbClr val="76A35D"/>
      </a:accent2>
      <a:accent3>
        <a:srgbClr val="CD532D"/>
      </a:accent3>
      <a:accent4>
        <a:srgbClr val="C78600"/>
      </a:accent4>
      <a:accent5>
        <a:srgbClr val="864F3D"/>
      </a:accent5>
      <a:accent6>
        <a:srgbClr val="5F7791"/>
      </a:accent6>
      <a:hlink>
        <a:srgbClr val="993E21"/>
      </a:hlink>
      <a:folHlink>
        <a:srgbClr val="956400"/>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CCD806-20F5-4C82-B5FF-CCE936009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{EC8AED0A-C55F-4595-90D3-23E881565068}tf16392938_win32</Template>
  <TotalTime>5642</TotalTime>
  <Pages>9</Pages>
  <Words>3912</Words>
  <Characters>22302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michal kosnik</dc:creator>
  <cp:keywords/>
  <cp:lastModifiedBy>michal kosnik</cp:lastModifiedBy>
  <cp:revision>13</cp:revision>
  <dcterms:created xsi:type="dcterms:W3CDTF">2024-01-06T16:15:00Z</dcterms:created>
  <dcterms:modified xsi:type="dcterms:W3CDTF">2024-01-12T16:32:00Z</dcterms:modified>
  <cp:version/>
</cp:coreProperties>
</file>