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E41D6" w14:textId="0EC37619" w:rsidR="00B57CA9" w:rsidRPr="000B267E" w:rsidRDefault="00B57CA9" w:rsidP="000B267E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r w:rsidRPr="006A3512">
        <w:rPr>
          <w:rFonts w:ascii="Calibri" w:hAnsi="Calibri" w:cs="Calibri"/>
          <w:b/>
          <w:bCs/>
        </w:rPr>
        <w:t>Milind Chokshi</w:t>
      </w:r>
      <w:r w:rsidRPr="006A3512">
        <w:rPr>
          <w:rFonts w:ascii="Calibri" w:hAnsi="Calibri" w:cs="Calibri"/>
          <w:b/>
          <w:bCs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="00C85DBD" w:rsidRPr="006A3512">
        <w:rPr>
          <w:rFonts w:ascii="Calibri" w:hAnsi="Calibri" w:cs="Calibri"/>
        </w:rPr>
        <w:tab/>
      </w:r>
      <w:r w:rsidR="00C85DBD"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Clearance: </w:t>
      </w:r>
      <w:r w:rsidR="00D212E8" w:rsidRPr="000B267E">
        <w:rPr>
          <w:rFonts w:ascii="Segoe UI" w:eastAsia="Times New Roman" w:hAnsi="Segoe UI" w:cs="Segoe UI"/>
          <w:color w:val="000000"/>
          <w:sz w:val="21"/>
          <w:szCs w:val="21"/>
        </w:rPr>
        <w:t>Clearance Eligible</w:t>
      </w:r>
      <w:r w:rsidR="007D45D1" w:rsidRPr="006A3512">
        <w:rPr>
          <w:rFonts w:ascii="Calibri" w:hAnsi="Calibri" w:cs="Calibri"/>
        </w:rPr>
        <w:t xml:space="preserve">, </w:t>
      </w:r>
      <w:r w:rsidR="00293FF5" w:rsidRPr="006A3512">
        <w:rPr>
          <w:rFonts w:ascii="Calibri" w:hAnsi="Calibri" w:cs="Calibri"/>
        </w:rPr>
        <w:t>Public Trust</w:t>
      </w:r>
      <w:r w:rsidRPr="006A3512">
        <w:rPr>
          <w:rFonts w:ascii="Calibri" w:hAnsi="Calibri" w:cs="Calibri"/>
        </w:rPr>
        <w:tab/>
      </w:r>
    </w:p>
    <w:p w14:paraId="3B3075B3" w14:textId="59539F67" w:rsidR="00B57CA9" w:rsidRPr="006A3512" w:rsidRDefault="00B57CA9" w:rsidP="00B57CA9">
      <w:pPr>
        <w:pStyle w:val="NoSpacing"/>
        <w:rPr>
          <w:rFonts w:ascii="Calibri" w:hAnsi="Calibri" w:cs="Calibri"/>
          <w:b/>
          <w:bCs/>
        </w:rPr>
      </w:pPr>
      <w:r w:rsidRPr="006A3512">
        <w:rPr>
          <w:rFonts w:ascii="Calibri" w:hAnsi="Calibri" w:cs="Calibri"/>
          <w:b/>
          <w:bCs/>
        </w:rPr>
        <w:t>Level</w:t>
      </w:r>
      <w:r w:rsidR="00383C90" w:rsidRPr="006A3512">
        <w:rPr>
          <w:rFonts w:ascii="Calibri" w:hAnsi="Calibri" w:cs="Calibri"/>
          <w:b/>
          <w:bCs/>
        </w:rPr>
        <w:t>: Da</w:t>
      </w:r>
      <w:r w:rsidR="009B3587" w:rsidRPr="006A3512">
        <w:rPr>
          <w:rFonts w:ascii="Calibri" w:hAnsi="Calibri" w:cs="Calibri"/>
          <w:b/>
          <w:bCs/>
        </w:rPr>
        <w:t>ta</w:t>
      </w:r>
      <w:r w:rsidR="00383C90" w:rsidRPr="006A3512">
        <w:rPr>
          <w:rFonts w:ascii="Calibri" w:hAnsi="Calibri" w:cs="Calibri"/>
          <w:b/>
          <w:bCs/>
        </w:rPr>
        <w:t xml:space="preserve"> Engineer</w:t>
      </w:r>
      <w:r w:rsidR="00A51EC8" w:rsidRPr="006A3512">
        <w:rPr>
          <w:rFonts w:ascii="Calibri" w:hAnsi="Calibri" w:cs="Calibri"/>
          <w:b/>
          <w:bCs/>
        </w:rPr>
        <w:t>/Operation</w:t>
      </w:r>
      <w:r w:rsidR="008202F9" w:rsidRPr="006A3512">
        <w:rPr>
          <w:rFonts w:ascii="Calibri" w:hAnsi="Calibri" w:cs="Calibri"/>
          <w:b/>
          <w:bCs/>
        </w:rPr>
        <w:t xml:space="preserve"> </w:t>
      </w:r>
      <w:r w:rsidR="00383C90" w:rsidRPr="006A3512">
        <w:rPr>
          <w:rFonts w:ascii="Calibri" w:hAnsi="Calibri" w:cs="Calibri"/>
          <w:b/>
          <w:bCs/>
        </w:rPr>
        <w:t>Lead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Residence: </w:t>
      </w:r>
      <w:r w:rsidR="00084C6C" w:rsidRPr="006A3512">
        <w:rPr>
          <w:rFonts w:ascii="Calibri" w:hAnsi="Calibri" w:cs="Calibri"/>
        </w:rPr>
        <w:t>Virginia</w:t>
      </w:r>
      <w:r w:rsidRPr="006A3512">
        <w:rPr>
          <w:rFonts w:ascii="Calibri" w:hAnsi="Calibri" w:cs="Calibri"/>
        </w:rPr>
        <w:tab/>
      </w:r>
    </w:p>
    <w:p w14:paraId="4D202E64" w14:textId="6BB12538" w:rsidR="00B57CA9" w:rsidRPr="006A3512" w:rsidRDefault="00B57CA9" w:rsidP="00B57CA9">
      <w:pPr>
        <w:pStyle w:val="NoSpacing"/>
        <w:rPr>
          <w:rFonts w:ascii="Calibri" w:hAnsi="Calibri" w:cs="Calibri"/>
        </w:rPr>
      </w:pPr>
      <w:r w:rsidRPr="006A3512">
        <w:rPr>
          <w:rFonts w:ascii="Calibri" w:hAnsi="Calibri" w:cs="Calibri"/>
          <w:b/>
          <w:bCs/>
        </w:rPr>
        <w:t>Email:</w:t>
      </w:r>
      <w:r w:rsidR="00B81DE5" w:rsidRPr="006A3512">
        <w:rPr>
          <w:rFonts w:ascii="Calibri" w:hAnsi="Calibri" w:cs="Calibri"/>
        </w:rPr>
        <w:t xml:space="preserve"> Chokshi_milind@bah.com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Willing to relocate: </w:t>
      </w:r>
      <w:r w:rsidRPr="006A3512">
        <w:rPr>
          <w:rFonts w:ascii="Calibri" w:hAnsi="Calibri" w:cs="Calibri"/>
        </w:rPr>
        <w:t xml:space="preserve">Yes </w:t>
      </w:r>
    </w:p>
    <w:p w14:paraId="3333F686" w14:textId="16E5EAEE" w:rsidR="00B57CA9" w:rsidRPr="006A3512" w:rsidRDefault="00B57CA9" w:rsidP="00B57CA9">
      <w:pPr>
        <w:pStyle w:val="NoSpacing"/>
        <w:rPr>
          <w:rFonts w:ascii="Calibri" w:hAnsi="Calibri" w:cs="Calibri"/>
        </w:rPr>
      </w:pPr>
      <w:proofErr w:type="spellStart"/>
      <w:r w:rsidRPr="006A3512">
        <w:rPr>
          <w:rFonts w:ascii="Calibri" w:hAnsi="Calibri" w:cs="Calibri"/>
          <w:b/>
          <w:bCs/>
        </w:rPr>
        <w:t>Cell</w:t>
      </w:r>
      <w:proofErr w:type="spellEnd"/>
      <w:r w:rsidRPr="006A3512">
        <w:rPr>
          <w:rFonts w:ascii="Calibri" w:hAnsi="Calibri" w:cs="Calibri"/>
          <w:b/>
          <w:bCs/>
        </w:rPr>
        <w:t>:</w:t>
      </w:r>
      <w:r w:rsidRPr="006A3512">
        <w:rPr>
          <w:rFonts w:ascii="Calibri" w:hAnsi="Calibri" w:cs="Calibri"/>
        </w:rPr>
        <w:t xml:space="preserve"> (</w:t>
      </w:r>
      <w:r w:rsidR="00AE412A" w:rsidRPr="006A3512">
        <w:rPr>
          <w:rFonts w:ascii="Calibri" w:hAnsi="Calibri" w:cs="Calibri"/>
        </w:rPr>
        <w:t>757</w:t>
      </w:r>
      <w:r w:rsidRPr="006A3512">
        <w:rPr>
          <w:rFonts w:ascii="Calibri" w:hAnsi="Calibri" w:cs="Calibri"/>
        </w:rPr>
        <w:t xml:space="preserve">) </w:t>
      </w:r>
      <w:r w:rsidR="00AE412A" w:rsidRPr="006A3512">
        <w:rPr>
          <w:rFonts w:ascii="Calibri" w:hAnsi="Calibri" w:cs="Calibri"/>
        </w:rPr>
        <w:t>763-0143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% Willing to Travel: </w:t>
      </w:r>
      <w:r w:rsidR="00314C56" w:rsidRPr="006A3512">
        <w:rPr>
          <w:rFonts w:ascii="Calibri" w:hAnsi="Calibri" w:cs="Calibri"/>
        </w:rPr>
        <w:t>100</w:t>
      </w:r>
      <w:r w:rsidRPr="006A3512">
        <w:rPr>
          <w:rFonts w:ascii="Calibri" w:hAnsi="Calibri" w:cs="Calibri"/>
        </w:rPr>
        <w:t>%</w:t>
      </w:r>
    </w:p>
    <w:p w14:paraId="76A34D39" w14:textId="77777777" w:rsidR="00D839A0" w:rsidRPr="006A3512" w:rsidRDefault="00D839A0" w:rsidP="00B57CA9">
      <w:pPr>
        <w:pStyle w:val="NoSpacing"/>
        <w:rPr>
          <w:rFonts w:ascii="Calibri" w:hAnsi="Calibri" w:cs="Calibri"/>
          <w:b/>
        </w:rPr>
      </w:pPr>
    </w:p>
    <w:p w14:paraId="5D778088" w14:textId="7C0F6BB1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EXPERIENCE SUMMARY</w:t>
      </w:r>
    </w:p>
    <w:p w14:paraId="02AE2102" w14:textId="65CACB26" w:rsidR="00B57CA9" w:rsidRPr="006A3512" w:rsidRDefault="00DE1992" w:rsidP="00601467">
      <w:pPr>
        <w:spacing w:after="0" w:line="300" w:lineRule="atLeast"/>
        <w:jc w:val="both"/>
        <w:rPr>
          <w:rFonts w:ascii="Calibri" w:hAnsi="Calibri" w:cs="Calibri"/>
          <w:sz w:val="20"/>
          <w:szCs w:val="20"/>
        </w:rPr>
      </w:pPr>
      <w:r w:rsidRPr="006A3512">
        <w:rPr>
          <w:rFonts w:ascii="Calibri" w:hAnsi="Calibri" w:cs="Calibri"/>
          <w:sz w:val="20"/>
          <w:szCs w:val="20"/>
        </w:rPr>
        <w:t xml:space="preserve">I am </w:t>
      </w:r>
      <w:r w:rsidR="00601467">
        <w:rPr>
          <w:rFonts w:ascii="Calibri" w:hAnsi="Calibri" w:cs="Calibri"/>
          <w:sz w:val="20"/>
          <w:szCs w:val="20"/>
        </w:rPr>
        <w:t xml:space="preserve">a </w:t>
      </w:r>
      <w:r w:rsidRPr="00F82CA1">
        <w:rPr>
          <w:rFonts w:ascii="Calibri" w:hAnsi="Calibri" w:cs="Calibri"/>
          <w:sz w:val="20"/>
          <w:szCs w:val="20"/>
        </w:rPr>
        <w:t xml:space="preserve">seasoned </w:t>
      </w:r>
      <w:r w:rsidR="002E7BE7">
        <w:rPr>
          <w:rFonts w:ascii="Calibri" w:hAnsi="Calibri" w:cs="Calibri"/>
          <w:sz w:val="20"/>
          <w:szCs w:val="20"/>
        </w:rPr>
        <w:t>Data Engineer</w:t>
      </w:r>
      <w:r w:rsidRPr="00F82CA1">
        <w:rPr>
          <w:rFonts w:ascii="Calibri" w:hAnsi="Calibri" w:cs="Calibri"/>
          <w:sz w:val="20"/>
          <w:szCs w:val="20"/>
        </w:rPr>
        <w:t xml:space="preserve"> with </w:t>
      </w:r>
      <w:r w:rsidR="00B902CE">
        <w:rPr>
          <w:rFonts w:ascii="Calibri" w:hAnsi="Calibri" w:cs="Calibri"/>
          <w:sz w:val="20"/>
          <w:szCs w:val="20"/>
        </w:rPr>
        <w:t xml:space="preserve">many </w:t>
      </w:r>
      <w:r w:rsidR="00673BA2">
        <w:rPr>
          <w:rFonts w:ascii="Calibri" w:hAnsi="Calibri" w:cs="Calibri"/>
          <w:sz w:val="20"/>
          <w:szCs w:val="20"/>
        </w:rPr>
        <w:t>years</w:t>
      </w:r>
      <w:r w:rsidR="00B902CE">
        <w:rPr>
          <w:rFonts w:ascii="Calibri" w:hAnsi="Calibri" w:cs="Calibri"/>
          <w:sz w:val="20"/>
          <w:szCs w:val="20"/>
        </w:rPr>
        <w:t xml:space="preserve"> </w:t>
      </w:r>
      <w:r w:rsidRPr="00F82CA1">
        <w:rPr>
          <w:rFonts w:ascii="Calibri" w:hAnsi="Calibri" w:cs="Calibri"/>
          <w:sz w:val="20"/>
          <w:szCs w:val="20"/>
        </w:rPr>
        <w:t xml:space="preserve">of experience in enterprise-scale digital transformation, specializing in cloud computing, data engineering, and application architecture. </w:t>
      </w:r>
      <w:r w:rsidRPr="006A3512">
        <w:rPr>
          <w:rFonts w:ascii="Calibri" w:hAnsi="Calibri" w:cs="Calibri"/>
          <w:sz w:val="20"/>
          <w:szCs w:val="20"/>
        </w:rPr>
        <w:t xml:space="preserve">I have </w:t>
      </w:r>
      <w:r w:rsidRPr="00F82CA1">
        <w:rPr>
          <w:rFonts w:ascii="Calibri" w:hAnsi="Calibri" w:cs="Calibri"/>
          <w:sz w:val="20"/>
          <w:szCs w:val="20"/>
        </w:rPr>
        <w:t xml:space="preserve">a proven track record in implementing advanced solutions such as </w:t>
      </w:r>
      <w:r w:rsidR="00E77C6A" w:rsidRPr="006A3512">
        <w:rPr>
          <w:rFonts w:ascii="Calibri" w:hAnsi="Calibri" w:cs="Calibri"/>
          <w:sz w:val="20"/>
          <w:szCs w:val="20"/>
        </w:rPr>
        <w:t>Microsoft</w:t>
      </w:r>
      <w:r w:rsidR="003620D8" w:rsidRPr="006A3512">
        <w:rPr>
          <w:rFonts w:ascii="Calibri" w:hAnsi="Calibri" w:cs="Calibri"/>
          <w:sz w:val="20"/>
          <w:szCs w:val="20"/>
        </w:rPr>
        <w:t xml:space="preserve"> Azure</w:t>
      </w:r>
      <w:r w:rsidRPr="006A3512">
        <w:rPr>
          <w:rFonts w:ascii="Calibri" w:hAnsi="Calibri" w:cs="Calibri"/>
          <w:sz w:val="20"/>
          <w:szCs w:val="20"/>
        </w:rPr>
        <w:t xml:space="preserve"> Fabric (</w:t>
      </w:r>
      <w:r w:rsidRPr="00F82CA1">
        <w:rPr>
          <w:rFonts w:ascii="Calibri" w:hAnsi="Calibri" w:cs="Calibri"/>
          <w:sz w:val="20"/>
          <w:szCs w:val="20"/>
        </w:rPr>
        <w:t xml:space="preserve">Databricks-based Spark and </w:t>
      </w:r>
      <w:r w:rsidR="00941043">
        <w:rPr>
          <w:rFonts w:ascii="Calibri" w:hAnsi="Calibri" w:cs="Calibri"/>
          <w:sz w:val="20"/>
          <w:szCs w:val="20"/>
        </w:rPr>
        <w:t>L</w:t>
      </w:r>
      <w:r w:rsidR="00941043" w:rsidRPr="00F82CA1">
        <w:rPr>
          <w:rFonts w:ascii="Calibri" w:hAnsi="Calibri" w:cs="Calibri"/>
          <w:sz w:val="20"/>
          <w:szCs w:val="20"/>
        </w:rPr>
        <w:t>ake</w:t>
      </w:r>
      <w:r w:rsidR="00941043">
        <w:rPr>
          <w:rFonts w:ascii="Calibri" w:hAnsi="Calibri" w:cs="Calibri"/>
          <w:sz w:val="20"/>
          <w:szCs w:val="20"/>
        </w:rPr>
        <w:t>house</w:t>
      </w:r>
      <w:r w:rsidRPr="00F82CA1">
        <w:rPr>
          <w:rFonts w:ascii="Calibri" w:hAnsi="Calibri" w:cs="Calibri"/>
          <w:sz w:val="20"/>
          <w:szCs w:val="20"/>
        </w:rPr>
        <w:t xml:space="preserve"> platforms</w:t>
      </w:r>
      <w:r w:rsidRPr="006A3512">
        <w:rPr>
          <w:rFonts w:ascii="Calibri" w:hAnsi="Calibri" w:cs="Calibri"/>
          <w:sz w:val="20"/>
          <w:szCs w:val="20"/>
        </w:rPr>
        <w:t>)</w:t>
      </w:r>
      <w:r w:rsidRPr="00F82CA1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F82CA1">
        <w:rPr>
          <w:rFonts w:ascii="Calibri" w:hAnsi="Calibri" w:cs="Calibri"/>
          <w:sz w:val="20"/>
          <w:szCs w:val="20"/>
        </w:rPr>
        <w:t>DataOps</w:t>
      </w:r>
      <w:proofErr w:type="spellEnd"/>
      <w:r w:rsidRPr="00F82CA1">
        <w:rPr>
          <w:rFonts w:ascii="Calibri" w:hAnsi="Calibri" w:cs="Calibri"/>
          <w:sz w:val="20"/>
          <w:szCs w:val="20"/>
        </w:rPr>
        <w:t xml:space="preserve"> frameworks, and </w:t>
      </w:r>
      <w:r w:rsidR="003844E5">
        <w:rPr>
          <w:rFonts w:ascii="Calibri" w:hAnsi="Calibri" w:cs="Calibri"/>
          <w:sz w:val="20"/>
          <w:szCs w:val="20"/>
        </w:rPr>
        <w:t>cloud services</w:t>
      </w:r>
      <w:r w:rsidRPr="00F82CA1">
        <w:rPr>
          <w:rFonts w:ascii="Calibri" w:hAnsi="Calibri" w:cs="Calibri"/>
          <w:sz w:val="20"/>
          <w:szCs w:val="20"/>
        </w:rPr>
        <w:t xml:space="preserve"> </w:t>
      </w:r>
      <w:r w:rsidR="00E77C6A" w:rsidRPr="006A3512">
        <w:rPr>
          <w:rFonts w:ascii="Calibri" w:hAnsi="Calibri" w:cs="Calibri"/>
          <w:sz w:val="20"/>
          <w:szCs w:val="20"/>
        </w:rPr>
        <w:t xml:space="preserve">acquiring and consuming the real-time data using </w:t>
      </w:r>
      <w:r w:rsidR="00250B66" w:rsidRPr="00250B66">
        <w:rPr>
          <w:rFonts w:ascii="Segoe UI" w:eastAsia="Times New Roman" w:hAnsi="Segoe UI" w:cs="Segoe UI"/>
          <w:color w:val="000000"/>
          <w:sz w:val="21"/>
          <w:szCs w:val="21"/>
        </w:rPr>
        <w:t>Ignition SCADA real-time system</w:t>
      </w:r>
      <w:r w:rsidR="008C5CB5">
        <w:rPr>
          <w:rFonts w:ascii="Segoe UI" w:eastAsia="Times New Roman" w:hAnsi="Segoe UI" w:cs="Segoe UI"/>
          <w:color w:val="000000"/>
          <w:sz w:val="21"/>
          <w:szCs w:val="21"/>
        </w:rPr>
        <w:t xml:space="preserve"> </w:t>
      </w:r>
      <w:r w:rsidR="00540260" w:rsidRPr="00540260">
        <w:rPr>
          <w:rFonts w:ascii="Segoe UI" w:eastAsia="Times New Roman" w:hAnsi="Segoe UI" w:cs="Segoe UI"/>
          <w:color w:val="000000"/>
          <w:sz w:val="21"/>
          <w:szCs w:val="21"/>
        </w:rPr>
        <w:t>with an emphasis on automation and scalability</w:t>
      </w:r>
      <w:r w:rsidRPr="00F82CA1">
        <w:rPr>
          <w:rFonts w:ascii="Calibri" w:hAnsi="Calibri" w:cs="Calibri"/>
          <w:sz w:val="20"/>
          <w:szCs w:val="20"/>
        </w:rPr>
        <w:t xml:space="preserve">. </w:t>
      </w:r>
      <w:r w:rsidRPr="006A3512">
        <w:rPr>
          <w:rFonts w:ascii="Calibri" w:hAnsi="Calibri" w:cs="Calibri"/>
          <w:sz w:val="20"/>
          <w:szCs w:val="20"/>
        </w:rPr>
        <w:t>My</w:t>
      </w:r>
      <w:r w:rsidRPr="00F82CA1">
        <w:rPr>
          <w:rFonts w:ascii="Calibri" w:hAnsi="Calibri" w:cs="Calibri"/>
          <w:sz w:val="20"/>
          <w:szCs w:val="20"/>
        </w:rPr>
        <w:t xml:space="preserve"> expertise spans architecting</w:t>
      </w:r>
      <w:r w:rsidR="00766782">
        <w:rPr>
          <w:rFonts w:ascii="Calibri" w:hAnsi="Calibri" w:cs="Calibri"/>
          <w:sz w:val="20"/>
          <w:szCs w:val="20"/>
        </w:rPr>
        <w:t xml:space="preserve"> structure</w:t>
      </w:r>
      <w:r w:rsidR="00C03AB9">
        <w:rPr>
          <w:rFonts w:ascii="Calibri" w:hAnsi="Calibri" w:cs="Calibri"/>
          <w:sz w:val="20"/>
          <w:szCs w:val="20"/>
        </w:rPr>
        <w:t>/unstructured datasets</w:t>
      </w:r>
      <w:r w:rsidRPr="00F82CA1">
        <w:rPr>
          <w:rFonts w:ascii="Calibri" w:hAnsi="Calibri" w:cs="Calibri"/>
          <w:sz w:val="20"/>
          <w:szCs w:val="20"/>
        </w:rPr>
        <w:t xml:space="preserve">, designing ETL/ELT processes, and driving data governance initiatives </w:t>
      </w:r>
      <w:r w:rsidR="00B035B3">
        <w:rPr>
          <w:rFonts w:ascii="Calibri" w:hAnsi="Calibri" w:cs="Calibri"/>
          <w:sz w:val="20"/>
          <w:szCs w:val="20"/>
        </w:rPr>
        <w:t xml:space="preserve">using </w:t>
      </w:r>
      <w:r w:rsidR="00D368A8">
        <w:rPr>
          <w:rFonts w:ascii="Calibri" w:hAnsi="Calibri" w:cs="Calibri"/>
          <w:sz w:val="20"/>
          <w:szCs w:val="20"/>
        </w:rPr>
        <w:t xml:space="preserve">data </w:t>
      </w:r>
      <w:r w:rsidRPr="00F82CA1">
        <w:rPr>
          <w:rFonts w:ascii="Calibri" w:hAnsi="Calibri" w:cs="Calibri"/>
          <w:sz w:val="20"/>
          <w:szCs w:val="20"/>
        </w:rPr>
        <w:t>lineage,</w:t>
      </w:r>
      <w:r w:rsidR="00B035B3">
        <w:rPr>
          <w:rFonts w:ascii="Calibri" w:hAnsi="Calibri" w:cs="Calibri"/>
          <w:sz w:val="20"/>
          <w:szCs w:val="20"/>
        </w:rPr>
        <w:t xml:space="preserve"> </w:t>
      </w:r>
      <w:r w:rsidR="006B67B3">
        <w:rPr>
          <w:rFonts w:ascii="Calibri" w:hAnsi="Calibri" w:cs="Calibri"/>
          <w:sz w:val="20"/>
          <w:szCs w:val="20"/>
        </w:rPr>
        <w:t>catalog,</w:t>
      </w:r>
      <w:r w:rsidR="00793C54">
        <w:rPr>
          <w:rFonts w:ascii="Calibri" w:hAnsi="Calibri" w:cs="Calibri"/>
          <w:sz w:val="20"/>
          <w:szCs w:val="20"/>
        </w:rPr>
        <w:t xml:space="preserve"> </w:t>
      </w:r>
      <w:r w:rsidR="006F1B01">
        <w:rPr>
          <w:rFonts w:ascii="Calibri" w:hAnsi="Calibri" w:cs="Calibri"/>
          <w:sz w:val="20"/>
          <w:szCs w:val="20"/>
        </w:rPr>
        <w:t xml:space="preserve">classification, </w:t>
      </w:r>
      <w:r w:rsidR="006F1B01" w:rsidRPr="00F82CA1">
        <w:rPr>
          <w:rFonts w:ascii="Calibri" w:hAnsi="Calibri" w:cs="Calibri"/>
          <w:sz w:val="20"/>
          <w:szCs w:val="20"/>
        </w:rPr>
        <w:t>privacy</w:t>
      </w:r>
      <w:r w:rsidRPr="00F82CA1">
        <w:rPr>
          <w:rFonts w:ascii="Calibri" w:hAnsi="Calibri" w:cs="Calibri"/>
          <w:sz w:val="20"/>
          <w:szCs w:val="20"/>
        </w:rPr>
        <w:t>, and compliance</w:t>
      </w:r>
      <w:r w:rsidR="006F1B01">
        <w:rPr>
          <w:rFonts w:ascii="Calibri" w:hAnsi="Calibri" w:cs="Calibri"/>
          <w:sz w:val="20"/>
          <w:szCs w:val="20"/>
        </w:rPr>
        <w:t xml:space="preserve"> methods</w:t>
      </w:r>
      <w:r w:rsidRPr="006A3512">
        <w:rPr>
          <w:rFonts w:ascii="Calibri" w:hAnsi="Calibri" w:cs="Calibri"/>
          <w:sz w:val="20"/>
          <w:szCs w:val="20"/>
        </w:rPr>
        <w:t xml:space="preserve">. I </w:t>
      </w:r>
      <w:r w:rsidRPr="00F82CA1">
        <w:rPr>
          <w:rFonts w:ascii="Calibri" w:hAnsi="Calibri" w:cs="Calibri"/>
          <w:sz w:val="20"/>
          <w:szCs w:val="20"/>
        </w:rPr>
        <w:t>excel at aligning technology with business goals, mentoring teams, and fostering agile delivery through modern DevOps practices</w:t>
      </w:r>
      <w:r w:rsidR="00540260">
        <w:rPr>
          <w:rFonts w:ascii="Calibri" w:hAnsi="Calibri" w:cs="Calibri"/>
          <w:sz w:val="20"/>
          <w:szCs w:val="20"/>
        </w:rPr>
        <w:t>.</w:t>
      </w:r>
    </w:p>
    <w:p w14:paraId="6D350657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COMPETENCIES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7"/>
        <w:gridCol w:w="4673"/>
      </w:tblGrid>
      <w:tr w:rsidR="004234F0" w:rsidRPr="006A3512" w14:paraId="1ACEFD61" w14:textId="77777777" w:rsidTr="004234F0">
        <w:tc>
          <w:tcPr>
            <w:tcW w:w="4677" w:type="dxa"/>
          </w:tcPr>
          <w:p w14:paraId="7C400378" w14:textId="171932C7" w:rsidR="004234F0" w:rsidRPr="006A3512" w:rsidRDefault="004234F0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Data Engineer</w:t>
            </w:r>
            <w:r w:rsidR="00CC011E" w:rsidRPr="006A3512">
              <w:rPr>
                <w:rFonts w:ascii="Calibri" w:hAnsi="Calibri" w:cs="Calibri"/>
              </w:rPr>
              <w:t>/Architect</w:t>
            </w:r>
            <w:r w:rsidRPr="006A3512">
              <w:rPr>
                <w:rFonts w:ascii="Calibri" w:hAnsi="Calibri" w:cs="Calibri"/>
              </w:rPr>
              <w:t xml:space="preserve"> (</w:t>
            </w:r>
            <w:r w:rsidR="000C0A0D">
              <w:rPr>
                <w:rFonts w:ascii="Calibri" w:hAnsi="Calibri" w:cs="Calibri"/>
              </w:rPr>
              <w:t>8</w:t>
            </w:r>
            <w:r w:rsidRPr="006A3512">
              <w:rPr>
                <w:rFonts w:ascii="Calibri" w:hAnsi="Calibri" w:cs="Calibri"/>
              </w:rPr>
              <w:t xml:space="preserve"> yrs)</w:t>
            </w:r>
          </w:p>
        </w:tc>
        <w:tc>
          <w:tcPr>
            <w:tcW w:w="4673" w:type="dxa"/>
          </w:tcPr>
          <w:p w14:paraId="3ED209CE" w14:textId="2BB377A6" w:rsidR="004234F0" w:rsidRPr="006A3512" w:rsidRDefault="000C0A0D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Distributed Computing</w:t>
            </w:r>
            <w:r w:rsidR="002F1C57" w:rsidRPr="006A3512">
              <w:rPr>
                <w:rFonts w:ascii="Calibri" w:hAnsi="Calibri" w:cs="Calibri"/>
              </w:rPr>
              <w:t xml:space="preserve"> (</w:t>
            </w:r>
            <w:r>
              <w:rPr>
                <w:rFonts w:ascii="Calibri" w:hAnsi="Calibri" w:cs="Calibri"/>
              </w:rPr>
              <w:t>5</w:t>
            </w:r>
            <w:r w:rsidR="002F1C57" w:rsidRPr="006A3512">
              <w:rPr>
                <w:rFonts w:ascii="Calibri" w:hAnsi="Calibri" w:cs="Calibri"/>
              </w:rPr>
              <w:t xml:space="preserve"> yrs)</w:t>
            </w:r>
          </w:p>
        </w:tc>
      </w:tr>
      <w:tr w:rsidR="004234F0" w:rsidRPr="006A3512" w14:paraId="15B09EC8" w14:textId="77777777" w:rsidTr="004234F0">
        <w:tc>
          <w:tcPr>
            <w:tcW w:w="4677" w:type="dxa"/>
          </w:tcPr>
          <w:p w14:paraId="264135CA" w14:textId="14BB4A23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Database Design and Development (10 yrs)</w:t>
            </w:r>
          </w:p>
        </w:tc>
        <w:tc>
          <w:tcPr>
            <w:tcW w:w="4673" w:type="dxa"/>
          </w:tcPr>
          <w:p w14:paraId="2EB94C4B" w14:textId="3DB9AEB2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Cloud/</w:t>
            </w:r>
            <w:r w:rsidR="004234F0" w:rsidRPr="006A3512">
              <w:rPr>
                <w:rFonts w:ascii="Calibri" w:hAnsi="Calibri" w:cs="Calibri"/>
              </w:rPr>
              <w:t>Systems Integration (10 yrs)</w:t>
            </w:r>
          </w:p>
        </w:tc>
      </w:tr>
      <w:tr w:rsidR="004234F0" w:rsidRPr="006A3512" w14:paraId="73E30414" w14:textId="77777777" w:rsidTr="004234F0">
        <w:tc>
          <w:tcPr>
            <w:tcW w:w="4677" w:type="dxa"/>
          </w:tcPr>
          <w:p w14:paraId="33C827B6" w14:textId="53671885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Data Governance (4 yrs)</w:t>
            </w:r>
          </w:p>
        </w:tc>
        <w:tc>
          <w:tcPr>
            <w:tcW w:w="4673" w:type="dxa"/>
          </w:tcPr>
          <w:p w14:paraId="20A84EC8" w14:textId="117ABF68" w:rsidR="004234F0" w:rsidRPr="006A3512" w:rsidRDefault="004234F0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 xml:space="preserve">Data Integration </w:t>
            </w:r>
            <w:r w:rsidR="00CC011E" w:rsidRPr="006A3512">
              <w:rPr>
                <w:rFonts w:ascii="Calibri" w:hAnsi="Calibri" w:cs="Calibri"/>
              </w:rPr>
              <w:t xml:space="preserve">and Analyst </w:t>
            </w:r>
            <w:r w:rsidRPr="006A3512">
              <w:rPr>
                <w:rFonts w:ascii="Calibri" w:hAnsi="Calibri" w:cs="Calibri"/>
              </w:rPr>
              <w:t>(</w:t>
            </w:r>
            <w:r w:rsidR="000A3E17" w:rsidRPr="006A3512">
              <w:rPr>
                <w:rFonts w:ascii="Calibri" w:hAnsi="Calibri" w:cs="Calibri"/>
              </w:rPr>
              <w:t>5</w:t>
            </w:r>
            <w:r w:rsidRPr="006A3512">
              <w:rPr>
                <w:rFonts w:ascii="Calibri" w:hAnsi="Calibri" w:cs="Calibri"/>
              </w:rPr>
              <w:t xml:space="preserve"> yrs)</w:t>
            </w:r>
          </w:p>
        </w:tc>
      </w:tr>
      <w:tr w:rsidR="000A3E17" w:rsidRPr="006A3512" w14:paraId="230CFB8A" w14:textId="77777777" w:rsidTr="004234F0">
        <w:tc>
          <w:tcPr>
            <w:tcW w:w="4677" w:type="dxa"/>
          </w:tcPr>
          <w:p w14:paraId="672060A9" w14:textId="178BB41B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</w:t>
            </w:r>
            <w:r w:rsidR="0030375C">
              <w:rPr>
                <w:rFonts w:ascii="Calibri" w:hAnsi="Calibri" w:cs="Calibri"/>
              </w:rPr>
              <w:t xml:space="preserve">ata Pipelines/Observability </w:t>
            </w:r>
            <w:r w:rsidR="0030375C" w:rsidRPr="006A3512">
              <w:rPr>
                <w:rFonts w:ascii="Calibri" w:hAnsi="Calibri" w:cs="Calibri"/>
              </w:rPr>
              <w:t>(</w:t>
            </w:r>
            <w:r w:rsidR="0030375C">
              <w:rPr>
                <w:rFonts w:ascii="Calibri" w:hAnsi="Calibri" w:cs="Calibri"/>
              </w:rPr>
              <w:t>7</w:t>
            </w:r>
            <w:r w:rsidRPr="006A3512">
              <w:rPr>
                <w:rFonts w:ascii="Calibri" w:hAnsi="Calibri" w:cs="Calibri"/>
              </w:rPr>
              <w:t xml:space="preserve"> yrs)</w:t>
            </w:r>
          </w:p>
        </w:tc>
        <w:tc>
          <w:tcPr>
            <w:tcW w:w="4673" w:type="dxa"/>
          </w:tcPr>
          <w:p w14:paraId="602914BA" w14:textId="1F297B46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Agile Development (10 yrs)</w:t>
            </w:r>
          </w:p>
        </w:tc>
      </w:tr>
      <w:tr w:rsidR="000A3E17" w:rsidRPr="006A3512" w14:paraId="227F6195" w14:textId="77777777" w:rsidTr="004234F0">
        <w:tc>
          <w:tcPr>
            <w:tcW w:w="4677" w:type="dxa"/>
          </w:tcPr>
          <w:p w14:paraId="441A9A0D" w14:textId="71E60C16" w:rsidR="000A3E17" w:rsidRPr="006A3512" w:rsidRDefault="0030375C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Database Administration </w:t>
            </w:r>
            <w:r w:rsidR="000A3E17" w:rsidRPr="006A3512">
              <w:rPr>
                <w:rFonts w:ascii="Calibri" w:hAnsi="Calibri" w:cs="Calibri"/>
              </w:rPr>
              <w:t>(5 yrs)</w:t>
            </w:r>
          </w:p>
        </w:tc>
        <w:tc>
          <w:tcPr>
            <w:tcW w:w="4673" w:type="dxa"/>
          </w:tcPr>
          <w:p w14:paraId="4B94B20C" w14:textId="05D2420A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Web</w:t>
            </w:r>
            <w:r w:rsidR="0030375C">
              <w:rPr>
                <w:rFonts w:ascii="Calibri" w:hAnsi="Calibri" w:cs="Calibri"/>
              </w:rPr>
              <w:t>/Portal</w:t>
            </w:r>
            <w:r w:rsidRPr="006A3512">
              <w:rPr>
                <w:rFonts w:ascii="Calibri" w:hAnsi="Calibri" w:cs="Calibri"/>
              </w:rPr>
              <w:t xml:space="preserve"> Development (5 yrs)</w:t>
            </w:r>
          </w:p>
        </w:tc>
      </w:tr>
    </w:tbl>
    <w:p w14:paraId="5E754A96" w14:textId="18D880C3" w:rsidR="00B57CA9" w:rsidRDefault="009A5BFA" w:rsidP="00B57CA9">
      <w:pPr>
        <w:pStyle w:val="Header"/>
        <w:tabs>
          <w:tab w:val="left" w:pos="252"/>
        </w:tabs>
        <w:rPr>
          <w:rFonts w:ascii="Calibri" w:eastAsiaTheme="minorHAnsi" w:hAnsi="Calibri" w:cs="Calibri"/>
          <w:b/>
          <w:sz w:val="22"/>
          <w:szCs w:val="22"/>
        </w:rPr>
      </w:pPr>
      <w:r w:rsidRPr="006A3512">
        <w:rPr>
          <w:rFonts w:ascii="Calibri" w:eastAsiaTheme="minorHAnsi" w:hAnsi="Calibri" w:cs="Calibri"/>
          <w:b/>
          <w:sz w:val="22"/>
          <w:szCs w:val="22"/>
        </w:rPr>
        <w:t>WHITE PAPERS/</w:t>
      </w:r>
      <w:r w:rsidR="00B57CA9" w:rsidRPr="006A3512">
        <w:rPr>
          <w:rFonts w:ascii="Calibri" w:eastAsiaTheme="minorHAnsi" w:hAnsi="Calibri" w:cs="Calibri"/>
          <w:b/>
          <w:sz w:val="22"/>
          <w:szCs w:val="22"/>
        </w:rPr>
        <w:t>CERTIFICATIONS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3"/>
      </w:tblGrid>
      <w:tr w:rsidR="00120A9F" w:rsidRPr="006A3512" w14:paraId="2CBE72D0" w14:textId="77777777" w:rsidTr="000417BF">
        <w:tc>
          <w:tcPr>
            <w:tcW w:w="4677" w:type="dxa"/>
          </w:tcPr>
          <w:p w14:paraId="61D8BF6E" w14:textId="2FDFB140" w:rsidR="00120A9F" w:rsidRPr="00181844" w:rsidRDefault="00613DB0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sz w:val="20"/>
                <w:szCs w:val="20"/>
              </w:rPr>
              <w:t>AWS Certified Cloud Practitioner (</w:t>
            </w:r>
            <w:r w:rsidR="006F1B01">
              <w:rPr>
                <w:rFonts w:ascii="Calibri" w:hAnsi="Calibri" w:cs="Calibri"/>
                <w:sz w:val="20"/>
                <w:szCs w:val="20"/>
              </w:rPr>
              <w:t>20</w:t>
            </w:r>
            <w:r w:rsidRPr="00181844">
              <w:rPr>
                <w:rFonts w:ascii="Calibri" w:hAnsi="Calibri" w:cs="Calibri"/>
                <w:sz w:val="20"/>
                <w:szCs w:val="20"/>
              </w:rPr>
              <w:t>26)</w:t>
            </w:r>
          </w:p>
        </w:tc>
        <w:tc>
          <w:tcPr>
            <w:tcW w:w="4673" w:type="dxa"/>
          </w:tcPr>
          <w:p w14:paraId="5334D439" w14:textId="3ABD0999" w:rsidR="00120A9F" w:rsidRPr="00181844" w:rsidRDefault="00100FA3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Complete Guide to Databricks for D</w:t>
            </w:r>
            <w:r w:rsidR="00FD0770">
              <w:rPr>
                <w:rFonts w:ascii="Calibri" w:hAnsi="Calibri" w:cs="Calibri"/>
                <w:color w:val="000000"/>
                <w:sz w:val="20"/>
                <w:szCs w:val="20"/>
              </w:rPr>
              <w:t>ata Engineering</w:t>
            </w:r>
          </w:p>
        </w:tc>
      </w:tr>
      <w:tr w:rsidR="00120A9F" w:rsidRPr="006A3512" w14:paraId="76CD921C" w14:textId="77777777" w:rsidTr="000417BF">
        <w:tc>
          <w:tcPr>
            <w:tcW w:w="4677" w:type="dxa"/>
          </w:tcPr>
          <w:p w14:paraId="214762D1" w14:textId="55F87E79" w:rsidR="00120A9F" w:rsidRPr="00181844" w:rsidRDefault="00135DD6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Building Resilient Streaming Systems</w:t>
            </w:r>
          </w:p>
        </w:tc>
        <w:tc>
          <w:tcPr>
            <w:tcW w:w="4673" w:type="dxa"/>
          </w:tcPr>
          <w:p w14:paraId="4AA6A9D1" w14:textId="2D7EDB70" w:rsidR="00120A9F" w:rsidRPr="00181844" w:rsidRDefault="007C733E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Leveraging Unstructured Data with Cloud</w:t>
            </w:r>
          </w:p>
        </w:tc>
      </w:tr>
      <w:tr w:rsidR="00120A9F" w:rsidRPr="006A3512" w14:paraId="7E33D313" w14:textId="77777777" w:rsidTr="000417BF">
        <w:tc>
          <w:tcPr>
            <w:tcW w:w="4677" w:type="dxa"/>
          </w:tcPr>
          <w:p w14:paraId="476B3E8C" w14:textId="4884C9A4" w:rsidR="00120A9F" w:rsidRPr="00181844" w:rsidRDefault="002B1407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Big Data and Machine Learning Fundamentals</w:t>
            </w:r>
            <w:r w:rsidRPr="00181844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4673" w:type="dxa"/>
          </w:tcPr>
          <w:p w14:paraId="784B5CCB" w14:textId="59833BD4" w:rsidR="00120A9F" w:rsidRPr="00181844" w:rsidRDefault="00120A9F" w:rsidP="000417B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204537B1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SUMMARY OF SKILLS, TOOLS, AND TECHNOLOGIES:</w:t>
      </w:r>
    </w:p>
    <w:p w14:paraId="1E435E44" w14:textId="6A69350E" w:rsidR="007F0A2D" w:rsidRPr="00EB6724" w:rsidRDefault="007F0A2D" w:rsidP="00BF3432">
      <w:pPr>
        <w:spacing w:after="0" w:line="300" w:lineRule="atLeast"/>
        <w:ind w:firstLine="720"/>
        <w:rPr>
          <w:rFonts w:ascii="Segoe UI" w:eastAsia="Times New Roman" w:hAnsi="Segoe UI" w:cs="Segoe UI"/>
          <w:color w:val="000000"/>
          <w:sz w:val="21"/>
          <w:szCs w:val="21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Cloud </w:t>
      </w:r>
      <w:r w:rsidR="00850D00" w:rsidRPr="006A3512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Platform</w:t>
      </w:r>
      <w:r w:rsidR="00850D00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</w:t>
      </w:r>
      <w:r w:rsidR="00D030DE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Amazon Web Service (AWS), 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Microsoft Azure, Google</w:t>
      </w:r>
      <w:r w:rsidR="000E1406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Ignition</w:t>
      </w:r>
      <w:r w:rsidR="005D350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(SCADA)</w:t>
      </w:r>
    </w:p>
    <w:p w14:paraId="198426CE" w14:textId="1D46C529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Cloud Data </w:t>
      </w:r>
      <w:r w:rsidR="00850D00" w:rsidRPr="006A3512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Platform</w:t>
      </w:r>
      <w:r w:rsidR="00850D00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Microsoft Fabric (Databricks related Spark//Delta Lake</w:t>
      </w:r>
      <w:r w:rsidR="00051C59">
        <w:rPr>
          <w:rFonts w:ascii="Calibri" w:eastAsia="Times New Roman" w:hAnsi="Calibri" w:cs="Calibri"/>
          <w:color w:val="000000"/>
          <w:sz w:val="20"/>
          <w:szCs w:val="20"/>
          <w:lang w:val="en"/>
        </w:rPr>
        <w:t>)</w:t>
      </w:r>
    </w:p>
    <w:p w14:paraId="7DD166FA" w14:textId="3F501956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CI/CD Tools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Jenkins, Azure DevOps, Kubernetes</w:t>
      </w:r>
      <w:r w:rsidR="00051C59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Docker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 </w:t>
      </w:r>
    </w:p>
    <w:p w14:paraId="65688339" w14:textId="5E576494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Data Governance: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 Manta, </w:t>
      </w:r>
      <w:proofErr w:type="spellStart"/>
      <w:r w:rsidR="00F00245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Brig</w:t>
      </w:r>
      <w:r w:rsidR="008B2CB3">
        <w:rPr>
          <w:rFonts w:ascii="Calibri" w:eastAsia="Times New Roman" w:hAnsi="Calibri" w:cs="Calibri"/>
          <w:color w:val="000000"/>
          <w:sz w:val="20"/>
          <w:szCs w:val="20"/>
          <w:lang w:val="en"/>
        </w:rPr>
        <w:t>I</w:t>
      </w:r>
      <w:r w:rsidR="00521895">
        <w:rPr>
          <w:rFonts w:ascii="Calibri" w:eastAsia="Times New Roman" w:hAnsi="Calibri" w:cs="Calibri"/>
          <w:color w:val="000000"/>
          <w:sz w:val="20"/>
          <w:szCs w:val="20"/>
          <w:lang w:val="en"/>
        </w:rPr>
        <w:t>D</w:t>
      </w:r>
      <w:proofErr w:type="spellEnd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Erwin Data Intelligence, Erwin Data Quality </w:t>
      </w:r>
    </w:p>
    <w:p w14:paraId="757F0C07" w14:textId="27A5E4EE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Code Management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: Enterprise </w:t>
      </w:r>
      <w:proofErr w:type="spellStart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Github</w:t>
      </w:r>
      <w:proofErr w:type="spellEnd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Github.com</w:t>
      </w:r>
      <w:r w:rsidR="00940543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SharePoint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 </w:t>
      </w:r>
    </w:p>
    <w:p w14:paraId="25FD5F15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Planning Tools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JIRA, Version One </w:t>
      </w:r>
    </w:p>
    <w:p w14:paraId="043569BF" w14:textId="0B316DA9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Statistical Tools and Language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: R-Studio, </w:t>
      </w:r>
      <w:r w:rsidR="00F00245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RS Connect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Server, Shiny Applications </w:t>
      </w:r>
    </w:p>
    <w:p w14:paraId="2DEE152D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Visualization Tool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Power BI </w:t>
      </w:r>
    </w:p>
    <w:p w14:paraId="21AF2508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Database Knowledge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ORACLE with PL/SQL programming, Microsoft Access, SQL Server </w:t>
      </w:r>
    </w:p>
    <w:p w14:paraId="572C7AE6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Programming Languages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Python, R </w:t>
      </w:r>
    </w:p>
    <w:p w14:paraId="60739EF9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Operating System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Windows, Linux </w:t>
      </w:r>
    </w:p>
    <w:p w14:paraId="3D5F17C8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EXPERIENCE DETAILS</w:t>
      </w:r>
    </w:p>
    <w:p w14:paraId="34641EC7" w14:textId="19F07320" w:rsidR="00ED7C10" w:rsidRPr="00C04D52" w:rsidRDefault="004B7F20" w:rsidP="00526B66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>Senior Data Operation Engineering Manager/Architect</w:t>
      </w:r>
      <w:r w:rsidR="00145F8D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, PRA Group Inc, VA 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  <w:t>2017-202</w:t>
      </w:r>
      <w:r w:rsidR="00390EAC">
        <w:rPr>
          <w:rFonts w:ascii="Calibri" w:hAnsi="Calibri" w:cs="Calibri"/>
          <w:b/>
          <w:bCs/>
          <w:color w:val="000000"/>
          <w:sz w:val="20"/>
          <w:szCs w:val="20"/>
        </w:rPr>
        <w:t>5</w:t>
      </w:r>
    </w:p>
    <w:p w14:paraId="08454547" w14:textId="17585FA7" w:rsidR="00971BC1" w:rsidRDefault="004B7F20" w:rsidP="00971BC1">
      <w:pPr>
        <w:spacing w:after="5" w:line="206" w:lineRule="atLeast"/>
        <w:ind w:left="705" w:hanging="360"/>
        <w:jc w:val="both"/>
        <w:rPr>
          <w:rFonts w:ascii="Calibri" w:hAnsi="Calibri" w:cs="Calibri"/>
          <w:sz w:val="20"/>
          <w:szCs w:val="20"/>
          <w14:ligatures w14:val="standardContextual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="001347FA" w:rsidRPr="001347FA">
        <w:rPr>
          <w:rFonts w:ascii="Calibri" w:hAnsi="Calibri" w:cs="Calibri"/>
          <w:sz w:val="20"/>
          <w:szCs w:val="20"/>
          <w14:ligatures w14:val="standardContextual"/>
        </w:rPr>
        <w:t>Managed and mentored a team of 10+ data engineers, analysts, and developers to execute high-visibility data engineering initiatives aligned to enterprise strategy, consistent with expectations for the role</w:t>
      </w:r>
    </w:p>
    <w:p w14:paraId="59906B89" w14:textId="575FD707" w:rsidR="00782EB5" w:rsidRDefault="00782EB5" w:rsidP="00782EB5">
      <w:pPr>
        <w:spacing w:after="5" w:line="206" w:lineRule="atLeast"/>
        <w:ind w:left="705" w:hanging="360"/>
        <w:jc w:val="both"/>
        <w:rPr>
          <w:rFonts w:ascii="Calibri" w:hAnsi="Calibri" w:cs="Calibri"/>
          <w:sz w:val="20"/>
          <w:szCs w:val="20"/>
          <w14:ligatures w14:val="standardContextual"/>
        </w:rPr>
      </w:pPr>
      <w:r w:rsidRPr="00782EB5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Pr="00782EB5">
        <w:rPr>
          <w:rFonts w:ascii="Calibri" w:hAnsi="Calibri" w:cs="Calibri"/>
          <w:sz w:val="20"/>
          <w:szCs w:val="20"/>
          <w14:ligatures w14:val="standardContextual"/>
        </w:rPr>
        <w:t>Designed and deployed production-grade</w:t>
      </w:r>
      <w:r w:rsidR="004B0917">
        <w:rPr>
          <w:rFonts w:ascii="Calibri" w:hAnsi="Calibri" w:cs="Calibri"/>
          <w:sz w:val="20"/>
          <w:szCs w:val="20"/>
          <w14:ligatures w14:val="standardContextual"/>
        </w:rPr>
        <w:t xml:space="preserve"> ETL/ELT</w:t>
      </w:r>
      <w:r w:rsidRPr="00782EB5">
        <w:rPr>
          <w:rFonts w:ascii="Calibri" w:hAnsi="Calibri" w:cs="Calibri"/>
          <w:sz w:val="20"/>
          <w:szCs w:val="20"/>
          <w14:ligatures w14:val="standardContextual"/>
        </w:rPr>
        <w:t xml:space="preserve"> data </w:t>
      </w:r>
      <w:r w:rsidR="00941043" w:rsidRPr="00782EB5">
        <w:rPr>
          <w:rFonts w:ascii="Calibri" w:hAnsi="Calibri" w:cs="Calibri"/>
          <w:sz w:val="20"/>
          <w:szCs w:val="20"/>
          <w14:ligatures w14:val="standardContextual"/>
        </w:rPr>
        <w:t>pipelines</w:t>
      </w:r>
      <w:r w:rsidR="00941043">
        <w:rPr>
          <w:rFonts w:ascii="Calibri" w:hAnsi="Calibri" w:cs="Calibri"/>
          <w:sz w:val="20"/>
          <w:szCs w:val="20"/>
          <w14:ligatures w14:val="standardContextual"/>
        </w:rPr>
        <w:t xml:space="preserve"> </w:t>
      </w:r>
      <w:r w:rsidR="00941043" w:rsidRPr="00782EB5">
        <w:rPr>
          <w:rFonts w:ascii="Calibri" w:hAnsi="Calibri" w:cs="Calibri"/>
          <w:sz w:val="20"/>
          <w:szCs w:val="20"/>
          <w14:ligatures w14:val="standardContextual"/>
        </w:rPr>
        <w:t>using</w:t>
      </w:r>
      <w:r w:rsidRPr="00782EB5">
        <w:rPr>
          <w:rFonts w:ascii="Calibri" w:hAnsi="Calibri" w:cs="Calibri"/>
          <w:sz w:val="20"/>
          <w:szCs w:val="20"/>
          <w14:ligatures w14:val="standardContextual"/>
        </w:rPr>
        <w:t xml:space="preserve"> Spark and </w:t>
      </w:r>
      <w:proofErr w:type="spellStart"/>
      <w:r w:rsidRPr="00782EB5">
        <w:rPr>
          <w:rFonts w:ascii="Calibri" w:hAnsi="Calibri" w:cs="Calibri"/>
          <w:sz w:val="20"/>
          <w:szCs w:val="20"/>
          <w14:ligatures w14:val="standardContextual"/>
        </w:rPr>
        <w:t>PySpark</w:t>
      </w:r>
      <w:proofErr w:type="spellEnd"/>
      <w:r w:rsidRPr="00782EB5">
        <w:rPr>
          <w:rFonts w:ascii="Calibri" w:hAnsi="Calibri" w:cs="Calibri"/>
          <w:sz w:val="20"/>
          <w:szCs w:val="20"/>
          <w14:ligatures w14:val="standardContextual"/>
        </w:rPr>
        <w:t xml:space="preserve"> to support large-scale </w:t>
      </w:r>
      <w:r w:rsidRPr="00907AA5">
        <w:rPr>
          <w:rFonts w:ascii="Calibri" w:hAnsi="Calibri" w:cs="Calibri"/>
          <w:sz w:val="20"/>
          <w:szCs w:val="20"/>
          <w14:ligatures w14:val="standardContextual"/>
        </w:rPr>
        <w:t>analytics workloads</w:t>
      </w:r>
      <w:r w:rsidR="004B0917">
        <w:rPr>
          <w:rFonts w:ascii="Calibri" w:hAnsi="Calibri" w:cs="Calibri"/>
          <w:sz w:val="20"/>
          <w:szCs w:val="20"/>
          <w14:ligatures w14:val="standardContextual"/>
        </w:rPr>
        <w:t xml:space="preserve"> </w:t>
      </w:r>
      <w:r w:rsidRPr="00907AA5">
        <w:rPr>
          <w:rFonts w:ascii="Calibri" w:hAnsi="Calibri" w:cs="Calibri"/>
          <w:sz w:val="20"/>
          <w:szCs w:val="20"/>
          <w14:ligatures w14:val="standardContextual"/>
        </w:rPr>
        <w:t>aligning directly with the requirement for distributed systems experience</w:t>
      </w:r>
    </w:p>
    <w:p w14:paraId="36E5DCC4" w14:textId="7A941771" w:rsidR="001034DD" w:rsidRPr="003E0586" w:rsidRDefault="001034DD" w:rsidP="001034DD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3E0586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55397F" w:rsidRPr="003E0586">
        <w:rPr>
          <w:rFonts w:ascii="Calibri" w:hAnsi="Calibri" w:cs="Calibri"/>
          <w:sz w:val="20"/>
          <w:szCs w:val="20"/>
          <w14:ligatures w14:val="standardContextual"/>
        </w:rPr>
        <w:t xml:space="preserve">Implemented a modern </w:t>
      </w:r>
      <w:r w:rsidR="00941043" w:rsidRPr="003E0586">
        <w:rPr>
          <w:rFonts w:ascii="Calibri" w:hAnsi="Calibri" w:cs="Calibri"/>
          <w:sz w:val="20"/>
          <w:szCs w:val="20"/>
          <w14:ligatures w14:val="standardContextual"/>
        </w:rPr>
        <w:t>Lakehouse</w:t>
      </w:r>
      <w:r w:rsidR="0055397F" w:rsidRPr="003E0586">
        <w:rPr>
          <w:rFonts w:ascii="Calibri" w:hAnsi="Calibri" w:cs="Calibri"/>
          <w:sz w:val="20"/>
          <w:szCs w:val="20"/>
          <w14:ligatures w14:val="standardContextual"/>
        </w:rPr>
        <w:t xml:space="preserve"> architecture using Delta Lake and optimized schema models to enhance query performance</w:t>
      </w:r>
      <w:r w:rsidR="008F2D01" w:rsidRPr="003E0586">
        <w:rPr>
          <w:rFonts w:ascii="Calibri" w:hAnsi="Calibri" w:cs="Calibri"/>
          <w:sz w:val="20"/>
          <w:szCs w:val="20"/>
          <w14:ligatures w14:val="standardContextual"/>
        </w:rPr>
        <w:t xml:space="preserve">. Also, </w:t>
      </w:r>
      <w:r w:rsidR="003E0586" w:rsidRPr="003E0586">
        <w:rPr>
          <w:rFonts w:ascii="Calibri" w:hAnsi="Calibri" w:cs="Calibri"/>
          <w:sz w:val="20"/>
          <w:szCs w:val="20"/>
          <w14:ligatures w14:val="standardContextual"/>
        </w:rPr>
        <w:t>Integrated Parquet, Avro, JSON, and Delta format datasets from disparate sources into unified analytical models</w:t>
      </w:r>
    </w:p>
    <w:p w14:paraId="0AF536FA" w14:textId="0E738419" w:rsidR="001347FA" w:rsidRPr="004B7F20" w:rsidRDefault="001347FA" w:rsidP="001347F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="00F17F45" w:rsidRPr="00F17F45">
        <w:rPr>
          <w:rFonts w:ascii="Calibri" w:eastAsia="Times New Roman" w:hAnsi="Calibri" w:cs="Calibri"/>
          <w:color w:val="000000"/>
          <w:sz w:val="20"/>
          <w:szCs w:val="20"/>
          <w:lang w:val="en"/>
        </w:rPr>
        <w:t>Designed</w:t>
      </w:r>
      <w:r w:rsidRPr="00F17F45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data integration, movement, transformation, Lakehouse and warehouse architectures, notebook-based development, role/group-based access controls, data pipeline creation, deployment pipelines, Git integration, configuration, and optimization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 </w:t>
      </w:r>
    </w:p>
    <w:p w14:paraId="621E2E4E" w14:textId="77777777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lastRenderedPageBreak/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Worked with event-driven and trigger-based data services, as well as batch and stream replication systems </w:t>
      </w:r>
    </w:p>
    <w:p w14:paraId="3AE345DF" w14:textId="1FDBA49B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Established a Data Governance program to enhance data lineage, dictionary, business glossary, quality, and cataloging for both transitional and restful data</w:t>
      </w:r>
    </w:p>
    <w:p w14:paraId="6E8DBE7A" w14:textId="34B7376D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Streamlined data representation and transformation using GitHub</w:t>
      </w:r>
      <w:r w:rsidR="00695E4B">
        <w:rPr>
          <w:rFonts w:ascii="Calibri" w:eastAsia="Times New Roman" w:hAnsi="Calibri" w:cs="Calibri"/>
          <w:color w:val="000000"/>
          <w:sz w:val="20"/>
          <w:szCs w:val="20"/>
          <w:lang w:val="en"/>
        </w:rPr>
        <w:t>,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CI/CD pipelines,</w:t>
      </w:r>
      <w:r w:rsidR="00695E4B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contain</w:t>
      </w:r>
      <w:r w:rsidR="00941043">
        <w:rPr>
          <w:rFonts w:ascii="Calibri" w:eastAsia="Times New Roman" w:hAnsi="Calibri" w:cs="Calibri"/>
          <w:color w:val="000000"/>
          <w:sz w:val="20"/>
          <w:szCs w:val="20"/>
          <w:lang w:val="en"/>
        </w:rPr>
        <w:t>erized services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delivering Power BI and R-based reports for data visualization</w:t>
      </w:r>
      <w:r w:rsidR="00A639EA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and analytics platform</w:t>
      </w:r>
    </w:p>
    <w:p w14:paraId="4DB2FF4E" w14:textId="36D767EB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Utilized containerization and orchestration technologies, applying DevOps, </w:t>
      </w:r>
      <w:proofErr w:type="spellStart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DataOps</w:t>
      </w:r>
      <w:proofErr w:type="spellEnd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, and </w:t>
      </w:r>
      <w:proofErr w:type="spellStart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MLOps</w:t>
      </w:r>
      <w:proofErr w:type="spellEnd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principles for scalable and efficient operations </w:t>
      </w:r>
    </w:p>
    <w:p w14:paraId="1C27DA00" w14:textId="77777777" w:rsidR="001164BF" w:rsidRPr="001164BF" w:rsidRDefault="001164BF" w:rsidP="001164BF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Significant Achievements (Approx project cost $5 million): </w:t>
      </w:r>
    </w:p>
    <w:p w14:paraId="3FE2ED0B" w14:textId="557CBDC4" w:rsidR="001164BF" w:rsidRPr="001164BF" w:rsidRDefault="001164BF" w:rsidP="001164BF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Strategic and hands-on leader with deep expertise in Azure, and modern data engineering technologies. Spearheaded enterprise-scale data migration projects (50+ TB) from on-prem to cloud, architecting resilient </w:t>
      </w:r>
      <w:r w:rsidR="0094542A" w:rsidRPr="006A3512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Lakehouse</w:t>
      </w: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 and warehouse ecosystems with 20</w:t>
      </w:r>
      <w:r w:rsidR="00D76CD4"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% cost</w:t>
      </w: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 savings </w:t>
      </w:r>
    </w:p>
    <w:p w14:paraId="0BF04279" w14:textId="77777777" w:rsidR="00C141E1" w:rsidRPr="006A3512" w:rsidRDefault="00C141E1" w:rsidP="00A7233B">
      <w:pPr>
        <w:pStyle w:val="Heading2"/>
        <w:spacing w:before="0" w:after="0" w:line="214" w:lineRule="atLeast"/>
        <w:ind w:left="-15"/>
        <w:rPr>
          <w:rFonts w:ascii="Calibri" w:hAnsi="Calibri" w:cs="Calibri"/>
          <w:color w:val="000000"/>
          <w:sz w:val="20"/>
          <w:szCs w:val="20"/>
        </w:rPr>
      </w:pPr>
    </w:p>
    <w:p w14:paraId="4B9E7D2F" w14:textId="44AD41BD" w:rsidR="00A7233B" w:rsidRPr="00C04D52" w:rsidRDefault="00F95C28" w:rsidP="00A7233B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IT </w:t>
      </w:r>
      <w:r w:rsidR="00554755" w:rsidRPr="00C04D52">
        <w:rPr>
          <w:rFonts w:ascii="Calibri" w:hAnsi="Calibri" w:cs="Calibri"/>
          <w:b/>
          <w:bCs/>
          <w:color w:val="000000"/>
          <w:sz w:val="20"/>
          <w:szCs w:val="20"/>
        </w:rPr>
        <w:t>Product Lead</w:t>
      </w:r>
      <w:r w:rsidR="00E77C6A" w:rsidRPr="00C04D52">
        <w:rPr>
          <w:rFonts w:ascii="Calibri" w:hAnsi="Calibri" w:cs="Calibri"/>
          <w:b/>
          <w:bCs/>
          <w:color w:val="000000"/>
          <w:sz w:val="20"/>
          <w:szCs w:val="20"/>
        </w:rPr>
        <w:t>/Manager</w:t>
      </w:r>
      <w:r w:rsidR="0023440D" w:rsidRPr="00C04D52">
        <w:rPr>
          <w:rFonts w:ascii="Calibri" w:hAnsi="Calibri" w:cs="Calibri"/>
          <w:b/>
          <w:bCs/>
          <w:color w:val="000000"/>
          <w:sz w:val="20"/>
          <w:szCs w:val="20"/>
        </w:rPr>
        <w:t>,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TE Connectivity,</w:t>
      </w:r>
      <w:r w:rsidR="0023440D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Virginia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A7233B" w:rsidRPr="00C04D52">
        <w:rPr>
          <w:rFonts w:ascii="Calibri" w:hAnsi="Calibri" w:cs="Calibri"/>
          <w:b/>
          <w:bCs/>
          <w:color w:val="000000"/>
          <w:sz w:val="20"/>
          <w:szCs w:val="20"/>
        </w:rPr>
        <w:t>201</w:t>
      </w:r>
      <w:r w:rsidR="00B07387" w:rsidRPr="00C04D52">
        <w:rPr>
          <w:rFonts w:ascii="Calibri" w:hAnsi="Calibri" w:cs="Calibri"/>
          <w:b/>
          <w:bCs/>
          <w:color w:val="000000"/>
          <w:sz w:val="20"/>
          <w:szCs w:val="20"/>
        </w:rPr>
        <w:t>5</w:t>
      </w:r>
      <w:r w:rsidR="00A7233B" w:rsidRPr="00C04D52">
        <w:rPr>
          <w:rFonts w:ascii="Calibri" w:hAnsi="Calibri" w:cs="Calibri"/>
          <w:b/>
          <w:bCs/>
          <w:color w:val="000000"/>
          <w:sz w:val="20"/>
          <w:szCs w:val="20"/>
        </w:rPr>
        <w:t>-20</w:t>
      </w:r>
      <w:r w:rsidR="00C04D52">
        <w:rPr>
          <w:rFonts w:ascii="Calibri" w:hAnsi="Calibri" w:cs="Calibri"/>
          <w:b/>
          <w:bCs/>
          <w:color w:val="000000"/>
          <w:sz w:val="20"/>
          <w:szCs w:val="20"/>
        </w:rPr>
        <w:t>1</w:t>
      </w:r>
      <w:r w:rsidR="00B07387" w:rsidRPr="00C04D52">
        <w:rPr>
          <w:rFonts w:ascii="Calibri" w:hAnsi="Calibri" w:cs="Calibri"/>
          <w:b/>
          <w:bCs/>
          <w:color w:val="000000"/>
          <w:sz w:val="20"/>
          <w:szCs w:val="20"/>
        </w:rPr>
        <w:t>7</w:t>
      </w:r>
    </w:p>
    <w:p w14:paraId="3FAA7DBE" w14:textId="20A64649" w:rsidR="009304AF" w:rsidRPr="006A3512" w:rsidRDefault="006E7162" w:rsidP="00601467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6A3512">
        <w:rPr>
          <w:rFonts w:ascii="Calibri" w:hAnsi="Calibri" w:cs="Calibri"/>
          <w:sz w:val="20"/>
          <w:szCs w:val="20"/>
        </w:rPr>
        <w:t xml:space="preserve">Operationalize </w:t>
      </w:r>
      <w:r w:rsidR="00EE4373" w:rsidRPr="006A3512">
        <w:rPr>
          <w:rFonts w:ascii="Calibri" w:hAnsi="Calibri" w:cs="Calibri"/>
          <w:sz w:val="20"/>
          <w:szCs w:val="20"/>
        </w:rPr>
        <w:t>cross-platform industrial application platform used for SC</w:t>
      </w:r>
      <w:r w:rsidR="00FA5460" w:rsidRPr="006A3512">
        <w:rPr>
          <w:rFonts w:ascii="Calibri" w:hAnsi="Calibri" w:cs="Calibri"/>
          <w:sz w:val="20"/>
          <w:szCs w:val="20"/>
        </w:rPr>
        <w:t>ADA</w:t>
      </w:r>
      <w:r w:rsidR="00EE4373" w:rsidRPr="006A3512">
        <w:rPr>
          <w:rFonts w:ascii="Calibri" w:hAnsi="Calibri" w:cs="Calibri"/>
          <w:sz w:val="20"/>
          <w:szCs w:val="20"/>
        </w:rPr>
        <w:t xml:space="preserve"> and MES</w:t>
      </w:r>
    </w:p>
    <w:p w14:paraId="38A36AAD" w14:textId="40BF40DC" w:rsidR="00C141E1" w:rsidRPr="006A3512" w:rsidRDefault="007900FE" w:rsidP="00601467">
      <w:pPr>
        <w:pStyle w:val="ListParagraph"/>
        <w:numPr>
          <w:ilvl w:val="0"/>
          <w:numId w:val="8"/>
        </w:numPr>
        <w:spacing w:after="5" w:line="206" w:lineRule="atLeast"/>
        <w:ind w:left="705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>Connects disparate field devices and databases using OPC UA, MQTT, and SQL to enable real-time data visualization, alarming, and control</w:t>
      </w:r>
      <w:r w:rsidR="000379BE"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 xml:space="preserve"> using Python based </w:t>
      </w:r>
      <w:r w:rsidR="00CF62F6"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>tools</w:t>
      </w:r>
    </w:p>
    <w:p w14:paraId="70403919" w14:textId="59EE0AE0" w:rsidR="00C141E1" w:rsidRPr="00C141E1" w:rsidRDefault="00C141E1" w:rsidP="00601467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2A1BA1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Validate </w:t>
      </w:r>
      <w:r w:rsidR="00D67F66" w:rsidRPr="00D67F66">
        <w:rPr>
          <w:rFonts w:ascii="Calibri" w:eastAsia="Times New Roman" w:hAnsi="Calibri" w:cs="Calibri"/>
          <w:color w:val="000000"/>
          <w:sz w:val="20"/>
          <w:szCs w:val="20"/>
          <w:lang w:val="en"/>
        </w:rPr>
        <w:t>SQL data testing</w:t>
      </w:r>
      <w:r w:rsidR="002A1BA1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an</w:t>
      </w:r>
      <w:r w:rsidR="00B73CEF">
        <w:rPr>
          <w:rFonts w:ascii="Calibri" w:eastAsia="Times New Roman" w:hAnsi="Calibri" w:cs="Calibri"/>
          <w:color w:val="000000"/>
          <w:sz w:val="20"/>
          <w:szCs w:val="20"/>
          <w:lang w:val="en"/>
        </w:rPr>
        <w:t>d p</w:t>
      </w:r>
      <w:r w:rsidR="00B73CEF" w:rsidRPr="00D67F66">
        <w:rPr>
          <w:rFonts w:ascii="Calibri" w:eastAsia="Times New Roman" w:hAnsi="Calibri" w:cs="Calibri"/>
          <w:color w:val="000000"/>
          <w:sz w:val="20"/>
          <w:szCs w:val="20"/>
          <w:lang w:val="en"/>
        </w:rPr>
        <w:t>erform</w:t>
      </w:r>
      <w:r w:rsidR="00B73CEF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database performance improvement</w:t>
      </w:r>
    </w:p>
    <w:p w14:paraId="6ADB7482" w14:textId="77777777" w:rsidR="00C141E1" w:rsidRPr="00C141E1" w:rsidRDefault="00C141E1" w:rsidP="00601467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Coordinated vendors to upgrade current systems, purchase equipment, and maintain existing solutions.</w:t>
      </w:r>
    </w:p>
    <w:p w14:paraId="001185CF" w14:textId="4BF64F1A" w:rsidR="00C141E1" w:rsidRPr="00C141E1" w:rsidRDefault="00C141E1" w:rsidP="00601467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Implemented physical infrastructure from the database, network, and software installation</w:t>
      </w:r>
    </w:p>
    <w:p w14:paraId="3B46FCF0" w14:textId="78DF0BC7" w:rsidR="00C141E1" w:rsidRPr="00C141E1" w:rsidRDefault="00C141E1" w:rsidP="00601467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897786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Built </w:t>
      </w: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 warehouse with business intelligence to create reports, charts, and data analysis in SQL Server</w:t>
      </w:r>
    </w:p>
    <w:p w14:paraId="2D625982" w14:textId="6D85589D" w:rsidR="00C141E1" w:rsidRPr="00C141E1" w:rsidRDefault="00C141E1" w:rsidP="00601467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Worked with Statement of Work (SOW), Master Service Agreement (MSA), and Project Charter</w:t>
      </w:r>
    </w:p>
    <w:p w14:paraId="40FC6876" w14:textId="3D1D4E38" w:rsidR="00E8781D" w:rsidRPr="001164BF" w:rsidRDefault="0094542A" w:rsidP="00601467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i/>
          <w:iCs/>
          <w:color w:val="000000"/>
          <w:sz w:val="20"/>
          <w:szCs w:val="20"/>
          <w:lang w:val="en"/>
        </w:rPr>
        <w:t>Significant Achievements (Approx project cost $20 million)</w:t>
      </w:r>
      <w:r w:rsidR="00E8781D"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: </w:t>
      </w:r>
    </w:p>
    <w:p w14:paraId="62269C19" w14:textId="1F879AA2" w:rsidR="00FF705C" w:rsidRPr="006A3512" w:rsidRDefault="0094542A" w:rsidP="00601467">
      <w:pPr>
        <w:pStyle w:val="NoSpacing"/>
        <w:tabs>
          <w:tab w:val="right" w:pos="9360"/>
        </w:tabs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</w:rPr>
        <w:t xml:space="preserve">Implemented the complete database and IT infrastructure of around $1.2 million and helped with successful project execution to eliminate the manual data collection, storage and 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>administration</w:t>
      </w:r>
      <w:r w:rsidR="00AE67DC" w:rsidRPr="006A3512">
        <w:rPr>
          <w:rFonts w:ascii="Calibri" w:hAnsi="Calibri" w:cs="Calibri"/>
          <w:color w:val="000000"/>
          <w:sz w:val="20"/>
          <w:szCs w:val="20"/>
        </w:rPr>
        <w:t>,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 xml:space="preserve"> and</w:t>
      </w:r>
      <w:r w:rsidRPr="006A3512">
        <w:rPr>
          <w:rFonts w:ascii="Calibri" w:hAnsi="Calibri" w:cs="Calibri"/>
          <w:color w:val="000000"/>
          <w:sz w:val="20"/>
          <w:szCs w:val="20"/>
        </w:rPr>
        <w:t xml:space="preserve"> anal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 xml:space="preserve">ysis </w:t>
      </w:r>
      <w:r w:rsidRPr="006A3512">
        <w:rPr>
          <w:rFonts w:ascii="Calibri" w:hAnsi="Calibri" w:cs="Calibri"/>
          <w:color w:val="000000"/>
          <w:sz w:val="20"/>
          <w:szCs w:val="20"/>
        </w:rPr>
        <w:t>phases</w:t>
      </w:r>
    </w:p>
    <w:p w14:paraId="1E70571C" w14:textId="77777777" w:rsidR="009F3325" w:rsidRPr="006A3512" w:rsidRDefault="009F3325" w:rsidP="00601467">
      <w:pPr>
        <w:pStyle w:val="Heading2"/>
        <w:spacing w:before="0" w:after="0" w:line="214" w:lineRule="atLeast"/>
        <w:ind w:left="-15"/>
        <w:jc w:val="both"/>
        <w:rPr>
          <w:rFonts w:ascii="Calibri" w:hAnsi="Calibri" w:cs="Calibri"/>
          <w:color w:val="000000"/>
          <w:sz w:val="20"/>
          <w:szCs w:val="20"/>
        </w:rPr>
      </w:pPr>
    </w:p>
    <w:p w14:paraId="01DAD7B0" w14:textId="215DF666" w:rsidR="007560FC" w:rsidRPr="001E22FE" w:rsidRDefault="007560FC" w:rsidP="00601467">
      <w:pPr>
        <w:pStyle w:val="Heading2"/>
        <w:spacing w:before="0" w:after="0" w:line="214" w:lineRule="atLeast"/>
        <w:ind w:left="-15"/>
        <w:jc w:val="both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Senior Database System Analyst                                                                         </w:t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 2011- 2015</w:t>
      </w:r>
    </w:p>
    <w:p w14:paraId="43913289" w14:textId="77777777" w:rsidR="007560FC" w:rsidRPr="006A3512" w:rsidRDefault="007560FC" w:rsidP="00601467">
      <w:pPr>
        <w:spacing w:after="5" w:line="206" w:lineRule="atLeast"/>
        <w:ind w:left="10" w:hanging="1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Old Dominion University, Norfolk</w:t>
      </w:r>
    </w:p>
    <w:p w14:paraId="344C8312" w14:textId="63A3234F" w:rsidR="007560FC" w:rsidRPr="006A3512" w:rsidRDefault="007560FC" w:rsidP="00601467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Designed and worked on Oracle schemas</w:t>
      </w:r>
      <w:r w:rsidR="00C10D48" w:rsidRPr="006A3512">
        <w:rPr>
          <w:rFonts w:ascii="Calibri" w:hAnsi="Calibri" w:cs="Calibri"/>
          <w:color w:val="000000"/>
          <w:sz w:val="20"/>
          <w:szCs w:val="20"/>
          <w:lang w:val="en"/>
        </w:rPr>
        <w:t xml:space="preserve">, 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table partitions, materialized views and indexes </w:t>
      </w:r>
      <w:r w:rsidRPr="006A3512">
        <w:rPr>
          <w:rFonts w:ascii="Calibri" w:hAnsi="Calibri" w:cs="Calibri"/>
          <w:color w:val="000000"/>
          <w:lang w:val="en"/>
        </w:rPr>
        <w:t> </w:t>
      </w:r>
    </w:p>
    <w:p w14:paraId="764D1716" w14:textId="7998937A" w:rsidR="007560FC" w:rsidRPr="006A3512" w:rsidRDefault="007560FC" w:rsidP="00601467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Corrected and compiled code into test, pre-production, and production environment</w:t>
      </w:r>
    </w:p>
    <w:p w14:paraId="067BA720" w14:textId="4308B347" w:rsidR="007560FC" w:rsidRPr="006A3512" w:rsidRDefault="007560FC" w:rsidP="00601467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Administered Oracle Database Administrator tasks such as RMAN backup and restoration, monitoring, users and role management, performance improvement, and cloning</w:t>
      </w:r>
    </w:p>
    <w:p w14:paraId="50C71AF7" w14:textId="36890C78" w:rsidR="007560FC" w:rsidRPr="006A3512" w:rsidRDefault="007560FC" w:rsidP="00601467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Supported and performed the database installation, implementation deployment, upgrades, and maintenance of Oracle based ERP systems</w:t>
      </w:r>
    </w:p>
    <w:p w14:paraId="34203F60" w14:textId="3A5BAC9F" w:rsidR="007560FC" w:rsidRPr="006A3512" w:rsidRDefault="007560FC" w:rsidP="00601467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Developed and configured the Oracle workflow application related to intra-department request flows</w:t>
      </w:r>
    </w:p>
    <w:p w14:paraId="46CA47BA" w14:textId="77777777" w:rsidR="009F3325" w:rsidRPr="006A3512" w:rsidRDefault="009F3325" w:rsidP="00601467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  <w:lang w:val="en"/>
        </w:rPr>
      </w:pPr>
    </w:p>
    <w:p w14:paraId="1D0D3D35" w14:textId="0E6678D9" w:rsidR="001E7232" w:rsidRPr="001E22FE" w:rsidRDefault="00A67A8C" w:rsidP="00601467">
      <w:pPr>
        <w:pStyle w:val="Heading2"/>
        <w:spacing w:before="0" w:after="0" w:line="214" w:lineRule="atLeast"/>
        <w:ind w:left="-15"/>
        <w:jc w:val="both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Portal Administrator/Develope</w:t>
      </w:r>
      <w:r w:rsidR="00AF7A57" w:rsidRPr="001E22FE">
        <w:rPr>
          <w:rFonts w:ascii="Calibri" w:hAnsi="Calibri" w:cs="Calibri"/>
          <w:b/>
          <w:bCs/>
          <w:color w:val="000000"/>
          <w:sz w:val="20"/>
          <w:szCs w:val="20"/>
        </w:rPr>
        <w:t>r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 xml:space="preserve">, Virginia 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>2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001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>-20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11</w:t>
      </w:r>
    </w:p>
    <w:p w14:paraId="49973C05" w14:textId="089B7EA1" w:rsidR="000D37E6" w:rsidRPr="000D37E6" w:rsidRDefault="00987DFE" w:rsidP="00601467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  <w14:ligatures w14:val="standardContextual"/>
        </w:rPr>
      </w:pPr>
      <w:r w:rsidRPr="000D37E6">
        <w:rPr>
          <w:rFonts w:ascii="Calibri" w:hAnsi="Calibri" w:cs="Calibri"/>
          <w:color w:val="000000"/>
          <w:sz w:val="20"/>
          <w:szCs w:val="20"/>
          <w:lang w:val="en"/>
        </w:rPr>
        <w:t>●    </w:t>
      </w:r>
      <w:r w:rsidR="000D37E6" w:rsidRPr="000D37E6">
        <w:rPr>
          <w:rFonts w:ascii="Calibri" w:hAnsi="Calibri" w:cs="Calibri"/>
          <w:color w:val="000000"/>
          <w:sz w:val="20"/>
          <w:szCs w:val="20"/>
          <w14:ligatures w14:val="standardContextual"/>
        </w:rPr>
        <w:t>Guided and managed portal team members for Java based web-portal technical implementation and</w:t>
      </w:r>
      <w:r w:rsidR="003933EB">
        <w:rPr>
          <w:rFonts w:ascii="Calibri" w:hAnsi="Calibri" w:cs="Calibri"/>
          <w:color w:val="000000"/>
          <w:sz w:val="20"/>
          <w:szCs w:val="20"/>
          <w14:ligatures w14:val="standardContextual"/>
        </w:rPr>
        <w:t xml:space="preserve"> </w:t>
      </w:r>
      <w:r w:rsidR="000D37E6" w:rsidRPr="000D37E6">
        <w:rPr>
          <w:rFonts w:ascii="Calibri" w:hAnsi="Calibri" w:cs="Calibri"/>
          <w:color w:val="000000"/>
          <w:sz w:val="20"/>
          <w:szCs w:val="20"/>
          <w14:ligatures w14:val="standardContextual"/>
        </w:rPr>
        <w:t>manage coordination among various departments such as network, database administrator, Banner Student application, security, Unix and Windows server, and LDAP administrator</w:t>
      </w:r>
    </w:p>
    <w:p w14:paraId="2BDF0F0C" w14:textId="4056264C" w:rsidR="00466E16" w:rsidRPr="00466E16" w:rsidRDefault="00987DFE" w:rsidP="00601467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  <w14:ligatures w14:val="standardContextual"/>
        </w:rPr>
      </w:pPr>
      <w:r w:rsidRPr="00466E16">
        <w:rPr>
          <w:rFonts w:ascii="Calibri" w:hAnsi="Calibri" w:cs="Calibri"/>
          <w:color w:val="000000"/>
          <w:sz w:val="20"/>
          <w:szCs w:val="20"/>
          <w:lang w:val="en"/>
        </w:rPr>
        <w:t>●    </w:t>
      </w:r>
      <w:r w:rsidR="00466E16" w:rsidRPr="00466E16">
        <w:rPr>
          <w:rFonts w:ascii="Calibri" w:hAnsi="Calibri" w:cs="Calibri"/>
          <w:color w:val="000000"/>
          <w:sz w:val="20"/>
          <w:szCs w:val="20"/>
          <w14:ligatures w14:val="standardContextual"/>
        </w:rPr>
        <w:t xml:space="preserve">Created applications using servlets, </w:t>
      </w:r>
      <w:proofErr w:type="spellStart"/>
      <w:r w:rsidR="00466E16" w:rsidRPr="00466E16">
        <w:rPr>
          <w:rFonts w:ascii="Calibri" w:hAnsi="Calibri" w:cs="Calibri"/>
          <w:color w:val="000000"/>
          <w:sz w:val="20"/>
          <w:szCs w:val="20"/>
          <w14:ligatures w14:val="standardContextual"/>
        </w:rPr>
        <w:t>JavaServer</w:t>
      </w:r>
      <w:proofErr w:type="spellEnd"/>
      <w:r w:rsidR="00466E16" w:rsidRPr="00466E16">
        <w:rPr>
          <w:rFonts w:ascii="Calibri" w:hAnsi="Calibri" w:cs="Calibri"/>
          <w:color w:val="000000"/>
          <w:sz w:val="20"/>
          <w:szCs w:val="20"/>
          <w14:ligatures w14:val="standardContextual"/>
        </w:rPr>
        <w:t xml:space="preserve"> Pages, and Java-based technologies</w:t>
      </w:r>
    </w:p>
    <w:p w14:paraId="5718942E" w14:textId="5A1A1590" w:rsidR="00987DFE" w:rsidRPr="003933EB" w:rsidRDefault="00987DFE" w:rsidP="00601467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3933EB">
        <w:rPr>
          <w:rFonts w:ascii="Calibri" w:hAnsi="Calibri" w:cs="Calibri"/>
          <w:color w:val="000000"/>
          <w:sz w:val="20"/>
          <w:szCs w:val="20"/>
          <w:lang w:val="en"/>
        </w:rPr>
        <w:t xml:space="preserve">●    Administered </w:t>
      </w:r>
      <w:r w:rsidR="003933EB" w:rsidRPr="003933EB">
        <w:rPr>
          <w:rFonts w:ascii="Calibri" w:hAnsi="Calibri" w:cs="Calibri"/>
          <w:color w:val="000000"/>
          <w:sz w:val="20"/>
          <w:szCs w:val="20"/>
          <w14:ligatures w14:val="standardContextual"/>
        </w:rPr>
        <w:t>Developed websites for various educational departments, organization, and institutes within the University (http://www.odu.edu) </w:t>
      </w:r>
    </w:p>
    <w:p w14:paraId="350DE32D" w14:textId="77777777" w:rsidR="004E387D" w:rsidRDefault="004E387D" w:rsidP="004F3AF8">
      <w:pPr>
        <w:rPr>
          <w:rFonts w:ascii="Calibri" w:hAnsi="Calibri" w:cs="Calibri"/>
          <w:b/>
        </w:rPr>
      </w:pPr>
    </w:p>
    <w:p w14:paraId="3F39A724" w14:textId="6DE99534" w:rsidR="00B57CA9" w:rsidRPr="00FD7936" w:rsidRDefault="00B57CA9" w:rsidP="004F3AF8">
      <w:pPr>
        <w:rPr>
          <w:rFonts w:ascii="Calibri" w:hAnsi="Calibri" w:cs="Calibri"/>
          <w:b/>
        </w:rPr>
      </w:pPr>
      <w:r w:rsidRPr="00FD7936">
        <w:rPr>
          <w:rFonts w:ascii="Calibri" w:hAnsi="Calibri" w:cs="Calibri"/>
          <w:b/>
        </w:rPr>
        <w:t>EDUCATION</w:t>
      </w:r>
      <w:r w:rsidR="009A1647" w:rsidRPr="00FD7936">
        <w:rPr>
          <w:rFonts w:ascii="Calibri" w:hAnsi="Calibri" w:cs="Calibri"/>
          <w:b/>
        </w:rPr>
        <w:br/>
      </w:r>
      <w:r w:rsidRPr="00FD7936">
        <w:rPr>
          <w:rFonts w:ascii="Calibri" w:hAnsi="Calibri" w:cs="Calibri"/>
        </w:rPr>
        <w:t xml:space="preserve">MS </w:t>
      </w:r>
      <w:r w:rsidR="004F3AF8">
        <w:rPr>
          <w:rFonts w:ascii="Calibri" w:hAnsi="Calibri" w:cs="Calibri"/>
        </w:rPr>
        <w:t xml:space="preserve">- </w:t>
      </w:r>
      <w:r w:rsidRPr="00FD7936">
        <w:rPr>
          <w:rFonts w:ascii="Calibri" w:hAnsi="Calibri" w:cs="Calibri"/>
        </w:rPr>
        <w:t>Computer S</w:t>
      </w:r>
      <w:r w:rsidR="005655B2" w:rsidRPr="00FD7936">
        <w:rPr>
          <w:rFonts w:ascii="Calibri" w:hAnsi="Calibri" w:cs="Calibri"/>
        </w:rPr>
        <w:t>imulation</w:t>
      </w:r>
      <w:r w:rsidR="009C2F4A">
        <w:rPr>
          <w:rFonts w:ascii="Calibri" w:hAnsi="Calibri" w:cs="Calibri"/>
        </w:rPr>
        <w:t>, Old Dominion University, VA</w:t>
      </w:r>
      <w:r w:rsidR="009C2F4A" w:rsidRPr="00FD7936">
        <w:rPr>
          <w:rFonts w:ascii="Calibri" w:hAnsi="Calibri" w:cs="Calibri"/>
        </w:rPr>
        <w:t xml:space="preserve"> </w:t>
      </w:r>
      <w:r w:rsidR="00B23256" w:rsidRPr="00FD7936">
        <w:rPr>
          <w:rFonts w:ascii="Calibri" w:hAnsi="Calibri" w:cs="Calibri"/>
        </w:rPr>
        <w:br/>
      </w:r>
      <w:r w:rsidR="00B23256" w:rsidRPr="00FD7936">
        <w:rPr>
          <w:rFonts w:ascii="Calibri" w:hAnsi="Calibri" w:cs="Calibri"/>
          <w:bCs/>
        </w:rPr>
        <w:t xml:space="preserve">BS </w:t>
      </w:r>
      <w:r w:rsidR="009470E0">
        <w:rPr>
          <w:rFonts w:ascii="Calibri" w:hAnsi="Calibri" w:cs="Calibri"/>
          <w:bCs/>
        </w:rPr>
        <w:t xml:space="preserve">- </w:t>
      </w:r>
      <w:r w:rsidR="00B23256" w:rsidRPr="00FD7936">
        <w:rPr>
          <w:rFonts w:ascii="Calibri" w:hAnsi="Calibri" w:cs="Calibri"/>
          <w:bCs/>
        </w:rPr>
        <w:t>Electrical Engineering</w:t>
      </w:r>
      <w:r w:rsidR="00BF5A51" w:rsidRPr="00FD7936">
        <w:rPr>
          <w:rFonts w:ascii="Calibri" w:hAnsi="Calibri" w:cs="Calibri"/>
        </w:rPr>
        <w:t>, BVM Engineering College, SP University</w:t>
      </w:r>
      <w:r w:rsidR="00B23256" w:rsidRPr="00FD7936">
        <w:rPr>
          <w:rFonts w:ascii="Calibri" w:hAnsi="Calibri" w:cs="Calibri"/>
        </w:rPr>
        <w:t xml:space="preserve"> </w:t>
      </w:r>
    </w:p>
    <w:sectPr w:rsidR="00B57CA9" w:rsidRPr="00FD7936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79A39" w14:textId="77777777" w:rsidR="00227805" w:rsidRDefault="00227805" w:rsidP="00B57CA9">
      <w:pPr>
        <w:spacing w:after="0" w:line="240" w:lineRule="auto"/>
      </w:pPr>
      <w:r>
        <w:separator/>
      </w:r>
    </w:p>
  </w:endnote>
  <w:endnote w:type="continuationSeparator" w:id="0">
    <w:p w14:paraId="620E8822" w14:textId="77777777" w:rsidR="00227805" w:rsidRDefault="00227805" w:rsidP="00B57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6E5AE" w14:textId="606AAD7C" w:rsidR="00997D1C" w:rsidRPr="00565AA8" w:rsidRDefault="000137F7" w:rsidP="00565AA8">
    <w:pPr>
      <w:pStyle w:val="Footer"/>
    </w:pPr>
    <w:r>
      <w:t>March 11,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AE1FF" w14:textId="77777777" w:rsidR="00227805" w:rsidRDefault="00227805" w:rsidP="00B57CA9">
      <w:pPr>
        <w:spacing w:after="0" w:line="240" w:lineRule="auto"/>
      </w:pPr>
      <w:r>
        <w:separator/>
      </w:r>
    </w:p>
  </w:footnote>
  <w:footnote w:type="continuationSeparator" w:id="0">
    <w:p w14:paraId="4782090D" w14:textId="77777777" w:rsidR="00227805" w:rsidRDefault="00227805" w:rsidP="00B57C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893F4" w14:textId="7EDCC70C" w:rsidR="00B57CA9" w:rsidRDefault="00B57CA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CD11CA" wp14:editId="7F8DA52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677233628" name="Text Box 2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55F1AC" w14:textId="4C251DBD" w:rsidR="00B57CA9" w:rsidRPr="00B57CA9" w:rsidRDefault="00B57CA9" w:rsidP="00B57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7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CD11C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ooz Allen Hamilton Internal" style="position:absolute;margin-left:91.8pt;margin-top:0;width:143pt;height:29.0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" filled="f" stroked="f">
              <v:textbox style="mso-fit-shape-to-text:t" inset="0,15pt,20pt,0">
                <w:txbxContent>
                  <w:p w14:paraId="1055F1AC" w14:textId="4C251DBD" w:rsidR="00B57CA9" w:rsidRPr="00B57CA9" w:rsidRDefault="00B57CA9" w:rsidP="00B57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7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291F1" w14:textId="249D51C5" w:rsidR="00B57CA9" w:rsidRDefault="00B57CA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256C2F7" wp14:editId="60C0EA97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436244373" name="Text Box 3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B90016" w14:textId="7345071C" w:rsidR="00B57CA9" w:rsidRPr="00B57CA9" w:rsidRDefault="00B57CA9" w:rsidP="00B57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7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56C2F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ooz Allen Hamilton Internal" style="position:absolute;margin-left:91.8pt;margin-top:0;width:143pt;height:29.0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" filled="f" stroked="f">
              <v:textbox style="mso-fit-shape-to-text:t" inset="0,15pt,20pt,0">
                <w:txbxContent>
                  <w:p w14:paraId="2BB90016" w14:textId="7345071C" w:rsidR="00B57CA9" w:rsidRPr="00B57CA9" w:rsidRDefault="00B57CA9" w:rsidP="00B57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7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D94F5" w14:textId="015A2B59" w:rsidR="00B57CA9" w:rsidRDefault="00B57CA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3DA00A" wp14:editId="4C6C154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974541824" name="Text Box 1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B76422" w14:textId="568943CB" w:rsidR="00B57CA9" w:rsidRPr="00B57CA9" w:rsidRDefault="00B57CA9" w:rsidP="00B57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7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3DA00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ooz Allen Hamilton Internal" style="position:absolute;margin-left:91.8pt;margin-top:0;width:143pt;height:29.0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" filled="f" stroked="f">
              <v:textbox style="mso-fit-shape-to-text:t" inset="0,15pt,20pt,0">
                <w:txbxContent>
                  <w:p w14:paraId="40B76422" w14:textId="568943CB" w:rsidR="00B57CA9" w:rsidRPr="00B57CA9" w:rsidRDefault="00B57CA9" w:rsidP="00B57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7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6D2B"/>
    <w:multiLevelType w:val="hybridMultilevel"/>
    <w:tmpl w:val="C41279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D6684"/>
    <w:multiLevelType w:val="hybridMultilevel"/>
    <w:tmpl w:val="2444B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82171"/>
    <w:multiLevelType w:val="hybridMultilevel"/>
    <w:tmpl w:val="94727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369DE"/>
    <w:multiLevelType w:val="hybridMultilevel"/>
    <w:tmpl w:val="4C525A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8710A"/>
    <w:multiLevelType w:val="hybridMultilevel"/>
    <w:tmpl w:val="B1F69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E24483"/>
    <w:multiLevelType w:val="hybridMultilevel"/>
    <w:tmpl w:val="3544E1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9DA"/>
    <w:multiLevelType w:val="hybridMultilevel"/>
    <w:tmpl w:val="5F98D3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964601"/>
    <w:multiLevelType w:val="hybridMultilevel"/>
    <w:tmpl w:val="C9C05D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E55EB3"/>
    <w:multiLevelType w:val="hybridMultilevel"/>
    <w:tmpl w:val="8962F924"/>
    <w:lvl w:ilvl="0" w:tplc="89E4865A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A828D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32B4C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B488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D006F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242F4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84E5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C22A3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2635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0376160">
    <w:abstractNumId w:val="1"/>
  </w:num>
  <w:num w:numId="2" w16cid:durableId="1361012427">
    <w:abstractNumId w:val="7"/>
  </w:num>
  <w:num w:numId="3" w16cid:durableId="1924414422">
    <w:abstractNumId w:val="3"/>
  </w:num>
  <w:num w:numId="4" w16cid:durableId="1203253082">
    <w:abstractNumId w:val="5"/>
  </w:num>
  <w:num w:numId="5" w16cid:durableId="1125004984">
    <w:abstractNumId w:val="0"/>
  </w:num>
  <w:num w:numId="6" w16cid:durableId="1607467476">
    <w:abstractNumId w:val="6"/>
  </w:num>
  <w:num w:numId="7" w16cid:durableId="360326614">
    <w:abstractNumId w:val="8"/>
  </w:num>
  <w:num w:numId="8" w16cid:durableId="1666786522">
    <w:abstractNumId w:val="2"/>
  </w:num>
  <w:num w:numId="9" w16cid:durableId="151603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A9"/>
    <w:rsid w:val="000137F7"/>
    <w:rsid w:val="0001739D"/>
    <w:rsid w:val="000379BE"/>
    <w:rsid w:val="000417BF"/>
    <w:rsid w:val="00051C59"/>
    <w:rsid w:val="00070F52"/>
    <w:rsid w:val="0007632A"/>
    <w:rsid w:val="00082E33"/>
    <w:rsid w:val="00084C6C"/>
    <w:rsid w:val="00090DCE"/>
    <w:rsid w:val="00092E30"/>
    <w:rsid w:val="000A3E17"/>
    <w:rsid w:val="000B267E"/>
    <w:rsid w:val="000C0A0D"/>
    <w:rsid w:val="000D37E6"/>
    <w:rsid w:val="000E1406"/>
    <w:rsid w:val="000F48AD"/>
    <w:rsid w:val="00100FA3"/>
    <w:rsid w:val="00102A10"/>
    <w:rsid w:val="001034DD"/>
    <w:rsid w:val="00115A49"/>
    <w:rsid w:val="001164BF"/>
    <w:rsid w:val="00120A9F"/>
    <w:rsid w:val="001241FC"/>
    <w:rsid w:val="00125778"/>
    <w:rsid w:val="001347FA"/>
    <w:rsid w:val="00135DD6"/>
    <w:rsid w:val="00145F8D"/>
    <w:rsid w:val="00173EBE"/>
    <w:rsid w:val="00181844"/>
    <w:rsid w:val="0018554A"/>
    <w:rsid w:val="001970C1"/>
    <w:rsid w:val="001A04C7"/>
    <w:rsid w:val="001A5F4D"/>
    <w:rsid w:val="001B57A9"/>
    <w:rsid w:val="001D0D06"/>
    <w:rsid w:val="001E15E5"/>
    <w:rsid w:val="001E22FE"/>
    <w:rsid w:val="001E2707"/>
    <w:rsid w:val="001E7232"/>
    <w:rsid w:val="00212324"/>
    <w:rsid w:val="0021248B"/>
    <w:rsid w:val="002252CD"/>
    <w:rsid w:val="00227805"/>
    <w:rsid w:val="0023440D"/>
    <w:rsid w:val="00250B66"/>
    <w:rsid w:val="00267213"/>
    <w:rsid w:val="002764C4"/>
    <w:rsid w:val="00282A7C"/>
    <w:rsid w:val="002859EF"/>
    <w:rsid w:val="00293FF5"/>
    <w:rsid w:val="002A1BA1"/>
    <w:rsid w:val="002A624C"/>
    <w:rsid w:val="002B1407"/>
    <w:rsid w:val="002E0391"/>
    <w:rsid w:val="002E7525"/>
    <w:rsid w:val="002E76C2"/>
    <w:rsid w:val="002E7BE7"/>
    <w:rsid w:val="002F1C57"/>
    <w:rsid w:val="0030375C"/>
    <w:rsid w:val="00314C56"/>
    <w:rsid w:val="003152DE"/>
    <w:rsid w:val="003620D8"/>
    <w:rsid w:val="00372895"/>
    <w:rsid w:val="0037649A"/>
    <w:rsid w:val="0038089C"/>
    <w:rsid w:val="00383C90"/>
    <w:rsid w:val="003844E5"/>
    <w:rsid w:val="003862C7"/>
    <w:rsid w:val="00390EAC"/>
    <w:rsid w:val="003933EB"/>
    <w:rsid w:val="003B6BCC"/>
    <w:rsid w:val="003E0586"/>
    <w:rsid w:val="003F32F6"/>
    <w:rsid w:val="003F4B98"/>
    <w:rsid w:val="004061BA"/>
    <w:rsid w:val="004234F0"/>
    <w:rsid w:val="00462AD8"/>
    <w:rsid w:val="00466E16"/>
    <w:rsid w:val="00470A86"/>
    <w:rsid w:val="00483F8A"/>
    <w:rsid w:val="004A471A"/>
    <w:rsid w:val="004B0917"/>
    <w:rsid w:val="004B7F20"/>
    <w:rsid w:val="004E09F8"/>
    <w:rsid w:val="004E387D"/>
    <w:rsid w:val="004F3AF8"/>
    <w:rsid w:val="00521895"/>
    <w:rsid w:val="00526B66"/>
    <w:rsid w:val="00540260"/>
    <w:rsid w:val="00546D8D"/>
    <w:rsid w:val="0055397F"/>
    <w:rsid w:val="00554755"/>
    <w:rsid w:val="00561E02"/>
    <w:rsid w:val="005655B2"/>
    <w:rsid w:val="00565AA8"/>
    <w:rsid w:val="00571115"/>
    <w:rsid w:val="00575060"/>
    <w:rsid w:val="00575F39"/>
    <w:rsid w:val="005A2775"/>
    <w:rsid w:val="005B5DED"/>
    <w:rsid w:val="005D350D"/>
    <w:rsid w:val="005D3ACC"/>
    <w:rsid w:val="00601467"/>
    <w:rsid w:val="00613DB0"/>
    <w:rsid w:val="00633828"/>
    <w:rsid w:val="00633DD6"/>
    <w:rsid w:val="00673BA2"/>
    <w:rsid w:val="006755AC"/>
    <w:rsid w:val="00695E4B"/>
    <w:rsid w:val="006A3512"/>
    <w:rsid w:val="006B6168"/>
    <w:rsid w:val="006B631E"/>
    <w:rsid w:val="006B67B3"/>
    <w:rsid w:val="006C4E30"/>
    <w:rsid w:val="006E7162"/>
    <w:rsid w:val="006F1B01"/>
    <w:rsid w:val="00751CE3"/>
    <w:rsid w:val="007560FC"/>
    <w:rsid w:val="00766782"/>
    <w:rsid w:val="00773A7C"/>
    <w:rsid w:val="00782EB5"/>
    <w:rsid w:val="007900FE"/>
    <w:rsid w:val="00793C54"/>
    <w:rsid w:val="007A6B06"/>
    <w:rsid w:val="007B185A"/>
    <w:rsid w:val="007B4659"/>
    <w:rsid w:val="007C733E"/>
    <w:rsid w:val="007D45D1"/>
    <w:rsid w:val="007E0116"/>
    <w:rsid w:val="007F0A2D"/>
    <w:rsid w:val="008202F9"/>
    <w:rsid w:val="0083088A"/>
    <w:rsid w:val="008321AD"/>
    <w:rsid w:val="00850D00"/>
    <w:rsid w:val="00863684"/>
    <w:rsid w:val="0087283E"/>
    <w:rsid w:val="008804DE"/>
    <w:rsid w:val="0088053E"/>
    <w:rsid w:val="00897786"/>
    <w:rsid w:val="008B2CB3"/>
    <w:rsid w:val="008C287A"/>
    <w:rsid w:val="008C5CB5"/>
    <w:rsid w:val="008F2D01"/>
    <w:rsid w:val="0090431F"/>
    <w:rsid w:val="00907AA5"/>
    <w:rsid w:val="00907C41"/>
    <w:rsid w:val="009304AF"/>
    <w:rsid w:val="00940543"/>
    <w:rsid w:val="00941043"/>
    <w:rsid w:val="0094542A"/>
    <w:rsid w:val="009470E0"/>
    <w:rsid w:val="00953EBF"/>
    <w:rsid w:val="00960FDB"/>
    <w:rsid w:val="00971BC1"/>
    <w:rsid w:val="00974FF9"/>
    <w:rsid w:val="0098395F"/>
    <w:rsid w:val="00987DFE"/>
    <w:rsid w:val="00997D1C"/>
    <w:rsid w:val="009A1647"/>
    <w:rsid w:val="009A5BFA"/>
    <w:rsid w:val="009B3587"/>
    <w:rsid w:val="009C2F4A"/>
    <w:rsid w:val="009D0F4D"/>
    <w:rsid w:val="009E3ACB"/>
    <w:rsid w:val="009F3325"/>
    <w:rsid w:val="00A00001"/>
    <w:rsid w:val="00A1138C"/>
    <w:rsid w:val="00A22727"/>
    <w:rsid w:val="00A23A31"/>
    <w:rsid w:val="00A51EC8"/>
    <w:rsid w:val="00A639EA"/>
    <w:rsid w:val="00A67A8C"/>
    <w:rsid w:val="00A7233B"/>
    <w:rsid w:val="00A81EF9"/>
    <w:rsid w:val="00A86A96"/>
    <w:rsid w:val="00A9194E"/>
    <w:rsid w:val="00AB1057"/>
    <w:rsid w:val="00AC40ED"/>
    <w:rsid w:val="00AD31CC"/>
    <w:rsid w:val="00AE412A"/>
    <w:rsid w:val="00AE67DC"/>
    <w:rsid w:val="00AE6D8E"/>
    <w:rsid w:val="00AF7A57"/>
    <w:rsid w:val="00B035B3"/>
    <w:rsid w:val="00B07387"/>
    <w:rsid w:val="00B23256"/>
    <w:rsid w:val="00B42FCA"/>
    <w:rsid w:val="00B46BF2"/>
    <w:rsid w:val="00B57CA9"/>
    <w:rsid w:val="00B66904"/>
    <w:rsid w:val="00B73CEF"/>
    <w:rsid w:val="00B81DE5"/>
    <w:rsid w:val="00B902CE"/>
    <w:rsid w:val="00B966FA"/>
    <w:rsid w:val="00BA067D"/>
    <w:rsid w:val="00BE633D"/>
    <w:rsid w:val="00BF3432"/>
    <w:rsid w:val="00BF5A51"/>
    <w:rsid w:val="00C0330C"/>
    <w:rsid w:val="00C03AB9"/>
    <w:rsid w:val="00C04D52"/>
    <w:rsid w:val="00C10D48"/>
    <w:rsid w:val="00C141E1"/>
    <w:rsid w:val="00C22E16"/>
    <w:rsid w:val="00C41D7E"/>
    <w:rsid w:val="00C74261"/>
    <w:rsid w:val="00C81E3D"/>
    <w:rsid w:val="00C85DBD"/>
    <w:rsid w:val="00CA3B43"/>
    <w:rsid w:val="00CB5742"/>
    <w:rsid w:val="00CB658F"/>
    <w:rsid w:val="00CC008F"/>
    <w:rsid w:val="00CC011E"/>
    <w:rsid w:val="00CF62F6"/>
    <w:rsid w:val="00D030DE"/>
    <w:rsid w:val="00D212E8"/>
    <w:rsid w:val="00D368A8"/>
    <w:rsid w:val="00D40000"/>
    <w:rsid w:val="00D516DC"/>
    <w:rsid w:val="00D60920"/>
    <w:rsid w:val="00D67F66"/>
    <w:rsid w:val="00D76CD4"/>
    <w:rsid w:val="00D839A0"/>
    <w:rsid w:val="00D930F5"/>
    <w:rsid w:val="00DD2AC5"/>
    <w:rsid w:val="00DE1992"/>
    <w:rsid w:val="00E31CE5"/>
    <w:rsid w:val="00E32F96"/>
    <w:rsid w:val="00E33600"/>
    <w:rsid w:val="00E579BF"/>
    <w:rsid w:val="00E77C6A"/>
    <w:rsid w:val="00E8781D"/>
    <w:rsid w:val="00EB6724"/>
    <w:rsid w:val="00EB7434"/>
    <w:rsid w:val="00ED7C10"/>
    <w:rsid w:val="00EE4373"/>
    <w:rsid w:val="00EF2EA7"/>
    <w:rsid w:val="00EF723D"/>
    <w:rsid w:val="00F00245"/>
    <w:rsid w:val="00F13447"/>
    <w:rsid w:val="00F17B78"/>
    <w:rsid w:val="00F17F45"/>
    <w:rsid w:val="00F236ED"/>
    <w:rsid w:val="00F5628C"/>
    <w:rsid w:val="00F64118"/>
    <w:rsid w:val="00F65256"/>
    <w:rsid w:val="00F95C28"/>
    <w:rsid w:val="00FA5460"/>
    <w:rsid w:val="00FC670A"/>
    <w:rsid w:val="00FD0770"/>
    <w:rsid w:val="00FD7936"/>
    <w:rsid w:val="00FF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6DDB92"/>
  <w15:chartTrackingRefBased/>
  <w15:docId w15:val="{2ED24031-1E2E-7A4B-B42E-E24FC02F9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CA9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C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7CA9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B57CA9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B57CA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stext">
    <w:name w:val="restext"/>
    <w:basedOn w:val="Normal"/>
    <w:rsid w:val="00B57CA9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semiHidden/>
    <w:unhideWhenUsed/>
    <w:rsid w:val="00B57CA9"/>
    <w:pPr>
      <w:spacing w:after="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B57CA9"/>
    <w:rPr>
      <w:rFonts w:ascii="Times New Roman" w:eastAsia="Times New Roman" w:hAnsi="Times New Roman" w:cs="Times New Roman"/>
      <w:kern w:val="0"/>
      <w14:ligatures w14:val="none"/>
    </w:rPr>
  </w:style>
  <w:style w:type="paragraph" w:styleId="BodyTextIndent">
    <w:name w:val="Body Text Indent"/>
    <w:basedOn w:val="Normal"/>
    <w:link w:val="BodyTextIndentChar"/>
    <w:uiPriority w:val="99"/>
    <w:unhideWhenUsed/>
    <w:rsid w:val="00B57CA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B57CA9"/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nhideWhenUsed/>
    <w:rsid w:val="00B57CA9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B57CA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7D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D1C"/>
    <w:rPr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D212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4a76287-cf44-450a-9565-94fa46e7aae8}" enabled="1" method="Privileged" siteId="{66d73691-ea97-48b1-95d5-e94f0a46b87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852</Words>
  <Characters>5815</Characters>
  <Application>Microsoft Office Word</Application>
  <DocSecurity>0</DocSecurity>
  <Lines>102</Lines>
  <Paragraphs>69</Paragraphs>
  <ScaleCrop>false</ScaleCrop>
  <Company/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Chokshi, Milind [USA]</dc:creator>
  <cp:keywords/>
  <dc:description/>
  <cp:lastModifiedBy>Chokshi, Milind [USA]</cp:lastModifiedBy>
  <cp:revision>264</cp:revision>
  <cp:lastPrinted>2026-02-26T14:47:00Z</cp:lastPrinted>
  <dcterms:created xsi:type="dcterms:W3CDTF">2026-02-13T17:08:00Z</dcterms:created>
  <dcterms:modified xsi:type="dcterms:W3CDTF">2026-03-11T16:04:00Z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3a165400,285dc3dc,1a008f95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Booz Allen Hamilton Internal</vt:lpwstr>
  </property>
</Properties>
</file>