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5466" w14:textId="77777777" w:rsidR="00E17100" w:rsidRPr="00E17100" w:rsidRDefault="00E17100" w:rsidP="00E17100">
      <w:pPr>
        <w:shd w:val="clear" w:color="auto" w:fill="FFFEF0"/>
        <w:spacing w:after="0" w:line="300" w:lineRule="atLeast"/>
        <w:rPr>
          <w:rFonts w:ascii="Helvetica Neue" w:eastAsia="Times New Roman" w:hAnsi="Helvetica Neue" w:cs="Times New Roman"/>
          <w:b/>
          <w:bCs/>
          <w:color w:val="000716"/>
          <w:kern w:val="0"/>
          <w:sz w:val="21"/>
          <w:szCs w:val="21"/>
          <w14:ligatures w14:val="none"/>
        </w:rPr>
      </w:pPr>
      <w:r w:rsidRPr="00E17100">
        <w:rPr>
          <w:rFonts w:ascii="Helvetica Neue" w:eastAsia="Times New Roman" w:hAnsi="Helvetica Neue" w:cs="Times New Roman"/>
          <w:b/>
          <w:bCs/>
          <w:color w:val="000716"/>
          <w:kern w:val="0"/>
          <w:sz w:val="21"/>
          <w:szCs w:val="21"/>
          <w14:ligatures w14:val="none"/>
        </w:rPr>
        <w:t>Important Information</w:t>
      </w:r>
    </w:p>
    <w:p w14:paraId="503AA77E" w14:textId="77777777" w:rsidR="00E17100" w:rsidRPr="00E17100" w:rsidRDefault="00E17100" w:rsidP="00E17100">
      <w:pPr>
        <w:shd w:val="clear" w:color="auto" w:fill="FFFEF0"/>
        <w:spacing w:after="100" w:afterAutospacing="1" w:line="300" w:lineRule="atLeast"/>
        <w:rPr>
          <w:rFonts w:ascii="inherit" w:eastAsia="Times New Roman" w:hAnsi="inherit" w:cs="Times New Roman"/>
          <w:color w:val="0F141A"/>
          <w:kern w:val="0"/>
          <w:sz w:val="21"/>
          <w:szCs w:val="21"/>
          <w14:ligatures w14:val="none"/>
        </w:rPr>
      </w:pPr>
      <w:r w:rsidRPr="00E17100">
        <w:rPr>
          <w:rFonts w:ascii="inherit" w:eastAsia="Times New Roman" w:hAnsi="inherit" w:cs="Times New Roman"/>
          <w:color w:val="0F141A"/>
          <w:kern w:val="0"/>
          <w:sz w:val="21"/>
          <w:szCs w:val="21"/>
          <w14:ligatures w14:val="none"/>
        </w:rPr>
        <w:t>You are using a training account with limited access to Amazon Bedrock. Due to the service quotas set for Requests per Minute (RPM), Tokens per Minute (TPM) and Tokens per Day (TPD) , you may encounter throttling issues. To mitigate these issues:</w:t>
      </w:r>
    </w:p>
    <w:p w14:paraId="75386FD3" w14:textId="77777777" w:rsidR="00E17100" w:rsidRPr="00E17100" w:rsidRDefault="00E17100" w:rsidP="00E17100">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E17100">
        <w:rPr>
          <w:rFonts w:ascii="Helvetica Neue" w:eastAsia="Times New Roman" w:hAnsi="Helvetica Neue" w:cs="Times New Roman"/>
          <w:color w:val="000716"/>
          <w:kern w:val="0"/>
          <w:sz w:val="21"/>
          <w:szCs w:val="21"/>
          <w14:ligatures w14:val="none"/>
        </w:rPr>
        <w:t>Execute code blocks one at a time.</w:t>
      </w:r>
    </w:p>
    <w:p w14:paraId="1126F6CE" w14:textId="77777777" w:rsidR="00E17100" w:rsidRPr="00E17100" w:rsidRDefault="00E17100" w:rsidP="00E17100">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E17100">
        <w:rPr>
          <w:rFonts w:ascii="Helvetica Neue" w:eastAsia="Times New Roman" w:hAnsi="Helvetica Neue" w:cs="Times New Roman"/>
          <w:color w:val="000716"/>
          <w:kern w:val="0"/>
          <w:sz w:val="21"/>
          <w:szCs w:val="21"/>
          <w14:ligatures w14:val="none"/>
        </w:rPr>
        <w:t>If you receive an error, wait a few seconds before retrying.</w:t>
      </w:r>
    </w:p>
    <w:p w14:paraId="1ED6E7C6" w14:textId="77777777" w:rsidR="00E17100" w:rsidRPr="00E17100" w:rsidRDefault="00E17100" w:rsidP="00E17100">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E17100">
        <w:rPr>
          <w:rFonts w:ascii="Helvetica Neue" w:eastAsia="Times New Roman" w:hAnsi="Helvetica Neue" w:cs="Times New Roman"/>
          <w:color w:val="000716"/>
          <w:kern w:val="0"/>
          <w:sz w:val="21"/>
          <w:szCs w:val="21"/>
          <w14:ligatures w14:val="none"/>
        </w:rPr>
        <w:t>Avoid running multiple operations concurrently.</w:t>
      </w:r>
    </w:p>
    <w:p w14:paraId="35864D7A" w14:textId="77777777" w:rsidR="00E17100" w:rsidRPr="00E17100" w:rsidRDefault="00E17100" w:rsidP="00E17100">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E17100">
        <w:rPr>
          <w:rFonts w:ascii="Helvetica Neue" w:eastAsia="Times New Roman" w:hAnsi="Helvetica Neue" w:cs="Times New Roman"/>
          <w:color w:val="000716"/>
          <w:kern w:val="0"/>
          <w:sz w:val="21"/>
          <w:szCs w:val="21"/>
          <w14:ligatures w14:val="none"/>
        </w:rPr>
        <w:t>If throttling persists, wait 2 minutes before running any code that interacts with Bedrock.</w:t>
      </w:r>
    </w:p>
    <w:p w14:paraId="7C572426" w14:textId="77777777" w:rsidR="00E17100" w:rsidRPr="00E17100" w:rsidRDefault="00E17100" w:rsidP="00E17100">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E17100">
        <w:rPr>
          <w:rFonts w:ascii="Helvetica Neue" w:eastAsia="Times New Roman" w:hAnsi="Helvetica Neue" w:cs="Times New Roman"/>
          <w:color w:val="000716"/>
          <w:kern w:val="0"/>
          <w:sz w:val="21"/>
          <w:szCs w:val="21"/>
          <w14:ligatures w14:val="none"/>
        </w:rPr>
        <w:t>If the problem continues after waiting, you may need to end the lab and start again.</w:t>
      </w:r>
    </w:p>
    <w:p w14:paraId="3612B60C" w14:textId="77777777" w:rsidR="00E17100" w:rsidRPr="00E17100" w:rsidRDefault="00E17100" w:rsidP="00E17100">
      <w:pPr>
        <w:shd w:val="clear" w:color="auto" w:fill="FFFEF0"/>
        <w:spacing w:before="100" w:beforeAutospacing="1" w:after="0" w:line="300" w:lineRule="atLeast"/>
        <w:rPr>
          <w:rFonts w:ascii="inherit" w:eastAsia="Times New Roman" w:hAnsi="inherit" w:cs="Times New Roman"/>
          <w:color w:val="0F141A"/>
          <w:kern w:val="0"/>
          <w:sz w:val="21"/>
          <w:szCs w:val="21"/>
          <w14:ligatures w14:val="none"/>
        </w:rPr>
      </w:pPr>
      <w:r w:rsidRPr="00E17100">
        <w:rPr>
          <w:rFonts w:ascii="inherit" w:eastAsia="Times New Roman" w:hAnsi="inherit" w:cs="Times New Roman"/>
          <w:color w:val="0F141A"/>
          <w:kern w:val="0"/>
          <w:sz w:val="21"/>
          <w:szCs w:val="21"/>
          <w14:ligatures w14:val="none"/>
        </w:rPr>
        <w:t>We understand this is not ideal and are working hard to implement a permanent solution. Following these steps will help ensure a smoother experience as you explore Amazon Bedrock’s capabilities. In the interim, please provide the details of any problems you encounter using the </w:t>
      </w:r>
      <w:hyperlink r:id="rId5" w:anchor="/contacts/aws-training" w:tgtFrame="_blank" w:history="1">
        <w:r w:rsidRPr="00E17100">
          <w:rPr>
            <w:rFonts w:ascii="inherit" w:eastAsia="Times New Roman" w:hAnsi="inherit" w:cs="Times New Roman"/>
            <w:color w:val="006CE0"/>
            <w:kern w:val="0"/>
            <w:sz w:val="21"/>
            <w:szCs w:val="21"/>
            <w:u w:val="single"/>
            <w14:ligatures w14:val="none"/>
          </w:rPr>
          <w:t>AWS Training and Certification Contact Form</w:t>
        </w:r>
      </w:hyperlink>
      <w:r w:rsidRPr="00E17100">
        <w:rPr>
          <w:rFonts w:ascii="inherit" w:eastAsia="Times New Roman" w:hAnsi="inherit" w:cs="Times New Roman"/>
          <w:color w:val="0F141A"/>
          <w:kern w:val="0"/>
          <w:sz w:val="21"/>
          <w:szCs w:val="21"/>
          <w14:ligatures w14:val="none"/>
        </w:rPr>
        <w:t>.</w:t>
      </w:r>
    </w:p>
    <w:p w14:paraId="06DEC7F3" w14:textId="77777777" w:rsidR="00E17100" w:rsidRPr="00E17100" w:rsidRDefault="00E17100" w:rsidP="00E17100">
      <w:pPr>
        <w:shd w:val="clear" w:color="auto" w:fill="FFFFFF"/>
        <w:spacing w:after="0" w:line="300" w:lineRule="atLeast"/>
        <w:outlineLvl w:val="0"/>
        <w:rPr>
          <w:rFonts w:ascii="Helvetica" w:eastAsia="Times New Roman" w:hAnsi="Helvetica" w:cs="Times New Roman"/>
          <w:b/>
          <w:bCs/>
          <w:color w:val="000716"/>
          <w:kern w:val="36"/>
          <w:sz w:val="48"/>
          <w:szCs w:val="48"/>
          <w:lang w:val="en"/>
          <w14:ligatures w14:val="none"/>
        </w:rPr>
      </w:pPr>
      <w:r w:rsidRPr="00E17100">
        <w:rPr>
          <w:rFonts w:ascii="Helvetica" w:eastAsia="Times New Roman" w:hAnsi="Helvetica" w:cs="Times New Roman"/>
          <w:b/>
          <w:bCs/>
          <w:color w:val="000716"/>
          <w:kern w:val="36"/>
          <w:sz w:val="48"/>
          <w:szCs w:val="48"/>
          <w:lang w:val="en"/>
          <w14:ligatures w14:val="none"/>
        </w:rPr>
        <w:t>Capstone Lab: Creating a Project Plan with Generative AI</w:t>
      </w:r>
    </w:p>
    <w:p w14:paraId="2BA963BC"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2026 Amazon Web Services, Inc. or its affiliates. All rights reserved. This work may not be reproduced or redistributed, in whole or in part, without prior written permission from Amazon Web Services, Inc. Commercial copying, lending, or selling is prohibited. All trademarks are the property of their owners.</w:t>
      </w:r>
    </w:p>
    <w:p w14:paraId="1C63EE74"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Note: Do not include any personal, identifying, or confidential information into the lab environment. Information entered may be visible to others.</w:t>
      </w:r>
    </w:p>
    <w:p w14:paraId="40BF92BC"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Corrections, feedback, or other questions? Contact us at </w:t>
      </w:r>
      <w:hyperlink r:id="rId6" w:anchor="/contacts/aws-training" w:tgtFrame="_blank" w:history="1">
        <w:r w:rsidRPr="00E17100">
          <w:rPr>
            <w:rFonts w:ascii="Helvetica" w:eastAsia="Times New Roman" w:hAnsi="Helvetica" w:cs="Times New Roman"/>
            <w:i/>
            <w:iCs/>
            <w:color w:val="0972D3"/>
            <w:kern w:val="0"/>
            <w:sz w:val="21"/>
            <w:szCs w:val="21"/>
            <w:u w:val="single"/>
            <w:lang w:val="en"/>
            <w14:ligatures w14:val="none"/>
          </w:rPr>
          <w:t>AWS Training and Certification</w:t>
        </w:r>
      </w:hyperlink>
      <w:r w:rsidRPr="00E17100">
        <w:rPr>
          <w:rFonts w:ascii="Helvetica" w:eastAsia="Times New Roman" w:hAnsi="Helvetica" w:cs="Times New Roman"/>
          <w:color w:val="000716"/>
          <w:kern w:val="0"/>
          <w:sz w:val="21"/>
          <w:szCs w:val="21"/>
          <w:lang w:val="en"/>
          <w14:ligatures w14:val="none"/>
        </w:rPr>
        <w:t>.</w:t>
      </w:r>
    </w:p>
    <w:p w14:paraId="106D11CA"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Lab overview</w:t>
      </w:r>
    </w:p>
    <w:p w14:paraId="43501D8B"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this lab, you produce a comprehensive “Generative AI Implementation Playbook” containing five distinct documents:</w:t>
      </w:r>
    </w:p>
    <w:p w14:paraId="738A28F2" w14:textId="77777777" w:rsidR="00E17100" w:rsidRPr="00E17100" w:rsidRDefault="00E17100" w:rsidP="00E17100">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Generative AI Use Case Selection document</w:t>
      </w:r>
    </w:p>
    <w:p w14:paraId="1651C8BF" w14:textId="77777777" w:rsidR="00E17100" w:rsidRPr="00E17100" w:rsidRDefault="00E17100" w:rsidP="00E17100">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Model Selection Rubric and Recommendation document</w:t>
      </w:r>
    </w:p>
    <w:p w14:paraId="5A8F1263" w14:textId="77777777" w:rsidR="00E17100" w:rsidRPr="00E17100" w:rsidRDefault="00E17100" w:rsidP="00E17100">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Performance Improvement Plan document</w:t>
      </w:r>
    </w:p>
    <w:p w14:paraId="3DC15959" w14:textId="77777777" w:rsidR="00E17100" w:rsidRPr="00E17100" w:rsidRDefault="00E17100" w:rsidP="00E17100">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Foundation Model Evaluation Framework document</w:t>
      </w:r>
    </w:p>
    <w:p w14:paraId="3D8D8F10" w14:textId="77777777" w:rsidR="00E17100" w:rsidRPr="00E17100" w:rsidRDefault="00E17100" w:rsidP="00E17100">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Deployment Checklist and Deployment Plan document</w:t>
      </w:r>
    </w:p>
    <w:p w14:paraId="7AB62995"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lastRenderedPageBreak/>
        <w:t>This playbook serves as a practical guide for implementing future generative AI projects in your organization, demonstrating your ability to utilize Generative AI to navigate the key stages of the implementation lifecycle.</w:t>
      </w:r>
    </w:p>
    <w:p w14:paraId="396631FD"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This capstone lab guides you through the process of implementing a generative AI project following the Generative AI Implementation lifecycle. You go through each major stage of the lifecycle, using AI prompts to generate key documents and deliverables for a hypothetical generative AI application.</w:t>
      </w:r>
    </w:p>
    <w:p w14:paraId="2098904D"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Objectives</w:t>
      </w:r>
    </w:p>
    <w:p w14:paraId="17E4A833"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By the end of this lab, you should be able to do the following:</w:t>
      </w:r>
    </w:p>
    <w:p w14:paraId="3A157848" w14:textId="77777777" w:rsidR="00E17100" w:rsidRPr="00E17100" w:rsidRDefault="00E17100" w:rsidP="00E17100">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Define a clear use case and requirements for a generative AI implementation</w:t>
      </w:r>
    </w:p>
    <w:p w14:paraId="64B42E22" w14:textId="77777777" w:rsidR="00E17100" w:rsidRPr="00E17100" w:rsidRDefault="00E17100" w:rsidP="00E17100">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Select an appropriate foundation model based on key criteria</w:t>
      </w:r>
    </w:p>
    <w:p w14:paraId="6F5AAF3B" w14:textId="77777777" w:rsidR="00E17100" w:rsidRPr="00E17100" w:rsidRDefault="00E17100" w:rsidP="00E17100">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Develop a plan to improve model performance through techniques like fine-tuning</w:t>
      </w:r>
    </w:p>
    <w:p w14:paraId="05016552" w14:textId="77777777" w:rsidR="00E17100" w:rsidRPr="00E17100" w:rsidRDefault="00E17100" w:rsidP="00E17100">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Create an evaluation framework to assess model results</w:t>
      </w:r>
    </w:p>
    <w:p w14:paraId="2198AA12" w14:textId="77777777" w:rsidR="00E17100" w:rsidRPr="00E17100" w:rsidRDefault="00E17100" w:rsidP="00E17100">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Outline a deployment strategy for putting the model into production</w:t>
      </w:r>
    </w:p>
    <w:p w14:paraId="78C13F9D"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Icon key</w:t>
      </w:r>
    </w:p>
    <w:p w14:paraId="28B26A64"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Various icons are used throughout this lab to call attention to different types of instructions and notes. The following list explains the purpose for each icon:</w:t>
      </w:r>
    </w:p>
    <w:p w14:paraId="5FA837A6" w14:textId="77777777" w:rsidR="00E17100" w:rsidRPr="00E17100" w:rsidRDefault="00E17100" w:rsidP="00E17100">
      <w:pPr>
        <w:numPr>
          <w:ilvl w:val="0"/>
          <w:numId w:val="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Caution:</w:t>
      </w:r>
      <w:r w:rsidRPr="00E17100">
        <w:rPr>
          <w:rFonts w:ascii="Helvetica" w:eastAsia="Times New Roman" w:hAnsi="Helvetica" w:cs="Times New Roman"/>
          <w:color w:val="000716"/>
          <w:kern w:val="0"/>
          <w:sz w:val="21"/>
          <w:szCs w:val="21"/>
          <w:lang w:val="en"/>
          <w14:ligatures w14:val="none"/>
        </w:rPr>
        <w:t> Information of special interest or importance (not so important to cause problems with the equipment or data if you miss it, but it could result in the need to repeat certain steps).</w:t>
      </w:r>
    </w:p>
    <w:p w14:paraId="536BB36B" w14:textId="77777777" w:rsidR="00E17100" w:rsidRPr="00E17100" w:rsidRDefault="00E17100" w:rsidP="00E17100">
      <w:pPr>
        <w:numPr>
          <w:ilvl w:val="0"/>
          <w:numId w:val="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Expected output:</w:t>
      </w:r>
      <w:r w:rsidRPr="00E17100">
        <w:rPr>
          <w:rFonts w:ascii="Helvetica" w:eastAsia="Times New Roman" w:hAnsi="Helvetica" w:cs="Times New Roman"/>
          <w:color w:val="000716"/>
          <w:kern w:val="0"/>
          <w:sz w:val="21"/>
          <w:szCs w:val="21"/>
          <w:lang w:val="en"/>
          <w14:ligatures w14:val="none"/>
        </w:rPr>
        <w:t> A sample output that you can use to verify the output of a command or edited file.</w:t>
      </w:r>
    </w:p>
    <w:p w14:paraId="65CF0116" w14:textId="77777777" w:rsidR="00E17100" w:rsidRPr="00E17100" w:rsidRDefault="00E17100" w:rsidP="00E17100">
      <w:pPr>
        <w:numPr>
          <w:ilvl w:val="0"/>
          <w:numId w:val="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A hint, tip, or important guidance.</w:t>
      </w:r>
    </w:p>
    <w:p w14:paraId="51699470" w14:textId="77777777" w:rsidR="00E17100" w:rsidRPr="00E17100" w:rsidRDefault="00E17100" w:rsidP="00E17100">
      <w:pPr>
        <w:numPr>
          <w:ilvl w:val="0"/>
          <w:numId w:val="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Task complete:</w:t>
      </w:r>
      <w:r w:rsidRPr="00E17100">
        <w:rPr>
          <w:rFonts w:ascii="Helvetica" w:eastAsia="Times New Roman" w:hAnsi="Helvetica" w:cs="Times New Roman"/>
          <w:color w:val="000716"/>
          <w:kern w:val="0"/>
          <w:sz w:val="21"/>
          <w:szCs w:val="21"/>
          <w:lang w:val="en"/>
          <w14:ligatures w14:val="none"/>
        </w:rPr>
        <w:t> A conclusion or summary point in the lab.</w:t>
      </w:r>
    </w:p>
    <w:p w14:paraId="5A7078A8" w14:textId="77777777" w:rsidR="00E17100" w:rsidRPr="00E17100" w:rsidRDefault="00E17100" w:rsidP="00E17100">
      <w:pPr>
        <w:numPr>
          <w:ilvl w:val="0"/>
          <w:numId w:val="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Warning:</w:t>
      </w:r>
      <w:r w:rsidRPr="00E17100">
        <w:rPr>
          <w:rFonts w:ascii="Helvetica" w:eastAsia="Times New Roman" w:hAnsi="Helvetica" w:cs="Times New Roman"/>
          <w:color w:val="000716"/>
          <w:kern w:val="0"/>
          <w:sz w:val="21"/>
          <w:szCs w:val="21"/>
          <w:lang w:val="en"/>
          <w14:ligatures w14:val="none"/>
        </w:rPr>
        <w:t> An action that is irreversible and could potentially impact the failure of a command or process (including warnings about configurations that cannot be changed after they are made).</w:t>
      </w:r>
    </w:p>
    <w:p w14:paraId="27D1BB6B"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Start lab</w:t>
      </w:r>
    </w:p>
    <w:p w14:paraId="340FD169" w14:textId="77777777" w:rsidR="00E17100" w:rsidRPr="00E17100" w:rsidRDefault="00E17100" w:rsidP="00E17100">
      <w:pPr>
        <w:numPr>
          <w:ilvl w:val="0"/>
          <w:numId w:val="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To launch the lab, at the top of the page, choose </w:t>
      </w:r>
      <w:r w:rsidRPr="00E17100">
        <w:rPr>
          <w:rFonts w:ascii="Helvetica" w:eastAsia="Times New Roman" w:hAnsi="Helvetica" w:cs="Times New Roman"/>
          <w:b/>
          <w:bCs/>
          <w:color w:val="000000"/>
          <w:kern w:val="0"/>
          <w:sz w:val="19"/>
          <w:szCs w:val="19"/>
          <w:shd w:val="clear" w:color="auto" w:fill="FF9900"/>
          <w:lang w:val="en"/>
          <w14:ligatures w14:val="none"/>
        </w:rPr>
        <w:t>Start Lab</w:t>
      </w:r>
      <w:r w:rsidRPr="00E17100">
        <w:rPr>
          <w:rFonts w:ascii="Helvetica" w:eastAsia="Times New Roman" w:hAnsi="Helvetica" w:cs="Times New Roman"/>
          <w:color w:val="000716"/>
          <w:kern w:val="0"/>
          <w:sz w:val="21"/>
          <w:szCs w:val="21"/>
          <w:lang w:val="en"/>
          <w14:ligatures w14:val="none"/>
        </w:rPr>
        <w:t>.</w:t>
      </w:r>
    </w:p>
    <w:p w14:paraId="5DE1854E"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Caution:</w:t>
      </w:r>
      <w:r w:rsidRPr="00E17100">
        <w:rPr>
          <w:rFonts w:ascii="Helvetica" w:eastAsia="Times New Roman" w:hAnsi="Helvetica" w:cs="Times New Roman"/>
          <w:color w:val="000716"/>
          <w:kern w:val="0"/>
          <w:sz w:val="21"/>
          <w:szCs w:val="21"/>
          <w:lang w:val="en"/>
          <w14:ligatures w14:val="none"/>
        </w:rPr>
        <w:t> You must wait for the provisioned AWS services to be ready before you can continue.</w:t>
      </w:r>
    </w:p>
    <w:p w14:paraId="2FC3EB36" w14:textId="77777777" w:rsidR="00E17100" w:rsidRPr="00E17100" w:rsidRDefault="00E17100" w:rsidP="00E17100">
      <w:pPr>
        <w:numPr>
          <w:ilvl w:val="0"/>
          <w:numId w:val="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To open the lab, choose </w:t>
      </w:r>
      <w:r w:rsidRPr="00E17100">
        <w:rPr>
          <w:rFonts w:ascii="Helvetica" w:eastAsia="Times New Roman" w:hAnsi="Helvetica" w:cs="Times New Roman"/>
          <w:b/>
          <w:bCs/>
          <w:color w:val="000000"/>
          <w:kern w:val="0"/>
          <w:sz w:val="19"/>
          <w:szCs w:val="19"/>
          <w:shd w:val="clear" w:color="auto" w:fill="FF9900"/>
          <w:lang w:val="en"/>
          <w14:ligatures w14:val="none"/>
        </w:rPr>
        <w:t>Open Console </w:t>
      </w:r>
      <w:r w:rsidRPr="00E17100">
        <w:rPr>
          <w:rFonts w:ascii="Helvetica" w:eastAsia="Times New Roman" w:hAnsi="Helvetica" w:cs="Times New Roman"/>
          <w:color w:val="000716"/>
          <w:kern w:val="0"/>
          <w:sz w:val="21"/>
          <w:szCs w:val="21"/>
          <w:lang w:val="en"/>
          <w14:ligatures w14:val="none"/>
        </w:rPr>
        <w:t>.</w:t>
      </w:r>
    </w:p>
    <w:p w14:paraId="0A234359"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lastRenderedPageBreak/>
        <w:t>You are automatically signed in to the AWS Management Console in a new web browser tab.</w:t>
      </w:r>
    </w:p>
    <w:p w14:paraId="05DB60D0"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Warning:</w:t>
      </w:r>
      <w:r w:rsidRPr="00E17100">
        <w:rPr>
          <w:rFonts w:ascii="Helvetica" w:eastAsia="Times New Roman" w:hAnsi="Helvetica" w:cs="Times New Roman"/>
          <w:color w:val="000716"/>
          <w:kern w:val="0"/>
          <w:sz w:val="21"/>
          <w:szCs w:val="21"/>
          <w:lang w:val="en"/>
          <w14:ligatures w14:val="none"/>
        </w:rPr>
        <w:t> Do not change the </w:t>
      </w:r>
      <w:r w:rsidRPr="00E17100">
        <w:rPr>
          <w:rFonts w:ascii="Helvetica" w:eastAsia="Times New Roman" w:hAnsi="Helvetica" w:cs="Times New Roman"/>
          <w:b/>
          <w:bCs/>
          <w:color w:val="000716"/>
          <w:kern w:val="0"/>
          <w:sz w:val="21"/>
          <w:szCs w:val="21"/>
          <w:lang w:val="en"/>
          <w14:ligatures w14:val="none"/>
        </w:rPr>
        <w:t>Region</w:t>
      </w:r>
      <w:r w:rsidRPr="00E17100">
        <w:rPr>
          <w:rFonts w:ascii="Helvetica" w:eastAsia="Times New Roman" w:hAnsi="Helvetica" w:cs="Times New Roman"/>
          <w:color w:val="000716"/>
          <w:kern w:val="0"/>
          <w:sz w:val="21"/>
          <w:szCs w:val="21"/>
          <w:lang w:val="en"/>
          <w14:ligatures w14:val="none"/>
        </w:rPr>
        <w:t> unless instructed.</w:t>
      </w:r>
    </w:p>
    <w:p w14:paraId="4C1DB6DF"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Common sign-in errors</w:t>
      </w:r>
    </w:p>
    <w:p w14:paraId="2AFD6267" w14:textId="77777777" w:rsidR="00E17100" w:rsidRPr="00E17100" w:rsidRDefault="00E17100" w:rsidP="00E17100">
      <w:pPr>
        <w:shd w:val="clear" w:color="auto" w:fill="FFFFFF"/>
        <w:spacing w:before="100" w:beforeAutospacing="1" w:after="100" w:afterAutospacing="1" w:line="300" w:lineRule="atLeast"/>
        <w:outlineLvl w:val="3"/>
        <w:rPr>
          <w:rFonts w:ascii="Helvetica" w:eastAsia="Times New Roman" w:hAnsi="Helvetica" w:cs="Times New Roman"/>
          <w:b/>
          <w:bCs/>
          <w:color w:val="000716"/>
          <w:kern w:val="0"/>
          <w:lang w:val="en"/>
          <w14:ligatures w14:val="none"/>
        </w:rPr>
      </w:pPr>
      <w:r w:rsidRPr="00E17100">
        <w:rPr>
          <w:rFonts w:ascii="Helvetica" w:eastAsia="Times New Roman" w:hAnsi="Helvetica" w:cs="Times New Roman"/>
          <w:b/>
          <w:bCs/>
          <w:color w:val="000716"/>
          <w:kern w:val="0"/>
          <w:lang w:val="en"/>
          <w14:ligatures w14:val="none"/>
        </w:rPr>
        <w:t>Error: Choosing Start Lab has no effect</w:t>
      </w:r>
    </w:p>
    <w:p w14:paraId="55B4D7A4"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some cases, certain pop-up or script blocker web browser extensions might prevent the </w:t>
      </w:r>
      <w:r w:rsidRPr="00E17100">
        <w:rPr>
          <w:rFonts w:ascii="Helvetica" w:eastAsia="Times New Roman" w:hAnsi="Helvetica" w:cs="Times New Roman"/>
          <w:b/>
          <w:bCs/>
          <w:color w:val="000716"/>
          <w:kern w:val="0"/>
          <w:sz w:val="21"/>
          <w:szCs w:val="21"/>
          <w:lang w:val="en"/>
          <w14:ligatures w14:val="none"/>
        </w:rPr>
        <w:t>Start Lab</w:t>
      </w:r>
      <w:r w:rsidRPr="00E17100">
        <w:rPr>
          <w:rFonts w:ascii="Helvetica" w:eastAsia="Times New Roman" w:hAnsi="Helvetica" w:cs="Times New Roman"/>
          <w:color w:val="000716"/>
          <w:kern w:val="0"/>
          <w:sz w:val="21"/>
          <w:szCs w:val="21"/>
          <w:lang w:val="en"/>
          <w14:ligatures w14:val="none"/>
        </w:rPr>
        <w:t> button from working as intended. If you experience an issue starting the lab:</w:t>
      </w:r>
    </w:p>
    <w:p w14:paraId="15C1A0B2" w14:textId="77777777" w:rsidR="00E17100" w:rsidRPr="00E17100" w:rsidRDefault="00E17100" w:rsidP="00E17100">
      <w:pPr>
        <w:numPr>
          <w:ilvl w:val="0"/>
          <w:numId w:val="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Add the lab domain name to your pop-up or script blocker’s allow list or turn it off.</w:t>
      </w:r>
    </w:p>
    <w:p w14:paraId="403E98A4" w14:textId="77777777" w:rsidR="00E17100" w:rsidRPr="00E17100" w:rsidRDefault="00E17100" w:rsidP="00E17100">
      <w:pPr>
        <w:numPr>
          <w:ilvl w:val="0"/>
          <w:numId w:val="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Refresh the page and try again.</w:t>
      </w:r>
    </w:p>
    <w:p w14:paraId="3C72AC76"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717207AB">
          <v:rect id="_x0000_i1034" alt="" style="width:468pt;height:.05pt;mso-width-percent:0;mso-height-percent:0;mso-width-percent:0;mso-height-percent:0" o:hralign="center" o:hrstd="t" o:hr="t" fillcolor="#a0a0a0" stroked="f"/>
        </w:pict>
      </w:r>
    </w:p>
    <w:p w14:paraId="164EFF64"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AWS services used in this lab</w:t>
      </w:r>
    </w:p>
    <w:p w14:paraId="6FA84E9B" w14:textId="77777777" w:rsidR="00E17100" w:rsidRPr="00E17100" w:rsidRDefault="00E17100" w:rsidP="00E17100">
      <w:pPr>
        <w:shd w:val="clear" w:color="auto" w:fill="FFFFFF"/>
        <w:spacing w:before="100" w:beforeAutospacing="1" w:after="100" w:afterAutospacing="1" w:line="300" w:lineRule="atLeast"/>
        <w:outlineLvl w:val="3"/>
        <w:rPr>
          <w:rFonts w:ascii="Helvetica" w:eastAsia="Times New Roman" w:hAnsi="Helvetica" w:cs="Times New Roman"/>
          <w:b/>
          <w:bCs/>
          <w:color w:val="000716"/>
          <w:kern w:val="0"/>
          <w:lang w:val="en"/>
          <w14:ligatures w14:val="none"/>
        </w:rPr>
      </w:pPr>
      <w:r w:rsidRPr="00E17100">
        <w:rPr>
          <w:rFonts w:ascii="Helvetica" w:eastAsia="Times New Roman" w:hAnsi="Helvetica" w:cs="Times New Roman"/>
          <w:b/>
          <w:bCs/>
          <w:color w:val="000716"/>
          <w:kern w:val="0"/>
          <w:lang w:val="en"/>
          <w14:ligatures w14:val="none"/>
        </w:rPr>
        <w:t>Amazon Bedrock</w:t>
      </w:r>
    </w:p>
    <w:p w14:paraId="26DC81C0"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Amazon Bedrock provides you with access to high-performing foundation models from leading AI companies through a single, easy-to-use API. As a fully-managed service, Amazon Bedrock simplifies the process of building generative AI applications.</w:t>
      </w:r>
    </w:p>
    <w:p w14:paraId="746A7CBC"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5B0FE48E">
          <v:rect id="_x0000_i1033" alt="" style="width:468pt;height:.05pt;mso-width-percent:0;mso-height-percent:0;mso-width-percent:0;mso-height-percent:0" o:hralign="center" o:hrstd="t" o:hr="t" fillcolor="#a0a0a0" stroked="f"/>
        </w:pict>
      </w:r>
    </w:p>
    <w:p w14:paraId="34403E45"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Task 1: Create a Generative AI Use Case Selection document</w:t>
      </w:r>
    </w:p>
    <w:p w14:paraId="1FA1AE37"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this task, you define a clear use case for implementing generative AI in your organization. You’ll use Amazon Bedrock to generate key components of a Generative AI Use Case Selection document.</w:t>
      </w:r>
    </w:p>
    <w:p w14:paraId="18A542F5"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1.1: Download the Lab Supporting Files</w:t>
      </w:r>
    </w:p>
    <w:p w14:paraId="170675B7" w14:textId="77777777" w:rsidR="00E17100" w:rsidRPr="00E17100" w:rsidRDefault="00E17100" w:rsidP="00E17100">
      <w:pPr>
        <w:numPr>
          <w:ilvl w:val="0"/>
          <w:numId w:val="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Choose (right-click) the link below to download a zip file containing the Lab Supporting files.</w:t>
      </w:r>
    </w:p>
    <w:p w14:paraId="6DDEB69C"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hyperlink r:id="rId7" w:tgtFrame="_blank" w:history="1">
        <w:r w:rsidRPr="00E17100">
          <w:rPr>
            <w:rFonts w:ascii="Helvetica" w:eastAsia="Times New Roman" w:hAnsi="Helvetica" w:cs="Times New Roman"/>
            <w:b/>
            <w:bCs/>
            <w:color w:val="0972D3"/>
            <w:kern w:val="0"/>
            <w:sz w:val="21"/>
            <w:szCs w:val="21"/>
            <w:u w:val="single"/>
            <w:lang w:val="en"/>
            <w14:ligatures w14:val="none"/>
          </w:rPr>
          <w:t>Lab 3 Supporting files</w:t>
        </w:r>
      </w:hyperlink>
    </w:p>
    <w:p w14:paraId="1410634E" w14:textId="77777777" w:rsidR="00E17100" w:rsidRPr="00E17100" w:rsidRDefault="00E17100" w:rsidP="00E17100">
      <w:pPr>
        <w:numPr>
          <w:ilvl w:val="0"/>
          <w:numId w:val="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This zip contains a text file with the use-case for the ficticious company AnyOrganization. This text file is used for context to get the lab started and to create subsequent prompts and documents. In a real-life scenario, to create a </w:t>
      </w:r>
      <w:r w:rsidRPr="00E17100">
        <w:rPr>
          <w:rFonts w:ascii="Helvetica" w:eastAsia="Times New Roman" w:hAnsi="Helvetica" w:cs="Times New Roman"/>
          <w:b/>
          <w:bCs/>
          <w:i/>
          <w:iCs/>
          <w:color w:val="000716"/>
          <w:kern w:val="0"/>
          <w:sz w:val="21"/>
          <w:szCs w:val="21"/>
          <w:lang w:val="en"/>
          <w14:ligatures w14:val="none"/>
        </w:rPr>
        <w:t xml:space="preserve">Generative AI </w:t>
      </w:r>
      <w:r w:rsidRPr="00E17100">
        <w:rPr>
          <w:rFonts w:ascii="Helvetica" w:eastAsia="Times New Roman" w:hAnsi="Helvetica" w:cs="Times New Roman"/>
          <w:b/>
          <w:bCs/>
          <w:i/>
          <w:iCs/>
          <w:color w:val="000716"/>
          <w:kern w:val="0"/>
          <w:sz w:val="21"/>
          <w:szCs w:val="21"/>
          <w:lang w:val="en"/>
          <w14:ligatures w14:val="none"/>
        </w:rPr>
        <w:lastRenderedPageBreak/>
        <w:t>Implementation Playbook</w:t>
      </w:r>
      <w:r w:rsidRPr="00E17100">
        <w:rPr>
          <w:rFonts w:ascii="Helvetica" w:eastAsia="Times New Roman" w:hAnsi="Helvetica" w:cs="Times New Roman"/>
          <w:color w:val="000716"/>
          <w:kern w:val="0"/>
          <w:sz w:val="21"/>
          <w:szCs w:val="21"/>
          <w:lang w:val="en"/>
          <w14:ligatures w14:val="none"/>
        </w:rPr>
        <w:t> for your Organization, you need a similar file with the specifc details of your organizaton to get the process started.</w:t>
      </w:r>
    </w:p>
    <w:p w14:paraId="53BE58B6" w14:textId="77777777" w:rsidR="00E17100" w:rsidRPr="00E17100" w:rsidRDefault="00E17100" w:rsidP="00E17100">
      <w:pPr>
        <w:numPr>
          <w:ilvl w:val="0"/>
          <w:numId w:val="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At the end of this lab, the </w:t>
      </w:r>
      <w:r w:rsidRPr="00E17100">
        <w:rPr>
          <w:rFonts w:ascii="Helvetica" w:eastAsia="Times New Roman" w:hAnsi="Helvetica" w:cs="Times New Roman"/>
          <w:b/>
          <w:bCs/>
          <w:color w:val="000716"/>
          <w:kern w:val="0"/>
          <w:sz w:val="21"/>
          <w:szCs w:val="21"/>
          <w:lang w:val="en"/>
          <w14:ligatures w14:val="none"/>
        </w:rPr>
        <w:t>Supporting Files</w:t>
      </w:r>
      <w:r w:rsidRPr="00E17100">
        <w:rPr>
          <w:rFonts w:ascii="Helvetica" w:eastAsia="Times New Roman" w:hAnsi="Helvetica" w:cs="Times New Roman"/>
          <w:color w:val="000716"/>
          <w:kern w:val="0"/>
          <w:sz w:val="21"/>
          <w:szCs w:val="21"/>
          <w:lang w:val="en"/>
          <w14:ligatures w14:val="none"/>
        </w:rPr>
        <w:t> section gives you a full list of all the files included in this zip.</w:t>
      </w:r>
    </w:p>
    <w:p w14:paraId="485E32DB"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1.2: Access Amazon Bedrock</w:t>
      </w:r>
    </w:p>
    <w:p w14:paraId="60D1D53F" w14:textId="77777777" w:rsidR="00E17100" w:rsidRPr="00E17100" w:rsidRDefault="00E17100" w:rsidP="00E17100">
      <w:pPr>
        <w:numPr>
          <w:ilvl w:val="0"/>
          <w:numId w:val="10"/>
        </w:numPr>
        <w:shd w:val="clear" w:color="auto" w:fill="FFFFFF"/>
        <w:spacing w:before="100" w:beforeAutospacing="1" w:after="100" w:afterAutospacing="1" w:line="300" w:lineRule="atLeast"/>
        <w:rPr>
          <w:rFonts w:ascii="Times New Roman" w:eastAsia="Times New Roman" w:hAnsi="Times New Roman" w:cs="Times New Roman"/>
          <w:i/>
          <w:iCs/>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On the AWS Management Console, in the search box, search for and choose </w:t>
      </w:r>
    </w:p>
    <w:p w14:paraId="6CEEBBFC" w14:textId="77777777" w:rsidR="00E17100" w:rsidRPr="00E17100" w:rsidRDefault="00E17100" w:rsidP="00E17100">
      <w:pPr>
        <w:shd w:val="clear" w:color="auto" w:fill="FFFFFF"/>
        <w:spacing w:beforeAutospacing="1" w:after="0" w:afterAutospacing="1" w:line="300" w:lineRule="atLeast"/>
        <w:ind w:left="720"/>
        <w:rPr>
          <w:rFonts w:ascii="Times New Roman" w:eastAsia="Times New Roman" w:hAnsi="Times New Roman" w:cs="Times New Roman"/>
          <w:kern w:val="0"/>
          <w:lang w:val="en"/>
          <w14:ligatures w14:val="none"/>
        </w:rPr>
      </w:pPr>
      <w:r w:rsidRPr="00E17100">
        <w:rPr>
          <w:rFonts w:ascii="Monaco" w:eastAsia="Times New Roman" w:hAnsi="Monaco" w:cs="Times New Roman"/>
          <w:i/>
          <w:iCs/>
          <w:color w:val="D13212"/>
          <w:kern w:val="0"/>
          <w:sz w:val="21"/>
          <w:szCs w:val="21"/>
          <w:bdr w:val="single" w:sz="6" w:space="0" w:color="EAEDED" w:frame="1"/>
          <w:lang w:val="en"/>
          <w14:ligatures w14:val="none"/>
        </w:rPr>
        <w:t>Amazon Bedrock</w:t>
      </w:r>
    </w:p>
    <w:p w14:paraId="1DAE942E"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w:t>
      </w:r>
    </w:p>
    <w:p w14:paraId="4D777643" w14:textId="77777777" w:rsidR="00E17100" w:rsidRPr="00E17100" w:rsidRDefault="00E17100" w:rsidP="00E17100">
      <w:pPr>
        <w:numPr>
          <w:ilvl w:val="0"/>
          <w:numId w:val="1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Amazon Bedrock console, expand the left side panel if it is not already visible, then scroll down to </w:t>
      </w:r>
      <w:r w:rsidRPr="00E17100">
        <w:rPr>
          <w:rFonts w:ascii="Helvetica" w:eastAsia="Times New Roman" w:hAnsi="Helvetica" w:cs="Times New Roman"/>
          <w:b/>
          <w:bCs/>
          <w:color w:val="000716"/>
          <w:kern w:val="0"/>
          <w:sz w:val="21"/>
          <w:szCs w:val="21"/>
          <w:lang w:val="en"/>
          <w14:ligatures w14:val="none"/>
        </w:rPr>
        <w:t>Test</w:t>
      </w:r>
      <w:r w:rsidRPr="00E17100">
        <w:rPr>
          <w:rFonts w:ascii="Helvetica" w:eastAsia="Times New Roman" w:hAnsi="Helvetica" w:cs="Times New Roman"/>
          <w:color w:val="000716"/>
          <w:kern w:val="0"/>
          <w:sz w:val="21"/>
          <w:szCs w:val="21"/>
          <w:lang w:val="en"/>
          <w14:ligatures w14:val="none"/>
        </w:rPr>
        <w:t> and choose </w:t>
      </w:r>
      <w:r w:rsidRPr="00E17100">
        <w:rPr>
          <w:rFonts w:ascii="Helvetica" w:eastAsia="Times New Roman" w:hAnsi="Helvetica" w:cs="Times New Roman"/>
          <w:b/>
          <w:bCs/>
          <w:color w:val="000716"/>
          <w:kern w:val="0"/>
          <w:sz w:val="21"/>
          <w:szCs w:val="21"/>
          <w:lang w:val="en"/>
          <w14:ligatures w14:val="none"/>
        </w:rPr>
        <w:t>Playground</w:t>
      </w:r>
      <w:r w:rsidRPr="00E17100">
        <w:rPr>
          <w:rFonts w:ascii="Helvetica" w:eastAsia="Times New Roman" w:hAnsi="Helvetica" w:cs="Times New Roman"/>
          <w:color w:val="000716"/>
          <w:kern w:val="0"/>
          <w:sz w:val="21"/>
          <w:szCs w:val="21"/>
          <w:lang w:val="en"/>
          <w14:ligatures w14:val="none"/>
        </w:rPr>
        <w:t>.</w:t>
      </w:r>
    </w:p>
    <w:p w14:paraId="7B00C21A" w14:textId="77777777" w:rsidR="00E17100" w:rsidRPr="00E17100" w:rsidRDefault="00E17100" w:rsidP="00E17100">
      <w:pPr>
        <w:numPr>
          <w:ilvl w:val="0"/>
          <w:numId w:val="1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Since we are using prompts iteratively, for this lab, you use the Chat mode to maintain memory for LLM recall between prompts. This interface provides a conversational aspect. You can issue a prompt and follow up with a clarifying request.</w:t>
      </w:r>
    </w:p>
    <w:p w14:paraId="67235083" w14:textId="77777777" w:rsidR="00E17100" w:rsidRPr="00E17100" w:rsidRDefault="00E17100" w:rsidP="00E17100">
      <w:pPr>
        <w:numPr>
          <w:ilvl w:val="0"/>
          <w:numId w:val="1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Choose </w:t>
      </w:r>
      <w:r w:rsidRPr="00E17100">
        <w:rPr>
          <w:rFonts w:ascii="Helvetica" w:eastAsia="Times New Roman" w:hAnsi="Helvetica" w:cs="Times New Roman"/>
          <w:b/>
          <w:bCs/>
          <w:color w:val="000000"/>
          <w:kern w:val="0"/>
          <w:sz w:val="19"/>
          <w:szCs w:val="19"/>
          <w:shd w:val="clear" w:color="auto" w:fill="FF9900"/>
          <w:lang w:val="en"/>
          <w14:ligatures w14:val="none"/>
        </w:rPr>
        <w:t>Select model</w:t>
      </w:r>
      <w:r w:rsidRPr="00E17100">
        <w:rPr>
          <w:rFonts w:ascii="Helvetica" w:eastAsia="Times New Roman" w:hAnsi="Helvetica" w:cs="Times New Roman"/>
          <w:color w:val="000716"/>
          <w:kern w:val="0"/>
          <w:sz w:val="21"/>
          <w:szCs w:val="21"/>
          <w:lang w:val="en"/>
          <w14:ligatures w14:val="none"/>
        </w:rPr>
        <w:t>.</w:t>
      </w:r>
    </w:p>
    <w:p w14:paraId="50D48F2D" w14:textId="77777777" w:rsidR="00E17100" w:rsidRPr="00E17100" w:rsidRDefault="00E17100" w:rsidP="00E17100">
      <w:pPr>
        <w:numPr>
          <w:ilvl w:val="0"/>
          <w:numId w:val="1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w:t>
      </w:r>
      <w:r w:rsidRPr="00E17100">
        <w:rPr>
          <w:rFonts w:ascii="Helvetica" w:eastAsia="Times New Roman" w:hAnsi="Helvetica" w:cs="Times New Roman"/>
          <w:b/>
          <w:bCs/>
          <w:color w:val="000716"/>
          <w:kern w:val="0"/>
          <w:sz w:val="21"/>
          <w:szCs w:val="21"/>
          <w:lang w:val="en"/>
          <w14:ligatures w14:val="none"/>
        </w:rPr>
        <w:t>Select</w:t>
      </w:r>
      <w:r w:rsidRPr="00E17100">
        <w:rPr>
          <w:rFonts w:ascii="Helvetica" w:eastAsia="Times New Roman" w:hAnsi="Helvetica" w:cs="Times New Roman"/>
          <w:color w:val="000716"/>
          <w:kern w:val="0"/>
          <w:sz w:val="21"/>
          <w:szCs w:val="21"/>
          <w:lang w:val="en"/>
          <w14:ligatures w14:val="none"/>
        </w:rPr>
        <w:t> model pop-up window:</w:t>
      </w:r>
    </w:p>
    <w:p w14:paraId="0585862C" w14:textId="77777777" w:rsidR="00E17100" w:rsidRPr="00E17100" w:rsidRDefault="00E17100" w:rsidP="00E17100">
      <w:pPr>
        <w:numPr>
          <w:ilvl w:val="0"/>
          <w:numId w:val="1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For </w:t>
      </w:r>
      <w:r w:rsidRPr="00E17100">
        <w:rPr>
          <w:rFonts w:ascii="Helvetica" w:eastAsia="Times New Roman" w:hAnsi="Helvetica" w:cs="Times New Roman"/>
          <w:b/>
          <w:bCs/>
          <w:color w:val="000716"/>
          <w:kern w:val="0"/>
          <w:sz w:val="21"/>
          <w:szCs w:val="21"/>
          <w:lang w:val="en"/>
          <w14:ligatures w14:val="none"/>
        </w:rPr>
        <w:t>Categories</w:t>
      </w:r>
      <w:r w:rsidRPr="00E17100">
        <w:rPr>
          <w:rFonts w:ascii="Helvetica" w:eastAsia="Times New Roman" w:hAnsi="Helvetica" w:cs="Times New Roman"/>
          <w:color w:val="000716"/>
          <w:kern w:val="0"/>
          <w:sz w:val="21"/>
          <w:szCs w:val="21"/>
          <w:lang w:val="en"/>
          <w14:ligatures w14:val="none"/>
        </w:rPr>
        <w:t>, choose Amazon.</w:t>
      </w:r>
    </w:p>
    <w:p w14:paraId="6E78EAC6" w14:textId="77777777" w:rsidR="00E17100" w:rsidRPr="00E17100" w:rsidRDefault="00E17100" w:rsidP="00E17100">
      <w:pPr>
        <w:numPr>
          <w:ilvl w:val="0"/>
          <w:numId w:val="1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For </w:t>
      </w:r>
      <w:r w:rsidRPr="00E17100">
        <w:rPr>
          <w:rFonts w:ascii="Helvetica" w:eastAsia="Times New Roman" w:hAnsi="Helvetica" w:cs="Times New Roman"/>
          <w:b/>
          <w:bCs/>
          <w:color w:val="000716"/>
          <w:kern w:val="0"/>
          <w:sz w:val="21"/>
          <w:szCs w:val="21"/>
          <w:lang w:val="en"/>
          <w14:ligatures w14:val="none"/>
        </w:rPr>
        <w:t>Models</w:t>
      </w:r>
      <w:r w:rsidRPr="00E17100">
        <w:rPr>
          <w:rFonts w:ascii="Helvetica" w:eastAsia="Times New Roman" w:hAnsi="Helvetica" w:cs="Times New Roman"/>
          <w:color w:val="000716"/>
          <w:kern w:val="0"/>
          <w:sz w:val="21"/>
          <w:szCs w:val="21"/>
          <w:lang w:val="en"/>
          <w14:ligatures w14:val="none"/>
        </w:rPr>
        <w:t>, choose </w:t>
      </w:r>
      <w:r w:rsidRPr="00E17100">
        <w:rPr>
          <w:rFonts w:ascii="Helvetica" w:eastAsia="Times New Roman" w:hAnsi="Helvetica" w:cs="Times New Roman"/>
          <w:b/>
          <w:bCs/>
          <w:color w:val="000716"/>
          <w:kern w:val="0"/>
          <w:sz w:val="21"/>
          <w:szCs w:val="21"/>
          <w:lang w:val="en"/>
          <w14:ligatures w14:val="none"/>
        </w:rPr>
        <w:t>Nova Lite</w:t>
      </w:r>
      <w:r w:rsidRPr="00E17100">
        <w:rPr>
          <w:rFonts w:ascii="Helvetica" w:eastAsia="Times New Roman" w:hAnsi="Helvetica" w:cs="Times New Roman"/>
          <w:color w:val="000716"/>
          <w:kern w:val="0"/>
          <w:sz w:val="21"/>
          <w:szCs w:val="21"/>
          <w:lang w:val="en"/>
          <w14:ligatures w14:val="none"/>
        </w:rPr>
        <w:t>.</w:t>
      </w:r>
    </w:p>
    <w:p w14:paraId="2FD38EE3"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Caution:</w:t>
      </w:r>
      <w:r w:rsidRPr="00E17100">
        <w:rPr>
          <w:rFonts w:ascii="Helvetica" w:eastAsia="Times New Roman" w:hAnsi="Helvetica" w:cs="Times New Roman"/>
          <w:color w:val="000716"/>
          <w:kern w:val="0"/>
          <w:sz w:val="21"/>
          <w:szCs w:val="21"/>
          <w:lang w:val="en"/>
          <w14:ligatures w14:val="none"/>
        </w:rPr>
        <w:t> Ensure you select </w:t>
      </w:r>
      <w:r w:rsidRPr="00E17100">
        <w:rPr>
          <w:rFonts w:ascii="Helvetica" w:eastAsia="Times New Roman" w:hAnsi="Helvetica" w:cs="Times New Roman"/>
          <w:b/>
          <w:bCs/>
          <w:color w:val="000716"/>
          <w:kern w:val="0"/>
          <w:sz w:val="21"/>
          <w:szCs w:val="21"/>
          <w:lang w:val="en"/>
          <w14:ligatures w14:val="none"/>
        </w:rPr>
        <w:t>Nova Lite 1.0</w:t>
      </w:r>
      <w:r w:rsidRPr="00E17100">
        <w:rPr>
          <w:rFonts w:ascii="Helvetica" w:eastAsia="Times New Roman" w:hAnsi="Helvetica" w:cs="Times New Roman"/>
          <w:color w:val="000716"/>
          <w:kern w:val="0"/>
          <w:sz w:val="21"/>
          <w:szCs w:val="21"/>
          <w:lang w:val="en"/>
          <w14:ligatures w14:val="none"/>
        </w:rPr>
        <w:t> specifically. Selecting a different model (such as Nova Pro or Nova Micro) will result in a permissions error.</w:t>
      </w:r>
    </w:p>
    <w:p w14:paraId="621D75F3" w14:textId="77777777" w:rsidR="00E17100" w:rsidRPr="00E17100" w:rsidRDefault="00E17100" w:rsidP="00E17100">
      <w:pPr>
        <w:numPr>
          <w:ilvl w:val="0"/>
          <w:numId w:val="1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For </w:t>
      </w:r>
      <w:r w:rsidRPr="00E17100">
        <w:rPr>
          <w:rFonts w:ascii="Helvetica" w:eastAsia="Times New Roman" w:hAnsi="Helvetica" w:cs="Times New Roman"/>
          <w:b/>
          <w:bCs/>
          <w:color w:val="000716"/>
          <w:kern w:val="0"/>
          <w:sz w:val="21"/>
          <w:szCs w:val="21"/>
          <w:lang w:val="en"/>
          <w14:ligatures w14:val="none"/>
        </w:rPr>
        <w:t>Inference</w:t>
      </w:r>
      <w:r w:rsidRPr="00E17100">
        <w:rPr>
          <w:rFonts w:ascii="Helvetica" w:eastAsia="Times New Roman" w:hAnsi="Helvetica" w:cs="Times New Roman"/>
          <w:color w:val="000716"/>
          <w:kern w:val="0"/>
          <w:sz w:val="21"/>
          <w:szCs w:val="21"/>
          <w:lang w:val="en"/>
          <w14:ligatures w14:val="none"/>
        </w:rPr>
        <w:t>, ensure </w:t>
      </w:r>
      <w:r w:rsidRPr="00E17100">
        <w:rPr>
          <w:rFonts w:ascii="Helvetica" w:eastAsia="Times New Roman" w:hAnsi="Helvetica" w:cs="Times New Roman"/>
          <w:b/>
          <w:bCs/>
          <w:color w:val="000716"/>
          <w:kern w:val="0"/>
          <w:sz w:val="21"/>
          <w:szCs w:val="21"/>
          <w:lang w:val="en"/>
          <w14:ligatures w14:val="none"/>
        </w:rPr>
        <w:t>On-demand</w:t>
      </w:r>
      <w:r w:rsidRPr="00E17100">
        <w:rPr>
          <w:rFonts w:ascii="Helvetica" w:eastAsia="Times New Roman" w:hAnsi="Helvetica" w:cs="Times New Roman"/>
          <w:color w:val="000716"/>
          <w:kern w:val="0"/>
          <w:sz w:val="21"/>
          <w:szCs w:val="21"/>
          <w:lang w:val="en"/>
          <w14:ligatures w14:val="none"/>
        </w:rPr>
        <w:t> is selected.</w:t>
      </w:r>
    </w:p>
    <w:p w14:paraId="1F42E32A" w14:textId="77777777" w:rsidR="00E17100" w:rsidRPr="00E17100" w:rsidRDefault="00E17100" w:rsidP="00E17100">
      <w:pPr>
        <w:numPr>
          <w:ilvl w:val="0"/>
          <w:numId w:val="1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Choose </w:t>
      </w:r>
      <w:r w:rsidRPr="00E17100">
        <w:rPr>
          <w:rFonts w:ascii="Helvetica" w:eastAsia="Times New Roman" w:hAnsi="Helvetica" w:cs="Times New Roman"/>
          <w:b/>
          <w:bCs/>
          <w:color w:val="000000"/>
          <w:kern w:val="0"/>
          <w:sz w:val="19"/>
          <w:szCs w:val="19"/>
          <w:shd w:val="clear" w:color="auto" w:fill="FF9900"/>
          <w:lang w:val="en"/>
          <w14:ligatures w14:val="none"/>
        </w:rPr>
        <w:t>Apply</w:t>
      </w:r>
      <w:r w:rsidRPr="00E17100">
        <w:rPr>
          <w:rFonts w:ascii="Helvetica" w:eastAsia="Times New Roman" w:hAnsi="Helvetica" w:cs="Times New Roman"/>
          <w:color w:val="000716"/>
          <w:kern w:val="0"/>
          <w:sz w:val="21"/>
          <w:szCs w:val="21"/>
          <w:lang w:val="en"/>
          <w14:ligatures w14:val="none"/>
        </w:rPr>
        <w:t>.</w:t>
      </w:r>
    </w:p>
    <w:p w14:paraId="64118DB5" w14:textId="77777777" w:rsidR="00E17100" w:rsidRPr="00E17100" w:rsidRDefault="00E17100" w:rsidP="00E17100">
      <w:pPr>
        <w:numPr>
          <w:ilvl w:val="0"/>
          <w:numId w:val="1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For </w:t>
      </w:r>
      <w:r w:rsidRPr="00E17100">
        <w:rPr>
          <w:rFonts w:ascii="Helvetica" w:eastAsia="Times New Roman" w:hAnsi="Helvetica" w:cs="Times New Roman"/>
          <w:i/>
          <w:iCs/>
          <w:color w:val="000716"/>
          <w:kern w:val="0"/>
          <w:sz w:val="21"/>
          <w:szCs w:val="21"/>
          <w:lang w:val="en"/>
          <w14:ligatures w14:val="none"/>
        </w:rPr>
        <w:t>Mode</w:t>
      </w:r>
      <w:r w:rsidRPr="00E17100">
        <w:rPr>
          <w:rFonts w:ascii="Helvetica" w:eastAsia="Times New Roman" w:hAnsi="Helvetica" w:cs="Times New Roman"/>
          <w:color w:val="000716"/>
          <w:kern w:val="0"/>
          <w:sz w:val="21"/>
          <w:szCs w:val="21"/>
          <w:lang w:val="en"/>
          <w14:ligatures w14:val="none"/>
        </w:rPr>
        <w:t>, select Chat.</w:t>
      </w:r>
    </w:p>
    <w:p w14:paraId="10765596"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1.3: Define the Problem Statement</w:t>
      </w:r>
    </w:p>
    <w:p w14:paraId="26BE267F" w14:textId="77777777" w:rsidR="00E17100" w:rsidRPr="00E17100" w:rsidRDefault="00E17100" w:rsidP="00E17100">
      <w:pPr>
        <w:numPr>
          <w:ilvl w:val="0"/>
          <w:numId w:val="1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Bedrock console, click the </w:t>
      </w:r>
      <w:r w:rsidRPr="00E17100">
        <w:rPr>
          <w:rFonts w:ascii="Helvetica" w:eastAsia="Times New Roman" w:hAnsi="Helvetica" w:cs="Times New Roman"/>
          <w:i/>
          <w:iCs/>
          <w:color w:val="000716"/>
          <w:kern w:val="0"/>
          <w:sz w:val="21"/>
          <w:szCs w:val="21"/>
          <w:lang w:val="en"/>
          <w14:ligatures w14:val="none"/>
        </w:rPr>
        <w:t>Upload a file</w:t>
      </w:r>
      <w:r w:rsidRPr="00E17100">
        <w:rPr>
          <w:rFonts w:ascii="Helvetica" w:eastAsia="Times New Roman" w:hAnsi="Helvetica" w:cs="Times New Roman"/>
          <w:color w:val="000716"/>
          <w:kern w:val="0"/>
          <w:sz w:val="21"/>
          <w:szCs w:val="21"/>
          <w:lang w:val="en"/>
          <w14:ligatures w14:val="none"/>
        </w:rPr>
        <w:t> button that looks like a paper clip under the prompt text area. Attach the </w:t>
      </w:r>
    </w:p>
    <w:p w14:paraId="67D7A928"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Monaco" w:eastAsia="Times New Roman" w:hAnsi="Monaco" w:cs="Times New Roman"/>
          <w:color w:val="D13212"/>
          <w:kern w:val="0"/>
          <w:sz w:val="21"/>
          <w:szCs w:val="21"/>
          <w:bdr w:val="single" w:sz="6" w:space="0" w:color="EAEDED" w:frame="1"/>
          <w:lang w:val="en"/>
          <w14:ligatures w14:val="none"/>
        </w:rPr>
        <w:t>AnyOrg_UseCase.txt</w:t>
      </w:r>
    </w:p>
    <w:p w14:paraId="57814742"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that you downloaded from step 1.1.</w:t>
      </w:r>
    </w:p>
    <w:p w14:paraId="1597A61E" w14:textId="77777777" w:rsidR="00E17100" w:rsidRPr="00E17100" w:rsidRDefault="00E17100" w:rsidP="00E17100">
      <w:pPr>
        <w:numPr>
          <w:ilvl w:val="0"/>
          <w:numId w:val="1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lastRenderedPageBreak/>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AnyOrg_UseCase.txt contains challenges and opportunities that AnyOrganization is facing in regards to customer engagement and employee productivity we’ve discussed so far.</w:t>
      </w:r>
    </w:p>
    <w:p w14:paraId="75CC7907" w14:textId="77777777" w:rsidR="00E17100" w:rsidRPr="00E17100" w:rsidRDefault="00E17100" w:rsidP="00E17100">
      <w:pPr>
        <w:numPr>
          <w:ilvl w:val="0"/>
          <w:numId w:val="2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prompt text-area, enter the following prompt:</w:t>
      </w:r>
    </w:p>
    <w:p w14:paraId="404C0139"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Act as a business analyst. Write a clear problem statement for implementing generative AI in the company described in the attached [Use Case]. The statement should identify current challenges and potential opportunities (200 word maximum).</w:t>
      </w:r>
    </w:p>
    <w:p w14:paraId="3ED7AEF7" w14:textId="77777777" w:rsidR="00E17100" w:rsidRPr="00E17100" w:rsidRDefault="00E17100" w:rsidP="00E17100">
      <w:pPr>
        <w:numPr>
          <w:ilvl w:val="1"/>
          <w:numId w:val="2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The LLM remembers the AnyOrganization use case throughout the steps of this task. You can refer to the use case as </w:t>
      </w:r>
    </w:p>
    <w:p w14:paraId="7360099A" w14:textId="77777777" w:rsidR="00E17100" w:rsidRPr="00E17100" w:rsidRDefault="00E17100" w:rsidP="00E17100">
      <w:pPr>
        <w:shd w:val="clear" w:color="auto" w:fill="FFFFFF"/>
        <w:spacing w:before="100" w:beforeAutospacing="1" w:after="100" w:afterAutospacing="1" w:line="300" w:lineRule="atLeast"/>
        <w:ind w:left="1440"/>
        <w:rPr>
          <w:rFonts w:ascii="Helvetica" w:eastAsia="Times New Roman" w:hAnsi="Helvetica" w:cs="Times New Roman"/>
          <w:color w:val="000716"/>
          <w:kern w:val="0"/>
          <w:sz w:val="21"/>
          <w:szCs w:val="21"/>
          <w:lang w:val="en"/>
          <w14:ligatures w14:val="none"/>
        </w:rPr>
      </w:pPr>
      <w:r w:rsidRPr="00E17100">
        <w:rPr>
          <w:rFonts w:ascii="Monaco" w:eastAsia="Times New Roman" w:hAnsi="Monaco" w:cs="Times New Roman"/>
          <w:color w:val="D13212"/>
          <w:kern w:val="0"/>
          <w:sz w:val="21"/>
          <w:szCs w:val="21"/>
          <w:bdr w:val="single" w:sz="6" w:space="0" w:color="EAEDED" w:frame="1"/>
          <w:lang w:val="en"/>
          <w14:ligatures w14:val="none"/>
        </w:rPr>
        <w:t>[Use Case]</w:t>
      </w:r>
    </w:p>
    <w:p w14:paraId="465D4AE9" w14:textId="77777777" w:rsidR="00E17100" w:rsidRPr="00E17100" w:rsidRDefault="00E17100" w:rsidP="00E17100">
      <w:pPr>
        <w:shd w:val="clear" w:color="auto" w:fill="FFFFFF"/>
        <w:spacing w:before="100" w:beforeAutospacing="1" w:after="100" w:afterAutospacing="1" w:line="300" w:lineRule="atLeast"/>
        <w:ind w:left="144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in any chat prompt throughout this task.</w:t>
      </w:r>
    </w:p>
    <w:p w14:paraId="040FB121" w14:textId="77777777" w:rsidR="00E17100" w:rsidRPr="00E17100" w:rsidRDefault="00E17100" w:rsidP="00E17100">
      <w:pPr>
        <w:numPr>
          <w:ilvl w:val="0"/>
          <w:numId w:val="2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problem statement and refine it if necessary by prompting the LLM to make specific changes, for example:</w:t>
      </w:r>
    </w:p>
    <w:p w14:paraId="690AE25A"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In the previous problem statement, please change "potential biases, and security of sensitive information." to "potential biases, and security of our company's sensitive information." Please restate the whole problem statement.</w:t>
      </w:r>
    </w:p>
    <w:p w14:paraId="619A8CB5"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1.4: Gather Relevant Requirements</w:t>
      </w:r>
    </w:p>
    <w:p w14:paraId="0114D8D2" w14:textId="77777777" w:rsidR="00E17100" w:rsidRPr="00E17100" w:rsidRDefault="00E17100" w:rsidP="00E17100">
      <w:pPr>
        <w:numPr>
          <w:ilvl w:val="0"/>
          <w:numId w:val="2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Use the following prompt to generate a list of requirements:</w:t>
      </w:r>
    </w:p>
    <w:p w14:paraId="17CE9455"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Based on the problem statement for implementing generative AI in the company described in the [Use Case], list 3 key requirements for the solution. Include both functional and non-functional requirements.</w:t>
      </w:r>
    </w:p>
    <w:p w14:paraId="6B1D4284" w14:textId="77777777" w:rsidR="00E17100" w:rsidRPr="00E17100" w:rsidRDefault="00E17100" w:rsidP="00E17100">
      <w:pPr>
        <w:numPr>
          <w:ilvl w:val="0"/>
          <w:numId w:val="2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requirements and add any additional ones specific to your organization.</w:t>
      </w:r>
    </w:p>
    <w:p w14:paraId="5C8DABCA" w14:textId="77777777" w:rsidR="00E17100" w:rsidRPr="00E17100" w:rsidRDefault="00E17100" w:rsidP="00E17100">
      <w:pPr>
        <w:numPr>
          <w:ilvl w:val="0"/>
          <w:numId w:val="2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Configuration pane, to the left of the response, change the temperature for the prompt to 0 for more deterministic and conservative responses. Next, re submit the prompt by copying it again to regenerate the list of functional and non-functional requirements.</w:t>
      </w:r>
    </w:p>
    <w:p w14:paraId="420440C5" w14:textId="77777777" w:rsidR="00E17100" w:rsidRPr="00E17100" w:rsidRDefault="00E17100" w:rsidP="00E17100">
      <w:pPr>
        <w:numPr>
          <w:ilvl w:val="1"/>
          <w:numId w:val="2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xml:space="preserve"> The temperature default is 1, which leads to more non-deterministic and creative responses. Observe how the outputs differ in terms of creativity, diversity, and potential novelty. By increasing the temperature parameter, the generative AI </w:t>
      </w:r>
      <w:r w:rsidRPr="00E17100">
        <w:rPr>
          <w:rFonts w:ascii="Helvetica" w:eastAsia="Times New Roman" w:hAnsi="Helvetica" w:cs="Times New Roman"/>
          <w:color w:val="000716"/>
          <w:kern w:val="0"/>
          <w:sz w:val="21"/>
          <w:szCs w:val="21"/>
          <w:lang w:val="en"/>
          <w14:ligatures w14:val="none"/>
        </w:rPr>
        <w:lastRenderedPageBreak/>
        <w:t>model produces outputs that are more diverse and creative, as it explores a wider range of possibilities beyond the most likely or “safe” options.</w:t>
      </w:r>
    </w:p>
    <w:p w14:paraId="38359DFC"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1.5: Align Stakeholder Expectations</w:t>
      </w:r>
    </w:p>
    <w:p w14:paraId="7BFA8CE8" w14:textId="77777777" w:rsidR="00E17100" w:rsidRPr="00E17100" w:rsidRDefault="00E17100" w:rsidP="00E17100">
      <w:pPr>
        <w:numPr>
          <w:ilvl w:val="0"/>
          <w:numId w:val="2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this prompt to generate stakeholder alignment strategies:</w:t>
      </w:r>
    </w:p>
    <w:p w14:paraId="55FCA19B"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Provide 3 strategies for aligning stakeholder expectations when implementing a generative AI solution in the company described in the [Use Case]. Consider different stakeholder groups like executives, IT teams, and end-users.</w:t>
      </w:r>
    </w:p>
    <w:p w14:paraId="57D0A4C7" w14:textId="77777777" w:rsidR="00E17100" w:rsidRPr="00E17100" w:rsidRDefault="00E17100" w:rsidP="00E17100">
      <w:pPr>
        <w:numPr>
          <w:ilvl w:val="0"/>
          <w:numId w:val="2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and adapt the strategies based on your organization’s structure. For example if the model output stated one stakeholder for “IT Team” but you have several IT Teams, then you can ask the model to regenerate this response based on the specific number of teams in the organization.</w:t>
      </w:r>
    </w:p>
    <w:p w14:paraId="7A4E4E97"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1.6: Identify Key Metrics</w:t>
      </w:r>
    </w:p>
    <w:p w14:paraId="2929F111" w14:textId="77777777" w:rsidR="00E17100" w:rsidRPr="00E17100" w:rsidRDefault="00E17100" w:rsidP="00E17100">
      <w:pPr>
        <w:numPr>
          <w:ilvl w:val="0"/>
          <w:numId w:val="2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Use the following prompt to generate relevant metrics:</w:t>
      </w:r>
    </w:p>
    <w:p w14:paraId="4911D68B"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List and briefly explain 5 key metrics that should be considered when evaluating the success of a generative AI implementation in the company described in the [Use Case]. Include both technical and business metrics.</w:t>
      </w:r>
    </w:p>
    <w:p w14:paraId="4C606345" w14:textId="77777777" w:rsidR="00E17100" w:rsidRPr="00E17100" w:rsidRDefault="00E17100" w:rsidP="00E17100">
      <w:pPr>
        <w:numPr>
          <w:ilvl w:val="0"/>
          <w:numId w:val="2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metrics and ensure they align with your organization’s goals. Refine as needed.</w:t>
      </w:r>
    </w:p>
    <w:p w14:paraId="28CD2090"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1.7: Compile the final Generative AI Use Case Selection document</w:t>
      </w:r>
    </w:p>
    <w:p w14:paraId="60670DA0" w14:textId="77777777" w:rsidR="00E17100" w:rsidRPr="00E17100" w:rsidRDefault="00E17100" w:rsidP="00E17100">
      <w:pPr>
        <w:numPr>
          <w:ilvl w:val="0"/>
          <w:numId w:val="2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the following prompt to generate a structured Generative AI Use Case Selection document:</w:t>
      </w:r>
    </w:p>
    <w:p w14:paraId="6C82A0BE"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Using all the information we've generated about the generative AI project for the company described in the [Use Case], create a structured "Generative AI Use Case Selection" document. Include sections for Problem Statement, Requirements, Stakeholder Alignment, Key Metrics, Selection Criteria, and Organizational Readiness. Summarize and organize the information we've discussed into a single cohesive document (300 words maximum). Add text formatting markdown.</w:t>
      </w:r>
    </w:p>
    <w:p w14:paraId="6A5D8F42" w14:textId="77777777" w:rsidR="00E17100" w:rsidRPr="00E17100" w:rsidRDefault="00E17100" w:rsidP="00E17100">
      <w:pPr>
        <w:numPr>
          <w:ilvl w:val="0"/>
          <w:numId w:val="3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document carefully.</w:t>
      </w:r>
    </w:p>
    <w:p w14:paraId="224DC8F2" w14:textId="77777777" w:rsidR="00E17100" w:rsidRPr="00E17100" w:rsidRDefault="00E17100" w:rsidP="00E17100">
      <w:pPr>
        <w:numPr>
          <w:ilvl w:val="0"/>
          <w:numId w:val="3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lastRenderedPageBreak/>
        <w:t>Make any necessary edits or additions to ensure the document accurately reflects your organization’s needs and context.</w:t>
      </w:r>
    </w:p>
    <w:p w14:paraId="1D22A9F5" w14:textId="77777777" w:rsidR="00E17100" w:rsidRPr="00E17100" w:rsidRDefault="00E17100" w:rsidP="00E17100">
      <w:pPr>
        <w:numPr>
          <w:ilvl w:val="0"/>
          <w:numId w:val="3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Save the final document for use in future exercises and as a template for future generative AI projects.</w:t>
      </w:r>
    </w:p>
    <w:p w14:paraId="55DEDEC4" w14:textId="77777777" w:rsidR="00E17100" w:rsidRPr="00E17100" w:rsidRDefault="00E17100" w:rsidP="00E17100">
      <w:pPr>
        <w:numPr>
          <w:ilvl w:val="0"/>
          <w:numId w:val="3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When you are copying the final </w:t>
      </w:r>
    </w:p>
    <w:p w14:paraId="6214D8F9"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Monaco" w:eastAsia="Times New Roman" w:hAnsi="Monaco" w:cs="Times New Roman"/>
          <w:color w:val="D13212"/>
          <w:kern w:val="0"/>
          <w:sz w:val="21"/>
          <w:szCs w:val="21"/>
          <w:bdr w:val="single" w:sz="6" w:space="0" w:color="EAEDED" w:frame="1"/>
          <w:lang w:val="en"/>
          <w14:ligatures w14:val="none"/>
        </w:rPr>
        <w:t>Generative AI Use Case Selection</w:t>
      </w:r>
    </w:p>
    <w:p w14:paraId="54D4A524" w14:textId="77777777" w:rsidR="00E17100" w:rsidRPr="00E17100" w:rsidRDefault="00E17100" w:rsidP="00E17100">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document do not use the copy icon at the top-right of the output window, since it copies the whole conversation from the beginning of the chat. We only want to save the final document, so only copy the last response.</w:t>
      </w:r>
    </w:p>
    <w:p w14:paraId="7CD04A5D"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Task complete:</w:t>
      </w:r>
      <w:r w:rsidRPr="00E17100">
        <w:rPr>
          <w:rFonts w:ascii="Helvetica" w:eastAsia="Times New Roman" w:hAnsi="Helvetica" w:cs="Times New Roman"/>
          <w:color w:val="000716"/>
          <w:kern w:val="0"/>
          <w:sz w:val="21"/>
          <w:szCs w:val="21"/>
          <w:lang w:val="en"/>
          <w14:ligatures w14:val="none"/>
        </w:rPr>
        <w:t> You successfully created a Generative AI Use Case Selection document.</w:t>
      </w:r>
    </w:p>
    <w:p w14:paraId="5DC1CE64"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17EEE5DB">
          <v:rect id="_x0000_i1032" alt="" style="width:468pt;height:.05pt;mso-width-percent:0;mso-height-percent:0;mso-width-percent:0;mso-height-percent:0" o:hralign="center" o:hrstd="t" o:hr="t" fillcolor="#a0a0a0" stroked="f"/>
        </w:pict>
      </w:r>
    </w:p>
    <w:p w14:paraId="6F17AEDD"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Task 2: Create a Model Selection Rubric and Recommendation document</w:t>
      </w:r>
    </w:p>
    <w:p w14:paraId="7A9C3AA2"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this task, you create a Model Selection Rubric and Recommendation document, using Amazon Bedrock to generate key components of the document.</w:t>
      </w:r>
    </w:p>
    <w:p w14:paraId="56825DB3"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this task, you create a Model Selection Rubric and Recommendation document by using Amazon Bedrock to generate key components of the Model Selection Rubric and Recommendation document.</w:t>
      </w:r>
    </w:p>
    <w:p w14:paraId="625177D0"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2.1: Identify Key Selection Factors</w:t>
      </w:r>
    </w:p>
    <w:p w14:paraId="6A6E53F5" w14:textId="77777777" w:rsidR="00E17100" w:rsidRPr="00E17100" w:rsidRDefault="00E17100" w:rsidP="00E17100">
      <w:pPr>
        <w:numPr>
          <w:ilvl w:val="0"/>
          <w:numId w:val="3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To clear the text-area, click the </w:t>
      </w:r>
      <w:r w:rsidRPr="00E17100">
        <w:rPr>
          <w:rFonts w:ascii="Helvetica" w:eastAsia="Times New Roman" w:hAnsi="Helvetica" w:cs="Times New Roman"/>
          <w:b/>
          <w:bCs/>
          <w:color w:val="000716"/>
          <w:kern w:val="0"/>
          <w:sz w:val="21"/>
          <w:szCs w:val="21"/>
          <w:lang w:val="en"/>
          <w14:ligatures w14:val="none"/>
        </w:rPr>
        <w:t>Clear</w:t>
      </w:r>
      <w:r w:rsidRPr="00E17100">
        <w:rPr>
          <w:rFonts w:ascii="Helvetica" w:eastAsia="Times New Roman" w:hAnsi="Helvetica" w:cs="Times New Roman"/>
          <w:color w:val="000716"/>
          <w:kern w:val="0"/>
          <w:sz w:val="21"/>
          <w:szCs w:val="21"/>
          <w:lang w:val="en"/>
          <w14:ligatures w14:val="none"/>
        </w:rPr>
        <w:t> button (broom/brush icon) on the top-right of the text-area.</w:t>
      </w:r>
    </w:p>
    <w:p w14:paraId="2597BF56" w14:textId="77777777" w:rsidR="00E17100" w:rsidRPr="00E17100" w:rsidRDefault="00E17100" w:rsidP="00E17100">
      <w:pPr>
        <w:numPr>
          <w:ilvl w:val="0"/>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Re-upload the </w:t>
      </w:r>
    </w:p>
    <w:p w14:paraId="49941E35"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Monaco" w:eastAsia="Times New Roman" w:hAnsi="Monaco" w:cs="Times New Roman"/>
          <w:color w:val="D13212"/>
          <w:kern w:val="0"/>
          <w:sz w:val="21"/>
          <w:szCs w:val="21"/>
          <w:bdr w:val="single" w:sz="6" w:space="0" w:color="EAEDED" w:frame="1"/>
          <w:lang w:val="en"/>
          <w14:ligatures w14:val="none"/>
        </w:rPr>
        <w:t>AnyOrg_UseCase.txt</w:t>
      </w:r>
    </w:p>
    <w:p w14:paraId="5257BA88"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file as you did in a previous task.</w:t>
      </w:r>
    </w:p>
    <w:p w14:paraId="0A9BE719" w14:textId="77777777" w:rsidR="00E17100" w:rsidRPr="00E17100" w:rsidRDefault="00E17100" w:rsidP="00E17100">
      <w:pPr>
        <w:numPr>
          <w:ilvl w:val="0"/>
          <w:numId w:val="3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prompt text area, enter the following prompt:</w:t>
      </w:r>
    </w:p>
    <w:p w14:paraId="19FD6EF2"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 xml:space="preserve">List and briefly explain 5 key factors to consider when selecting a pre-trained foundation model for a generative AI project. Focus on </w:t>
      </w:r>
      <w:r w:rsidRPr="00E17100">
        <w:rPr>
          <w:rFonts w:ascii="Courier New" w:eastAsia="Times New Roman" w:hAnsi="Courier New" w:cs="Courier New"/>
          <w:color w:val="000000"/>
          <w:kern w:val="0"/>
          <w:sz w:val="21"/>
          <w:szCs w:val="21"/>
          <w:lang w:val="en"/>
          <w14:ligatures w14:val="none"/>
        </w:rPr>
        <w:lastRenderedPageBreak/>
        <w:t>general criteria that would apply across different use cases, but highlight any factor that you think would apply given the attached [Use case].</w:t>
      </w:r>
    </w:p>
    <w:p w14:paraId="2A95EA9E" w14:textId="77777777" w:rsidR="00E17100" w:rsidRPr="00E17100" w:rsidRDefault="00E17100" w:rsidP="00E17100">
      <w:pPr>
        <w:numPr>
          <w:ilvl w:val="0"/>
          <w:numId w:val="3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list of factors and refine it if necessary by prompting the LLM to make specific changes and to restate the whole problem statement with your changes.</w:t>
      </w:r>
    </w:p>
    <w:p w14:paraId="54568BC9"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2.2: Evaluate Trade-offs</w:t>
      </w:r>
    </w:p>
    <w:p w14:paraId="173D7670" w14:textId="77777777" w:rsidR="00E17100" w:rsidRPr="00E17100" w:rsidRDefault="00E17100" w:rsidP="00E17100">
      <w:pPr>
        <w:numPr>
          <w:ilvl w:val="0"/>
          <w:numId w:val="3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Use the following prompt to explore trade-offs:</w:t>
      </w:r>
    </w:p>
    <w:p w14:paraId="2BF5670D"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Based on the key factors for selecting a foundation model that we just discussed, explain how you would evaluate the trade-offs between different model options. Provide 5 examples of potential trade-offs and how they might impact the decision-making process.</w:t>
      </w:r>
    </w:p>
    <w:p w14:paraId="007F38B1" w14:textId="77777777" w:rsidR="00E17100" w:rsidRPr="00E17100" w:rsidRDefault="00E17100" w:rsidP="00E17100">
      <w:pPr>
        <w:numPr>
          <w:ilvl w:val="0"/>
          <w:numId w:val="3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analysis and consider how these trade-offs apply to your specific use case.</w:t>
      </w:r>
    </w:p>
    <w:p w14:paraId="2BAE7F0C"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2.3: Assess Model Capabilities</w:t>
      </w:r>
    </w:p>
    <w:p w14:paraId="604CB14C" w14:textId="77777777" w:rsidR="00E17100" w:rsidRPr="00E17100" w:rsidRDefault="00E17100" w:rsidP="00E17100">
      <w:pPr>
        <w:numPr>
          <w:ilvl w:val="0"/>
          <w:numId w:val="4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this prompt to generate a capability assessment process:</w:t>
      </w:r>
    </w:p>
    <w:p w14:paraId="793A8FF4"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Describe a step-by-step process for assessing a foundation model's capabilities against specific use case requirements. Include methods for testing and evaluating model performance on relevant tasks.</w:t>
      </w:r>
    </w:p>
    <w:p w14:paraId="56B175FB" w14:textId="77777777" w:rsidR="00E17100" w:rsidRPr="00E17100" w:rsidRDefault="00E17100" w:rsidP="00E17100">
      <w:pPr>
        <w:numPr>
          <w:ilvl w:val="0"/>
          <w:numId w:val="4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process and adapt it as needed for your use case.</w:t>
      </w:r>
    </w:p>
    <w:p w14:paraId="7107FF10"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2.4: Compile the final Model Selection Rubric</w:t>
      </w:r>
    </w:p>
    <w:p w14:paraId="5AD103B2" w14:textId="77777777" w:rsidR="00E17100" w:rsidRPr="00E17100" w:rsidRDefault="00E17100" w:rsidP="00E17100">
      <w:pPr>
        <w:numPr>
          <w:ilvl w:val="0"/>
          <w:numId w:val="4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Use the following prompt to generate a comprehensive rubric:</w:t>
      </w:r>
    </w:p>
    <w:p w14:paraId="1F87994F"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Based on all the information we've discussed about selecting foundation models, create a detailed model selection rubric. The rubric should include categories for evaluation, specific criteria within each category, and a scoring system. Ensure the rubric is comprehensive and can be used to compare different foundation model options objectively. Add text formatting markdown.</w:t>
      </w:r>
    </w:p>
    <w:p w14:paraId="301136C7" w14:textId="77777777" w:rsidR="00E17100" w:rsidRPr="00E17100" w:rsidRDefault="00E17100" w:rsidP="00E17100">
      <w:pPr>
        <w:numPr>
          <w:ilvl w:val="0"/>
          <w:numId w:val="4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rubric carefully.</w:t>
      </w:r>
    </w:p>
    <w:p w14:paraId="1F6F4A49" w14:textId="77777777" w:rsidR="00E17100" w:rsidRPr="00E17100" w:rsidRDefault="00E17100" w:rsidP="00E17100">
      <w:pPr>
        <w:numPr>
          <w:ilvl w:val="0"/>
          <w:numId w:val="4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lastRenderedPageBreak/>
        <w:t>Make any necessary edits or additions to ensure the rubric aligns with your specific use case and organizational needs.</w:t>
      </w:r>
    </w:p>
    <w:p w14:paraId="0B818BC5" w14:textId="77777777" w:rsidR="00E17100" w:rsidRPr="00E17100" w:rsidRDefault="00E17100" w:rsidP="00E17100">
      <w:pPr>
        <w:numPr>
          <w:ilvl w:val="0"/>
          <w:numId w:val="4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Save the final rubric for use in evaluating model options.</w:t>
      </w:r>
    </w:p>
    <w:p w14:paraId="03DBAF5B" w14:textId="77777777" w:rsidR="00E17100" w:rsidRPr="00E17100" w:rsidRDefault="00E17100" w:rsidP="00E17100">
      <w:pPr>
        <w:numPr>
          <w:ilvl w:val="0"/>
          <w:numId w:val="4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Note:</w:t>
      </w:r>
      <w:r w:rsidRPr="00E17100">
        <w:rPr>
          <w:rFonts w:ascii="Helvetica" w:eastAsia="Times New Roman" w:hAnsi="Helvetica" w:cs="Times New Roman"/>
          <w:color w:val="000716"/>
          <w:kern w:val="0"/>
          <w:sz w:val="21"/>
          <w:szCs w:val="21"/>
          <w:lang w:val="en"/>
          <w14:ligatures w14:val="none"/>
        </w:rPr>
        <w:t> Copy only the last response to save the Rubric and Recommendation document.</w:t>
      </w:r>
    </w:p>
    <w:p w14:paraId="1DE2DEAC"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Task complete:</w:t>
      </w:r>
      <w:r w:rsidRPr="00E17100">
        <w:rPr>
          <w:rFonts w:ascii="Helvetica" w:eastAsia="Times New Roman" w:hAnsi="Helvetica" w:cs="Times New Roman"/>
          <w:color w:val="000716"/>
          <w:kern w:val="0"/>
          <w:sz w:val="21"/>
          <w:szCs w:val="21"/>
          <w:lang w:val="en"/>
          <w14:ligatures w14:val="none"/>
        </w:rPr>
        <w:t> You successfully created a Model Selection Rubric and Recommendation document.</w:t>
      </w:r>
    </w:p>
    <w:p w14:paraId="23853132"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2FD1494D">
          <v:rect id="_x0000_i1031" alt="" style="width:468pt;height:.05pt;mso-width-percent:0;mso-height-percent:0;mso-width-percent:0;mso-height-percent:0" o:hralign="center" o:hrstd="t" o:hr="t" fillcolor="#a0a0a0" stroked="f"/>
        </w:pict>
      </w:r>
    </w:p>
    <w:p w14:paraId="47BD144B"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Task 3: Create a Performance Improvement Plan document</w:t>
      </w:r>
    </w:p>
    <w:p w14:paraId="3BC065E0"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this task, you create a Performance Improvement Plan document, using Amazon Bedrock to generate key components of the document.</w:t>
      </w:r>
    </w:p>
    <w:p w14:paraId="5F111A0A"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3.1: Explore Performance Improvement Techniques</w:t>
      </w:r>
    </w:p>
    <w:p w14:paraId="2E20DF67" w14:textId="77777777" w:rsidR="00E17100" w:rsidRPr="00E17100" w:rsidRDefault="00E17100" w:rsidP="00E17100">
      <w:pPr>
        <w:numPr>
          <w:ilvl w:val="0"/>
          <w:numId w:val="4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To clear the text-area, click the </w:t>
      </w:r>
      <w:r w:rsidRPr="00E17100">
        <w:rPr>
          <w:rFonts w:ascii="Helvetica" w:eastAsia="Times New Roman" w:hAnsi="Helvetica" w:cs="Times New Roman"/>
          <w:b/>
          <w:bCs/>
          <w:color w:val="000716"/>
          <w:kern w:val="0"/>
          <w:sz w:val="21"/>
          <w:szCs w:val="21"/>
          <w:lang w:val="en"/>
          <w14:ligatures w14:val="none"/>
        </w:rPr>
        <w:t>Clear</w:t>
      </w:r>
      <w:r w:rsidRPr="00E17100">
        <w:rPr>
          <w:rFonts w:ascii="Helvetica" w:eastAsia="Times New Roman" w:hAnsi="Helvetica" w:cs="Times New Roman"/>
          <w:color w:val="000716"/>
          <w:kern w:val="0"/>
          <w:sz w:val="21"/>
          <w:szCs w:val="21"/>
          <w:lang w:val="en"/>
          <w14:ligatures w14:val="none"/>
        </w:rPr>
        <w:t> button (broom/brush icon) on the top-right of the text-area.</w:t>
      </w:r>
    </w:p>
    <w:p w14:paraId="3E27503B" w14:textId="77777777" w:rsidR="00E17100" w:rsidRPr="00E17100" w:rsidRDefault="00E17100" w:rsidP="00E17100">
      <w:pPr>
        <w:numPr>
          <w:ilvl w:val="0"/>
          <w:numId w:val="4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Re-upload the </w:t>
      </w:r>
    </w:p>
    <w:p w14:paraId="053DAACC"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Monaco" w:eastAsia="Times New Roman" w:hAnsi="Monaco" w:cs="Times New Roman"/>
          <w:color w:val="D13212"/>
          <w:kern w:val="0"/>
          <w:sz w:val="21"/>
          <w:szCs w:val="21"/>
          <w:bdr w:val="single" w:sz="6" w:space="0" w:color="EAEDED" w:frame="1"/>
          <w:lang w:val="en"/>
          <w14:ligatures w14:val="none"/>
        </w:rPr>
        <w:t>AnyOrg_UseCase.txt</w:t>
      </w:r>
    </w:p>
    <w:p w14:paraId="29CE12E7"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file as you did in a previous task.</w:t>
      </w:r>
    </w:p>
    <w:p w14:paraId="61B7E3A2" w14:textId="77777777" w:rsidR="00E17100" w:rsidRPr="00E17100" w:rsidRDefault="00E17100" w:rsidP="00E17100">
      <w:pPr>
        <w:numPr>
          <w:ilvl w:val="0"/>
          <w:numId w:val="4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Bedrock console, enter the following prompt:</w:t>
      </w:r>
    </w:p>
    <w:p w14:paraId="66A4B523"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List and briefly explain 5 key techniques that can be used to improve the performance of a pre-trained foundation model given the attached [Use case].</w:t>
      </w:r>
    </w:p>
    <w:p w14:paraId="57C5E025" w14:textId="77777777" w:rsidR="00E17100" w:rsidRPr="00E17100" w:rsidRDefault="00E17100" w:rsidP="00E17100">
      <w:pPr>
        <w:numPr>
          <w:ilvl w:val="0"/>
          <w:numId w:val="5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techniques. In a real-world scenario, you would make notes on the ones most relevant to your use organization.</w:t>
      </w:r>
    </w:p>
    <w:p w14:paraId="5D34E2E0"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3.2: Plan for Fine-tuning</w:t>
      </w:r>
    </w:p>
    <w:p w14:paraId="50F099BE" w14:textId="77777777" w:rsidR="00E17100" w:rsidRPr="00E17100" w:rsidRDefault="00E17100" w:rsidP="00E17100">
      <w:pPr>
        <w:numPr>
          <w:ilvl w:val="0"/>
          <w:numId w:val="5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Use this prompt to generate a fine-tuning plan:</w:t>
      </w:r>
    </w:p>
    <w:p w14:paraId="3946FD38"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lastRenderedPageBreak/>
        <w:t>Provide a concise, step-by-step plan for fine-tuning the selected foundation model on our domain-specific data to improve performance for [Use Case]. Include details on data preparation, training process, and potential challenges.</w:t>
      </w:r>
    </w:p>
    <w:p w14:paraId="736D1619" w14:textId="77777777" w:rsidR="00E17100" w:rsidRPr="00E17100" w:rsidRDefault="00E17100" w:rsidP="00E17100">
      <w:pPr>
        <w:numPr>
          <w:ilvl w:val="0"/>
          <w:numId w:val="5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and refine the generated plan, adding any specific details or considerations for your use case. Since this is a ficticious example for AnyOrganization, you can leave it as-is. Or you can ask the model to regenerate the output with changes. In a real-world scenario, you can ask the model to update the output with specific changes that apply to your organization.</w:t>
      </w:r>
    </w:p>
    <w:p w14:paraId="3AF5A53C"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3.3: Implement Retrieval Augmented Generation (RAG)</w:t>
      </w:r>
    </w:p>
    <w:p w14:paraId="7CD0B4B4" w14:textId="77777777" w:rsidR="00E17100" w:rsidRPr="00E17100" w:rsidRDefault="00E17100" w:rsidP="00E17100">
      <w:pPr>
        <w:numPr>
          <w:ilvl w:val="0"/>
          <w:numId w:val="5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the following prompt to learn about RAG:</w:t>
      </w:r>
    </w:p>
    <w:p w14:paraId="6DB14949"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Explain the concept of Retrieval Augmented Generation (RAG) and how it can be applied to enhance the performance of a generative AI model for [Use Case]. Provide specific steps for implementing RAG with the selected foundation model. (200 words maximum)</w:t>
      </w:r>
    </w:p>
    <w:p w14:paraId="455564F0" w14:textId="77777777" w:rsidR="00E17100" w:rsidRPr="00E17100" w:rsidRDefault="00E17100" w:rsidP="00E17100">
      <w:pPr>
        <w:numPr>
          <w:ilvl w:val="0"/>
          <w:numId w:val="5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information to assess the posibility of implementing RAG for your use case.</w:t>
      </w:r>
    </w:p>
    <w:p w14:paraId="780E28EB"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3.4: Compile the final Performance Improvement Plan document</w:t>
      </w:r>
    </w:p>
    <w:p w14:paraId="5244C87D" w14:textId="77777777" w:rsidR="00E17100" w:rsidRPr="00E17100" w:rsidRDefault="00E17100" w:rsidP="00E17100">
      <w:pPr>
        <w:numPr>
          <w:ilvl w:val="0"/>
          <w:numId w:val="5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the following prompt to generate a structured plan:</w:t>
      </w:r>
    </w:p>
    <w:p w14:paraId="33CC4CAF"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Using all the information we've generated about improving the performance of the selected foundation model for [Use Case], create a concise "Performance Improvement Plan" document. Include sections for Fine-tuning, Retrieval Augmented Generation, Prompt Engineering, and any other relevant techniques. Summarize the key steps, considerations, and potential challenges for each technique. Add text formatting markdown.</w:t>
      </w:r>
    </w:p>
    <w:p w14:paraId="3FA6B748" w14:textId="77777777" w:rsidR="00E17100" w:rsidRPr="00E17100" w:rsidRDefault="00E17100" w:rsidP="00E17100">
      <w:pPr>
        <w:numPr>
          <w:ilvl w:val="0"/>
          <w:numId w:val="5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text carefully, making any necessary edits.</w:t>
      </w:r>
    </w:p>
    <w:p w14:paraId="79D21999" w14:textId="77777777" w:rsidR="00E17100" w:rsidRPr="00E17100" w:rsidRDefault="00E17100" w:rsidP="00E17100">
      <w:pPr>
        <w:numPr>
          <w:ilvl w:val="0"/>
          <w:numId w:val="5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Save the text for the final Performance Improvement Plan document for use in subsequent exercises and as a reference for future generative AI projects.</w:t>
      </w:r>
    </w:p>
    <w:p w14:paraId="0C2CF7A0"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Task complete:</w:t>
      </w:r>
      <w:r w:rsidRPr="00E17100">
        <w:rPr>
          <w:rFonts w:ascii="Helvetica" w:eastAsia="Times New Roman" w:hAnsi="Helvetica" w:cs="Times New Roman"/>
          <w:color w:val="000716"/>
          <w:kern w:val="0"/>
          <w:sz w:val="21"/>
          <w:szCs w:val="21"/>
          <w:lang w:val="en"/>
          <w14:ligatures w14:val="none"/>
        </w:rPr>
        <w:t> You successfully created a Performance Improvement Plan document.</w:t>
      </w:r>
    </w:p>
    <w:p w14:paraId="34245DF6"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7281B98F">
          <v:rect id="_x0000_i1030" alt="" style="width:468pt;height:.05pt;mso-width-percent:0;mso-height-percent:0;mso-width-percent:0;mso-height-percent:0" o:hralign="center" o:hrstd="t" o:hr="t" fillcolor="#a0a0a0" stroked="f"/>
        </w:pict>
      </w:r>
    </w:p>
    <w:p w14:paraId="72357FFB"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lastRenderedPageBreak/>
        <w:t>Task 4: Create a Foundation Model Evaluation Framework document</w:t>
      </w:r>
    </w:p>
    <w:p w14:paraId="097BA351"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this task, you create a Foundation Model Evaluation Framework document, using Amazon Bedrock to generate key components of the document.</w:t>
      </w:r>
    </w:p>
    <w:p w14:paraId="673519E3"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4.1: Define Evaluation Metrics</w:t>
      </w:r>
    </w:p>
    <w:p w14:paraId="7B2F13E5" w14:textId="77777777" w:rsidR="00E17100" w:rsidRPr="00E17100" w:rsidRDefault="00E17100" w:rsidP="00E17100">
      <w:pPr>
        <w:numPr>
          <w:ilvl w:val="0"/>
          <w:numId w:val="5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To clear the text-area, click the </w:t>
      </w:r>
      <w:r w:rsidRPr="00E17100">
        <w:rPr>
          <w:rFonts w:ascii="Helvetica" w:eastAsia="Times New Roman" w:hAnsi="Helvetica" w:cs="Times New Roman"/>
          <w:b/>
          <w:bCs/>
          <w:color w:val="000716"/>
          <w:kern w:val="0"/>
          <w:sz w:val="21"/>
          <w:szCs w:val="21"/>
          <w:lang w:val="en"/>
          <w14:ligatures w14:val="none"/>
        </w:rPr>
        <w:t>Clear</w:t>
      </w:r>
      <w:r w:rsidRPr="00E17100">
        <w:rPr>
          <w:rFonts w:ascii="Helvetica" w:eastAsia="Times New Roman" w:hAnsi="Helvetica" w:cs="Times New Roman"/>
          <w:color w:val="000716"/>
          <w:kern w:val="0"/>
          <w:sz w:val="21"/>
          <w:szCs w:val="21"/>
          <w:lang w:val="en"/>
          <w14:ligatures w14:val="none"/>
        </w:rPr>
        <w:t> button (broom/brush icon) on the top-right of the text-area.</w:t>
      </w:r>
    </w:p>
    <w:p w14:paraId="581B30C0" w14:textId="77777777" w:rsidR="00E17100" w:rsidRPr="00E17100" w:rsidRDefault="00E17100" w:rsidP="00E17100">
      <w:pPr>
        <w:numPr>
          <w:ilvl w:val="0"/>
          <w:numId w:val="5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Re-upload the </w:t>
      </w:r>
    </w:p>
    <w:p w14:paraId="262A19A2"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Monaco" w:eastAsia="Times New Roman" w:hAnsi="Monaco" w:cs="Times New Roman"/>
          <w:color w:val="D13212"/>
          <w:kern w:val="0"/>
          <w:sz w:val="21"/>
          <w:szCs w:val="21"/>
          <w:bdr w:val="single" w:sz="6" w:space="0" w:color="EAEDED" w:frame="1"/>
          <w:lang w:val="en"/>
          <w14:ligatures w14:val="none"/>
        </w:rPr>
        <w:t>AnyOrg_UseCase.txt</w:t>
      </w:r>
    </w:p>
    <w:p w14:paraId="38261433"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file as you did in a previous task.</w:t>
      </w:r>
    </w:p>
    <w:p w14:paraId="27E1B2C8" w14:textId="77777777" w:rsidR="00E17100" w:rsidRPr="00E17100" w:rsidRDefault="00E17100" w:rsidP="00E17100">
      <w:pPr>
        <w:numPr>
          <w:ilvl w:val="0"/>
          <w:numId w:val="6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Bedrock console, enter the following prompt:</w:t>
      </w:r>
    </w:p>
    <w:p w14:paraId="18947CB9"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Suggest 5 key metrics that should be used to evaluate the performance of a generative AI model for the attached [Use Case]. Briefly explain the importance of each metric.</w:t>
      </w:r>
    </w:p>
    <w:p w14:paraId="1381856C" w14:textId="77777777" w:rsidR="00E17100" w:rsidRPr="00E17100" w:rsidRDefault="00E17100" w:rsidP="00E17100">
      <w:pPr>
        <w:numPr>
          <w:ilvl w:val="0"/>
          <w:numId w:val="6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metrics and refine the list based on your requirements.</w:t>
      </w:r>
    </w:p>
    <w:p w14:paraId="6AE84D42"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4.2: Design a Test Dataset</w:t>
      </w:r>
    </w:p>
    <w:p w14:paraId="6CE8D2B0" w14:textId="77777777" w:rsidR="00E17100" w:rsidRPr="00E17100" w:rsidRDefault="00E17100" w:rsidP="00E17100">
      <w:pPr>
        <w:numPr>
          <w:ilvl w:val="0"/>
          <w:numId w:val="6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Use this prompt to generate guidelines for test dataset design:</w:t>
      </w:r>
    </w:p>
    <w:p w14:paraId="3AE79190"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Provide recommendations for designing a representative test dataset to evaluate a generative AI model for [Use Case]. Consider factors like dataset size, diversity, edge cases, and real-world scenarios.</w:t>
      </w:r>
    </w:p>
    <w:p w14:paraId="60C8233E" w14:textId="77777777" w:rsidR="00E17100" w:rsidRPr="00E17100" w:rsidRDefault="00E17100" w:rsidP="00E17100">
      <w:pPr>
        <w:numPr>
          <w:ilvl w:val="0"/>
          <w:numId w:val="6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Based on the recommendations, outline a plan for creating or acquiring a suitable test dataset.</w:t>
      </w:r>
    </w:p>
    <w:p w14:paraId="78FCEADF"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4.3: Plan Automated Evaluation</w:t>
      </w:r>
    </w:p>
    <w:p w14:paraId="19CB55B0" w14:textId="77777777" w:rsidR="00E17100" w:rsidRPr="00E17100" w:rsidRDefault="00E17100" w:rsidP="00E17100">
      <w:pPr>
        <w:numPr>
          <w:ilvl w:val="0"/>
          <w:numId w:val="6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the following prompt to generate an approach for automated evaluation:</w:t>
      </w:r>
    </w:p>
    <w:p w14:paraId="28A31156"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 xml:space="preserve">Describe a process for conducting automated evaluation of a generative AI model's outputs for [Use Case]. Include details on </w:t>
      </w:r>
      <w:r w:rsidRPr="00E17100">
        <w:rPr>
          <w:rFonts w:ascii="Courier New" w:eastAsia="Times New Roman" w:hAnsi="Courier New" w:cs="Courier New"/>
          <w:color w:val="000000"/>
          <w:kern w:val="0"/>
          <w:sz w:val="21"/>
          <w:szCs w:val="21"/>
          <w:lang w:val="en"/>
          <w14:ligatures w14:val="none"/>
        </w:rPr>
        <w:lastRenderedPageBreak/>
        <w:t>metrics to track, tools or frameworks that can be used, and how to interpret the results.</w:t>
      </w:r>
    </w:p>
    <w:p w14:paraId="12DCE643" w14:textId="77777777" w:rsidR="00E17100" w:rsidRPr="00E17100" w:rsidRDefault="00E17100" w:rsidP="00E17100">
      <w:pPr>
        <w:numPr>
          <w:ilvl w:val="0"/>
          <w:numId w:val="6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and adapt the generated process based on your technical requirements.</w:t>
      </w:r>
    </w:p>
    <w:p w14:paraId="3F7A5FE6"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4.4: Plan for Continuous Monitoring</w:t>
      </w:r>
    </w:p>
    <w:p w14:paraId="54BDBFF0" w14:textId="77777777" w:rsidR="00E17100" w:rsidRPr="00E17100" w:rsidRDefault="00E17100" w:rsidP="00E17100">
      <w:pPr>
        <w:numPr>
          <w:ilvl w:val="0"/>
          <w:numId w:val="6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the following prompt to generate a continuous monitoring strategy:</w:t>
      </w:r>
    </w:p>
    <w:p w14:paraId="0E793BAC"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Provide a strategy for continuously monitoring and evaluating a generative AI model's performance in a production environment for [Use Case]. Consider aspects like real-time monitoring, user feedback collection, and periodic reassessment.</w:t>
      </w:r>
    </w:p>
    <w:p w14:paraId="5BF2F506" w14:textId="77777777" w:rsidR="00E17100" w:rsidRPr="00E17100" w:rsidRDefault="00E17100" w:rsidP="00E17100">
      <w:pPr>
        <w:numPr>
          <w:ilvl w:val="0"/>
          <w:numId w:val="6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and refine the generated strategy based on your organization’s needs.</w:t>
      </w:r>
    </w:p>
    <w:p w14:paraId="12AEC238"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4.5: Compile the final Foundation Model Evaluation Framework document</w:t>
      </w:r>
    </w:p>
    <w:p w14:paraId="555DAC6B" w14:textId="77777777" w:rsidR="00E17100" w:rsidRPr="00E17100" w:rsidRDefault="00E17100" w:rsidP="00E17100">
      <w:pPr>
        <w:numPr>
          <w:ilvl w:val="0"/>
          <w:numId w:val="6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Use this prompt to generate a structured evaluation plan document:</w:t>
      </w:r>
    </w:p>
    <w:p w14:paraId="05AC690E"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Using the information we've generated about evaluating a generative AI model for [Use Case], create a comprehensive "Generative AI Model Evaluation Plan" document. Include sections for Evaluation Metrics, Test Dataset Design, Automated Evaluation Process, Human Evaluation Methodology, and Continuous Monitoring Strategy. Summarize and organize the information into a cohesive document. Add text formatting markdown.</w:t>
      </w:r>
    </w:p>
    <w:p w14:paraId="4246EBF1" w14:textId="77777777" w:rsidR="00E17100" w:rsidRPr="00E17100" w:rsidRDefault="00E17100" w:rsidP="00E17100">
      <w:pPr>
        <w:numPr>
          <w:ilvl w:val="0"/>
          <w:numId w:val="6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document carefully.</w:t>
      </w:r>
    </w:p>
    <w:p w14:paraId="35D65CAF" w14:textId="77777777" w:rsidR="00E17100" w:rsidRPr="00E17100" w:rsidRDefault="00E17100" w:rsidP="00E17100">
      <w:pPr>
        <w:numPr>
          <w:ilvl w:val="0"/>
          <w:numId w:val="7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Make any necessary edits or additions to ensure the plan accurately reflects your evaluation needs and requirements.</w:t>
      </w:r>
    </w:p>
    <w:p w14:paraId="7BAE8122" w14:textId="77777777" w:rsidR="00E17100" w:rsidRPr="00E17100" w:rsidRDefault="00E17100" w:rsidP="00E17100">
      <w:pPr>
        <w:numPr>
          <w:ilvl w:val="0"/>
          <w:numId w:val="7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Save the final Foundation Model Evaluation Framework document for future reference and implementation.</w:t>
      </w:r>
    </w:p>
    <w:p w14:paraId="709CF434"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Task complete:</w:t>
      </w:r>
      <w:r w:rsidRPr="00E17100">
        <w:rPr>
          <w:rFonts w:ascii="Helvetica" w:eastAsia="Times New Roman" w:hAnsi="Helvetica" w:cs="Times New Roman"/>
          <w:color w:val="000716"/>
          <w:kern w:val="0"/>
          <w:sz w:val="21"/>
          <w:szCs w:val="21"/>
          <w:lang w:val="en"/>
          <w14:ligatures w14:val="none"/>
        </w:rPr>
        <w:t> You successfully created a Foundation Model Evaluation Framework document.</w:t>
      </w:r>
    </w:p>
    <w:p w14:paraId="50515CA9"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2902BB17">
          <v:rect id="_x0000_i1029" alt="" style="width:468pt;height:.05pt;mso-width-percent:0;mso-height-percent:0;mso-width-percent:0;mso-height-percent:0" o:hralign="center" o:hrstd="t" o:hr="t" fillcolor="#a0a0a0" stroked="f"/>
        </w:pict>
      </w:r>
    </w:p>
    <w:p w14:paraId="5C5C9D47"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Task 5: Create a Deployment Checklist and Deployment Plan document</w:t>
      </w:r>
    </w:p>
    <w:p w14:paraId="680A9D7C"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lastRenderedPageBreak/>
        <w:t>In this task, you create a Deployment Checklist and Deployment Plan document, using Amazon Bedrock to generate key components of the document.</w:t>
      </w:r>
    </w:p>
    <w:p w14:paraId="7A487F13"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5.1: Identify Key Deployment Considerations</w:t>
      </w:r>
    </w:p>
    <w:p w14:paraId="4A4004B9" w14:textId="77777777" w:rsidR="00E17100" w:rsidRPr="00E17100" w:rsidRDefault="00E17100" w:rsidP="00E17100">
      <w:pPr>
        <w:numPr>
          <w:ilvl w:val="0"/>
          <w:numId w:val="7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To clear the text-area, click the </w:t>
      </w:r>
      <w:r w:rsidRPr="00E17100">
        <w:rPr>
          <w:rFonts w:ascii="Helvetica" w:eastAsia="Times New Roman" w:hAnsi="Helvetica" w:cs="Times New Roman"/>
          <w:b/>
          <w:bCs/>
          <w:color w:val="000716"/>
          <w:kern w:val="0"/>
          <w:sz w:val="21"/>
          <w:szCs w:val="21"/>
          <w:lang w:val="en"/>
          <w14:ligatures w14:val="none"/>
        </w:rPr>
        <w:t>Clear</w:t>
      </w:r>
      <w:r w:rsidRPr="00E17100">
        <w:rPr>
          <w:rFonts w:ascii="Helvetica" w:eastAsia="Times New Roman" w:hAnsi="Helvetica" w:cs="Times New Roman"/>
          <w:color w:val="000716"/>
          <w:kern w:val="0"/>
          <w:sz w:val="21"/>
          <w:szCs w:val="21"/>
          <w:lang w:val="en"/>
          <w14:ligatures w14:val="none"/>
        </w:rPr>
        <w:t> button (broom/brush icon) on the top-right of the text-area.</w:t>
      </w:r>
    </w:p>
    <w:p w14:paraId="1501FA9C" w14:textId="77777777" w:rsidR="00E17100" w:rsidRPr="00E17100" w:rsidRDefault="00E17100" w:rsidP="00E17100">
      <w:pPr>
        <w:numPr>
          <w:ilvl w:val="0"/>
          <w:numId w:val="7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Re-upload the </w:t>
      </w:r>
    </w:p>
    <w:p w14:paraId="07F7FE81"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Monaco" w:eastAsia="Times New Roman" w:hAnsi="Monaco" w:cs="Times New Roman"/>
          <w:color w:val="D13212"/>
          <w:kern w:val="0"/>
          <w:sz w:val="21"/>
          <w:szCs w:val="21"/>
          <w:bdr w:val="single" w:sz="6" w:space="0" w:color="EAEDED" w:frame="1"/>
          <w:lang w:val="en"/>
          <w14:ligatures w14:val="none"/>
        </w:rPr>
        <w:t>AnyOrg_UseCase.txt</w:t>
      </w:r>
    </w:p>
    <w:p w14:paraId="4FEB4772" w14:textId="77777777" w:rsidR="00E17100" w:rsidRPr="00E17100" w:rsidRDefault="00E17100" w:rsidP="00E17100">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file as you did in a previous task.</w:t>
      </w:r>
    </w:p>
    <w:p w14:paraId="1020BD2E" w14:textId="77777777" w:rsidR="00E17100" w:rsidRPr="00E17100" w:rsidRDefault="00E17100" w:rsidP="00E17100">
      <w:pPr>
        <w:numPr>
          <w:ilvl w:val="0"/>
          <w:numId w:val="7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In the Bedrock console, enter the following prompt:</w:t>
      </w:r>
    </w:p>
    <w:p w14:paraId="53063C3E"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Act as a DevOps engineer. List and briefly explain 5 key considerations for deploying a generative AI model in production. Include aspects related to infrastructure, scalability, security, and monitoring. Highlight special considerations that you think would apply given the attached [Use case].</w:t>
      </w:r>
    </w:p>
    <w:p w14:paraId="3141E8A5" w14:textId="77777777" w:rsidR="00E17100" w:rsidRPr="00E17100" w:rsidRDefault="00E17100" w:rsidP="00E17100">
      <w:pPr>
        <w:numPr>
          <w:ilvl w:val="0"/>
          <w:numId w:val="7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list and refine it if necessary.</w:t>
      </w:r>
    </w:p>
    <w:p w14:paraId="4886DEC7"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5.2: Address Scalability and Performance Requirements</w:t>
      </w:r>
    </w:p>
    <w:p w14:paraId="791D5427" w14:textId="77777777" w:rsidR="00E17100" w:rsidRPr="00E17100" w:rsidRDefault="00E17100" w:rsidP="00E17100">
      <w:pPr>
        <w:numPr>
          <w:ilvl w:val="0"/>
          <w:numId w:val="7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Use the following prompt to generate scalability and performance strategies:</w:t>
      </w:r>
    </w:p>
    <w:p w14:paraId="75325087"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Based on the key considerations for deploying a generative AI model, provide 5 specific strategies for addressing scalability and performance requirements. Include recommendations for infrastructure choices, load balancing, and caching mechanisms.</w:t>
      </w:r>
    </w:p>
    <w:p w14:paraId="26484EB2" w14:textId="77777777" w:rsidR="00E17100" w:rsidRPr="00E17100" w:rsidRDefault="00E17100" w:rsidP="00E17100">
      <w:pPr>
        <w:numPr>
          <w:ilvl w:val="0"/>
          <w:numId w:val="7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strategies and adapt them to your organization’s specific needs. As stated before, since this is a ficticious example for AnyOrganization, you can leave it as-is, or you can ask the model to regenerate the output with any changes you like. In a real-world scenario, you can ask the model to update the output with specific changes that apply to your organization.</w:t>
      </w:r>
    </w:p>
    <w:p w14:paraId="3EFFBBAF"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5.3: Outline Security and Privacy Measures</w:t>
      </w:r>
    </w:p>
    <w:p w14:paraId="73D00B2D" w14:textId="77777777" w:rsidR="00E17100" w:rsidRPr="00E17100" w:rsidRDefault="00E17100" w:rsidP="00E17100">
      <w:pPr>
        <w:numPr>
          <w:ilvl w:val="0"/>
          <w:numId w:val="7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this prompt to generate security and privacy recommendations:</w:t>
      </w:r>
    </w:p>
    <w:p w14:paraId="0F49BF0D"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lastRenderedPageBreak/>
        <w:t>Considering the deployment of a generative AI model, outline essential security and privacy measures. Include recommendations for data protection, access control, encryption, and compliance with relevant regulations.</w:t>
      </w:r>
    </w:p>
    <w:p w14:paraId="1B331963" w14:textId="77777777" w:rsidR="00E17100" w:rsidRPr="00E17100" w:rsidRDefault="00E17100" w:rsidP="00E17100">
      <w:pPr>
        <w:numPr>
          <w:ilvl w:val="0"/>
          <w:numId w:val="7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security and privacy measures, ensuring they align with your organization’s policies and regulatory requirements.</w:t>
      </w:r>
    </w:p>
    <w:p w14:paraId="12619F45"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5.4: Plan for Version Control and Model Updates</w:t>
      </w:r>
    </w:p>
    <w:p w14:paraId="4627C54D" w14:textId="77777777" w:rsidR="00E17100" w:rsidRPr="00E17100" w:rsidRDefault="00E17100" w:rsidP="00E17100">
      <w:pPr>
        <w:numPr>
          <w:ilvl w:val="0"/>
          <w:numId w:val="8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this prompt to generate version control and update strategies:</w:t>
      </w:r>
    </w:p>
    <w:p w14:paraId="7EC8ED64"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Outline a strategy for managing version control and updates for a deployed generative AI model. Include considerations for testing new versions, rolling out updates, and maintaining backward compatibility.</w:t>
      </w:r>
    </w:p>
    <w:p w14:paraId="7D480E09" w14:textId="77777777" w:rsidR="00E17100" w:rsidRPr="00E17100" w:rsidRDefault="00E17100" w:rsidP="00E17100">
      <w:pPr>
        <w:numPr>
          <w:ilvl w:val="0"/>
          <w:numId w:val="8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and refine the version control and update strategies to fit your development and operations processes.</w:t>
      </w:r>
    </w:p>
    <w:p w14:paraId="504F6116"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5.5: Compile the final Deployment Checklist and Deployment Plan document</w:t>
      </w:r>
    </w:p>
    <w:p w14:paraId="104C5F8A" w14:textId="77777777" w:rsidR="00E17100" w:rsidRPr="00E17100" w:rsidRDefault="00E17100" w:rsidP="00E17100">
      <w:pPr>
        <w:numPr>
          <w:ilvl w:val="0"/>
          <w:numId w:val="8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Enter the following prompt to generate a structured Deployment Checklist and Deployment Plan document:</w:t>
      </w:r>
    </w:p>
    <w:p w14:paraId="5CF9DCBD" w14:textId="77777777" w:rsidR="00E17100" w:rsidRPr="00E17100" w:rsidRDefault="00E17100" w:rsidP="00E17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E17100">
        <w:rPr>
          <w:rFonts w:ascii="Courier New" w:eastAsia="Times New Roman" w:hAnsi="Courier New" w:cs="Courier New"/>
          <w:color w:val="000000"/>
          <w:kern w:val="0"/>
          <w:sz w:val="21"/>
          <w:szCs w:val="21"/>
          <w:lang w:val="en"/>
          <w14:ligatures w14:val="none"/>
        </w:rPr>
        <w:t>Using all the information we've generated about deploying a generative AI model, create a structured Deployment Checklist and Deployment Plan document. Include sections for Pre-Deployment Preparation, Deployment Process, Post-Deployment Tasks, and Ongoing Maintenance. Summarize and organize the information we've discussed into a cohesive plan that could be followed by a DevOps team. Add text formatting markdown.</w:t>
      </w:r>
    </w:p>
    <w:p w14:paraId="789633EB" w14:textId="77777777" w:rsidR="00E17100" w:rsidRPr="00E17100" w:rsidRDefault="00E17100" w:rsidP="00E17100">
      <w:pPr>
        <w:numPr>
          <w:ilvl w:val="0"/>
          <w:numId w:val="8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Review the generated final Deployment Checklist and Deployment Plan document carefully.</w:t>
      </w:r>
    </w:p>
    <w:p w14:paraId="3552C8D7" w14:textId="77777777" w:rsidR="00E17100" w:rsidRPr="00E17100" w:rsidRDefault="00E17100" w:rsidP="00E17100">
      <w:pPr>
        <w:numPr>
          <w:ilvl w:val="0"/>
          <w:numId w:val="8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Make any necessary edits or additions to ensure the plan accurately reflects your organization’s deployment process and requirements.</w:t>
      </w:r>
    </w:p>
    <w:p w14:paraId="43EFAD5B" w14:textId="77777777" w:rsidR="00E17100" w:rsidRPr="00E17100" w:rsidRDefault="00E17100" w:rsidP="00E17100">
      <w:pPr>
        <w:numPr>
          <w:ilvl w:val="0"/>
          <w:numId w:val="8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Save the final final Deployment Checklist and Deployment Plan document for use in your actual deployment and as a template for future generative AI projects.</w:t>
      </w:r>
    </w:p>
    <w:p w14:paraId="5CDA6050"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Task complete:</w:t>
      </w:r>
      <w:r w:rsidRPr="00E17100">
        <w:rPr>
          <w:rFonts w:ascii="Helvetica" w:eastAsia="Times New Roman" w:hAnsi="Helvetica" w:cs="Times New Roman"/>
          <w:color w:val="000716"/>
          <w:kern w:val="0"/>
          <w:sz w:val="21"/>
          <w:szCs w:val="21"/>
          <w:lang w:val="en"/>
          <w14:ligatures w14:val="none"/>
        </w:rPr>
        <w:t> You successfully created a Deployment Checklist and Deployment Plan document.</w:t>
      </w:r>
    </w:p>
    <w:p w14:paraId="40ADB840"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lastRenderedPageBreak/>
        <w:pict w14:anchorId="0B316CB3">
          <v:rect id="_x0000_i1028" alt="" style="width:468pt;height:.05pt;mso-width-percent:0;mso-height-percent:0;mso-width-percent:0;mso-height-percent:0" o:hralign="center" o:hrstd="t" o:hr="t" fillcolor="#a0a0a0" stroked="f"/>
        </w:pict>
      </w:r>
    </w:p>
    <w:p w14:paraId="63824B43"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Task 6: Final Deliverable</w:t>
      </w:r>
    </w:p>
    <w:p w14:paraId="188E2548" w14:textId="77777777" w:rsidR="00E17100" w:rsidRPr="00E17100" w:rsidRDefault="00E17100" w:rsidP="00E17100">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E17100">
        <w:rPr>
          <w:rFonts w:ascii="Helvetica" w:eastAsia="Times New Roman" w:hAnsi="Helvetica" w:cs="Times New Roman"/>
          <w:b/>
          <w:bCs/>
          <w:color w:val="000716"/>
          <w:kern w:val="0"/>
          <w:sz w:val="27"/>
          <w:szCs w:val="27"/>
          <w:lang w:val="en"/>
          <w14:ligatures w14:val="none"/>
        </w:rPr>
        <w:t>Task 6.1: Create a Generative AI Implementation Playbook</w:t>
      </w:r>
    </w:p>
    <w:p w14:paraId="2038E9C4"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As a final deliverable, assemble the five document created in each task 1 through 5 into a single “Generative AI Implementation Playbook” document that can serve as a guide for future projects in your organization.</w:t>
      </w:r>
    </w:p>
    <w:p w14:paraId="426CB6EE"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 </w:t>
      </w:r>
      <w:r w:rsidRPr="00E17100">
        <w:rPr>
          <w:rFonts w:ascii="Helvetica" w:eastAsia="Times New Roman" w:hAnsi="Helvetica" w:cs="Times New Roman"/>
          <w:b/>
          <w:bCs/>
          <w:color w:val="000716"/>
          <w:kern w:val="0"/>
          <w:sz w:val="21"/>
          <w:szCs w:val="21"/>
          <w:lang w:val="en"/>
          <w14:ligatures w14:val="none"/>
        </w:rPr>
        <w:t>Task complete:</w:t>
      </w:r>
      <w:r w:rsidRPr="00E17100">
        <w:rPr>
          <w:rFonts w:ascii="Helvetica" w:eastAsia="Times New Roman" w:hAnsi="Helvetica" w:cs="Times New Roman"/>
          <w:color w:val="000716"/>
          <w:kern w:val="0"/>
          <w:sz w:val="21"/>
          <w:szCs w:val="21"/>
          <w:lang w:val="en"/>
          <w14:ligatures w14:val="none"/>
        </w:rPr>
        <w:t> You successfully created a Generative AI Implementation Playbook document for </w:t>
      </w:r>
      <w:r w:rsidRPr="00E17100">
        <w:rPr>
          <w:rFonts w:ascii="Helvetica" w:eastAsia="Times New Roman" w:hAnsi="Helvetica" w:cs="Times New Roman"/>
          <w:b/>
          <w:bCs/>
          <w:color w:val="000716"/>
          <w:kern w:val="0"/>
          <w:sz w:val="21"/>
          <w:szCs w:val="21"/>
          <w:lang w:val="en"/>
          <w14:ligatures w14:val="none"/>
        </w:rPr>
        <w:t>AnyOrganization</w:t>
      </w:r>
      <w:r w:rsidRPr="00E17100">
        <w:rPr>
          <w:rFonts w:ascii="Helvetica" w:eastAsia="Times New Roman" w:hAnsi="Helvetica" w:cs="Times New Roman"/>
          <w:color w:val="000716"/>
          <w:kern w:val="0"/>
          <w:sz w:val="21"/>
          <w:szCs w:val="21"/>
          <w:lang w:val="en"/>
          <w14:ligatures w14:val="none"/>
        </w:rPr>
        <w:t>. Similar steps can be applied to other projects in your organization to create a Generative AI Implementation Playbook.</w:t>
      </w:r>
    </w:p>
    <w:p w14:paraId="5FB2A12D"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40B99BA3">
          <v:rect id="_x0000_i1027" alt="" style="width:468pt;height:.05pt;mso-width-percent:0;mso-height-percent:0;mso-width-percent:0;mso-height-percent:0" o:hralign="center" o:hrstd="t" o:hr="t" fillcolor="#a0a0a0" stroked="f"/>
        </w:pict>
      </w:r>
    </w:p>
    <w:p w14:paraId="62DE1795"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Supporting Files</w:t>
      </w:r>
    </w:p>
    <w:p w14:paraId="7D3B9FF8"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The zip containing Supporting files that you downloaded in Task 1 has the supporting files:</w:t>
      </w:r>
    </w:p>
    <w:p w14:paraId="7374DC0F" w14:textId="77777777" w:rsidR="00E17100" w:rsidRPr="00E17100" w:rsidRDefault="00E17100" w:rsidP="00E17100">
      <w:pPr>
        <w:numPr>
          <w:ilvl w:val="0"/>
          <w:numId w:val="8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text file containing the initial use-case for the ficticious company </w:t>
      </w:r>
      <w:r w:rsidRPr="00E17100">
        <w:rPr>
          <w:rFonts w:ascii="Helvetica" w:eastAsia="Times New Roman" w:hAnsi="Helvetica" w:cs="Times New Roman"/>
          <w:b/>
          <w:bCs/>
          <w:color w:val="000716"/>
          <w:kern w:val="0"/>
          <w:sz w:val="21"/>
          <w:szCs w:val="21"/>
          <w:lang w:val="en"/>
          <w14:ligatures w14:val="none"/>
        </w:rPr>
        <w:t>AnyOrganization</w:t>
      </w:r>
      <w:r w:rsidRPr="00E17100">
        <w:rPr>
          <w:rFonts w:ascii="Helvetica" w:eastAsia="Times New Roman" w:hAnsi="Helvetica" w:cs="Times New Roman"/>
          <w:color w:val="000716"/>
          <w:kern w:val="0"/>
          <w:sz w:val="21"/>
          <w:szCs w:val="21"/>
          <w:lang w:val="en"/>
          <w14:ligatures w14:val="none"/>
        </w:rPr>
        <w:t>. This was used as the original file to get the lab started.</w:t>
      </w:r>
    </w:p>
    <w:p w14:paraId="652B2C19" w14:textId="77777777" w:rsidR="00E17100" w:rsidRPr="00E17100" w:rsidRDefault="00E17100" w:rsidP="00E17100">
      <w:pPr>
        <w:numPr>
          <w:ilvl w:val="0"/>
          <w:numId w:val="8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Generative AI Use Case Selection document. You should have created a similar document at the end of Task 1. However, we are adding one here for reference.</w:t>
      </w:r>
    </w:p>
    <w:p w14:paraId="4447B6A4" w14:textId="77777777" w:rsidR="00E17100" w:rsidRPr="00E17100" w:rsidRDefault="00E17100" w:rsidP="00E17100">
      <w:pPr>
        <w:numPr>
          <w:ilvl w:val="0"/>
          <w:numId w:val="8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Model Selection Rubric and Recommendation document. You created a similar document in Task 2. Here for reference.</w:t>
      </w:r>
    </w:p>
    <w:p w14:paraId="0E367937" w14:textId="77777777" w:rsidR="00E17100" w:rsidRPr="00E17100" w:rsidRDefault="00E17100" w:rsidP="00E17100">
      <w:pPr>
        <w:numPr>
          <w:ilvl w:val="0"/>
          <w:numId w:val="8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Performance Improvement Plan document. You created a similar document in Task 3. Here for reference.</w:t>
      </w:r>
    </w:p>
    <w:p w14:paraId="5AD4D8F8" w14:textId="77777777" w:rsidR="00E17100" w:rsidRPr="00E17100" w:rsidRDefault="00E17100" w:rsidP="00E17100">
      <w:pPr>
        <w:numPr>
          <w:ilvl w:val="0"/>
          <w:numId w:val="8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Foundation Model Evaluation Framework document. You created a similar document in Task 4. Here for reference.</w:t>
      </w:r>
    </w:p>
    <w:p w14:paraId="32947F75" w14:textId="77777777" w:rsidR="00E17100" w:rsidRPr="00E17100" w:rsidRDefault="00E17100" w:rsidP="00E17100">
      <w:pPr>
        <w:numPr>
          <w:ilvl w:val="0"/>
          <w:numId w:val="8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Deployment Checklist and Deployment Plan document. You created a similar document in Task 5. Here for reference.</w:t>
      </w:r>
    </w:p>
    <w:p w14:paraId="05EA6B6C" w14:textId="77777777" w:rsidR="00E17100" w:rsidRPr="00E17100" w:rsidRDefault="00E17100" w:rsidP="00E17100">
      <w:pPr>
        <w:numPr>
          <w:ilvl w:val="0"/>
          <w:numId w:val="8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 PDF document containing the steps of the lab, which include prompts that you can use in later projects.</w:t>
      </w:r>
    </w:p>
    <w:p w14:paraId="0D27BF64"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6E19CA9A">
          <v:rect id="_x0000_i1026" alt="" style="width:468pt;height:.05pt;mso-width-percent:0;mso-height-percent:0;mso-width-percent:0;mso-height-percent:0" o:hralign="center" o:hrstd="t" o:hr="t" fillcolor="#a0a0a0" stroked="f"/>
        </w:pict>
      </w:r>
    </w:p>
    <w:p w14:paraId="48E618CC"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Conclusion</w:t>
      </w:r>
    </w:p>
    <w:p w14:paraId="3E52302A"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You successfully completed the following:</w:t>
      </w:r>
    </w:p>
    <w:p w14:paraId="720E7DDE" w14:textId="77777777" w:rsidR="00E17100" w:rsidRPr="00E17100" w:rsidRDefault="00E17100" w:rsidP="00E17100">
      <w:pPr>
        <w:numPr>
          <w:ilvl w:val="0"/>
          <w:numId w:val="8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Defined a clear use case and requirements to implement a generative AI project.</w:t>
      </w:r>
    </w:p>
    <w:p w14:paraId="30FF99D9" w14:textId="77777777" w:rsidR="00E17100" w:rsidRPr="00E17100" w:rsidRDefault="00E17100" w:rsidP="00E17100">
      <w:pPr>
        <w:numPr>
          <w:ilvl w:val="0"/>
          <w:numId w:val="8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lastRenderedPageBreak/>
        <w:t>Defined the steps to select an appropriate foundation model based on key criteria.</w:t>
      </w:r>
    </w:p>
    <w:p w14:paraId="58BDD865" w14:textId="77777777" w:rsidR="00E17100" w:rsidRPr="00E17100" w:rsidRDefault="00E17100" w:rsidP="00E17100">
      <w:pPr>
        <w:numPr>
          <w:ilvl w:val="0"/>
          <w:numId w:val="8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Developed a plan to improve model performance through techniques like fine-tuning.</w:t>
      </w:r>
    </w:p>
    <w:p w14:paraId="06238E3C" w14:textId="77777777" w:rsidR="00E17100" w:rsidRPr="00E17100" w:rsidRDefault="00E17100" w:rsidP="00E17100">
      <w:pPr>
        <w:numPr>
          <w:ilvl w:val="0"/>
          <w:numId w:val="8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Created an evaluation framework to assess model results.</w:t>
      </w:r>
    </w:p>
    <w:p w14:paraId="1D144AB9" w14:textId="77777777" w:rsidR="00E17100" w:rsidRPr="00E17100" w:rsidRDefault="00E17100" w:rsidP="00E17100">
      <w:pPr>
        <w:numPr>
          <w:ilvl w:val="0"/>
          <w:numId w:val="8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Outlined a deployment strategy for putting the model into production.</w:t>
      </w:r>
    </w:p>
    <w:p w14:paraId="2E835427" w14:textId="77777777" w:rsidR="00E17100" w:rsidRPr="00E17100" w:rsidRDefault="00D242B9" w:rsidP="00E17100">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D242B9">
        <w:rPr>
          <w:rFonts w:ascii="Helvetica" w:eastAsia="Times New Roman" w:hAnsi="Helvetica" w:cs="Times New Roman"/>
          <w:noProof/>
          <w:color w:val="000716"/>
          <w:kern w:val="0"/>
          <w:sz w:val="21"/>
          <w:szCs w:val="21"/>
          <w:lang w:val="en"/>
        </w:rPr>
        <w:pict w14:anchorId="6E7BDE1E">
          <v:rect id="_x0000_i1025" alt="" style="width:468pt;height:.05pt;mso-width-percent:0;mso-height-percent:0;mso-width-percent:0;mso-height-percent:0" o:hralign="center" o:hrstd="t" o:hr="t" fillcolor="#a0a0a0" stroked="f"/>
        </w:pict>
      </w:r>
    </w:p>
    <w:p w14:paraId="7F4037CD" w14:textId="77777777" w:rsidR="00E17100" w:rsidRPr="00E17100" w:rsidRDefault="00E17100" w:rsidP="00E17100">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E17100">
        <w:rPr>
          <w:rFonts w:ascii="Helvetica" w:eastAsia="Times New Roman" w:hAnsi="Helvetica" w:cs="Times New Roman"/>
          <w:b/>
          <w:bCs/>
          <w:color w:val="000716"/>
          <w:kern w:val="0"/>
          <w:sz w:val="36"/>
          <w:szCs w:val="36"/>
          <w:lang w:val="en"/>
          <w14:ligatures w14:val="none"/>
        </w:rPr>
        <w:t>End lab</w:t>
      </w:r>
    </w:p>
    <w:p w14:paraId="5DA9B94B" w14:textId="77777777" w:rsidR="00E17100" w:rsidRPr="00E17100" w:rsidRDefault="00E17100" w:rsidP="00E17100">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Follow these steps to close the console and end your lab.</w:t>
      </w:r>
    </w:p>
    <w:p w14:paraId="53365BD2" w14:textId="77777777" w:rsidR="00E17100" w:rsidRPr="00E17100" w:rsidRDefault="00E17100" w:rsidP="00E17100">
      <w:pPr>
        <w:numPr>
          <w:ilvl w:val="0"/>
          <w:numId w:val="8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Return to the </w:t>
      </w:r>
      <w:r w:rsidRPr="00E17100">
        <w:rPr>
          <w:rFonts w:ascii="Helvetica" w:eastAsia="Times New Roman" w:hAnsi="Helvetica" w:cs="Times New Roman"/>
          <w:b/>
          <w:bCs/>
          <w:color w:val="000716"/>
          <w:kern w:val="0"/>
          <w:sz w:val="21"/>
          <w:szCs w:val="21"/>
          <w:lang w:val="en"/>
          <w14:ligatures w14:val="none"/>
        </w:rPr>
        <w:t>AWS Management Console</w:t>
      </w:r>
      <w:r w:rsidRPr="00E17100">
        <w:rPr>
          <w:rFonts w:ascii="Helvetica" w:eastAsia="Times New Roman" w:hAnsi="Helvetica" w:cs="Times New Roman"/>
          <w:color w:val="000716"/>
          <w:kern w:val="0"/>
          <w:sz w:val="21"/>
          <w:szCs w:val="21"/>
          <w:lang w:val="en"/>
          <w14:ligatures w14:val="none"/>
        </w:rPr>
        <w:t>.</w:t>
      </w:r>
    </w:p>
    <w:p w14:paraId="676D5E81" w14:textId="77777777" w:rsidR="00E17100" w:rsidRPr="00E17100" w:rsidRDefault="00E17100" w:rsidP="00E17100">
      <w:pPr>
        <w:numPr>
          <w:ilvl w:val="0"/>
          <w:numId w:val="8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At the upper-right corner of the page, choose </w:t>
      </w:r>
      <w:r w:rsidRPr="00E17100">
        <w:rPr>
          <w:rFonts w:ascii="Helvetica" w:eastAsia="Times New Roman" w:hAnsi="Helvetica" w:cs="Times New Roman"/>
          <w:b/>
          <w:bCs/>
          <w:color w:val="000716"/>
          <w:kern w:val="0"/>
          <w:sz w:val="21"/>
          <w:szCs w:val="21"/>
          <w:lang w:val="en"/>
          <w14:ligatures w14:val="none"/>
        </w:rPr>
        <w:t>AWSLabsUser</w:t>
      </w:r>
      <w:r w:rsidRPr="00E17100">
        <w:rPr>
          <w:rFonts w:ascii="Helvetica" w:eastAsia="Times New Roman" w:hAnsi="Helvetica" w:cs="Times New Roman"/>
          <w:color w:val="000716"/>
          <w:kern w:val="0"/>
          <w:sz w:val="21"/>
          <w:szCs w:val="21"/>
          <w:lang w:val="en"/>
          <w14:ligatures w14:val="none"/>
        </w:rPr>
        <w:t>, and then choose </w:t>
      </w:r>
      <w:r w:rsidRPr="00E17100">
        <w:rPr>
          <w:rFonts w:ascii="Helvetica" w:eastAsia="Times New Roman" w:hAnsi="Helvetica" w:cs="Times New Roman"/>
          <w:b/>
          <w:bCs/>
          <w:color w:val="000000"/>
          <w:kern w:val="0"/>
          <w:sz w:val="19"/>
          <w:szCs w:val="19"/>
          <w:shd w:val="clear" w:color="auto" w:fill="FF9900"/>
          <w:lang w:val="en"/>
          <w14:ligatures w14:val="none"/>
        </w:rPr>
        <w:t>Sign out</w:t>
      </w:r>
      <w:r w:rsidRPr="00E17100">
        <w:rPr>
          <w:rFonts w:ascii="Helvetica" w:eastAsia="Times New Roman" w:hAnsi="Helvetica" w:cs="Times New Roman"/>
          <w:color w:val="000716"/>
          <w:kern w:val="0"/>
          <w:sz w:val="21"/>
          <w:szCs w:val="21"/>
          <w:lang w:val="en"/>
          <w14:ligatures w14:val="none"/>
        </w:rPr>
        <w:t>.</w:t>
      </w:r>
    </w:p>
    <w:p w14:paraId="69CF652F" w14:textId="77777777" w:rsidR="00E17100" w:rsidRPr="00E17100" w:rsidRDefault="00E17100" w:rsidP="00E17100">
      <w:pPr>
        <w:numPr>
          <w:ilvl w:val="0"/>
          <w:numId w:val="9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E17100">
        <w:rPr>
          <w:rFonts w:ascii="Helvetica" w:eastAsia="Times New Roman" w:hAnsi="Helvetica" w:cs="Times New Roman"/>
          <w:color w:val="000716"/>
          <w:kern w:val="0"/>
          <w:sz w:val="21"/>
          <w:szCs w:val="21"/>
          <w:lang w:val="en"/>
          <w14:ligatures w14:val="none"/>
        </w:rPr>
        <w:t>Choose </w:t>
      </w:r>
      <w:r w:rsidRPr="00E17100">
        <w:rPr>
          <w:rFonts w:ascii="Helvetica" w:eastAsia="Times New Roman" w:hAnsi="Helvetica" w:cs="Times New Roman"/>
          <w:b/>
          <w:bCs/>
          <w:color w:val="0872D3"/>
          <w:kern w:val="0"/>
          <w:sz w:val="19"/>
          <w:szCs w:val="19"/>
          <w:bdr w:val="single" w:sz="12" w:space="2" w:color="0872D3" w:frame="1"/>
          <w:shd w:val="clear" w:color="auto" w:fill="FFFFFF"/>
          <w:lang w:val="en"/>
          <w14:ligatures w14:val="none"/>
        </w:rPr>
        <w:t>End Lab</w:t>
      </w:r>
      <w:r w:rsidRPr="00E17100">
        <w:rPr>
          <w:rFonts w:ascii="Helvetica" w:eastAsia="Times New Roman" w:hAnsi="Helvetica" w:cs="Times New Roman"/>
          <w:color w:val="000716"/>
          <w:kern w:val="0"/>
          <w:sz w:val="21"/>
          <w:szCs w:val="21"/>
          <w:lang w:val="en"/>
          <w14:ligatures w14:val="none"/>
        </w:rPr>
        <w:t> and then confirm that you want to end your lab.</w:t>
      </w:r>
    </w:p>
    <w:p w14:paraId="5469B29C" w14:textId="77777777" w:rsidR="00E17100" w:rsidRPr="00E17100" w:rsidRDefault="00E17100" w:rsidP="00E17100">
      <w:pPr>
        <w:shd w:val="clear" w:color="auto" w:fill="FFFFFF"/>
        <w:spacing w:before="100" w:beforeAutospacing="1" w:after="100" w:afterAutospacing="1" w:line="360" w:lineRule="atLeast"/>
        <w:outlineLvl w:val="1"/>
        <w:rPr>
          <w:rFonts w:ascii="Helvetica Neue" w:eastAsia="Times New Roman" w:hAnsi="Helvetica Neue" w:cs="Times New Roman"/>
          <w:b/>
          <w:bCs/>
          <w:color w:val="0F141A"/>
          <w:spacing w:val="-5"/>
          <w:kern w:val="0"/>
          <w:sz w:val="30"/>
          <w:szCs w:val="30"/>
          <w14:ligatures w14:val="none"/>
        </w:rPr>
      </w:pPr>
      <w:r w:rsidRPr="00E17100">
        <w:rPr>
          <w:rFonts w:ascii="Helvetica Neue" w:eastAsia="Times New Roman" w:hAnsi="Helvetica Neue" w:cs="Times New Roman"/>
          <w:b/>
          <w:bCs/>
          <w:color w:val="0F141A"/>
          <w:spacing w:val="-5"/>
          <w:kern w:val="0"/>
          <w:sz w:val="30"/>
          <w:szCs w:val="30"/>
          <w14:ligatures w14:val="none"/>
        </w:rPr>
        <w:t>Nice work! Help us make Builder Labs better in just 2 minutes.</w:t>
      </w:r>
    </w:p>
    <w:p w14:paraId="7ADC4C82" w14:textId="77777777" w:rsidR="00F050E1" w:rsidRDefault="00F050E1"/>
    <w:sectPr w:rsidR="00F05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8D0"/>
    <w:multiLevelType w:val="multilevel"/>
    <w:tmpl w:val="205A6C6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2143"/>
    <w:multiLevelType w:val="multilevel"/>
    <w:tmpl w:val="7462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25BE"/>
    <w:multiLevelType w:val="multilevel"/>
    <w:tmpl w:val="2DCC462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91C6C"/>
    <w:multiLevelType w:val="multilevel"/>
    <w:tmpl w:val="17FA3E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E4477"/>
    <w:multiLevelType w:val="multilevel"/>
    <w:tmpl w:val="7A8835E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B5ED6"/>
    <w:multiLevelType w:val="multilevel"/>
    <w:tmpl w:val="F2E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51409"/>
    <w:multiLevelType w:val="multilevel"/>
    <w:tmpl w:val="966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6745D"/>
    <w:multiLevelType w:val="multilevel"/>
    <w:tmpl w:val="DC16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020ED"/>
    <w:multiLevelType w:val="multilevel"/>
    <w:tmpl w:val="C0E0E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9066D"/>
    <w:multiLevelType w:val="multilevel"/>
    <w:tmpl w:val="6F5441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C5673"/>
    <w:multiLevelType w:val="multilevel"/>
    <w:tmpl w:val="87D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324EB"/>
    <w:multiLevelType w:val="multilevel"/>
    <w:tmpl w:val="EA4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20D10"/>
    <w:multiLevelType w:val="multilevel"/>
    <w:tmpl w:val="870AFC0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800338"/>
    <w:multiLevelType w:val="multilevel"/>
    <w:tmpl w:val="6A8E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3740A"/>
    <w:multiLevelType w:val="multilevel"/>
    <w:tmpl w:val="0676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85D77"/>
    <w:multiLevelType w:val="multilevel"/>
    <w:tmpl w:val="E93C6B74"/>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4E2D69"/>
    <w:multiLevelType w:val="multilevel"/>
    <w:tmpl w:val="BAE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50B45"/>
    <w:multiLevelType w:val="multilevel"/>
    <w:tmpl w:val="17AA3A92"/>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4E01FC"/>
    <w:multiLevelType w:val="multilevel"/>
    <w:tmpl w:val="AAFAD6E6"/>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45DD7"/>
    <w:multiLevelType w:val="multilevel"/>
    <w:tmpl w:val="8FA8A132"/>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6B30C4"/>
    <w:multiLevelType w:val="multilevel"/>
    <w:tmpl w:val="1AFE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26061B"/>
    <w:multiLevelType w:val="multilevel"/>
    <w:tmpl w:val="DD5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635AB"/>
    <w:multiLevelType w:val="multilevel"/>
    <w:tmpl w:val="51103D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773D57"/>
    <w:multiLevelType w:val="multilevel"/>
    <w:tmpl w:val="E236E33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E10B32"/>
    <w:multiLevelType w:val="multilevel"/>
    <w:tmpl w:val="6C20A35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570789"/>
    <w:multiLevelType w:val="multilevel"/>
    <w:tmpl w:val="A22611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AB158E"/>
    <w:multiLevelType w:val="multilevel"/>
    <w:tmpl w:val="5A7010A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9A2F36"/>
    <w:multiLevelType w:val="multilevel"/>
    <w:tmpl w:val="D36C5444"/>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5954C7"/>
    <w:multiLevelType w:val="multilevel"/>
    <w:tmpl w:val="602E57C4"/>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D2327D"/>
    <w:multiLevelType w:val="multilevel"/>
    <w:tmpl w:val="27AE8C8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C760D1"/>
    <w:multiLevelType w:val="multilevel"/>
    <w:tmpl w:val="1122C3B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2615BE"/>
    <w:multiLevelType w:val="multilevel"/>
    <w:tmpl w:val="A96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7633B"/>
    <w:multiLevelType w:val="multilevel"/>
    <w:tmpl w:val="41085032"/>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07771A"/>
    <w:multiLevelType w:val="multilevel"/>
    <w:tmpl w:val="DE785CB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13D57"/>
    <w:multiLevelType w:val="multilevel"/>
    <w:tmpl w:val="D4E29A08"/>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3E15DB"/>
    <w:multiLevelType w:val="multilevel"/>
    <w:tmpl w:val="38A227D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F37126"/>
    <w:multiLevelType w:val="multilevel"/>
    <w:tmpl w:val="060C67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9F4CF8"/>
    <w:multiLevelType w:val="multilevel"/>
    <w:tmpl w:val="3CF4C00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823A6F"/>
    <w:multiLevelType w:val="multilevel"/>
    <w:tmpl w:val="E1B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66BC9"/>
    <w:multiLevelType w:val="multilevel"/>
    <w:tmpl w:val="B5C83FA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6E19E5"/>
    <w:multiLevelType w:val="multilevel"/>
    <w:tmpl w:val="2270655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625B9D"/>
    <w:multiLevelType w:val="multilevel"/>
    <w:tmpl w:val="B2C481E4"/>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EC0C3C"/>
    <w:multiLevelType w:val="multilevel"/>
    <w:tmpl w:val="F9C21C5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528679">
    <w:abstractNumId w:val="8"/>
  </w:num>
  <w:num w:numId="2" w16cid:durableId="752821192">
    <w:abstractNumId w:val="31"/>
  </w:num>
  <w:num w:numId="3" w16cid:durableId="690299376">
    <w:abstractNumId w:val="38"/>
  </w:num>
  <w:num w:numId="4" w16cid:durableId="720180149">
    <w:abstractNumId w:val="14"/>
  </w:num>
  <w:num w:numId="5" w16cid:durableId="1136796251">
    <w:abstractNumId w:val="20"/>
    <w:lvlOverride w:ilvl="0">
      <w:startOverride w:val="1"/>
    </w:lvlOverride>
  </w:num>
  <w:num w:numId="6" w16cid:durableId="1123112716">
    <w:abstractNumId w:val="20"/>
    <w:lvlOverride w:ilvl="0">
      <w:startOverride w:val="2"/>
    </w:lvlOverride>
  </w:num>
  <w:num w:numId="7" w16cid:durableId="1273392626">
    <w:abstractNumId w:val="6"/>
  </w:num>
  <w:num w:numId="8" w16cid:durableId="1435784684">
    <w:abstractNumId w:val="9"/>
    <w:lvlOverride w:ilvl="0">
      <w:startOverride w:val="3"/>
    </w:lvlOverride>
  </w:num>
  <w:num w:numId="9" w16cid:durableId="1705133776">
    <w:abstractNumId w:val="5"/>
  </w:num>
  <w:num w:numId="10" w16cid:durableId="1792168291">
    <w:abstractNumId w:val="25"/>
    <w:lvlOverride w:ilvl="0">
      <w:startOverride w:val="4"/>
    </w:lvlOverride>
  </w:num>
  <w:num w:numId="11" w16cid:durableId="1242910931">
    <w:abstractNumId w:val="25"/>
    <w:lvlOverride w:ilvl="0">
      <w:startOverride w:val="5"/>
    </w:lvlOverride>
  </w:num>
  <w:num w:numId="12" w16cid:durableId="506214106">
    <w:abstractNumId w:val="7"/>
  </w:num>
  <w:num w:numId="13" w16cid:durableId="667631970">
    <w:abstractNumId w:val="3"/>
    <w:lvlOverride w:ilvl="0">
      <w:startOverride w:val="6"/>
    </w:lvlOverride>
  </w:num>
  <w:num w:numId="14" w16cid:durableId="389311242">
    <w:abstractNumId w:val="3"/>
    <w:lvlOverride w:ilvl="0">
      <w:startOverride w:val="7"/>
    </w:lvlOverride>
  </w:num>
  <w:num w:numId="15" w16cid:durableId="1891111551">
    <w:abstractNumId w:val="21"/>
  </w:num>
  <w:num w:numId="16" w16cid:durableId="214858332">
    <w:abstractNumId w:val="22"/>
    <w:lvlOverride w:ilvl="0">
      <w:startOverride w:val="8"/>
    </w:lvlOverride>
  </w:num>
  <w:num w:numId="17" w16cid:durableId="474299627">
    <w:abstractNumId w:val="22"/>
    <w:lvlOverride w:ilvl="0">
      <w:startOverride w:val="9"/>
    </w:lvlOverride>
  </w:num>
  <w:num w:numId="18" w16cid:durableId="77407559">
    <w:abstractNumId w:val="36"/>
    <w:lvlOverride w:ilvl="0">
      <w:startOverride w:val="10"/>
    </w:lvlOverride>
  </w:num>
  <w:num w:numId="19" w16cid:durableId="871502033">
    <w:abstractNumId w:val="11"/>
  </w:num>
  <w:num w:numId="20" w16cid:durableId="2102868982">
    <w:abstractNumId w:val="33"/>
    <w:lvlOverride w:ilvl="0">
      <w:startOverride w:val="11"/>
    </w:lvlOverride>
  </w:num>
  <w:num w:numId="21" w16cid:durableId="544296496">
    <w:abstractNumId w:val="33"/>
    <w:lvlOverride w:ilvl="0">
      <w:startOverride w:val="12"/>
    </w:lvlOverride>
  </w:num>
  <w:num w:numId="22" w16cid:durableId="557128713">
    <w:abstractNumId w:val="34"/>
    <w:lvlOverride w:ilvl="0">
      <w:startOverride w:val="13"/>
    </w:lvlOverride>
  </w:num>
  <w:num w:numId="23" w16cid:durableId="203564699">
    <w:abstractNumId w:val="34"/>
    <w:lvlOverride w:ilvl="0">
      <w:startOverride w:val="14"/>
    </w:lvlOverride>
  </w:num>
  <w:num w:numId="24" w16cid:durableId="1119684787">
    <w:abstractNumId w:val="34"/>
    <w:lvlOverride w:ilvl="0">
      <w:startOverride w:val="15"/>
    </w:lvlOverride>
  </w:num>
  <w:num w:numId="25" w16cid:durableId="1775519892">
    <w:abstractNumId w:val="40"/>
    <w:lvlOverride w:ilvl="0">
      <w:startOverride w:val="16"/>
    </w:lvlOverride>
  </w:num>
  <w:num w:numId="26" w16cid:durableId="550464789">
    <w:abstractNumId w:val="40"/>
    <w:lvlOverride w:ilvl="0">
      <w:startOverride w:val="17"/>
    </w:lvlOverride>
  </w:num>
  <w:num w:numId="27" w16cid:durableId="1472820184">
    <w:abstractNumId w:val="29"/>
    <w:lvlOverride w:ilvl="0">
      <w:startOverride w:val="18"/>
    </w:lvlOverride>
  </w:num>
  <w:num w:numId="28" w16cid:durableId="927735040">
    <w:abstractNumId w:val="29"/>
    <w:lvlOverride w:ilvl="0">
      <w:startOverride w:val="19"/>
    </w:lvlOverride>
  </w:num>
  <w:num w:numId="29" w16cid:durableId="1541673036">
    <w:abstractNumId w:val="30"/>
    <w:lvlOverride w:ilvl="0">
      <w:startOverride w:val="20"/>
    </w:lvlOverride>
  </w:num>
  <w:num w:numId="30" w16cid:durableId="1142187097">
    <w:abstractNumId w:val="30"/>
    <w:lvlOverride w:ilvl="0">
      <w:startOverride w:val="21"/>
    </w:lvlOverride>
  </w:num>
  <w:num w:numId="31" w16cid:durableId="1672559202">
    <w:abstractNumId w:val="30"/>
    <w:lvlOverride w:ilvl="0">
      <w:startOverride w:val="22"/>
    </w:lvlOverride>
  </w:num>
  <w:num w:numId="32" w16cid:durableId="2053113272">
    <w:abstractNumId w:val="30"/>
    <w:lvlOverride w:ilvl="0">
      <w:startOverride w:val="23"/>
    </w:lvlOverride>
  </w:num>
  <w:num w:numId="33" w16cid:durableId="394284896">
    <w:abstractNumId w:val="10"/>
  </w:num>
  <w:num w:numId="34" w16cid:durableId="1355764719">
    <w:abstractNumId w:val="24"/>
    <w:lvlOverride w:ilvl="0">
      <w:startOverride w:val="24"/>
    </w:lvlOverride>
  </w:num>
  <w:num w:numId="35" w16cid:durableId="322466193">
    <w:abstractNumId w:val="24"/>
    <w:lvlOverride w:ilvl="0">
      <w:startOverride w:val="25"/>
    </w:lvlOverride>
  </w:num>
  <w:num w:numId="36" w16cid:durableId="230847209">
    <w:abstractNumId w:val="24"/>
    <w:lvlOverride w:ilvl="0">
      <w:startOverride w:val="26"/>
    </w:lvlOverride>
  </w:num>
  <w:num w:numId="37" w16cid:durableId="258371470">
    <w:abstractNumId w:val="24"/>
    <w:lvlOverride w:ilvl="0">
      <w:startOverride w:val="27"/>
    </w:lvlOverride>
  </w:num>
  <w:num w:numId="38" w16cid:durableId="282617449">
    <w:abstractNumId w:val="0"/>
    <w:lvlOverride w:ilvl="0">
      <w:startOverride w:val="28"/>
    </w:lvlOverride>
  </w:num>
  <w:num w:numId="39" w16cid:durableId="923301601">
    <w:abstractNumId w:val="0"/>
    <w:lvlOverride w:ilvl="0">
      <w:startOverride w:val="29"/>
    </w:lvlOverride>
  </w:num>
  <w:num w:numId="40" w16cid:durableId="491138657">
    <w:abstractNumId w:val="12"/>
    <w:lvlOverride w:ilvl="0">
      <w:startOverride w:val="30"/>
    </w:lvlOverride>
  </w:num>
  <w:num w:numId="41" w16cid:durableId="1916164999">
    <w:abstractNumId w:val="12"/>
    <w:lvlOverride w:ilvl="0">
      <w:startOverride w:val="31"/>
    </w:lvlOverride>
  </w:num>
  <w:num w:numId="42" w16cid:durableId="497044490">
    <w:abstractNumId w:val="35"/>
    <w:lvlOverride w:ilvl="0">
      <w:startOverride w:val="32"/>
    </w:lvlOverride>
  </w:num>
  <w:num w:numId="43" w16cid:durableId="202448140">
    <w:abstractNumId w:val="35"/>
    <w:lvlOverride w:ilvl="0">
      <w:startOverride w:val="33"/>
    </w:lvlOverride>
  </w:num>
  <w:num w:numId="44" w16cid:durableId="170725392">
    <w:abstractNumId w:val="35"/>
    <w:lvlOverride w:ilvl="0">
      <w:startOverride w:val="34"/>
    </w:lvlOverride>
  </w:num>
  <w:num w:numId="45" w16cid:durableId="946228745">
    <w:abstractNumId w:val="35"/>
    <w:lvlOverride w:ilvl="0">
      <w:startOverride w:val="35"/>
    </w:lvlOverride>
  </w:num>
  <w:num w:numId="46" w16cid:durableId="1070687955">
    <w:abstractNumId w:val="1"/>
  </w:num>
  <w:num w:numId="47" w16cid:durableId="658924005">
    <w:abstractNumId w:val="37"/>
    <w:lvlOverride w:ilvl="0">
      <w:startOverride w:val="36"/>
    </w:lvlOverride>
  </w:num>
  <w:num w:numId="48" w16cid:durableId="1989942633">
    <w:abstractNumId w:val="37"/>
    <w:lvlOverride w:ilvl="0">
      <w:startOverride w:val="37"/>
    </w:lvlOverride>
  </w:num>
  <w:num w:numId="49" w16cid:durableId="1623074537">
    <w:abstractNumId w:val="37"/>
    <w:lvlOverride w:ilvl="0">
      <w:startOverride w:val="38"/>
    </w:lvlOverride>
  </w:num>
  <w:num w:numId="50" w16cid:durableId="899093273">
    <w:abstractNumId w:val="37"/>
    <w:lvlOverride w:ilvl="0">
      <w:startOverride w:val="39"/>
    </w:lvlOverride>
  </w:num>
  <w:num w:numId="51" w16cid:durableId="11538558">
    <w:abstractNumId w:val="4"/>
    <w:lvlOverride w:ilvl="0">
      <w:startOverride w:val="40"/>
    </w:lvlOverride>
  </w:num>
  <w:num w:numId="52" w16cid:durableId="1786775264">
    <w:abstractNumId w:val="4"/>
    <w:lvlOverride w:ilvl="0">
      <w:startOverride w:val="41"/>
    </w:lvlOverride>
  </w:num>
  <w:num w:numId="53" w16cid:durableId="160392779">
    <w:abstractNumId w:val="19"/>
    <w:lvlOverride w:ilvl="0">
      <w:startOverride w:val="42"/>
    </w:lvlOverride>
  </w:num>
  <w:num w:numId="54" w16cid:durableId="125315361">
    <w:abstractNumId w:val="19"/>
    <w:lvlOverride w:ilvl="0">
      <w:startOverride w:val="43"/>
    </w:lvlOverride>
  </w:num>
  <w:num w:numId="55" w16cid:durableId="901451516">
    <w:abstractNumId w:val="42"/>
    <w:lvlOverride w:ilvl="0">
      <w:startOverride w:val="44"/>
    </w:lvlOverride>
  </w:num>
  <w:num w:numId="56" w16cid:durableId="1194998206">
    <w:abstractNumId w:val="42"/>
    <w:lvlOverride w:ilvl="0">
      <w:startOverride w:val="45"/>
    </w:lvlOverride>
  </w:num>
  <w:num w:numId="57" w16cid:durableId="482624794">
    <w:abstractNumId w:val="42"/>
    <w:lvlOverride w:ilvl="0">
      <w:startOverride w:val="46"/>
    </w:lvlOverride>
  </w:num>
  <w:num w:numId="58" w16cid:durableId="952051432">
    <w:abstractNumId w:val="32"/>
    <w:lvlOverride w:ilvl="0">
      <w:startOverride w:val="47"/>
    </w:lvlOverride>
  </w:num>
  <w:num w:numId="59" w16cid:durableId="1733307906">
    <w:abstractNumId w:val="32"/>
    <w:lvlOverride w:ilvl="0">
      <w:startOverride w:val="48"/>
    </w:lvlOverride>
  </w:num>
  <w:num w:numId="60" w16cid:durableId="850534825">
    <w:abstractNumId w:val="32"/>
    <w:lvlOverride w:ilvl="0">
      <w:startOverride w:val="49"/>
    </w:lvlOverride>
  </w:num>
  <w:num w:numId="61" w16cid:durableId="851837503">
    <w:abstractNumId w:val="32"/>
    <w:lvlOverride w:ilvl="0">
      <w:startOverride w:val="50"/>
    </w:lvlOverride>
  </w:num>
  <w:num w:numId="62" w16cid:durableId="54670339">
    <w:abstractNumId w:val="39"/>
    <w:lvlOverride w:ilvl="0">
      <w:startOverride w:val="51"/>
    </w:lvlOverride>
  </w:num>
  <w:num w:numId="63" w16cid:durableId="1963879610">
    <w:abstractNumId w:val="39"/>
    <w:lvlOverride w:ilvl="0">
      <w:startOverride w:val="52"/>
    </w:lvlOverride>
  </w:num>
  <w:num w:numId="64" w16cid:durableId="1409037403">
    <w:abstractNumId w:val="26"/>
    <w:lvlOverride w:ilvl="0">
      <w:startOverride w:val="53"/>
    </w:lvlOverride>
  </w:num>
  <w:num w:numId="65" w16cid:durableId="505484275">
    <w:abstractNumId w:val="26"/>
    <w:lvlOverride w:ilvl="0">
      <w:startOverride w:val="54"/>
    </w:lvlOverride>
  </w:num>
  <w:num w:numId="66" w16cid:durableId="114956767">
    <w:abstractNumId w:val="15"/>
    <w:lvlOverride w:ilvl="0">
      <w:startOverride w:val="55"/>
    </w:lvlOverride>
  </w:num>
  <w:num w:numId="67" w16cid:durableId="1594513683">
    <w:abstractNumId w:val="15"/>
    <w:lvlOverride w:ilvl="0">
      <w:startOverride w:val="56"/>
    </w:lvlOverride>
  </w:num>
  <w:num w:numId="68" w16cid:durableId="140464736">
    <w:abstractNumId w:val="17"/>
    <w:lvlOverride w:ilvl="0">
      <w:startOverride w:val="57"/>
    </w:lvlOverride>
  </w:num>
  <w:num w:numId="69" w16cid:durableId="1077828341">
    <w:abstractNumId w:val="17"/>
    <w:lvlOverride w:ilvl="0">
      <w:startOverride w:val="58"/>
    </w:lvlOverride>
  </w:num>
  <w:num w:numId="70" w16cid:durableId="1944454488">
    <w:abstractNumId w:val="17"/>
    <w:lvlOverride w:ilvl="0">
      <w:startOverride w:val="59"/>
    </w:lvlOverride>
  </w:num>
  <w:num w:numId="71" w16cid:durableId="1148400261">
    <w:abstractNumId w:val="17"/>
    <w:lvlOverride w:ilvl="0">
      <w:startOverride w:val="60"/>
    </w:lvlOverride>
  </w:num>
  <w:num w:numId="72" w16cid:durableId="457452984">
    <w:abstractNumId w:val="2"/>
    <w:lvlOverride w:ilvl="0">
      <w:startOverride w:val="61"/>
    </w:lvlOverride>
  </w:num>
  <w:num w:numId="73" w16cid:durableId="574170048">
    <w:abstractNumId w:val="2"/>
    <w:lvlOverride w:ilvl="0">
      <w:startOverride w:val="62"/>
    </w:lvlOverride>
  </w:num>
  <w:num w:numId="74" w16cid:durableId="1098714803">
    <w:abstractNumId w:val="2"/>
    <w:lvlOverride w:ilvl="0">
      <w:startOverride w:val="63"/>
    </w:lvlOverride>
  </w:num>
  <w:num w:numId="75" w16cid:durableId="289093853">
    <w:abstractNumId w:val="2"/>
    <w:lvlOverride w:ilvl="0">
      <w:startOverride w:val="64"/>
    </w:lvlOverride>
  </w:num>
  <w:num w:numId="76" w16cid:durableId="1761216725">
    <w:abstractNumId w:val="23"/>
    <w:lvlOverride w:ilvl="0">
      <w:startOverride w:val="65"/>
    </w:lvlOverride>
  </w:num>
  <w:num w:numId="77" w16cid:durableId="673797912">
    <w:abstractNumId w:val="23"/>
    <w:lvlOverride w:ilvl="0">
      <w:startOverride w:val="66"/>
    </w:lvlOverride>
  </w:num>
  <w:num w:numId="78" w16cid:durableId="192966874">
    <w:abstractNumId w:val="28"/>
    <w:lvlOverride w:ilvl="0">
      <w:startOverride w:val="67"/>
    </w:lvlOverride>
  </w:num>
  <w:num w:numId="79" w16cid:durableId="476922445">
    <w:abstractNumId w:val="28"/>
    <w:lvlOverride w:ilvl="0">
      <w:startOverride w:val="68"/>
    </w:lvlOverride>
  </w:num>
  <w:num w:numId="80" w16cid:durableId="712533587">
    <w:abstractNumId w:val="41"/>
    <w:lvlOverride w:ilvl="0">
      <w:startOverride w:val="69"/>
    </w:lvlOverride>
  </w:num>
  <w:num w:numId="81" w16cid:durableId="2133670771">
    <w:abstractNumId w:val="41"/>
    <w:lvlOverride w:ilvl="0">
      <w:startOverride w:val="70"/>
    </w:lvlOverride>
  </w:num>
  <w:num w:numId="82" w16cid:durableId="354621440">
    <w:abstractNumId w:val="27"/>
    <w:lvlOverride w:ilvl="0">
      <w:startOverride w:val="71"/>
    </w:lvlOverride>
  </w:num>
  <w:num w:numId="83" w16cid:durableId="1887180893">
    <w:abstractNumId w:val="27"/>
    <w:lvlOverride w:ilvl="0">
      <w:startOverride w:val="72"/>
    </w:lvlOverride>
  </w:num>
  <w:num w:numId="84" w16cid:durableId="328095706">
    <w:abstractNumId w:val="27"/>
    <w:lvlOverride w:ilvl="0">
      <w:startOverride w:val="73"/>
    </w:lvlOverride>
  </w:num>
  <w:num w:numId="85" w16cid:durableId="748430701">
    <w:abstractNumId w:val="27"/>
    <w:lvlOverride w:ilvl="0">
      <w:startOverride w:val="74"/>
    </w:lvlOverride>
  </w:num>
  <w:num w:numId="86" w16cid:durableId="96950035">
    <w:abstractNumId w:val="13"/>
  </w:num>
  <w:num w:numId="87" w16cid:durableId="1940024421">
    <w:abstractNumId w:val="16"/>
  </w:num>
  <w:num w:numId="88" w16cid:durableId="1555237861">
    <w:abstractNumId w:val="18"/>
    <w:lvlOverride w:ilvl="0">
      <w:startOverride w:val="75"/>
    </w:lvlOverride>
  </w:num>
  <w:num w:numId="89" w16cid:durableId="1551723702">
    <w:abstractNumId w:val="18"/>
    <w:lvlOverride w:ilvl="0">
      <w:startOverride w:val="76"/>
    </w:lvlOverride>
  </w:num>
  <w:num w:numId="90" w16cid:durableId="720439744">
    <w:abstractNumId w:val="18"/>
    <w:lvlOverride w:ilvl="0">
      <w:startOverride w:val="77"/>
    </w:lvlOverride>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100"/>
    <w:rsid w:val="000A41B2"/>
    <w:rsid w:val="006E7D3A"/>
    <w:rsid w:val="009F4D18"/>
    <w:rsid w:val="00D242B9"/>
    <w:rsid w:val="00E17100"/>
    <w:rsid w:val="00F05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FE437"/>
  <w15:chartTrackingRefBased/>
  <w15:docId w15:val="{26051E31-B328-4546-A918-FD3248C52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7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7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7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7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00"/>
    <w:rPr>
      <w:rFonts w:eastAsiaTheme="majorEastAsia" w:cstheme="majorBidi"/>
      <w:color w:val="272727" w:themeColor="text1" w:themeTint="D8"/>
    </w:rPr>
  </w:style>
  <w:style w:type="paragraph" w:styleId="Title">
    <w:name w:val="Title"/>
    <w:basedOn w:val="Normal"/>
    <w:next w:val="Normal"/>
    <w:link w:val="TitleChar"/>
    <w:uiPriority w:val="10"/>
    <w:qFormat/>
    <w:rsid w:val="00E17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00"/>
    <w:pPr>
      <w:spacing w:before="160"/>
      <w:jc w:val="center"/>
    </w:pPr>
    <w:rPr>
      <w:i/>
      <w:iCs/>
      <w:color w:val="404040" w:themeColor="text1" w:themeTint="BF"/>
    </w:rPr>
  </w:style>
  <w:style w:type="character" w:customStyle="1" w:styleId="QuoteChar">
    <w:name w:val="Quote Char"/>
    <w:basedOn w:val="DefaultParagraphFont"/>
    <w:link w:val="Quote"/>
    <w:uiPriority w:val="29"/>
    <w:rsid w:val="00E17100"/>
    <w:rPr>
      <w:i/>
      <w:iCs/>
      <w:color w:val="404040" w:themeColor="text1" w:themeTint="BF"/>
    </w:rPr>
  </w:style>
  <w:style w:type="paragraph" w:styleId="ListParagraph">
    <w:name w:val="List Paragraph"/>
    <w:basedOn w:val="Normal"/>
    <w:uiPriority w:val="34"/>
    <w:qFormat/>
    <w:rsid w:val="00E17100"/>
    <w:pPr>
      <w:ind w:left="720"/>
      <w:contextualSpacing/>
    </w:pPr>
  </w:style>
  <w:style w:type="character" w:styleId="IntenseEmphasis">
    <w:name w:val="Intense Emphasis"/>
    <w:basedOn w:val="DefaultParagraphFont"/>
    <w:uiPriority w:val="21"/>
    <w:qFormat/>
    <w:rsid w:val="00E17100"/>
    <w:rPr>
      <w:i/>
      <w:iCs/>
      <w:color w:val="0F4761" w:themeColor="accent1" w:themeShade="BF"/>
    </w:rPr>
  </w:style>
  <w:style w:type="paragraph" w:styleId="IntenseQuote">
    <w:name w:val="Intense Quote"/>
    <w:basedOn w:val="Normal"/>
    <w:next w:val="Normal"/>
    <w:link w:val="IntenseQuoteChar"/>
    <w:uiPriority w:val="30"/>
    <w:qFormat/>
    <w:rsid w:val="00E17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100"/>
    <w:rPr>
      <w:i/>
      <w:iCs/>
      <w:color w:val="0F4761" w:themeColor="accent1" w:themeShade="BF"/>
    </w:rPr>
  </w:style>
  <w:style w:type="character" w:styleId="IntenseReference">
    <w:name w:val="Intense Reference"/>
    <w:basedOn w:val="DefaultParagraphFont"/>
    <w:uiPriority w:val="32"/>
    <w:qFormat/>
    <w:rsid w:val="00E17100"/>
    <w:rPr>
      <w:b/>
      <w:bCs/>
      <w:smallCaps/>
      <w:color w:val="0F4761" w:themeColor="accent1" w:themeShade="BF"/>
      <w:spacing w:val="5"/>
    </w:rPr>
  </w:style>
  <w:style w:type="paragraph" w:styleId="NormalWeb">
    <w:name w:val="Normal (Web)"/>
    <w:basedOn w:val="Normal"/>
    <w:uiPriority w:val="99"/>
    <w:semiHidden/>
    <w:unhideWhenUsed/>
    <w:rsid w:val="00E171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17100"/>
    <w:rPr>
      <w:color w:val="0000FF"/>
      <w:u w:val="single"/>
    </w:rPr>
  </w:style>
  <w:style w:type="character" w:styleId="Emphasis">
    <w:name w:val="Emphasis"/>
    <w:basedOn w:val="DefaultParagraphFont"/>
    <w:uiPriority w:val="20"/>
    <w:qFormat/>
    <w:rsid w:val="00E17100"/>
    <w:rPr>
      <w:i/>
      <w:iCs/>
    </w:rPr>
  </w:style>
  <w:style w:type="character" w:styleId="Strong">
    <w:name w:val="Strong"/>
    <w:basedOn w:val="DefaultParagraphFont"/>
    <w:uiPriority w:val="22"/>
    <w:qFormat/>
    <w:rsid w:val="00E17100"/>
    <w:rPr>
      <w:b/>
      <w:bCs/>
    </w:rPr>
  </w:style>
  <w:style w:type="character" w:customStyle="1" w:styleId="sc-equaay">
    <w:name w:val="sc-equaay"/>
    <w:basedOn w:val="DefaultParagraphFont"/>
    <w:rsid w:val="00E17100"/>
  </w:style>
  <w:style w:type="paragraph" w:styleId="HTMLPreformatted">
    <w:name w:val="HTML Preformatted"/>
    <w:basedOn w:val="Normal"/>
    <w:link w:val="HTMLPreformattedChar"/>
    <w:uiPriority w:val="99"/>
    <w:semiHidden/>
    <w:unhideWhenUsed/>
    <w:rsid w:val="00E1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710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171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s-west-2-tcprod.s3.us-west-2.amazonaws.com/courses/ILT-TF-100-MLGAIE/v1.3.3.prod-455198f1/lab-3/scripts/supporting_files.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ws.amazon.com/" TargetMode="External"/><Relationship Id="rId5" Type="http://schemas.openxmlformats.org/officeDocument/2006/relationships/hyperlink" Target="https://support.aws.amazo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3894</Words>
  <Characters>21576</Characters>
  <Application>Microsoft Office Word</Application>
  <DocSecurity>0</DocSecurity>
  <Lines>449</Lines>
  <Paragraphs>282</Paragraphs>
  <ScaleCrop>false</ScaleCrop>
  <Company/>
  <LinksUpToDate>false</LinksUpToDate>
  <CharactersWithSpaces>25188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cp:revision>
  <dcterms:created xsi:type="dcterms:W3CDTF">2026-06-01T19:53:00Z</dcterms:created>
  <dcterms:modified xsi:type="dcterms:W3CDTF">2026-06-01T19:54:00Z</dcterms:modified>
</cp:coreProperties>
</file>