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9FBE" w14:textId="77777777" w:rsidR="00954A55" w:rsidRPr="00954A55" w:rsidRDefault="00954A55" w:rsidP="00954A55">
      <w:pPr>
        <w:rPr>
          <w:b/>
          <w:bCs/>
        </w:rPr>
      </w:pPr>
      <w:r w:rsidRPr="00954A55">
        <w:rPr>
          <w:b/>
          <w:bCs/>
        </w:rPr>
        <w:t>1️</w:t>
      </w:r>
      <w:r w:rsidRPr="00954A55">
        <w:rPr>
          <w:rFonts w:ascii="Segoe UI Symbol" w:hAnsi="Segoe UI Symbol" w:cs="Segoe UI Symbol"/>
          <w:b/>
          <w:bCs/>
        </w:rPr>
        <w:t>⃣</w:t>
      </w:r>
      <w:r w:rsidRPr="00954A55">
        <w:rPr>
          <w:b/>
          <w:bCs/>
        </w:rPr>
        <w:t xml:space="preserve"> Project Overview</w:t>
      </w:r>
    </w:p>
    <w:p w14:paraId="16613DBA" w14:textId="77777777" w:rsidR="00954A55" w:rsidRPr="00954A55" w:rsidRDefault="00954A55" w:rsidP="00954A55">
      <w:r w:rsidRPr="00954A55">
        <w:rPr>
          <w:b/>
          <w:bCs/>
        </w:rPr>
        <w:t>Project Name:</w:t>
      </w:r>
      <w:r w:rsidRPr="00954A55">
        <w:t xml:space="preserve"> </w:t>
      </w:r>
      <w:proofErr w:type="spellStart"/>
      <w:r w:rsidRPr="00954A55">
        <w:t>MyPlaywrightProject</w:t>
      </w:r>
      <w:proofErr w:type="spellEnd"/>
    </w:p>
    <w:p w14:paraId="2B89CC3B" w14:textId="77777777" w:rsidR="00954A55" w:rsidRPr="00954A55" w:rsidRDefault="00954A55" w:rsidP="00954A55">
      <w:r w:rsidRPr="00954A55">
        <w:rPr>
          <w:b/>
          <w:bCs/>
        </w:rPr>
        <w:t>Purpose:</w:t>
      </w:r>
      <w:r w:rsidRPr="00954A55">
        <w:br/>
        <w:t xml:space="preserve">Automate web application testing (functional tests) using </w:t>
      </w:r>
      <w:r w:rsidRPr="00954A55">
        <w:rPr>
          <w:b/>
          <w:bCs/>
        </w:rPr>
        <w:t>Playwright with Java</w:t>
      </w:r>
      <w:r w:rsidRPr="00954A55">
        <w:t xml:space="preserve">, integrating with </w:t>
      </w:r>
      <w:r w:rsidRPr="00954A55">
        <w:rPr>
          <w:b/>
          <w:bCs/>
        </w:rPr>
        <w:t>TestNG</w:t>
      </w:r>
      <w:r w:rsidRPr="00954A55">
        <w:t xml:space="preserve"> for test execution and </w:t>
      </w:r>
      <w:r w:rsidRPr="00954A55">
        <w:rPr>
          <w:b/>
          <w:bCs/>
        </w:rPr>
        <w:t>Allure</w:t>
      </w:r>
      <w:r w:rsidRPr="00954A55">
        <w:t xml:space="preserve"> for reporting.</w:t>
      </w:r>
    </w:p>
    <w:p w14:paraId="606CCE18" w14:textId="77777777" w:rsidR="00954A55" w:rsidRPr="00954A55" w:rsidRDefault="00954A55" w:rsidP="00954A55">
      <w:r w:rsidRPr="00954A55">
        <w:rPr>
          <w:b/>
          <w:bCs/>
        </w:rPr>
        <w:t>Key Features:</w:t>
      </w:r>
    </w:p>
    <w:p w14:paraId="492B66AE" w14:textId="77777777" w:rsidR="00954A55" w:rsidRPr="00954A55" w:rsidRDefault="00954A55" w:rsidP="00954A55">
      <w:pPr>
        <w:numPr>
          <w:ilvl w:val="0"/>
          <w:numId w:val="1"/>
        </w:numPr>
      </w:pPr>
      <w:r w:rsidRPr="00954A55">
        <w:t>Cross-browser automation (Chromium, Firefox, WebKit via Playwright)</w:t>
      </w:r>
    </w:p>
    <w:p w14:paraId="210EF3A2" w14:textId="77777777" w:rsidR="00954A55" w:rsidRPr="00954A55" w:rsidRDefault="00954A55" w:rsidP="00954A55">
      <w:pPr>
        <w:numPr>
          <w:ilvl w:val="0"/>
          <w:numId w:val="1"/>
        </w:numPr>
      </w:pPr>
      <w:r w:rsidRPr="00954A55">
        <w:t>Page Object Model (POM) for better maintainability</w:t>
      </w:r>
    </w:p>
    <w:p w14:paraId="55A56032" w14:textId="77777777" w:rsidR="00954A55" w:rsidRPr="00954A55" w:rsidRDefault="00954A55" w:rsidP="00954A55">
      <w:pPr>
        <w:numPr>
          <w:ilvl w:val="0"/>
          <w:numId w:val="1"/>
        </w:numPr>
      </w:pPr>
      <w:r w:rsidRPr="00954A55">
        <w:t>TestNG for test management, execution, and assertions</w:t>
      </w:r>
    </w:p>
    <w:p w14:paraId="44684FE8" w14:textId="77777777" w:rsidR="00954A55" w:rsidRPr="00954A55" w:rsidRDefault="00954A55" w:rsidP="00954A55">
      <w:pPr>
        <w:numPr>
          <w:ilvl w:val="0"/>
          <w:numId w:val="1"/>
        </w:numPr>
      </w:pPr>
      <w:r w:rsidRPr="00954A55">
        <w:t>Screenshots captured on failure for debugging</w:t>
      </w:r>
    </w:p>
    <w:p w14:paraId="70CE46C7" w14:textId="77777777" w:rsidR="00954A55" w:rsidRPr="00954A55" w:rsidRDefault="00954A55" w:rsidP="00954A55">
      <w:pPr>
        <w:numPr>
          <w:ilvl w:val="0"/>
          <w:numId w:val="1"/>
        </w:numPr>
      </w:pPr>
      <w:r w:rsidRPr="00954A55">
        <w:t>Allure reporting for rich HTML test reports</w:t>
      </w:r>
    </w:p>
    <w:p w14:paraId="347E35C8" w14:textId="77777777" w:rsidR="00954A55" w:rsidRPr="00954A55" w:rsidRDefault="00954A55" w:rsidP="00954A55">
      <w:r w:rsidRPr="00954A55">
        <w:pict w14:anchorId="0E81E5FD">
          <v:rect id="_x0000_i1085" style="width:0;height:1.5pt" o:hralign="center" o:hrstd="t" o:hr="t" fillcolor="#a0a0a0" stroked="f"/>
        </w:pict>
      </w:r>
    </w:p>
    <w:p w14:paraId="68E20C4D" w14:textId="77777777" w:rsidR="00954A55" w:rsidRPr="00954A55" w:rsidRDefault="00954A55" w:rsidP="00954A55">
      <w:pPr>
        <w:rPr>
          <w:b/>
          <w:bCs/>
        </w:rPr>
      </w:pPr>
      <w:r w:rsidRPr="00954A55">
        <w:rPr>
          <w:b/>
          <w:bCs/>
        </w:rPr>
        <w:t>2️</w:t>
      </w:r>
      <w:r w:rsidRPr="00954A55">
        <w:rPr>
          <w:rFonts w:ascii="Segoe UI Symbol" w:hAnsi="Segoe UI Symbol" w:cs="Segoe UI Symbol"/>
          <w:b/>
          <w:bCs/>
        </w:rPr>
        <w:t>⃣</w:t>
      </w:r>
      <w:r w:rsidRPr="00954A55">
        <w:rPr>
          <w:b/>
          <w:bCs/>
        </w:rPr>
        <w:t xml:space="preserve">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6260"/>
      </w:tblGrid>
      <w:tr w:rsidR="00954A55" w:rsidRPr="00954A55" w14:paraId="4AE1C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ECD39" w14:textId="77777777" w:rsidR="00954A55" w:rsidRPr="00954A55" w:rsidRDefault="00954A55" w:rsidP="00954A55">
            <w:pPr>
              <w:rPr>
                <w:b/>
                <w:bCs/>
              </w:rPr>
            </w:pPr>
            <w:r w:rsidRPr="00954A55">
              <w:rPr>
                <w:b/>
                <w:bCs/>
              </w:rPr>
              <w:t>Layer / Tool</w:t>
            </w:r>
          </w:p>
        </w:tc>
        <w:tc>
          <w:tcPr>
            <w:tcW w:w="0" w:type="auto"/>
            <w:vAlign w:val="center"/>
            <w:hideMark/>
          </w:tcPr>
          <w:p w14:paraId="4413E916" w14:textId="77777777" w:rsidR="00954A55" w:rsidRPr="00954A55" w:rsidRDefault="00954A55" w:rsidP="00954A55">
            <w:pPr>
              <w:rPr>
                <w:b/>
                <w:bCs/>
              </w:rPr>
            </w:pPr>
            <w:r w:rsidRPr="00954A55">
              <w:rPr>
                <w:b/>
                <w:bCs/>
              </w:rPr>
              <w:t>Purpose</w:t>
            </w:r>
          </w:p>
        </w:tc>
      </w:tr>
      <w:tr w:rsidR="00954A55" w:rsidRPr="00954A55" w14:paraId="46F11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8EF5" w14:textId="77777777" w:rsidR="00954A55" w:rsidRPr="00954A55" w:rsidRDefault="00954A55" w:rsidP="00954A55">
            <w:r w:rsidRPr="00954A55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55F22E8F" w14:textId="77777777" w:rsidR="00954A55" w:rsidRPr="00954A55" w:rsidRDefault="00954A55" w:rsidP="00954A55">
            <w:r w:rsidRPr="00954A55">
              <w:t>Programming language for test scripts</w:t>
            </w:r>
          </w:p>
        </w:tc>
      </w:tr>
      <w:tr w:rsidR="00954A55" w:rsidRPr="00954A55" w14:paraId="6A5D9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1F35" w14:textId="77777777" w:rsidR="00954A55" w:rsidRPr="00954A55" w:rsidRDefault="00954A55" w:rsidP="00954A55">
            <w:r w:rsidRPr="00954A55">
              <w:rPr>
                <w:b/>
                <w:bCs/>
              </w:rPr>
              <w:t>Playwright</w:t>
            </w:r>
          </w:p>
        </w:tc>
        <w:tc>
          <w:tcPr>
            <w:tcW w:w="0" w:type="auto"/>
            <w:vAlign w:val="center"/>
            <w:hideMark/>
          </w:tcPr>
          <w:p w14:paraId="29FD02B5" w14:textId="77777777" w:rsidR="00954A55" w:rsidRPr="00954A55" w:rsidRDefault="00954A55" w:rsidP="00954A55">
            <w:r w:rsidRPr="00954A55">
              <w:t>Browser automation framework (interacts with web pages)</w:t>
            </w:r>
          </w:p>
        </w:tc>
      </w:tr>
      <w:tr w:rsidR="00954A55" w:rsidRPr="00954A55" w14:paraId="58189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7657" w14:textId="77777777" w:rsidR="00954A55" w:rsidRPr="00954A55" w:rsidRDefault="00954A55" w:rsidP="00954A55">
            <w:r w:rsidRPr="00954A55">
              <w:rPr>
                <w:b/>
                <w:bCs/>
              </w:rPr>
              <w:t>TestNG</w:t>
            </w:r>
          </w:p>
        </w:tc>
        <w:tc>
          <w:tcPr>
            <w:tcW w:w="0" w:type="auto"/>
            <w:vAlign w:val="center"/>
            <w:hideMark/>
          </w:tcPr>
          <w:p w14:paraId="2399A340" w14:textId="77777777" w:rsidR="00954A55" w:rsidRPr="00954A55" w:rsidRDefault="00954A55" w:rsidP="00954A55">
            <w:r w:rsidRPr="00954A55">
              <w:t>Test execution, grouping, assertions, and listeners</w:t>
            </w:r>
          </w:p>
        </w:tc>
      </w:tr>
      <w:tr w:rsidR="00954A55" w:rsidRPr="00954A55" w14:paraId="35BD1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E772" w14:textId="77777777" w:rsidR="00954A55" w:rsidRPr="00954A55" w:rsidRDefault="00954A55" w:rsidP="00954A55">
            <w:r w:rsidRPr="00954A55">
              <w:rPr>
                <w:b/>
                <w:bCs/>
              </w:rPr>
              <w:t>Allure</w:t>
            </w:r>
          </w:p>
        </w:tc>
        <w:tc>
          <w:tcPr>
            <w:tcW w:w="0" w:type="auto"/>
            <w:vAlign w:val="center"/>
            <w:hideMark/>
          </w:tcPr>
          <w:p w14:paraId="3F22D11D" w14:textId="77777777" w:rsidR="00954A55" w:rsidRPr="00954A55" w:rsidRDefault="00954A55" w:rsidP="00954A55">
            <w:r w:rsidRPr="00954A55">
              <w:t>HTML reports with screenshots, logs, and test metadata</w:t>
            </w:r>
          </w:p>
        </w:tc>
      </w:tr>
      <w:tr w:rsidR="00954A55" w:rsidRPr="00954A55" w14:paraId="09920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7040" w14:textId="77777777" w:rsidR="00954A55" w:rsidRPr="00954A55" w:rsidRDefault="00954A55" w:rsidP="00954A55">
            <w:r w:rsidRPr="00954A55">
              <w:rPr>
                <w:b/>
                <w:bCs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29930E22" w14:textId="77777777" w:rsidR="00954A55" w:rsidRPr="00954A55" w:rsidRDefault="00954A55" w:rsidP="00954A55">
            <w:r w:rsidRPr="00954A55">
              <w:t>Project management, dependency management, and build execution</w:t>
            </w:r>
          </w:p>
        </w:tc>
      </w:tr>
      <w:tr w:rsidR="00954A55" w:rsidRPr="00954A55" w14:paraId="0D2DB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DC98" w14:textId="77777777" w:rsidR="00954A55" w:rsidRPr="00954A55" w:rsidRDefault="00954A55" w:rsidP="00954A55">
            <w:r w:rsidRPr="00954A55">
              <w:rPr>
                <w:b/>
                <w:bCs/>
              </w:rPr>
              <w:t>Page Object Model (POM)</w:t>
            </w:r>
          </w:p>
        </w:tc>
        <w:tc>
          <w:tcPr>
            <w:tcW w:w="0" w:type="auto"/>
            <w:vAlign w:val="center"/>
            <w:hideMark/>
          </w:tcPr>
          <w:p w14:paraId="2F7095C0" w14:textId="77777777" w:rsidR="00954A55" w:rsidRPr="00954A55" w:rsidRDefault="00954A55" w:rsidP="00954A55">
            <w:r w:rsidRPr="00954A55">
              <w:t>Test design pattern for modular and maintainable code</w:t>
            </w:r>
          </w:p>
        </w:tc>
      </w:tr>
    </w:tbl>
    <w:p w14:paraId="2E705BF8" w14:textId="77777777" w:rsidR="00954A55" w:rsidRPr="00954A55" w:rsidRDefault="00954A55" w:rsidP="00954A55">
      <w:r w:rsidRPr="00954A55">
        <w:pict w14:anchorId="2860C64C">
          <v:rect id="_x0000_i1086" style="width:0;height:1.5pt" o:hralign="center" o:hrstd="t" o:hr="t" fillcolor="#a0a0a0" stroked="f"/>
        </w:pict>
      </w:r>
    </w:p>
    <w:p w14:paraId="27850C6A" w14:textId="77777777" w:rsidR="00954A55" w:rsidRPr="00954A55" w:rsidRDefault="00954A55" w:rsidP="00954A55">
      <w:pPr>
        <w:rPr>
          <w:b/>
          <w:bCs/>
        </w:rPr>
      </w:pPr>
      <w:r w:rsidRPr="00954A55">
        <w:rPr>
          <w:b/>
          <w:bCs/>
        </w:rPr>
        <w:t>3️</w:t>
      </w:r>
      <w:r w:rsidRPr="00954A55">
        <w:rPr>
          <w:rFonts w:ascii="Segoe UI Symbol" w:hAnsi="Segoe UI Symbol" w:cs="Segoe UI Symbol"/>
          <w:b/>
          <w:bCs/>
        </w:rPr>
        <w:t>⃣</w:t>
      </w:r>
      <w:r w:rsidRPr="00954A55">
        <w:rPr>
          <w:b/>
          <w:bCs/>
        </w:rPr>
        <w:t xml:space="preserve"> Project Structure</w:t>
      </w:r>
    </w:p>
    <w:p w14:paraId="363A17C0" w14:textId="77777777" w:rsidR="00954A55" w:rsidRPr="00954A55" w:rsidRDefault="00954A55" w:rsidP="00954A55">
      <w:proofErr w:type="spellStart"/>
      <w:r w:rsidRPr="00954A55">
        <w:t>MyPlaywrightProject</w:t>
      </w:r>
      <w:proofErr w:type="spellEnd"/>
    </w:p>
    <w:p w14:paraId="6DADE109" w14:textId="77777777" w:rsidR="00954A55" w:rsidRPr="00954A55" w:rsidRDefault="00954A55" w:rsidP="00954A55">
      <w:r w:rsidRPr="00954A55">
        <w:t>│</w:t>
      </w:r>
    </w:p>
    <w:p w14:paraId="429F10A1" w14:textId="77777777" w:rsidR="00954A55" w:rsidRPr="00954A55" w:rsidRDefault="00954A55" w:rsidP="00954A55">
      <w:r w:rsidRPr="00954A55">
        <w:rPr>
          <w:rFonts w:ascii="MS Gothic" w:eastAsia="MS Gothic" w:hAnsi="MS Gothic" w:cs="MS Gothic" w:hint="eastAsia"/>
        </w:rPr>
        <w:t>├</w:t>
      </w:r>
      <w:r w:rsidRPr="00954A55">
        <w:rPr>
          <w:rFonts w:ascii="Calibri" w:hAnsi="Calibri" w:cs="Calibri"/>
        </w:rPr>
        <w:t>──</w:t>
      </w:r>
      <w:r w:rsidRPr="00954A55">
        <w:t xml:space="preserve"> </w:t>
      </w:r>
      <w:proofErr w:type="spellStart"/>
      <w:r w:rsidRPr="00954A55">
        <w:t>src</w:t>
      </w:r>
      <w:proofErr w:type="spellEnd"/>
      <w:r w:rsidRPr="00954A55">
        <w:t>/test/java</w:t>
      </w:r>
    </w:p>
    <w:p w14:paraId="6B4DBBCA" w14:textId="77777777" w:rsidR="00954A55" w:rsidRPr="00954A55" w:rsidRDefault="00954A55" w:rsidP="00954A55">
      <w:r w:rsidRPr="00954A55">
        <w:t xml:space="preserve">│   </w:t>
      </w:r>
      <w:r w:rsidRPr="00954A55">
        <w:rPr>
          <w:rFonts w:ascii="MS Gothic" w:eastAsia="MS Gothic" w:hAnsi="MS Gothic" w:cs="MS Gothic" w:hint="eastAsia"/>
        </w:rPr>
        <w:t>├</w:t>
      </w:r>
      <w:r w:rsidRPr="00954A55">
        <w:rPr>
          <w:rFonts w:ascii="Calibri" w:hAnsi="Calibri" w:cs="Calibri"/>
        </w:rPr>
        <w:t>──</w:t>
      </w:r>
      <w:r w:rsidRPr="00954A55">
        <w:t xml:space="preserve"> base</w:t>
      </w:r>
    </w:p>
    <w:p w14:paraId="202A2347" w14:textId="77777777" w:rsidR="00954A55" w:rsidRPr="00954A55" w:rsidRDefault="00954A55" w:rsidP="00954A55">
      <w:r w:rsidRPr="00954A55">
        <w:t>│   │   └── BaseTest.java         # Sets up Playwright, Browser, Context, Page</w:t>
      </w:r>
    </w:p>
    <w:p w14:paraId="0B982E0B" w14:textId="77777777" w:rsidR="00954A55" w:rsidRPr="00954A55" w:rsidRDefault="00954A55" w:rsidP="00954A55">
      <w:r w:rsidRPr="00954A55">
        <w:t xml:space="preserve">│   </w:t>
      </w:r>
      <w:r w:rsidRPr="00954A55">
        <w:rPr>
          <w:rFonts w:ascii="MS Gothic" w:eastAsia="MS Gothic" w:hAnsi="MS Gothic" w:cs="MS Gothic" w:hint="eastAsia"/>
        </w:rPr>
        <w:t>├</w:t>
      </w:r>
      <w:r w:rsidRPr="00954A55">
        <w:rPr>
          <w:rFonts w:ascii="Calibri" w:hAnsi="Calibri" w:cs="Calibri"/>
        </w:rPr>
        <w:t>──</w:t>
      </w:r>
      <w:r w:rsidRPr="00954A55">
        <w:t xml:space="preserve"> pages</w:t>
      </w:r>
    </w:p>
    <w:p w14:paraId="682B07E7" w14:textId="77777777" w:rsidR="00954A55" w:rsidRPr="00954A55" w:rsidRDefault="00954A55" w:rsidP="00954A55">
      <w:r w:rsidRPr="00954A55">
        <w:t>│   │   └── LoginPage.java        # Encapsulates page elements and actions</w:t>
      </w:r>
    </w:p>
    <w:p w14:paraId="55DB13B1" w14:textId="77777777" w:rsidR="00954A55" w:rsidRPr="00954A55" w:rsidRDefault="00954A55" w:rsidP="00954A55">
      <w:r w:rsidRPr="00954A55">
        <w:t xml:space="preserve">│   </w:t>
      </w:r>
      <w:r w:rsidRPr="00954A55">
        <w:rPr>
          <w:rFonts w:ascii="MS Gothic" w:eastAsia="MS Gothic" w:hAnsi="MS Gothic" w:cs="MS Gothic" w:hint="eastAsia"/>
        </w:rPr>
        <w:t>├</w:t>
      </w:r>
      <w:r w:rsidRPr="00954A55">
        <w:rPr>
          <w:rFonts w:ascii="Calibri" w:hAnsi="Calibri" w:cs="Calibri"/>
        </w:rPr>
        <w:t>──</w:t>
      </w:r>
      <w:r w:rsidRPr="00954A55">
        <w:t xml:space="preserve"> tests</w:t>
      </w:r>
    </w:p>
    <w:p w14:paraId="508F40EC" w14:textId="77777777" w:rsidR="00954A55" w:rsidRPr="00954A55" w:rsidRDefault="00954A55" w:rsidP="00954A55">
      <w:r w:rsidRPr="00954A55">
        <w:lastRenderedPageBreak/>
        <w:t>│   │   └── LoginTest.java        # Test cases for login functionality</w:t>
      </w:r>
    </w:p>
    <w:p w14:paraId="22BA6C7C" w14:textId="77777777" w:rsidR="00954A55" w:rsidRPr="00954A55" w:rsidRDefault="00954A55" w:rsidP="00954A55">
      <w:r w:rsidRPr="00954A55">
        <w:t>│   └── listeners</w:t>
      </w:r>
    </w:p>
    <w:p w14:paraId="64E0A736" w14:textId="77777777" w:rsidR="00954A55" w:rsidRPr="00954A55" w:rsidRDefault="00954A55" w:rsidP="00954A55">
      <w:r w:rsidRPr="00954A55">
        <w:t>│       └── TestListener.java     # Captures screenshots on failure, attaches to Allure</w:t>
      </w:r>
    </w:p>
    <w:p w14:paraId="197BBE7A" w14:textId="77777777" w:rsidR="00954A55" w:rsidRPr="00954A55" w:rsidRDefault="00954A55" w:rsidP="00954A55">
      <w:r w:rsidRPr="00954A55">
        <w:t>│</w:t>
      </w:r>
    </w:p>
    <w:p w14:paraId="3B470B76" w14:textId="77777777" w:rsidR="00954A55" w:rsidRPr="00954A55" w:rsidRDefault="00954A55" w:rsidP="00954A55">
      <w:r w:rsidRPr="00954A55">
        <w:rPr>
          <w:rFonts w:ascii="MS Gothic" w:eastAsia="MS Gothic" w:hAnsi="MS Gothic" w:cs="MS Gothic" w:hint="eastAsia"/>
        </w:rPr>
        <w:t>├</w:t>
      </w:r>
      <w:r w:rsidRPr="00954A55">
        <w:rPr>
          <w:rFonts w:ascii="Calibri" w:hAnsi="Calibri" w:cs="Calibri"/>
        </w:rPr>
        <w:t>──</w:t>
      </w:r>
      <w:r w:rsidRPr="00954A55">
        <w:t xml:space="preserve"> testng.xml                    # TestNG suite configuration, registers listeners</w:t>
      </w:r>
    </w:p>
    <w:p w14:paraId="2F8F9019" w14:textId="77777777" w:rsidR="00954A55" w:rsidRPr="00954A55" w:rsidRDefault="00954A55" w:rsidP="00954A55">
      <w:r w:rsidRPr="00954A55">
        <w:rPr>
          <w:rFonts w:ascii="MS Gothic" w:eastAsia="MS Gothic" w:hAnsi="MS Gothic" w:cs="MS Gothic" w:hint="eastAsia"/>
        </w:rPr>
        <w:t>├</w:t>
      </w:r>
      <w:r w:rsidRPr="00954A55">
        <w:rPr>
          <w:rFonts w:ascii="Calibri" w:hAnsi="Calibri" w:cs="Calibri"/>
        </w:rPr>
        <w:t>──</w:t>
      </w:r>
      <w:r w:rsidRPr="00954A55">
        <w:t xml:space="preserve"> pom.xml                        # Maven dependencies and plugins</w:t>
      </w:r>
    </w:p>
    <w:p w14:paraId="3197EDF1" w14:textId="77777777" w:rsidR="00954A55" w:rsidRPr="00954A55" w:rsidRDefault="00954A55" w:rsidP="00954A55">
      <w:r w:rsidRPr="00954A55">
        <w:rPr>
          <w:rFonts w:ascii="MS Gothic" w:eastAsia="MS Gothic" w:hAnsi="MS Gothic" w:cs="MS Gothic" w:hint="eastAsia"/>
        </w:rPr>
        <w:t>├</w:t>
      </w:r>
      <w:r w:rsidRPr="00954A55">
        <w:rPr>
          <w:rFonts w:ascii="Calibri" w:hAnsi="Calibri" w:cs="Calibri"/>
        </w:rPr>
        <w:t>──</w:t>
      </w:r>
      <w:r w:rsidRPr="00954A55">
        <w:t xml:space="preserve"> target</w:t>
      </w:r>
    </w:p>
    <w:p w14:paraId="2C900EBE" w14:textId="77777777" w:rsidR="00954A55" w:rsidRPr="00954A55" w:rsidRDefault="00954A55" w:rsidP="00954A55">
      <w:r w:rsidRPr="00954A55">
        <w:t>│   └── allure-results            # Allure JSON results + screenshots</w:t>
      </w:r>
    </w:p>
    <w:p w14:paraId="2D9260D9" w14:textId="77777777" w:rsidR="00954A55" w:rsidRPr="00954A55" w:rsidRDefault="00954A55" w:rsidP="00954A55">
      <w:r w:rsidRPr="00954A55">
        <w:t>└── screenshots                   # Optional folder for local screenshot storage</w:t>
      </w:r>
    </w:p>
    <w:p w14:paraId="639A25CB" w14:textId="77777777" w:rsidR="00954A55" w:rsidRPr="00954A55" w:rsidRDefault="00954A55" w:rsidP="00954A55">
      <w:r w:rsidRPr="00954A55">
        <w:pict w14:anchorId="23A40B9B">
          <v:rect id="_x0000_i1087" style="width:0;height:1.5pt" o:hralign="center" o:hrstd="t" o:hr="t" fillcolor="#a0a0a0" stroked="f"/>
        </w:pict>
      </w:r>
    </w:p>
    <w:p w14:paraId="2BA8C918" w14:textId="77777777" w:rsidR="00954A55" w:rsidRPr="00954A55" w:rsidRDefault="00954A55" w:rsidP="00954A55">
      <w:pPr>
        <w:rPr>
          <w:b/>
          <w:bCs/>
        </w:rPr>
      </w:pPr>
      <w:r w:rsidRPr="00954A55">
        <w:rPr>
          <w:b/>
          <w:bCs/>
        </w:rPr>
        <w:t>4️</w:t>
      </w:r>
      <w:r w:rsidRPr="00954A55">
        <w:rPr>
          <w:rFonts w:ascii="Segoe UI Symbol" w:hAnsi="Segoe UI Symbol" w:cs="Segoe UI Symbol"/>
          <w:b/>
          <w:bCs/>
        </w:rPr>
        <w:t>⃣</w:t>
      </w:r>
      <w:r w:rsidRPr="00954A55">
        <w:rPr>
          <w:b/>
          <w:bCs/>
        </w:rPr>
        <w:t xml:space="preserve"> Key Classes Explained</w:t>
      </w:r>
    </w:p>
    <w:p w14:paraId="05376A39" w14:textId="77777777" w:rsidR="00954A55" w:rsidRPr="00954A55" w:rsidRDefault="00954A55" w:rsidP="00954A55">
      <w:pPr>
        <w:rPr>
          <w:b/>
          <w:bCs/>
        </w:rPr>
      </w:pPr>
      <w:r w:rsidRPr="00954A55">
        <w:rPr>
          <w:b/>
          <w:bCs/>
        </w:rPr>
        <w:t>BaseTest.java</w:t>
      </w:r>
    </w:p>
    <w:p w14:paraId="39F2D1A4" w14:textId="77777777" w:rsidR="00954A55" w:rsidRPr="00954A55" w:rsidRDefault="00954A55" w:rsidP="00954A55">
      <w:pPr>
        <w:numPr>
          <w:ilvl w:val="0"/>
          <w:numId w:val="2"/>
        </w:numPr>
      </w:pPr>
      <w:r w:rsidRPr="00954A55">
        <w:t xml:space="preserve">Initializes </w:t>
      </w:r>
      <w:r w:rsidRPr="00954A55">
        <w:rPr>
          <w:b/>
          <w:bCs/>
        </w:rPr>
        <w:t>Playwright, Browser, Context, and Page</w:t>
      </w:r>
      <w:r w:rsidRPr="00954A55">
        <w:t xml:space="preserve"> before every test</w:t>
      </w:r>
    </w:p>
    <w:p w14:paraId="33615E9D" w14:textId="77777777" w:rsidR="00954A55" w:rsidRPr="00954A55" w:rsidRDefault="00954A55" w:rsidP="00954A55">
      <w:pPr>
        <w:numPr>
          <w:ilvl w:val="0"/>
          <w:numId w:val="2"/>
        </w:numPr>
      </w:pPr>
      <w:r w:rsidRPr="00954A55">
        <w:t xml:space="preserve">Launches browser in </w:t>
      </w:r>
      <w:r w:rsidRPr="00954A55">
        <w:rPr>
          <w:b/>
          <w:bCs/>
        </w:rPr>
        <w:t>non-headless mode</w:t>
      </w:r>
      <w:r w:rsidRPr="00954A55">
        <w:t xml:space="preserve"> (for debugging)</w:t>
      </w:r>
    </w:p>
    <w:p w14:paraId="3977854D" w14:textId="77777777" w:rsidR="00954A55" w:rsidRPr="00954A55" w:rsidRDefault="00954A55" w:rsidP="00954A55">
      <w:pPr>
        <w:numPr>
          <w:ilvl w:val="0"/>
          <w:numId w:val="2"/>
        </w:numPr>
      </w:pPr>
      <w:r w:rsidRPr="00954A55">
        <w:t>Cleans up resources (</w:t>
      </w:r>
      <w:proofErr w:type="spellStart"/>
      <w:proofErr w:type="gramStart"/>
      <w:r w:rsidRPr="00954A55">
        <w:t>context.close</w:t>
      </w:r>
      <w:proofErr w:type="spellEnd"/>
      <w:proofErr w:type="gramEnd"/>
      <w:r w:rsidRPr="00954A55">
        <w:t xml:space="preserve">(), </w:t>
      </w:r>
      <w:proofErr w:type="spellStart"/>
      <w:proofErr w:type="gramStart"/>
      <w:r w:rsidRPr="00954A55">
        <w:t>browser.close</w:t>
      </w:r>
      <w:proofErr w:type="spellEnd"/>
      <w:proofErr w:type="gramEnd"/>
      <w:r w:rsidRPr="00954A55">
        <w:t>()) after each test</w:t>
      </w:r>
    </w:p>
    <w:p w14:paraId="3941B3C3" w14:textId="77777777" w:rsidR="00954A55" w:rsidRPr="00954A55" w:rsidRDefault="00954A55" w:rsidP="00954A55">
      <w:pPr>
        <w:numPr>
          <w:ilvl w:val="0"/>
          <w:numId w:val="2"/>
        </w:numPr>
      </w:pPr>
      <w:r w:rsidRPr="00954A55">
        <w:t>Provides protected access to page for test and listener classes</w:t>
      </w:r>
    </w:p>
    <w:p w14:paraId="289A230C" w14:textId="77777777" w:rsidR="00954A55" w:rsidRPr="00954A55" w:rsidRDefault="00954A55" w:rsidP="00954A55">
      <w:r w:rsidRPr="00954A55">
        <w:rPr>
          <w:b/>
          <w:bCs/>
        </w:rPr>
        <w:t>Interview Tip:</w:t>
      </w:r>
    </w:p>
    <w:p w14:paraId="3C3F49B8" w14:textId="77777777" w:rsidR="00954A55" w:rsidRPr="00954A55" w:rsidRDefault="00954A55" w:rsidP="00954A55">
      <w:r w:rsidRPr="00954A55">
        <w:t xml:space="preserve">“I used </w:t>
      </w:r>
      <w:proofErr w:type="spellStart"/>
      <w:r w:rsidRPr="00954A55">
        <w:t>BaseTest</w:t>
      </w:r>
      <w:proofErr w:type="spellEnd"/>
      <w:r w:rsidRPr="00954A55">
        <w:t xml:space="preserve"> as the foundation to manage browser lifecycle and ensure code reuse. This also allows the listener to access the Page object for screenshots.”</w:t>
      </w:r>
    </w:p>
    <w:p w14:paraId="62FBE0D2" w14:textId="77777777" w:rsidR="00954A55" w:rsidRPr="00954A55" w:rsidRDefault="00954A55" w:rsidP="00954A55">
      <w:r w:rsidRPr="00954A55">
        <w:pict w14:anchorId="675E0369">
          <v:rect id="_x0000_i1088" style="width:0;height:1.5pt" o:hralign="center" o:hrstd="t" o:hr="t" fillcolor="#a0a0a0" stroked="f"/>
        </w:pict>
      </w:r>
    </w:p>
    <w:p w14:paraId="73ECD557" w14:textId="77777777" w:rsidR="00954A55" w:rsidRPr="00954A55" w:rsidRDefault="00954A55" w:rsidP="00954A55">
      <w:pPr>
        <w:rPr>
          <w:b/>
          <w:bCs/>
        </w:rPr>
      </w:pPr>
      <w:r w:rsidRPr="00954A55">
        <w:rPr>
          <w:b/>
          <w:bCs/>
        </w:rPr>
        <w:t>LoginPage.java</w:t>
      </w:r>
    </w:p>
    <w:p w14:paraId="5FC170E0" w14:textId="77777777" w:rsidR="00954A55" w:rsidRPr="00954A55" w:rsidRDefault="00954A55" w:rsidP="00954A55">
      <w:pPr>
        <w:numPr>
          <w:ilvl w:val="0"/>
          <w:numId w:val="3"/>
        </w:numPr>
      </w:pPr>
      <w:r w:rsidRPr="00954A55">
        <w:t xml:space="preserve">Implements </w:t>
      </w:r>
      <w:r w:rsidRPr="00954A55">
        <w:rPr>
          <w:b/>
          <w:bCs/>
        </w:rPr>
        <w:t>Page Object Model (POM)</w:t>
      </w:r>
    </w:p>
    <w:p w14:paraId="1B142E66" w14:textId="77777777" w:rsidR="00954A55" w:rsidRPr="00954A55" w:rsidRDefault="00954A55" w:rsidP="00954A55">
      <w:pPr>
        <w:numPr>
          <w:ilvl w:val="0"/>
          <w:numId w:val="3"/>
        </w:numPr>
      </w:pPr>
      <w:r w:rsidRPr="00954A55">
        <w:t xml:space="preserve">Encapsulates all </w:t>
      </w:r>
      <w:r w:rsidRPr="00954A55">
        <w:rPr>
          <w:b/>
          <w:bCs/>
        </w:rPr>
        <w:t>page elements</w:t>
      </w:r>
      <w:r w:rsidRPr="00954A55">
        <w:t xml:space="preserve"> and </w:t>
      </w:r>
      <w:r w:rsidRPr="00954A55">
        <w:rPr>
          <w:b/>
          <w:bCs/>
        </w:rPr>
        <w:t>actions</w:t>
      </w:r>
      <w:r w:rsidRPr="00954A55">
        <w:t xml:space="preserve"> (e.g., </w:t>
      </w:r>
      <w:proofErr w:type="spellStart"/>
      <w:proofErr w:type="gramStart"/>
      <w:r w:rsidRPr="00954A55">
        <w:t>enterUsername</w:t>
      </w:r>
      <w:proofErr w:type="spellEnd"/>
      <w:r w:rsidRPr="00954A55">
        <w:t>(</w:t>
      </w:r>
      <w:proofErr w:type="gramEnd"/>
      <w:r w:rsidRPr="00954A55">
        <w:t xml:space="preserve">), </w:t>
      </w:r>
      <w:proofErr w:type="spellStart"/>
      <w:proofErr w:type="gramStart"/>
      <w:r w:rsidRPr="00954A55">
        <w:t>enterPassword</w:t>
      </w:r>
      <w:proofErr w:type="spellEnd"/>
      <w:r w:rsidRPr="00954A55">
        <w:t>(</w:t>
      </w:r>
      <w:proofErr w:type="gramEnd"/>
      <w:r w:rsidRPr="00954A55">
        <w:t xml:space="preserve">), </w:t>
      </w:r>
      <w:proofErr w:type="spellStart"/>
      <w:proofErr w:type="gramStart"/>
      <w:r w:rsidRPr="00954A55">
        <w:t>clickLogin</w:t>
      </w:r>
      <w:proofErr w:type="spellEnd"/>
      <w:r w:rsidRPr="00954A55">
        <w:t>(</w:t>
      </w:r>
      <w:proofErr w:type="gramEnd"/>
      <w:r w:rsidRPr="00954A55">
        <w:t>))</w:t>
      </w:r>
    </w:p>
    <w:p w14:paraId="7044BD8B" w14:textId="77777777" w:rsidR="00954A55" w:rsidRPr="00954A55" w:rsidRDefault="00954A55" w:rsidP="00954A55">
      <w:pPr>
        <w:numPr>
          <w:ilvl w:val="0"/>
          <w:numId w:val="3"/>
        </w:numPr>
      </w:pPr>
      <w:r w:rsidRPr="00954A55">
        <w:t xml:space="preserve">Makes tests </w:t>
      </w:r>
      <w:r w:rsidRPr="00954A55">
        <w:rPr>
          <w:b/>
          <w:bCs/>
        </w:rPr>
        <w:t>readable and maintainable</w:t>
      </w:r>
    </w:p>
    <w:p w14:paraId="18286A12" w14:textId="77777777" w:rsidR="00954A55" w:rsidRPr="00954A55" w:rsidRDefault="00954A55" w:rsidP="00954A55">
      <w:r w:rsidRPr="00954A55">
        <w:rPr>
          <w:b/>
          <w:bCs/>
        </w:rPr>
        <w:t>Interview Tip:</w:t>
      </w:r>
    </w:p>
    <w:p w14:paraId="6179EFA8" w14:textId="77777777" w:rsidR="00954A55" w:rsidRPr="00954A55" w:rsidRDefault="00954A55" w:rsidP="00954A55">
      <w:r w:rsidRPr="00954A55">
        <w:t>“I follow POM to separate test logic from page implementation. This improves maintainability and reduces code duplication.”</w:t>
      </w:r>
    </w:p>
    <w:p w14:paraId="1DEBE5F0" w14:textId="77777777" w:rsidR="00954A55" w:rsidRPr="00954A55" w:rsidRDefault="00954A55" w:rsidP="00954A55">
      <w:r w:rsidRPr="00954A55">
        <w:pict w14:anchorId="1CB5C5A3">
          <v:rect id="_x0000_i1089" style="width:0;height:1.5pt" o:hralign="center" o:hrstd="t" o:hr="t" fillcolor="#a0a0a0" stroked="f"/>
        </w:pict>
      </w:r>
    </w:p>
    <w:p w14:paraId="7DE0DCDC" w14:textId="77777777" w:rsidR="00954A55" w:rsidRPr="00954A55" w:rsidRDefault="00954A55" w:rsidP="00954A55">
      <w:pPr>
        <w:rPr>
          <w:b/>
          <w:bCs/>
        </w:rPr>
      </w:pPr>
      <w:r w:rsidRPr="00954A55">
        <w:rPr>
          <w:b/>
          <w:bCs/>
        </w:rPr>
        <w:t>LoginTest.java</w:t>
      </w:r>
    </w:p>
    <w:p w14:paraId="3685D85D" w14:textId="77777777" w:rsidR="00954A55" w:rsidRPr="00954A55" w:rsidRDefault="00954A55" w:rsidP="00954A55">
      <w:pPr>
        <w:numPr>
          <w:ilvl w:val="0"/>
          <w:numId w:val="4"/>
        </w:numPr>
      </w:pPr>
      <w:r w:rsidRPr="00954A55">
        <w:t xml:space="preserve">Contains </w:t>
      </w:r>
      <w:r w:rsidRPr="00954A55">
        <w:rPr>
          <w:b/>
          <w:bCs/>
        </w:rPr>
        <w:t>actual test scenarios</w:t>
      </w:r>
      <w:r w:rsidRPr="00954A55">
        <w:t xml:space="preserve"> using TestNG annotations (@Test)</w:t>
      </w:r>
    </w:p>
    <w:p w14:paraId="47CA25C0" w14:textId="77777777" w:rsidR="00954A55" w:rsidRPr="00954A55" w:rsidRDefault="00954A55" w:rsidP="00954A55">
      <w:pPr>
        <w:numPr>
          <w:ilvl w:val="0"/>
          <w:numId w:val="4"/>
        </w:numPr>
      </w:pPr>
      <w:r w:rsidRPr="00954A55">
        <w:t>Example: Successful login, invalid login, etc.</w:t>
      </w:r>
    </w:p>
    <w:p w14:paraId="311718E8" w14:textId="77777777" w:rsidR="00954A55" w:rsidRPr="00954A55" w:rsidRDefault="00954A55" w:rsidP="00954A55">
      <w:pPr>
        <w:numPr>
          <w:ilvl w:val="0"/>
          <w:numId w:val="4"/>
        </w:numPr>
      </w:pPr>
      <w:r w:rsidRPr="00954A55">
        <w:lastRenderedPageBreak/>
        <w:t xml:space="preserve">Uses </w:t>
      </w:r>
      <w:r w:rsidRPr="00954A55">
        <w:rPr>
          <w:b/>
          <w:bCs/>
        </w:rPr>
        <w:t>assertions</w:t>
      </w:r>
      <w:r w:rsidRPr="00954A55">
        <w:t xml:space="preserve"> to verify expected </w:t>
      </w:r>
      <w:proofErr w:type="spellStart"/>
      <w:r w:rsidRPr="00954A55">
        <w:t>behavior</w:t>
      </w:r>
      <w:proofErr w:type="spellEnd"/>
    </w:p>
    <w:p w14:paraId="5E23542C" w14:textId="77777777" w:rsidR="00954A55" w:rsidRPr="00954A55" w:rsidRDefault="00954A55" w:rsidP="00954A55">
      <w:r w:rsidRPr="00954A55">
        <w:rPr>
          <w:b/>
          <w:bCs/>
        </w:rPr>
        <w:t>Interview Tip:</w:t>
      </w:r>
    </w:p>
    <w:p w14:paraId="0C60F84D" w14:textId="77777777" w:rsidR="00954A55" w:rsidRPr="00954A55" w:rsidRDefault="00954A55" w:rsidP="00954A55">
      <w:r w:rsidRPr="00954A55">
        <w:t>“Tests are independent and modular. TestNG ensures execution order, grouping, and reports.”</w:t>
      </w:r>
    </w:p>
    <w:p w14:paraId="7F224D0E" w14:textId="77777777" w:rsidR="00954A55" w:rsidRPr="00954A55" w:rsidRDefault="00954A55" w:rsidP="00954A55">
      <w:r w:rsidRPr="00954A55">
        <w:pict w14:anchorId="046BC6AD">
          <v:rect id="_x0000_i1090" style="width:0;height:1.5pt" o:hralign="center" o:hrstd="t" o:hr="t" fillcolor="#a0a0a0" stroked="f"/>
        </w:pict>
      </w:r>
    </w:p>
    <w:p w14:paraId="61F2FCEF" w14:textId="77777777" w:rsidR="00954A55" w:rsidRPr="00954A55" w:rsidRDefault="00954A55" w:rsidP="00954A55">
      <w:pPr>
        <w:rPr>
          <w:b/>
          <w:bCs/>
        </w:rPr>
      </w:pPr>
      <w:r w:rsidRPr="00954A55">
        <w:rPr>
          <w:b/>
          <w:bCs/>
        </w:rPr>
        <w:t>TestListener.java</w:t>
      </w:r>
    </w:p>
    <w:p w14:paraId="41DE3790" w14:textId="77777777" w:rsidR="00954A55" w:rsidRPr="00954A55" w:rsidRDefault="00954A55" w:rsidP="00954A55">
      <w:pPr>
        <w:numPr>
          <w:ilvl w:val="0"/>
          <w:numId w:val="5"/>
        </w:numPr>
      </w:pPr>
      <w:r w:rsidRPr="00954A55">
        <w:t xml:space="preserve">Implements </w:t>
      </w:r>
      <w:proofErr w:type="spellStart"/>
      <w:r w:rsidRPr="00954A55">
        <w:t>ITestListener</w:t>
      </w:r>
      <w:proofErr w:type="spellEnd"/>
      <w:r w:rsidRPr="00954A55">
        <w:t xml:space="preserve"> from TestNG</w:t>
      </w:r>
    </w:p>
    <w:p w14:paraId="050667E2" w14:textId="77777777" w:rsidR="00954A55" w:rsidRPr="00954A55" w:rsidRDefault="00954A55" w:rsidP="00954A55">
      <w:pPr>
        <w:numPr>
          <w:ilvl w:val="0"/>
          <w:numId w:val="5"/>
        </w:numPr>
      </w:pPr>
      <w:r w:rsidRPr="00954A55">
        <w:t xml:space="preserve">Captures </w:t>
      </w:r>
      <w:r w:rsidRPr="00954A55">
        <w:rPr>
          <w:b/>
          <w:bCs/>
        </w:rPr>
        <w:t>screenshot on test failure</w:t>
      </w:r>
      <w:r w:rsidRPr="00954A55">
        <w:t xml:space="preserve"> using </w:t>
      </w:r>
      <w:proofErr w:type="spellStart"/>
      <w:proofErr w:type="gramStart"/>
      <w:r w:rsidRPr="00954A55">
        <w:t>page.screenshot</w:t>
      </w:r>
      <w:proofErr w:type="spellEnd"/>
      <w:proofErr w:type="gramEnd"/>
      <w:r w:rsidRPr="00954A55">
        <w:t>()</w:t>
      </w:r>
    </w:p>
    <w:p w14:paraId="61CBF109" w14:textId="77777777" w:rsidR="00954A55" w:rsidRPr="00954A55" w:rsidRDefault="00954A55" w:rsidP="00954A55">
      <w:pPr>
        <w:numPr>
          <w:ilvl w:val="0"/>
          <w:numId w:val="5"/>
        </w:numPr>
      </w:pPr>
      <w:r w:rsidRPr="00954A55">
        <w:t xml:space="preserve">Attaches screenshots to </w:t>
      </w:r>
      <w:r w:rsidRPr="00954A55">
        <w:rPr>
          <w:b/>
          <w:bCs/>
        </w:rPr>
        <w:t>Allure report</w:t>
      </w:r>
      <w:r w:rsidRPr="00954A55">
        <w:t xml:space="preserve"> using </w:t>
      </w:r>
      <w:proofErr w:type="spellStart"/>
      <w:r w:rsidRPr="00954A55">
        <w:t>Allure.addAttachment</w:t>
      </w:r>
      <w:proofErr w:type="spellEnd"/>
      <w:r w:rsidRPr="00954A55">
        <w:t>()</w:t>
      </w:r>
    </w:p>
    <w:p w14:paraId="67EADF5A" w14:textId="77777777" w:rsidR="00954A55" w:rsidRPr="00954A55" w:rsidRDefault="00954A55" w:rsidP="00954A55">
      <w:r w:rsidRPr="00954A55">
        <w:rPr>
          <w:b/>
          <w:bCs/>
        </w:rPr>
        <w:t>Interview Tip:</w:t>
      </w:r>
    </w:p>
    <w:p w14:paraId="38876DEA" w14:textId="77777777" w:rsidR="00954A55" w:rsidRPr="00954A55" w:rsidRDefault="00954A55" w:rsidP="00954A55">
      <w:r w:rsidRPr="00954A55">
        <w:t>“Listener improves test reporting and debugging by automatically capturing screenshots on failures.”</w:t>
      </w:r>
    </w:p>
    <w:p w14:paraId="3E908B44" w14:textId="77777777" w:rsidR="00954A55" w:rsidRPr="00954A55" w:rsidRDefault="00954A55" w:rsidP="00954A55">
      <w:r w:rsidRPr="00954A55">
        <w:pict w14:anchorId="35B180C3">
          <v:rect id="_x0000_i1091" style="width:0;height:1.5pt" o:hralign="center" o:hrstd="t" o:hr="t" fillcolor="#a0a0a0" stroked="f"/>
        </w:pict>
      </w:r>
    </w:p>
    <w:p w14:paraId="4A3B80B3" w14:textId="77777777" w:rsidR="00954A55" w:rsidRPr="00954A55" w:rsidRDefault="00954A55" w:rsidP="00954A55">
      <w:pPr>
        <w:rPr>
          <w:b/>
          <w:bCs/>
        </w:rPr>
      </w:pPr>
      <w:r w:rsidRPr="00954A55">
        <w:rPr>
          <w:b/>
          <w:bCs/>
        </w:rPr>
        <w:t>5️</w:t>
      </w:r>
      <w:r w:rsidRPr="00954A55">
        <w:rPr>
          <w:rFonts w:ascii="Segoe UI Symbol" w:hAnsi="Segoe UI Symbol" w:cs="Segoe UI Symbol"/>
          <w:b/>
          <w:bCs/>
        </w:rPr>
        <w:t>⃣</w:t>
      </w:r>
      <w:r w:rsidRPr="00954A55">
        <w:rPr>
          <w:b/>
          <w:bCs/>
        </w:rPr>
        <w:t xml:space="preserve"> Maven &amp; Allure Integration</w:t>
      </w:r>
    </w:p>
    <w:p w14:paraId="67C53A6D" w14:textId="77777777" w:rsidR="00954A55" w:rsidRPr="00954A55" w:rsidRDefault="00954A55" w:rsidP="00954A55">
      <w:pPr>
        <w:numPr>
          <w:ilvl w:val="0"/>
          <w:numId w:val="6"/>
        </w:numPr>
      </w:pPr>
      <w:r w:rsidRPr="00954A55">
        <w:rPr>
          <w:b/>
          <w:bCs/>
        </w:rPr>
        <w:t>Maven</w:t>
      </w:r>
      <w:r w:rsidRPr="00954A55">
        <w:t xml:space="preserve"> manages dependencies (playwright, </w:t>
      </w:r>
      <w:proofErr w:type="spellStart"/>
      <w:r w:rsidRPr="00954A55">
        <w:t>testng</w:t>
      </w:r>
      <w:proofErr w:type="spellEnd"/>
      <w:r w:rsidRPr="00954A55">
        <w:t>, allure-</w:t>
      </w:r>
      <w:proofErr w:type="spellStart"/>
      <w:r w:rsidRPr="00954A55">
        <w:t>testng</w:t>
      </w:r>
      <w:proofErr w:type="spellEnd"/>
      <w:r w:rsidRPr="00954A55">
        <w:t xml:space="preserve">) and runs tests via </w:t>
      </w:r>
      <w:proofErr w:type="spellStart"/>
      <w:r w:rsidRPr="00954A55">
        <w:t>mvn</w:t>
      </w:r>
      <w:proofErr w:type="spellEnd"/>
      <w:r w:rsidRPr="00954A55">
        <w:t xml:space="preserve"> clean test</w:t>
      </w:r>
    </w:p>
    <w:p w14:paraId="145F5AEA" w14:textId="77777777" w:rsidR="00954A55" w:rsidRPr="00954A55" w:rsidRDefault="00954A55" w:rsidP="00954A55">
      <w:pPr>
        <w:numPr>
          <w:ilvl w:val="0"/>
          <w:numId w:val="6"/>
        </w:numPr>
      </w:pPr>
      <w:r w:rsidRPr="00954A55">
        <w:rPr>
          <w:b/>
          <w:bCs/>
        </w:rPr>
        <w:t>Allure Maven plugin</w:t>
      </w:r>
      <w:r w:rsidRPr="00954A55">
        <w:t xml:space="preserve"> generates HTML reports from target/allure-results</w:t>
      </w:r>
    </w:p>
    <w:p w14:paraId="292F8B64" w14:textId="77777777" w:rsidR="00954A55" w:rsidRPr="00954A55" w:rsidRDefault="00954A55" w:rsidP="00954A55">
      <w:pPr>
        <w:numPr>
          <w:ilvl w:val="0"/>
          <w:numId w:val="6"/>
        </w:numPr>
      </w:pPr>
      <w:r w:rsidRPr="00954A55">
        <w:rPr>
          <w:b/>
          <w:bCs/>
        </w:rPr>
        <w:t>Command to view report:</w:t>
      </w:r>
    </w:p>
    <w:p w14:paraId="200340A4" w14:textId="77777777" w:rsidR="00954A55" w:rsidRPr="00954A55" w:rsidRDefault="00954A55" w:rsidP="00954A55">
      <w:proofErr w:type="spellStart"/>
      <w:r w:rsidRPr="00954A55">
        <w:t>mvn</w:t>
      </w:r>
      <w:proofErr w:type="spellEnd"/>
      <w:r w:rsidRPr="00954A55">
        <w:t xml:space="preserve"> </w:t>
      </w:r>
      <w:proofErr w:type="spellStart"/>
      <w:proofErr w:type="gramStart"/>
      <w:r w:rsidRPr="00954A55">
        <w:t>allure:serve</w:t>
      </w:r>
      <w:proofErr w:type="spellEnd"/>
      <w:proofErr w:type="gramEnd"/>
    </w:p>
    <w:p w14:paraId="37D387BB" w14:textId="77777777" w:rsidR="00954A55" w:rsidRPr="00954A55" w:rsidRDefault="00954A55" w:rsidP="00954A55">
      <w:r w:rsidRPr="00954A55">
        <w:rPr>
          <w:b/>
          <w:bCs/>
        </w:rPr>
        <w:t>Interview Tip:</w:t>
      </w:r>
    </w:p>
    <w:p w14:paraId="490AD498" w14:textId="77777777" w:rsidR="00954A55" w:rsidRPr="00954A55" w:rsidRDefault="00954A55" w:rsidP="00954A55">
      <w:r w:rsidRPr="00954A55">
        <w:t>“We used Maven to standardize builds and Allure for interactive reporting with screenshots for failed tests.”</w:t>
      </w:r>
    </w:p>
    <w:p w14:paraId="3F8AA5E2" w14:textId="77777777" w:rsidR="00954A55" w:rsidRPr="00954A55" w:rsidRDefault="00954A55" w:rsidP="00954A55">
      <w:r w:rsidRPr="00954A55">
        <w:pict w14:anchorId="75A58F3B">
          <v:rect id="_x0000_i1092" style="width:0;height:1.5pt" o:hralign="center" o:hrstd="t" o:hr="t" fillcolor="#a0a0a0" stroked="f"/>
        </w:pict>
      </w:r>
    </w:p>
    <w:p w14:paraId="450AA0B3" w14:textId="77777777" w:rsidR="00954A55" w:rsidRPr="00954A55" w:rsidRDefault="00954A55" w:rsidP="00954A55">
      <w:pPr>
        <w:rPr>
          <w:b/>
          <w:bCs/>
        </w:rPr>
      </w:pPr>
      <w:r w:rsidRPr="00954A55">
        <w:rPr>
          <w:b/>
          <w:bCs/>
        </w:rPr>
        <w:t>6️</w:t>
      </w:r>
      <w:r w:rsidRPr="00954A55">
        <w:rPr>
          <w:rFonts w:ascii="Segoe UI Symbol" w:hAnsi="Segoe UI Symbol" w:cs="Segoe UI Symbol"/>
          <w:b/>
          <w:bCs/>
        </w:rPr>
        <w:t>⃣</w:t>
      </w:r>
      <w:r w:rsidRPr="00954A55">
        <w:rPr>
          <w:b/>
          <w:bCs/>
        </w:rPr>
        <w:t xml:space="preserve"> How the Framework Works</w:t>
      </w:r>
    </w:p>
    <w:p w14:paraId="43C3C573" w14:textId="77777777" w:rsidR="00954A55" w:rsidRPr="00954A55" w:rsidRDefault="00954A55" w:rsidP="00954A55">
      <w:pPr>
        <w:numPr>
          <w:ilvl w:val="0"/>
          <w:numId w:val="7"/>
        </w:numPr>
      </w:pPr>
      <w:r w:rsidRPr="00954A55">
        <w:rPr>
          <w:b/>
          <w:bCs/>
        </w:rPr>
        <w:t>Test Execution:</w:t>
      </w:r>
      <w:r w:rsidRPr="00954A55">
        <w:t xml:space="preserve"> TestNG reads testng.xml → executes </w:t>
      </w:r>
      <w:proofErr w:type="spellStart"/>
      <w:r w:rsidRPr="00954A55">
        <w:t>LoginTest</w:t>
      </w:r>
      <w:proofErr w:type="spellEnd"/>
    </w:p>
    <w:p w14:paraId="487A9F20" w14:textId="77777777" w:rsidR="00954A55" w:rsidRPr="00954A55" w:rsidRDefault="00954A55" w:rsidP="00954A55">
      <w:pPr>
        <w:numPr>
          <w:ilvl w:val="0"/>
          <w:numId w:val="7"/>
        </w:numPr>
      </w:pPr>
      <w:r w:rsidRPr="00954A55">
        <w:rPr>
          <w:b/>
          <w:bCs/>
        </w:rPr>
        <w:t>Browser Setup:</w:t>
      </w:r>
      <w:r w:rsidRPr="00954A55">
        <w:t xml:space="preserve"> </w:t>
      </w:r>
      <w:proofErr w:type="spellStart"/>
      <w:r w:rsidRPr="00954A55">
        <w:t>BaseTest</w:t>
      </w:r>
      <w:proofErr w:type="spellEnd"/>
      <w:r w:rsidRPr="00954A55">
        <w:t xml:space="preserve"> initializes Playwright browser, context, and page</w:t>
      </w:r>
    </w:p>
    <w:p w14:paraId="23375A01" w14:textId="77777777" w:rsidR="00954A55" w:rsidRPr="00954A55" w:rsidRDefault="00954A55" w:rsidP="00954A55">
      <w:pPr>
        <w:numPr>
          <w:ilvl w:val="0"/>
          <w:numId w:val="7"/>
        </w:numPr>
      </w:pPr>
      <w:r w:rsidRPr="00954A55">
        <w:rPr>
          <w:b/>
          <w:bCs/>
        </w:rPr>
        <w:t>Page Interaction:</w:t>
      </w:r>
      <w:r w:rsidRPr="00954A55">
        <w:t xml:space="preserve"> Test uses </w:t>
      </w:r>
      <w:proofErr w:type="spellStart"/>
      <w:r w:rsidRPr="00954A55">
        <w:t>LoginPage</w:t>
      </w:r>
      <w:proofErr w:type="spellEnd"/>
      <w:r w:rsidRPr="00954A55">
        <w:t xml:space="preserve"> methods to interact with elements</w:t>
      </w:r>
    </w:p>
    <w:p w14:paraId="1D84A7DD" w14:textId="77777777" w:rsidR="00954A55" w:rsidRPr="00954A55" w:rsidRDefault="00954A55" w:rsidP="00954A55">
      <w:pPr>
        <w:numPr>
          <w:ilvl w:val="0"/>
          <w:numId w:val="7"/>
        </w:numPr>
      </w:pPr>
      <w:r w:rsidRPr="00954A55">
        <w:rPr>
          <w:b/>
          <w:bCs/>
        </w:rPr>
        <w:t>Failure Handling:</w:t>
      </w:r>
      <w:r w:rsidRPr="00954A55">
        <w:t xml:space="preserve"> </w:t>
      </w:r>
      <w:proofErr w:type="spellStart"/>
      <w:r w:rsidRPr="00954A55">
        <w:t>TestListener</w:t>
      </w:r>
      <w:proofErr w:type="spellEnd"/>
      <w:r w:rsidRPr="00954A55">
        <w:t xml:space="preserve"> captures screenshot if test fails</w:t>
      </w:r>
    </w:p>
    <w:p w14:paraId="0528986A" w14:textId="77777777" w:rsidR="00954A55" w:rsidRPr="00954A55" w:rsidRDefault="00954A55" w:rsidP="00954A55">
      <w:pPr>
        <w:numPr>
          <w:ilvl w:val="0"/>
          <w:numId w:val="7"/>
        </w:numPr>
      </w:pPr>
      <w:r w:rsidRPr="00954A55">
        <w:rPr>
          <w:b/>
          <w:bCs/>
        </w:rPr>
        <w:t>Reporting:</w:t>
      </w:r>
      <w:r w:rsidRPr="00954A55">
        <w:t xml:space="preserve"> Allure listener generates JSON files → serve via </w:t>
      </w:r>
      <w:proofErr w:type="spellStart"/>
      <w:r w:rsidRPr="00954A55">
        <w:t>mvn</w:t>
      </w:r>
      <w:proofErr w:type="spellEnd"/>
      <w:r w:rsidRPr="00954A55">
        <w:t xml:space="preserve"> </w:t>
      </w:r>
      <w:proofErr w:type="spellStart"/>
      <w:proofErr w:type="gramStart"/>
      <w:r w:rsidRPr="00954A55">
        <w:t>allure:serve</w:t>
      </w:r>
      <w:proofErr w:type="spellEnd"/>
      <w:proofErr w:type="gramEnd"/>
    </w:p>
    <w:p w14:paraId="016BC6CB" w14:textId="77777777" w:rsidR="00954A55" w:rsidRPr="00954A55" w:rsidRDefault="00954A55" w:rsidP="00954A55">
      <w:pPr>
        <w:numPr>
          <w:ilvl w:val="0"/>
          <w:numId w:val="7"/>
        </w:numPr>
      </w:pPr>
      <w:r w:rsidRPr="00954A55">
        <w:rPr>
          <w:b/>
          <w:bCs/>
        </w:rPr>
        <w:t>Cleanup:</w:t>
      </w:r>
      <w:r w:rsidRPr="00954A55">
        <w:t xml:space="preserve"> Browser and context are closed</w:t>
      </w:r>
    </w:p>
    <w:p w14:paraId="1EB61AA3" w14:textId="77777777" w:rsidR="00954A55" w:rsidRPr="00954A55" w:rsidRDefault="00954A55" w:rsidP="00954A55">
      <w:r w:rsidRPr="00954A55">
        <w:rPr>
          <w:b/>
          <w:bCs/>
        </w:rPr>
        <w:t>Interview Tip:</w:t>
      </w:r>
    </w:p>
    <w:p w14:paraId="4B289E3B" w14:textId="77777777" w:rsidR="00954A55" w:rsidRPr="00954A55" w:rsidRDefault="00954A55" w:rsidP="00954A55">
      <w:r w:rsidRPr="00954A55">
        <w:t>“This workflow ensures modularity, maintainability, and detailed reporting for debugging.”</w:t>
      </w:r>
    </w:p>
    <w:p w14:paraId="704B198E" w14:textId="77777777" w:rsidR="00954A55" w:rsidRPr="00954A55" w:rsidRDefault="00954A55" w:rsidP="00954A55">
      <w:r w:rsidRPr="00954A55">
        <w:pict w14:anchorId="6B74B4D4">
          <v:rect id="_x0000_i1093" style="width:0;height:1.5pt" o:hralign="center" o:hrstd="t" o:hr="t" fillcolor="#a0a0a0" stroked="f"/>
        </w:pict>
      </w:r>
    </w:p>
    <w:p w14:paraId="0C205620" w14:textId="77777777" w:rsidR="00954A55" w:rsidRPr="00954A55" w:rsidRDefault="00954A55" w:rsidP="00954A55">
      <w:pPr>
        <w:rPr>
          <w:b/>
          <w:bCs/>
        </w:rPr>
      </w:pPr>
      <w:r w:rsidRPr="00954A55">
        <w:rPr>
          <w:b/>
          <w:bCs/>
        </w:rPr>
        <w:lastRenderedPageBreak/>
        <w:t>7️</w:t>
      </w:r>
      <w:r w:rsidRPr="00954A55">
        <w:rPr>
          <w:rFonts w:ascii="Segoe UI Symbol" w:hAnsi="Segoe UI Symbol" w:cs="Segoe UI Symbol"/>
          <w:b/>
          <w:bCs/>
        </w:rPr>
        <w:t>⃣</w:t>
      </w:r>
      <w:r w:rsidRPr="00954A55">
        <w:rPr>
          <w:b/>
          <w:bCs/>
        </w:rPr>
        <w:t xml:space="preserve"> Key Advantages You Can Mention</w:t>
      </w:r>
    </w:p>
    <w:p w14:paraId="4F94AEB7" w14:textId="77777777" w:rsidR="00954A55" w:rsidRPr="00954A55" w:rsidRDefault="00954A55" w:rsidP="00954A55">
      <w:pPr>
        <w:numPr>
          <w:ilvl w:val="0"/>
          <w:numId w:val="8"/>
        </w:numPr>
      </w:pPr>
      <w:r w:rsidRPr="00954A55">
        <w:rPr>
          <w:b/>
          <w:bCs/>
        </w:rPr>
        <w:t>Cross-browser support</w:t>
      </w:r>
      <w:r w:rsidRPr="00954A55">
        <w:t xml:space="preserve"> with Playwright</w:t>
      </w:r>
    </w:p>
    <w:p w14:paraId="15FF78F3" w14:textId="77777777" w:rsidR="00954A55" w:rsidRPr="00954A55" w:rsidRDefault="00954A55" w:rsidP="00954A55">
      <w:pPr>
        <w:numPr>
          <w:ilvl w:val="0"/>
          <w:numId w:val="8"/>
        </w:numPr>
      </w:pPr>
      <w:r w:rsidRPr="00954A55">
        <w:rPr>
          <w:b/>
          <w:bCs/>
        </w:rPr>
        <w:t>Reusable page methods</w:t>
      </w:r>
      <w:r w:rsidRPr="00954A55">
        <w:t xml:space="preserve"> (POM) → maintainable tests</w:t>
      </w:r>
    </w:p>
    <w:p w14:paraId="04CFCD49" w14:textId="77777777" w:rsidR="00954A55" w:rsidRPr="00954A55" w:rsidRDefault="00954A55" w:rsidP="00954A55">
      <w:pPr>
        <w:numPr>
          <w:ilvl w:val="0"/>
          <w:numId w:val="8"/>
        </w:numPr>
      </w:pPr>
      <w:r w:rsidRPr="00954A55">
        <w:rPr>
          <w:b/>
          <w:bCs/>
        </w:rPr>
        <w:t>Automatic screenshots</w:t>
      </w:r>
      <w:r w:rsidRPr="00954A55">
        <w:t xml:space="preserve"> on failure → faster debugging</w:t>
      </w:r>
    </w:p>
    <w:p w14:paraId="3303162E" w14:textId="77777777" w:rsidR="00954A55" w:rsidRPr="00954A55" w:rsidRDefault="00954A55" w:rsidP="00954A55">
      <w:pPr>
        <w:numPr>
          <w:ilvl w:val="0"/>
          <w:numId w:val="8"/>
        </w:numPr>
      </w:pPr>
      <w:r w:rsidRPr="00954A55">
        <w:rPr>
          <w:b/>
          <w:bCs/>
        </w:rPr>
        <w:t>Rich Allure reports</w:t>
      </w:r>
      <w:r w:rsidRPr="00954A55">
        <w:t xml:space="preserve"> → improves visibility for stakeholders</w:t>
      </w:r>
    </w:p>
    <w:p w14:paraId="1876A014" w14:textId="77777777" w:rsidR="00954A55" w:rsidRPr="00954A55" w:rsidRDefault="00954A55" w:rsidP="00954A55">
      <w:pPr>
        <w:numPr>
          <w:ilvl w:val="0"/>
          <w:numId w:val="8"/>
        </w:numPr>
      </w:pPr>
      <w:r w:rsidRPr="00954A55">
        <w:rPr>
          <w:b/>
          <w:bCs/>
        </w:rPr>
        <w:t>Maven integration</w:t>
      </w:r>
      <w:r w:rsidRPr="00954A55">
        <w:t xml:space="preserve"> → CI/CD friendly</w:t>
      </w:r>
    </w:p>
    <w:p w14:paraId="19E7F00A" w14:textId="77777777" w:rsidR="00954A55" w:rsidRPr="00954A55" w:rsidRDefault="00954A55" w:rsidP="00954A55">
      <w:r w:rsidRPr="00954A55">
        <w:pict w14:anchorId="774A2684">
          <v:rect id="_x0000_i1094" style="width:0;height:1.5pt" o:hralign="center" o:hrstd="t" o:hr="t" fillcolor="#a0a0a0" stroked="f"/>
        </w:pict>
      </w:r>
    </w:p>
    <w:p w14:paraId="71F08220" w14:textId="77777777" w:rsidR="00954A55" w:rsidRPr="00954A55" w:rsidRDefault="00954A55" w:rsidP="00954A55">
      <w:pPr>
        <w:rPr>
          <w:b/>
          <w:bCs/>
        </w:rPr>
      </w:pPr>
      <w:r w:rsidRPr="00954A55">
        <w:rPr>
          <w:b/>
          <w:bCs/>
        </w:rPr>
        <w:t>8️</w:t>
      </w:r>
      <w:r w:rsidRPr="00954A55">
        <w:rPr>
          <w:rFonts w:ascii="Segoe UI Symbol" w:hAnsi="Segoe UI Symbol" w:cs="Segoe UI Symbol"/>
          <w:b/>
          <w:bCs/>
        </w:rPr>
        <w:t>⃣</w:t>
      </w:r>
      <w:r w:rsidRPr="00954A55">
        <w:rPr>
          <w:b/>
          <w:bCs/>
        </w:rPr>
        <w:t xml:space="preserve"> Possible Interview Questions</w:t>
      </w:r>
    </w:p>
    <w:p w14:paraId="32BD054E" w14:textId="77777777" w:rsidR="00954A55" w:rsidRPr="00954A55" w:rsidRDefault="00954A55" w:rsidP="00954A55">
      <w:pPr>
        <w:numPr>
          <w:ilvl w:val="0"/>
          <w:numId w:val="9"/>
        </w:numPr>
      </w:pPr>
      <w:r w:rsidRPr="00954A55">
        <w:t xml:space="preserve">Why did you choose </w:t>
      </w:r>
      <w:r w:rsidRPr="00954A55">
        <w:rPr>
          <w:b/>
          <w:bCs/>
        </w:rPr>
        <w:t>Playwright over Selenium</w:t>
      </w:r>
      <w:r w:rsidRPr="00954A55">
        <w:t>?</w:t>
      </w:r>
    </w:p>
    <w:p w14:paraId="18814898" w14:textId="77777777" w:rsidR="00954A55" w:rsidRPr="00954A55" w:rsidRDefault="00954A55" w:rsidP="00954A55">
      <w:pPr>
        <w:numPr>
          <w:ilvl w:val="0"/>
          <w:numId w:val="9"/>
        </w:numPr>
      </w:pPr>
      <w:r w:rsidRPr="00954A55">
        <w:t xml:space="preserve">How does </w:t>
      </w:r>
      <w:r w:rsidRPr="00954A55">
        <w:rPr>
          <w:b/>
          <w:bCs/>
        </w:rPr>
        <w:t>Page Object Model</w:t>
      </w:r>
      <w:r w:rsidRPr="00954A55">
        <w:t xml:space="preserve"> improve test automation?</w:t>
      </w:r>
    </w:p>
    <w:p w14:paraId="32CABF18" w14:textId="77777777" w:rsidR="00954A55" w:rsidRPr="00954A55" w:rsidRDefault="00954A55" w:rsidP="00954A55">
      <w:pPr>
        <w:numPr>
          <w:ilvl w:val="0"/>
          <w:numId w:val="9"/>
        </w:numPr>
      </w:pPr>
      <w:r w:rsidRPr="00954A55">
        <w:t xml:space="preserve">How do you </w:t>
      </w:r>
      <w:r w:rsidRPr="00954A55">
        <w:rPr>
          <w:b/>
          <w:bCs/>
        </w:rPr>
        <w:t>capture screenshots</w:t>
      </w:r>
      <w:r w:rsidRPr="00954A55">
        <w:t xml:space="preserve"> on test failures?</w:t>
      </w:r>
    </w:p>
    <w:p w14:paraId="2711C753" w14:textId="77777777" w:rsidR="00954A55" w:rsidRPr="00954A55" w:rsidRDefault="00954A55" w:rsidP="00954A55">
      <w:pPr>
        <w:numPr>
          <w:ilvl w:val="0"/>
          <w:numId w:val="9"/>
        </w:numPr>
      </w:pPr>
      <w:r w:rsidRPr="00954A55">
        <w:t xml:space="preserve">How does </w:t>
      </w:r>
      <w:r w:rsidRPr="00954A55">
        <w:rPr>
          <w:b/>
          <w:bCs/>
        </w:rPr>
        <w:t>Allure</w:t>
      </w:r>
      <w:r w:rsidRPr="00954A55">
        <w:t xml:space="preserve"> work with TestNG?</w:t>
      </w:r>
    </w:p>
    <w:p w14:paraId="70187931" w14:textId="77777777" w:rsidR="00954A55" w:rsidRPr="00954A55" w:rsidRDefault="00954A55" w:rsidP="00954A55">
      <w:pPr>
        <w:numPr>
          <w:ilvl w:val="0"/>
          <w:numId w:val="9"/>
        </w:numPr>
      </w:pPr>
      <w:r w:rsidRPr="00954A55">
        <w:t xml:space="preserve">How do you manage </w:t>
      </w:r>
      <w:r w:rsidRPr="00954A55">
        <w:rPr>
          <w:b/>
          <w:bCs/>
        </w:rPr>
        <w:t>browser lifecycle</w:t>
      </w:r>
      <w:r w:rsidRPr="00954A55">
        <w:t xml:space="preserve"> in tests?</w:t>
      </w:r>
    </w:p>
    <w:p w14:paraId="75EE35EC" w14:textId="77777777" w:rsidR="00954A55" w:rsidRPr="00954A55" w:rsidRDefault="00954A55" w:rsidP="00954A55">
      <w:pPr>
        <w:numPr>
          <w:ilvl w:val="0"/>
          <w:numId w:val="9"/>
        </w:numPr>
      </w:pPr>
      <w:r w:rsidRPr="00954A55">
        <w:t xml:space="preserve">How can this framework be integrated into </w:t>
      </w:r>
      <w:r w:rsidRPr="00954A55">
        <w:rPr>
          <w:b/>
          <w:bCs/>
        </w:rPr>
        <w:t>CI/CD pipelines</w:t>
      </w:r>
      <w:r w:rsidRPr="00954A55">
        <w:t>?</w:t>
      </w:r>
    </w:p>
    <w:p w14:paraId="70794FB2" w14:textId="77777777" w:rsidR="00543623" w:rsidRDefault="00543623"/>
    <w:sectPr w:rsidR="00543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361B"/>
    <w:multiLevelType w:val="multilevel"/>
    <w:tmpl w:val="AFC6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31401"/>
    <w:multiLevelType w:val="multilevel"/>
    <w:tmpl w:val="43E4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D60B6"/>
    <w:multiLevelType w:val="multilevel"/>
    <w:tmpl w:val="FC22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D01B9"/>
    <w:multiLevelType w:val="multilevel"/>
    <w:tmpl w:val="913A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345FD"/>
    <w:multiLevelType w:val="multilevel"/>
    <w:tmpl w:val="56427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AC4353"/>
    <w:multiLevelType w:val="multilevel"/>
    <w:tmpl w:val="38CE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F6AF2"/>
    <w:multiLevelType w:val="multilevel"/>
    <w:tmpl w:val="4D7E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95E21"/>
    <w:multiLevelType w:val="multilevel"/>
    <w:tmpl w:val="C2FC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14BD2"/>
    <w:multiLevelType w:val="multilevel"/>
    <w:tmpl w:val="FA94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95884">
    <w:abstractNumId w:val="8"/>
  </w:num>
  <w:num w:numId="2" w16cid:durableId="1132603222">
    <w:abstractNumId w:val="1"/>
  </w:num>
  <w:num w:numId="3" w16cid:durableId="37902453">
    <w:abstractNumId w:val="2"/>
  </w:num>
  <w:num w:numId="4" w16cid:durableId="1141926844">
    <w:abstractNumId w:val="3"/>
  </w:num>
  <w:num w:numId="5" w16cid:durableId="2118871239">
    <w:abstractNumId w:val="6"/>
  </w:num>
  <w:num w:numId="6" w16cid:durableId="66073243">
    <w:abstractNumId w:val="7"/>
  </w:num>
  <w:num w:numId="7" w16cid:durableId="2079209961">
    <w:abstractNumId w:val="0"/>
  </w:num>
  <w:num w:numId="8" w16cid:durableId="705372997">
    <w:abstractNumId w:val="5"/>
  </w:num>
  <w:num w:numId="9" w16cid:durableId="2007511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55"/>
    <w:rsid w:val="00543623"/>
    <w:rsid w:val="00954A55"/>
    <w:rsid w:val="00A5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A3DF4"/>
  <w15:chartTrackingRefBased/>
  <w15:docId w15:val="{5DFEF175-8B58-4605-9E0F-E5126A146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4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A5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A5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A5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4A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4A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4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A5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A55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2025-12-27T20:00:00Z</dcterms:created>
  <dcterms:modified xsi:type="dcterms:W3CDTF">2025-12-27T20:01:00Z</dcterms:modified>
</cp:coreProperties>
</file>