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FCEA"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Professional Self-Assessment</w:t>
      </w:r>
    </w:p>
    <w:p w14:paraId="26BB51FC"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Mark Christof</w:t>
      </w:r>
      <w:r w:rsidRPr="00832A4C">
        <w:rPr>
          <w:rFonts w:ascii="Times New Roman" w:hAnsi="Times New Roman" w:cs="Times New Roman"/>
          <w:b/>
          <w:bCs/>
        </w:rPr>
        <w:br/>
        <w:t>CS 499: Computer Science Capstone</w:t>
      </w:r>
    </w:p>
    <w:p w14:paraId="7B44F421"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Introduction</w:t>
      </w:r>
    </w:p>
    <w:p w14:paraId="1F56900C"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Completing the Computer Science program and developing my capstone </w:t>
      </w:r>
      <w:proofErr w:type="spellStart"/>
      <w:r w:rsidRPr="00832A4C">
        <w:rPr>
          <w:rFonts w:ascii="Times New Roman" w:hAnsi="Times New Roman" w:cs="Times New Roman"/>
        </w:rPr>
        <w:t>ePortfolio</w:t>
      </w:r>
      <w:proofErr w:type="spellEnd"/>
      <w:r w:rsidRPr="00832A4C">
        <w:rPr>
          <w:rFonts w:ascii="Times New Roman" w:hAnsi="Times New Roman" w:cs="Times New Roman"/>
        </w:rPr>
        <w:t xml:space="preserve"> has strengthened both my technical foundation and my professional identity as a software developer. Throughout the program, I progressed from implementing functional solutions to designing structured, maintainable, and security-conscious systems. The </w:t>
      </w:r>
      <w:proofErr w:type="spellStart"/>
      <w:r w:rsidRPr="00832A4C">
        <w:rPr>
          <w:rFonts w:ascii="Times New Roman" w:hAnsi="Times New Roman" w:cs="Times New Roman"/>
        </w:rPr>
        <w:t>ePortfolio</w:t>
      </w:r>
      <w:proofErr w:type="spellEnd"/>
      <w:r w:rsidRPr="00832A4C">
        <w:rPr>
          <w:rFonts w:ascii="Times New Roman" w:hAnsi="Times New Roman" w:cs="Times New Roman"/>
        </w:rPr>
        <w:t xml:space="preserve"> represents this evolution by showcasing enhancements across software engineering, algorithms and data structures, and database systems. More importantly, it demonstrates my ability to evaluate existing work, refine it intentionally, and communicate those refinements in a professional context.</w:t>
      </w:r>
    </w:p>
    <w:p w14:paraId="56E0F227"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This self-assessment highlights how my coursework and capstone artifacts collectively demonstrate achievement of the program learning outcomes and prepare me to enter the field as a disciplined and adaptable computing professional.</w:t>
      </w:r>
    </w:p>
    <w:p w14:paraId="0EB69B30" w14:textId="5D748DDE" w:rsidR="00832A4C" w:rsidRPr="00832A4C" w:rsidRDefault="00832A4C" w:rsidP="00832A4C">
      <w:pPr>
        <w:spacing w:line="480" w:lineRule="auto"/>
        <w:rPr>
          <w:rFonts w:ascii="Times New Roman" w:hAnsi="Times New Roman" w:cs="Times New Roman"/>
        </w:rPr>
      </w:pPr>
    </w:p>
    <w:p w14:paraId="0E6C2BD3"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Collaborative Environments and Decision Making</w:t>
      </w:r>
    </w:p>
    <w:p w14:paraId="66D9F7A5"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Throughout the program, I learned that software development is inherently collaborative. My code review milestone required me to analyze existing functionality and communicate improvement plans clearly to a peer or manager audience. This experience strengthened my </w:t>
      </w:r>
      <w:r w:rsidRPr="00832A4C">
        <w:rPr>
          <w:rFonts w:ascii="Times New Roman" w:hAnsi="Times New Roman" w:cs="Times New Roman"/>
        </w:rPr>
        <w:lastRenderedPageBreak/>
        <w:t>ability to explain technical decisions, justify enhancements, and provide structured in-code commentary that supports team readability.</w:t>
      </w:r>
    </w:p>
    <w:p w14:paraId="52FE6568"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In courses such as CS 250 (Software Development Lifecycle) and CS 320 (Software Testing and QA), I gained exposure to iterative development, requirement analysis, and feedback incorporation. These experiences reinforced the importance of documenting decisions, validating assumptions, and designing systems that others can understand and maintain. In my enhanced CRUD module, I improved documentation, standardized method structure, and clarified validation logic specifically to support collaborative readability and long-term maintainability.</w:t>
      </w:r>
    </w:p>
    <w:p w14:paraId="04853947" w14:textId="4AE77E86" w:rsidR="00832A4C" w:rsidRPr="00832A4C" w:rsidRDefault="00832A4C" w:rsidP="00832A4C">
      <w:pPr>
        <w:spacing w:line="480" w:lineRule="auto"/>
        <w:rPr>
          <w:rFonts w:ascii="Times New Roman" w:hAnsi="Times New Roman" w:cs="Times New Roman"/>
        </w:rPr>
      </w:pPr>
    </w:p>
    <w:p w14:paraId="05F2FAE4"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Professional Communication</w:t>
      </w:r>
    </w:p>
    <w:p w14:paraId="558FA2BE"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The development of my </w:t>
      </w:r>
      <w:proofErr w:type="spellStart"/>
      <w:r w:rsidRPr="00832A4C">
        <w:rPr>
          <w:rFonts w:ascii="Times New Roman" w:hAnsi="Times New Roman" w:cs="Times New Roman"/>
        </w:rPr>
        <w:t>ePortfolio</w:t>
      </w:r>
      <w:proofErr w:type="spellEnd"/>
      <w:r w:rsidRPr="00832A4C">
        <w:rPr>
          <w:rFonts w:ascii="Times New Roman" w:hAnsi="Times New Roman" w:cs="Times New Roman"/>
        </w:rPr>
        <w:t xml:space="preserve"> required oral, written, and visual communication skills. The code review video demonstrated my ability to verbally explain system functionality, analyze weaknesses, and articulate enhancement strategies without overwhelming a non-technical stakeholder. The written narratives accompanying each enhancement demonstrate structured technical writing that explains not only what changed, but why it changed and how those changes align with computing standards.</w:t>
      </w:r>
    </w:p>
    <w:p w14:paraId="0263296B"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Additionally, organizing the GitHub Pages portfolio required careful consideration of user navigation, clarity, and logical presentation. Rather than presenting raw files, I structured the portfolio so that an employer can clearly see the original artifact, the enhanced version, and the associated narrative explaining my growth. This reinforces my ability to tailor communication for specific audiences.</w:t>
      </w:r>
    </w:p>
    <w:p w14:paraId="3138B1E8" w14:textId="649448D9" w:rsidR="00832A4C" w:rsidRPr="00832A4C" w:rsidRDefault="00832A4C" w:rsidP="00832A4C">
      <w:pPr>
        <w:spacing w:line="480" w:lineRule="auto"/>
        <w:rPr>
          <w:rFonts w:ascii="Times New Roman" w:hAnsi="Times New Roman" w:cs="Times New Roman"/>
        </w:rPr>
      </w:pPr>
    </w:p>
    <w:p w14:paraId="670DE86C"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lastRenderedPageBreak/>
        <w:t>Designing and Evaluating Computing Solutions</w:t>
      </w:r>
    </w:p>
    <w:p w14:paraId="1B9A7198"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Across the program, I developed the ability to design and evaluate computing solutions using algorithmic principles and trade-off analysis. In the Algorithms and Data Structures enhancement, I refined validation logic and control flow within the CRUD Python module to improve consistency and predictability. While the application-level functionality remained stable, internal algorithmic handling of inputs and error states was strengthened to reduce ambiguity and improve maintainability.</w:t>
      </w:r>
    </w:p>
    <w:p w14:paraId="0F049F73"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In earlier coursework such as CS 260, I developed foundational understanding of time complexity, data structures, and structured logic. In CS 340, I applied these principles in database-driven application contexts. The capstone enhancements required me to evaluate design trade-offs, including when to refactor versus when to preserve existing behavior. This reflects practical engineering decision making rather than purely theoretical implementation.</w:t>
      </w:r>
    </w:p>
    <w:p w14:paraId="3F65C057" w14:textId="7C3D3DDD" w:rsidR="00832A4C" w:rsidRPr="00832A4C" w:rsidRDefault="00832A4C" w:rsidP="00832A4C">
      <w:pPr>
        <w:spacing w:line="480" w:lineRule="auto"/>
        <w:rPr>
          <w:rFonts w:ascii="Times New Roman" w:hAnsi="Times New Roman" w:cs="Times New Roman"/>
        </w:rPr>
      </w:pPr>
    </w:p>
    <w:p w14:paraId="3D90A0F9"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Use of Tools, Techniques, and Industry Practices</w:t>
      </w:r>
    </w:p>
    <w:p w14:paraId="707C425A"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The capstone project demonstrates my ability to use industry-standard tools and techniques. I implemented type hints, structured exception handling, modular method organization, and defensive input validation. I utilized MongoDB queries and CRUD operations to manage structured data, reinforcing backend system development skills.</w:t>
      </w:r>
    </w:p>
    <w:p w14:paraId="6A0A64FD"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Throughout the program, I engaged with Python, SQL, MongoDB, </w:t>
      </w:r>
      <w:proofErr w:type="spellStart"/>
      <w:r w:rsidRPr="00832A4C">
        <w:rPr>
          <w:rFonts w:ascii="Times New Roman" w:hAnsi="Times New Roman" w:cs="Times New Roman"/>
        </w:rPr>
        <w:t>Jupyter</w:t>
      </w:r>
      <w:proofErr w:type="spellEnd"/>
      <w:r w:rsidRPr="00832A4C">
        <w:rPr>
          <w:rFonts w:ascii="Times New Roman" w:hAnsi="Times New Roman" w:cs="Times New Roman"/>
        </w:rPr>
        <w:t xml:space="preserve"> Notebook, Git, and GitHub Pages. These tools supported not only technical implementation but also professional presentation and version control practices. The iterative milestone process itself mirrored </w:t>
      </w:r>
      <w:r w:rsidRPr="00832A4C">
        <w:rPr>
          <w:rFonts w:ascii="Times New Roman" w:hAnsi="Times New Roman" w:cs="Times New Roman"/>
        </w:rPr>
        <w:lastRenderedPageBreak/>
        <w:t>industry workflows by requiring enhancement planning, feedback incorporation, and incremental refinement.</w:t>
      </w:r>
    </w:p>
    <w:p w14:paraId="2BD12623" w14:textId="450F5332" w:rsidR="00832A4C" w:rsidRPr="00832A4C" w:rsidRDefault="00832A4C" w:rsidP="00832A4C">
      <w:pPr>
        <w:spacing w:line="480" w:lineRule="auto"/>
        <w:rPr>
          <w:rFonts w:ascii="Times New Roman" w:hAnsi="Times New Roman" w:cs="Times New Roman"/>
        </w:rPr>
      </w:pPr>
    </w:p>
    <w:p w14:paraId="11B0D998"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Security Mindset and Defensive Design</w:t>
      </w:r>
    </w:p>
    <w:p w14:paraId="48985DA2"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Developing a security mindset has been one of the most important aspects of my growth. In my enhanced CRUD module, I strengthened input validation at system boundaries and improved exception handling to prevent uncontrolled failures. By anticipating invalid inputs and managing database interaction carefully, I demonstrated awareness of potential vulnerabilities and misuse.</w:t>
      </w:r>
    </w:p>
    <w:p w14:paraId="184CD949"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Courses such as CS 405 (Secure Coding) reinforced the importance of validating all external data, minimizing trust assumptions, and designing systems that reduce exploit surfaces. My enhancements reflect these principles through defensive programming practices and controlled error handling.</w:t>
      </w:r>
    </w:p>
    <w:p w14:paraId="5738794B" w14:textId="7A63A2E0" w:rsidR="00832A4C" w:rsidRPr="00832A4C" w:rsidRDefault="00832A4C" w:rsidP="00832A4C">
      <w:pPr>
        <w:spacing w:line="480" w:lineRule="auto"/>
        <w:rPr>
          <w:rFonts w:ascii="Times New Roman" w:hAnsi="Times New Roman" w:cs="Times New Roman"/>
        </w:rPr>
      </w:pPr>
    </w:p>
    <w:p w14:paraId="2C921FCB"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Artifact Integration and Portfolio Cohesion</w:t>
      </w:r>
    </w:p>
    <w:p w14:paraId="7CDA77A6"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The artifacts included in my </w:t>
      </w:r>
      <w:proofErr w:type="spellStart"/>
      <w:r w:rsidRPr="00832A4C">
        <w:rPr>
          <w:rFonts w:ascii="Times New Roman" w:hAnsi="Times New Roman" w:cs="Times New Roman"/>
        </w:rPr>
        <w:t>ePortfolio</w:t>
      </w:r>
      <w:proofErr w:type="spellEnd"/>
      <w:r w:rsidRPr="00832A4C">
        <w:rPr>
          <w:rFonts w:ascii="Times New Roman" w:hAnsi="Times New Roman" w:cs="Times New Roman"/>
        </w:rPr>
        <w:t xml:space="preserve"> collectively demonstrate growth across three major computing domains:</w:t>
      </w:r>
    </w:p>
    <w:p w14:paraId="642D1164" w14:textId="77777777" w:rsidR="00832A4C" w:rsidRPr="00832A4C" w:rsidRDefault="00832A4C" w:rsidP="00832A4C">
      <w:pPr>
        <w:numPr>
          <w:ilvl w:val="0"/>
          <w:numId w:val="1"/>
        </w:numPr>
        <w:spacing w:line="480" w:lineRule="auto"/>
        <w:rPr>
          <w:rFonts w:ascii="Times New Roman" w:hAnsi="Times New Roman" w:cs="Times New Roman"/>
        </w:rPr>
      </w:pPr>
      <w:r w:rsidRPr="00832A4C">
        <w:rPr>
          <w:rFonts w:ascii="Times New Roman" w:hAnsi="Times New Roman" w:cs="Times New Roman"/>
          <w:b/>
          <w:bCs/>
        </w:rPr>
        <w:t>Software Design and Engineering Enhancement:</w:t>
      </w:r>
      <w:r w:rsidRPr="00832A4C">
        <w:rPr>
          <w:rFonts w:ascii="Times New Roman" w:hAnsi="Times New Roman" w:cs="Times New Roman"/>
        </w:rPr>
        <w:t xml:space="preserve"> Improved documentation, structure, maintainability, and defensive programming practices.</w:t>
      </w:r>
    </w:p>
    <w:p w14:paraId="30010D5C" w14:textId="77777777" w:rsidR="00832A4C" w:rsidRPr="00832A4C" w:rsidRDefault="00832A4C" w:rsidP="00832A4C">
      <w:pPr>
        <w:numPr>
          <w:ilvl w:val="0"/>
          <w:numId w:val="1"/>
        </w:numPr>
        <w:spacing w:line="480" w:lineRule="auto"/>
        <w:rPr>
          <w:rFonts w:ascii="Times New Roman" w:hAnsi="Times New Roman" w:cs="Times New Roman"/>
        </w:rPr>
      </w:pPr>
      <w:r w:rsidRPr="00832A4C">
        <w:rPr>
          <w:rFonts w:ascii="Times New Roman" w:hAnsi="Times New Roman" w:cs="Times New Roman"/>
          <w:b/>
          <w:bCs/>
        </w:rPr>
        <w:t>Algorithms and Data Structures Enhancement:</w:t>
      </w:r>
      <w:r w:rsidRPr="00832A4C">
        <w:rPr>
          <w:rFonts w:ascii="Times New Roman" w:hAnsi="Times New Roman" w:cs="Times New Roman"/>
        </w:rPr>
        <w:t xml:space="preserve"> Strengthened validation logic, refined control flow, and improved internal algorithmic consistency.</w:t>
      </w:r>
    </w:p>
    <w:p w14:paraId="336A48B5" w14:textId="77777777" w:rsidR="00832A4C" w:rsidRPr="00832A4C" w:rsidRDefault="00832A4C" w:rsidP="00832A4C">
      <w:pPr>
        <w:numPr>
          <w:ilvl w:val="0"/>
          <w:numId w:val="1"/>
        </w:numPr>
        <w:spacing w:line="480" w:lineRule="auto"/>
        <w:rPr>
          <w:rFonts w:ascii="Times New Roman" w:hAnsi="Times New Roman" w:cs="Times New Roman"/>
        </w:rPr>
      </w:pPr>
      <w:r w:rsidRPr="00832A4C">
        <w:rPr>
          <w:rFonts w:ascii="Times New Roman" w:hAnsi="Times New Roman" w:cs="Times New Roman"/>
          <w:b/>
          <w:bCs/>
        </w:rPr>
        <w:lastRenderedPageBreak/>
        <w:t>Database Enhancement:</w:t>
      </w:r>
      <w:r w:rsidRPr="00832A4C">
        <w:rPr>
          <w:rFonts w:ascii="Times New Roman" w:hAnsi="Times New Roman" w:cs="Times New Roman"/>
        </w:rPr>
        <w:t xml:space="preserve"> Applied structured database interaction principles and secure data handling practices.</w:t>
      </w:r>
    </w:p>
    <w:p w14:paraId="0F7409C5"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Together, these enhancements demonstrate the full lifecycle of evaluating, improving, and securing a computing solution. The code review video establishes analytical planning skills, while the enhancements demonstrate execution. The narratives connect technical improvements to learning outcomes, creating a cohesive and professionally presented portfolio.</w:t>
      </w:r>
    </w:p>
    <w:p w14:paraId="71A77F03" w14:textId="1415FF78" w:rsidR="00832A4C" w:rsidRPr="00832A4C" w:rsidRDefault="00832A4C" w:rsidP="00832A4C">
      <w:pPr>
        <w:spacing w:line="480" w:lineRule="auto"/>
        <w:rPr>
          <w:rFonts w:ascii="Times New Roman" w:hAnsi="Times New Roman" w:cs="Times New Roman"/>
        </w:rPr>
      </w:pPr>
    </w:p>
    <w:p w14:paraId="41C09BFD" w14:textId="77777777" w:rsidR="00832A4C" w:rsidRPr="00832A4C" w:rsidRDefault="00832A4C" w:rsidP="00832A4C">
      <w:pPr>
        <w:spacing w:line="480" w:lineRule="auto"/>
        <w:rPr>
          <w:rFonts w:ascii="Times New Roman" w:hAnsi="Times New Roman" w:cs="Times New Roman"/>
          <w:b/>
          <w:bCs/>
        </w:rPr>
      </w:pPr>
      <w:r w:rsidRPr="00832A4C">
        <w:rPr>
          <w:rFonts w:ascii="Times New Roman" w:hAnsi="Times New Roman" w:cs="Times New Roman"/>
          <w:b/>
          <w:bCs/>
        </w:rPr>
        <w:t>Conclusion</w:t>
      </w:r>
    </w:p>
    <w:p w14:paraId="152D032B"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The capstone experience required reflection, discipline, and intentional improvement rather than surface-level changes. Through structured enhancements and careful documentation, I demonstrated my ability to evaluate computing systems, refine them according to industry standards, and communicate those refinements effectively.</w:t>
      </w:r>
    </w:p>
    <w:p w14:paraId="7ADF3C51" w14:textId="77777777" w:rsidR="00832A4C" w:rsidRPr="00832A4C" w:rsidRDefault="00832A4C" w:rsidP="00832A4C">
      <w:pPr>
        <w:spacing w:line="480" w:lineRule="auto"/>
        <w:rPr>
          <w:rFonts w:ascii="Times New Roman" w:hAnsi="Times New Roman" w:cs="Times New Roman"/>
        </w:rPr>
      </w:pPr>
      <w:r w:rsidRPr="00832A4C">
        <w:rPr>
          <w:rFonts w:ascii="Times New Roman" w:hAnsi="Times New Roman" w:cs="Times New Roman"/>
        </w:rPr>
        <w:t xml:space="preserve">This </w:t>
      </w:r>
      <w:proofErr w:type="spellStart"/>
      <w:r w:rsidRPr="00832A4C">
        <w:rPr>
          <w:rFonts w:ascii="Times New Roman" w:hAnsi="Times New Roman" w:cs="Times New Roman"/>
        </w:rPr>
        <w:t>ePortfolio</w:t>
      </w:r>
      <w:proofErr w:type="spellEnd"/>
      <w:r w:rsidRPr="00832A4C">
        <w:rPr>
          <w:rFonts w:ascii="Times New Roman" w:hAnsi="Times New Roman" w:cs="Times New Roman"/>
        </w:rPr>
        <w:t xml:space="preserve"> represents not only completed coursework but a professional foundation built on structured problem solving, maintainable design, algorithmic reasoning, database integration, and security awareness. As I move forward in my career, I will continue applying these principles while remaining adaptable in an evolving technological landscape.</w:t>
      </w:r>
    </w:p>
    <w:p w14:paraId="51E6894A" w14:textId="77777777" w:rsidR="00832A4C" w:rsidRPr="00832A4C" w:rsidRDefault="00832A4C" w:rsidP="00832A4C">
      <w:pPr>
        <w:spacing w:line="480" w:lineRule="auto"/>
        <w:rPr>
          <w:rFonts w:ascii="Times New Roman" w:hAnsi="Times New Roman" w:cs="Times New Roman"/>
        </w:rPr>
      </w:pPr>
    </w:p>
    <w:sectPr w:rsidR="00832A4C" w:rsidRPr="00832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32FF2"/>
    <w:multiLevelType w:val="multilevel"/>
    <w:tmpl w:val="423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92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4C"/>
    <w:rsid w:val="00832A4C"/>
    <w:rsid w:val="00C95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7C5D"/>
  <w15:chartTrackingRefBased/>
  <w15:docId w15:val="{F29EEAA7-14BF-4B03-A8E7-0025DDB0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4C"/>
    <w:rPr>
      <w:rFonts w:eastAsiaTheme="majorEastAsia" w:cstheme="majorBidi"/>
      <w:color w:val="272727" w:themeColor="text1" w:themeTint="D8"/>
    </w:rPr>
  </w:style>
  <w:style w:type="paragraph" w:styleId="Title">
    <w:name w:val="Title"/>
    <w:basedOn w:val="Normal"/>
    <w:next w:val="Normal"/>
    <w:link w:val="TitleChar"/>
    <w:uiPriority w:val="10"/>
    <w:qFormat/>
    <w:rsid w:val="0083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4C"/>
    <w:pPr>
      <w:spacing w:before="160"/>
      <w:jc w:val="center"/>
    </w:pPr>
    <w:rPr>
      <w:i/>
      <w:iCs/>
      <w:color w:val="404040" w:themeColor="text1" w:themeTint="BF"/>
    </w:rPr>
  </w:style>
  <w:style w:type="character" w:customStyle="1" w:styleId="QuoteChar">
    <w:name w:val="Quote Char"/>
    <w:basedOn w:val="DefaultParagraphFont"/>
    <w:link w:val="Quote"/>
    <w:uiPriority w:val="29"/>
    <w:rsid w:val="00832A4C"/>
    <w:rPr>
      <w:i/>
      <w:iCs/>
      <w:color w:val="404040" w:themeColor="text1" w:themeTint="BF"/>
    </w:rPr>
  </w:style>
  <w:style w:type="paragraph" w:styleId="ListParagraph">
    <w:name w:val="List Paragraph"/>
    <w:basedOn w:val="Normal"/>
    <w:uiPriority w:val="34"/>
    <w:qFormat/>
    <w:rsid w:val="00832A4C"/>
    <w:pPr>
      <w:ind w:left="720"/>
      <w:contextualSpacing/>
    </w:pPr>
  </w:style>
  <w:style w:type="character" w:styleId="IntenseEmphasis">
    <w:name w:val="Intense Emphasis"/>
    <w:basedOn w:val="DefaultParagraphFont"/>
    <w:uiPriority w:val="21"/>
    <w:qFormat/>
    <w:rsid w:val="00832A4C"/>
    <w:rPr>
      <w:i/>
      <w:iCs/>
      <w:color w:val="0F4761" w:themeColor="accent1" w:themeShade="BF"/>
    </w:rPr>
  </w:style>
  <w:style w:type="paragraph" w:styleId="IntenseQuote">
    <w:name w:val="Intense Quote"/>
    <w:basedOn w:val="Normal"/>
    <w:next w:val="Normal"/>
    <w:link w:val="IntenseQuoteChar"/>
    <w:uiPriority w:val="30"/>
    <w:qFormat/>
    <w:rsid w:val="0083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4C"/>
    <w:rPr>
      <w:i/>
      <w:iCs/>
      <w:color w:val="0F4761" w:themeColor="accent1" w:themeShade="BF"/>
    </w:rPr>
  </w:style>
  <w:style w:type="character" w:styleId="IntenseReference">
    <w:name w:val="Intense Reference"/>
    <w:basedOn w:val="DefaultParagraphFont"/>
    <w:uiPriority w:val="32"/>
    <w:qFormat/>
    <w:rsid w:val="00832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Mark</dc:creator>
  <cp:keywords/>
  <dc:description/>
  <cp:lastModifiedBy>Christof, Mark</cp:lastModifiedBy>
  <cp:revision>1</cp:revision>
  <dcterms:created xsi:type="dcterms:W3CDTF">2026-02-15T19:15:00Z</dcterms:created>
  <dcterms:modified xsi:type="dcterms:W3CDTF">2026-02-15T19:16:00Z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f6ffcc80-97e8-41d9-9ddc-2295cbdcea74</vt:lpwstr>
  </property>
</Properties>
</file>