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E63B" w14:textId="77777777" w:rsidR="006A081D" w:rsidRPr="00CF1A49" w:rsidRDefault="006A081D" w:rsidP="006A081D">
      <w:pPr>
        <w:pStyle w:val="Title"/>
        <w:jc w:val="center"/>
      </w:pPr>
      <w:r w:rsidRPr="006A081D">
        <w:rPr>
          <w:rFonts w:ascii="Georgia" w:hAnsi="Georgia"/>
          <w:color w:val="595959" w:themeColor="text1" w:themeTint="A6"/>
        </w:rPr>
        <w:t>CHRIS</w:t>
      </w:r>
      <w:r>
        <w:rPr>
          <w:rFonts w:ascii="Georgia" w:hAnsi="Georgia"/>
        </w:rPr>
        <w:t xml:space="preserve"> MARTINEZ</w:t>
      </w:r>
    </w:p>
    <w:p w14:paraId="1BC83024" w14:textId="77777777" w:rsidR="006A081D" w:rsidRPr="00CF1A49" w:rsidRDefault="006A081D" w:rsidP="00E1746E">
      <w:pPr>
        <w:pStyle w:val="ContactInfo"/>
        <w:framePr w:hSpace="180" w:wrap="around" w:vAnchor="page" w:hAnchor="page" w:x="3486" w:y="1892"/>
        <w:contextualSpacing/>
      </w:pPr>
      <w:r>
        <w:t>1217 Goldeneye Dr Aubrey TX, 76227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688A8BCED7B74B49B778F097206A8B91"/>
          </w:placeholder>
          <w:temporary/>
          <w:showingPlcHdr/>
          <w15:appearance w15:val="hidden"/>
        </w:sdtPr>
        <w:sdtContent>
          <w:r w:rsidRPr="00CF1A49">
            <w:t>·</w:t>
          </w:r>
        </w:sdtContent>
      </w:sdt>
      <w:r>
        <w:t xml:space="preserve"> (214) 601- 0163</w:t>
      </w:r>
    </w:p>
    <w:p w14:paraId="69EB8C39" w14:textId="77777777" w:rsidR="0059144B" w:rsidRDefault="0059144B" w:rsidP="0059144B">
      <w:pPr>
        <w:spacing w:after="0" w:line="240" w:lineRule="auto"/>
        <w:contextualSpacing/>
        <w:rPr>
          <w:bCs/>
        </w:rPr>
      </w:pPr>
    </w:p>
    <w:p w14:paraId="0C6F5AED" w14:textId="77777777" w:rsidR="0059144B" w:rsidRPr="00156CB8" w:rsidRDefault="00000000" w:rsidP="00E1746E">
      <w:pPr>
        <w:pStyle w:val="ContactInfo"/>
        <w:framePr w:hSpace="180" w:wrap="around" w:vAnchor="page" w:hAnchor="page" w:x="1486" w:y="2248"/>
        <w:contextualSpacing/>
        <w:rPr>
          <w:rFonts w:cstheme="minorHAnsi"/>
          <w:bCs/>
          <w:color w:val="538135" w:themeColor="accent6" w:themeShade="BF"/>
        </w:rPr>
      </w:pPr>
      <w:hyperlink r:id="rId5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</w:rPr>
          <w:t>m.christopher.dev@gmail.com</w:t>
        </w:r>
      </w:hyperlink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bookmarkStart w:id="0" w:name="_Hlk129815057"/>
      <w:sdt>
        <w:sdtPr>
          <w:rPr>
            <w:rFonts w:cstheme="minorHAnsi"/>
            <w:bCs/>
            <w:color w:val="538135" w:themeColor="accent6" w:themeShade="BF"/>
          </w:rPr>
          <w:alias w:val="Divider dot:"/>
          <w:tag w:val="Divider dot:"/>
          <w:id w:val="2000459528"/>
          <w:placeholder>
            <w:docPart w:val="D402CDFD5C8744768C62439C82D00FEB"/>
          </w:placeholder>
          <w:temporary/>
          <w:showingPlcHdr/>
          <w15:appearance w15:val="hidden"/>
        </w:sdtPr>
        <w:sdtContent>
          <w:r w:rsidR="0059144B" w:rsidRPr="00156CB8">
            <w:rPr>
              <w:rFonts w:cstheme="minorHAnsi"/>
              <w:bCs/>
              <w:color w:val="538135" w:themeColor="accent6" w:themeShade="BF"/>
            </w:rPr>
            <w:t>·</w:t>
          </w:r>
        </w:sdtContent>
      </w:sdt>
      <w:bookmarkEnd w:id="0"/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hyperlink r:id="rId6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  <w:bdr w:val="none" w:sz="0" w:space="0" w:color="auto" w:frame="1"/>
            <w:shd w:val="clear" w:color="auto" w:fill="FFFFFF"/>
          </w:rPr>
          <w:t>www.linkedin.com/in/</w:t>
        </w:r>
        <w:r w:rsidR="0059144B" w:rsidRPr="00156CB8">
          <w:rPr>
            <w:rStyle w:val="Hyperlink"/>
            <w:rFonts w:cstheme="minorHAnsi"/>
            <w:bCs/>
            <w:color w:val="538135" w:themeColor="accent6" w:themeShade="BF"/>
            <w:sz w:val="21"/>
            <w:szCs w:val="21"/>
            <w:bdr w:val="none" w:sz="0" w:space="0" w:color="auto" w:frame="1"/>
            <w:shd w:val="clear" w:color="auto" w:fill="FFFFFF"/>
          </w:rPr>
          <w:t>mchristopher91</w:t>
        </w:r>
      </w:hyperlink>
      <w:r w:rsidR="009D2AD4" w:rsidRPr="00156CB8">
        <w:rPr>
          <w:color w:val="538135" w:themeColor="accent6" w:themeShade="BF"/>
        </w:rPr>
        <w:t xml:space="preserve"> </w:t>
      </w:r>
      <w:r w:rsidR="009D2AD4" w:rsidRPr="00156CB8">
        <w:rPr>
          <w:rStyle w:val="break-words"/>
          <w:rFonts w:cstheme="minorHAnsi"/>
          <w:bCs/>
          <w:color w:val="538135" w:themeColor="accent6" w:themeShade="BF"/>
          <w:sz w:val="21"/>
          <w:szCs w:val="21"/>
          <w:bdr w:val="none" w:sz="0" w:space="0" w:color="auto" w:frame="1"/>
          <w:shd w:val="clear" w:color="auto" w:fill="FFFFFF"/>
        </w:rPr>
        <w:t>·</w:t>
      </w:r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hyperlink r:id="rId7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</w:rPr>
          <w:t>https://mchristopher91.github.io/</w:t>
        </w:r>
      </w:hyperlink>
    </w:p>
    <w:p w14:paraId="26FFDF03" w14:textId="77777777" w:rsidR="0059144B" w:rsidRDefault="0059144B" w:rsidP="0059144B">
      <w:pPr>
        <w:spacing w:after="0" w:line="240" w:lineRule="auto"/>
        <w:contextualSpacing/>
        <w:rPr>
          <w:color w:val="538135" w:themeColor="accent6" w:themeShade="BF"/>
        </w:rPr>
      </w:pPr>
    </w:p>
    <w:p w14:paraId="411B304F" w14:textId="77777777" w:rsidR="0059144B" w:rsidRDefault="0059144B" w:rsidP="0059144B">
      <w:pPr>
        <w:spacing w:after="0" w:line="240" w:lineRule="auto"/>
        <w:contextualSpacing/>
        <w:rPr>
          <w:color w:val="538135" w:themeColor="accent6" w:themeShade="BF"/>
        </w:rPr>
      </w:pPr>
    </w:p>
    <w:tbl>
      <w:tblPr>
        <w:tblStyle w:val="TableGrid"/>
        <w:tblpPr w:leftFromText="180" w:rightFromText="180" w:vertAnchor="text" w:horzAnchor="margin" w:tblpY="345"/>
        <w:tblW w:w="10795" w:type="dxa"/>
        <w:tblLook w:val="04A0" w:firstRow="1" w:lastRow="0" w:firstColumn="1" w:lastColumn="0" w:noHBand="0" w:noVBand="1"/>
      </w:tblPr>
      <w:tblGrid>
        <w:gridCol w:w="1525"/>
        <w:gridCol w:w="9270"/>
      </w:tblGrid>
      <w:tr w:rsidR="00525E8F" w14:paraId="0B8585AF" w14:textId="77777777" w:rsidTr="003A78D4">
        <w:trPr>
          <w:trHeight w:val="800"/>
        </w:trPr>
        <w:tc>
          <w:tcPr>
            <w:tcW w:w="1525" w:type="dxa"/>
          </w:tcPr>
          <w:p w14:paraId="4B1925B5" w14:textId="77777777" w:rsidR="00FD3B22" w:rsidRPr="00070977" w:rsidRDefault="00FD3B22" w:rsidP="00FD3B22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070977">
              <w:rPr>
                <w:b/>
                <w:bCs/>
                <w:color w:val="0D0D0D" w:themeColor="text1" w:themeTint="F2"/>
                <w:sz w:val="22"/>
                <w:szCs w:val="22"/>
              </w:rPr>
              <w:t>Objective:</w:t>
            </w:r>
          </w:p>
        </w:tc>
        <w:tc>
          <w:tcPr>
            <w:tcW w:w="9270" w:type="dxa"/>
          </w:tcPr>
          <w:p w14:paraId="1EC876E2" w14:textId="77777777" w:rsidR="00FD3B22" w:rsidRDefault="00FD3B22" w:rsidP="003A78D4">
            <w:pPr>
              <w:spacing w:before="240"/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 w:rsidRPr="003A78D4">
              <w:rPr>
                <w:color w:val="000000" w:themeColor="text1"/>
                <w:sz w:val="22"/>
                <w:szCs w:val="22"/>
              </w:rPr>
              <w:t>To obtain a challenging position as an Email Developer utilizing my skills and experience in creating engaging, responsive and effective email campaigns that meet business goals.</w:t>
            </w:r>
          </w:p>
        </w:tc>
      </w:tr>
      <w:tr w:rsidR="00FD3B22" w14:paraId="46C51549" w14:textId="77777777" w:rsidTr="00525E8F">
        <w:trPr>
          <w:trHeight w:val="2600"/>
        </w:trPr>
        <w:tc>
          <w:tcPr>
            <w:tcW w:w="1525" w:type="dxa"/>
            <w:tcBorders>
              <w:bottom w:val="single" w:sz="4" w:space="0" w:color="auto"/>
            </w:tcBorders>
          </w:tcPr>
          <w:p w14:paraId="1C664C4A" w14:textId="77777777" w:rsidR="006B026F" w:rsidRPr="00525E8F" w:rsidRDefault="006B026F" w:rsidP="00FD3B22">
            <w:pPr>
              <w:contextualSpacing/>
              <w:rPr>
                <w:b/>
                <w:bCs/>
                <w:color w:val="0D0D0D" w:themeColor="text1" w:themeTint="F2"/>
                <w:sz w:val="22"/>
                <w:szCs w:val="22"/>
              </w:rPr>
            </w:pPr>
            <w:r w:rsidRPr="00525E8F">
              <w:rPr>
                <w:b/>
                <w:bCs/>
                <w:color w:val="0D0D0D" w:themeColor="text1" w:themeTint="F2"/>
                <w:sz w:val="22"/>
                <w:szCs w:val="22"/>
              </w:rPr>
              <w:t>Relevant</w:t>
            </w:r>
          </w:p>
          <w:p w14:paraId="1B8971D3" w14:textId="77777777" w:rsidR="00FD3B22" w:rsidRPr="00070977" w:rsidRDefault="00FD3B22" w:rsidP="00FD3B22">
            <w:pPr>
              <w:contextualSpacing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525E8F">
              <w:rPr>
                <w:b/>
                <w:bCs/>
                <w:color w:val="0D0D0D" w:themeColor="text1" w:themeTint="F2"/>
                <w:sz w:val="22"/>
                <w:szCs w:val="22"/>
              </w:rPr>
              <w:t>Experience:</w:t>
            </w:r>
          </w:p>
        </w:tc>
        <w:tc>
          <w:tcPr>
            <w:tcW w:w="9270" w:type="dxa"/>
          </w:tcPr>
          <w:p w14:paraId="02E07550" w14:textId="77777777" w:rsidR="00FD3B22" w:rsidRPr="009D2AD4" w:rsidRDefault="00FD3B22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767171" w:themeColor="background2" w:themeShade="80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11/2022 – PRESENT</w:t>
            </w:r>
          </w:p>
          <w:p w14:paraId="78012060" w14:textId="77777777" w:rsidR="00FD3B22" w:rsidRPr="00070977" w:rsidRDefault="00FD3B22" w:rsidP="00FD3B22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ased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mails, </w:t>
            </w:r>
            <w:r w:rsidRPr="00FD3B22">
              <w:rPr>
                <w:rStyle w:val="SubtleReferen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FULLYLOVE DIGITAL LLC.</w:t>
            </w:r>
            <w:r w:rsidRPr="00FD3B22">
              <w:rPr>
                <w:rStyle w:val="SubtleReference"/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 xml:space="preserve"> </w:t>
            </w:r>
          </w:p>
          <w:p w14:paraId="5E440A6C" w14:textId="77777777" w:rsidR="00FD3B22" w:rsidRPr="00FD3B22" w:rsidRDefault="00FD3B22" w:rsidP="00FD3B2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 w:rsidRPr="00FD3B22">
              <w:rPr>
                <w:color w:val="000000" w:themeColor="text1"/>
              </w:rPr>
              <w:t>Hand coded html responsive emails</w:t>
            </w:r>
            <w:r w:rsidR="00B74CE7">
              <w:rPr>
                <w:color w:val="000000" w:themeColor="text1"/>
              </w:rPr>
              <w:t xml:space="preserve"> primarily</w:t>
            </w:r>
            <w:r w:rsidRPr="00FD3B2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using</w:t>
            </w:r>
            <w:r w:rsidRPr="00FD3B22">
              <w:rPr>
                <w:color w:val="000000" w:themeColor="text1"/>
              </w:rPr>
              <w:t xml:space="preserve"> tables. </w:t>
            </w:r>
          </w:p>
          <w:p w14:paraId="7350B244" w14:textId="66331486" w:rsidR="00FD3B22" w:rsidRPr="00FD3B22" w:rsidRDefault="00FD3B22" w:rsidP="00FD3B2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 w:rsidRPr="00FD3B22">
              <w:rPr>
                <w:color w:val="000000" w:themeColor="text1"/>
              </w:rPr>
              <w:t>Exported assets from FIGMA</w:t>
            </w:r>
            <w:r w:rsidR="00B74CE7">
              <w:rPr>
                <w:color w:val="000000" w:themeColor="text1"/>
              </w:rPr>
              <w:t xml:space="preserve"> along with Photoshop for email compositions</w:t>
            </w:r>
            <w:r w:rsidRPr="00FD3B22">
              <w:rPr>
                <w:color w:val="000000" w:themeColor="text1"/>
              </w:rPr>
              <w:t>.</w:t>
            </w:r>
          </w:p>
          <w:p w14:paraId="79D3BD28" w14:textId="77777777" w:rsidR="00FD3B22" w:rsidRPr="00FD3B22" w:rsidRDefault="00B74CE7" w:rsidP="00FD3B2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Thorough Email</w:t>
            </w:r>
            <w:r w:rsidR="00FD3B22" w:rsidRPr="00FD3B2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testing with</w:t>
            </w:r>
            <w:r w:rsidR="00FD3B22" w:rsidRPr="00FD3B22">
              <w:rPr>
                <w:color w:val="000000" w:themeColor="text1"/>
              </w:rPr>
              <w:t xml:space="preserve"> Email on Acid.</w:t>
            </w:r>
          </w:p>
          <w:p w14:paraId="4B0C9B72" w14:textId="77777777" w:rsidR="00FD3B22" w:rsidRPr="00B74CE7" w:rsidRDefault="00B74CE7" w:rsidP="00B74CE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Exposure the ESP’s such as </w:t>
            </w:r>
            <w:r w:rsidR="00FD3B22" w:rsidRPr="00FD3B22">
              <w:rPr>
                <w:color w:val="000000" w:themeColor="text1"/>
              </w:rPr>
              <w:t>Salesforce Marketing Cloud</w:t>
            </w:r>
            <w:r>
              <w:rPr>
                <w:color w:val="000000" w:themeColor="text1"/>
              </w:rPr>
              <w:t>/MailChimp/</w:t>
            </w:r>
            <w:r w:rsidRPr="00B74CE7">
              <w:rPr>
                <w:color w:val="000000" w:themeColor="text1"/>
              </w:rPr>
              <w:t>Responsys</w:t>
            </w:r>
            <w:r w:rsidR="00FD3B22" w:rsidRPr="00FD3B22">
              <w:rPr>
                <w:color w:val="000000" w:themeColor="text1"/>
              </w:rPr>
              <w:t xml:space="preserve">. </w:t>
            </w:r>
          </w:p>
          <w:p w14:paraId="3DB43E41" w14:textId="77777777" w:rsidR="00FD3B22" w:rsidRPr="009D2AD4" w:rsidRDefault="00FD3B22" w:rsidP="00FD3B2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b/>
                <w:bCs/>
                <w:i/>
                <w:iCs/>
              </w:rPr>
            </w:pPr>
            <w:r w:rsidRPr="00FD3B22">
              <w:rPr>
                <w:b/>
                <w:bCs/>
                <w:i/>
                <w:iCs/>
                <w:color w:val="000000" w:themeColor="text1"/>
              </w:rPr>
              <w:t>PROJECT EXAMPLES BELOW.</w:t>
            </w:r>
          </w:p>
        </w:tc>
      </w:tr>
      <w:tr w:rsidR="00FD3B22" w14:paraId="31A19189" w14:textId="77777777" w:rsidTr="00525E8F">
        <w:trPr>
          <w:trHeight w:val="1601"/>
        </w:trPr>
        <w:tc>
          <w:tcPr>
            <w:tcW w:w="1525" w:type="dxa"/>
            <w:tcBorders>
              <w:bottom w:val="nil"/>
            </w:tcBorders>
          </w:tcPr>
          <w:p w14:paraId="11CE6AEA" w14:textId="77777777" w:rsidR="00FD3B22" w:rsidRPr="006B026F" w:rsidRDefault="006B026F" w:rsidP="00FD3B22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6B026F">
              <w:rPr>
                <w:b/>
                <w:bCs/>
                <w:sz w:val="22"/>
                <w:szCs w:val="22"/>
              </w:rPr>
              <w:t>Experience:</w:t>
            </w:r>
          </w:p>
        </w:tc>
        <w:tc>
          <w:tcPr>
            <w:tcW w:w="9270" w:type="dxa"/>
          </w:tcPr>
          <w:p w14:paraId="36E83ADF" w14:textId="77777777" w:rsidR="00FD3B22" w:rsidRPr="00070977" w:rsidRDefault="00FD3B22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06/2021 – 11/2022</w:t>
            </w:r>
          </w:p>
          <w:p w14:paraId="062748C5" w14:textId="77777777" w:rsidR="00FD3B22" w:rsidRPr="00070977" w:rsidRDefault="00FD3B22" w:rsidP="00FD3B22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Audio Video Installer,</w:t>
            </w:r>
            <w:r w:rsidRPr="000709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70977">
              <w:rPr>
                <w:rStyle w:val="SubtleReference"/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FSG TECHONLOGY</w:t>
            </w:r>
          </w:p>
          <w:p w14:paraId="2C1F532F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Install and configure audio video systems in commercial settings, including conference rooms, lecture halls, and event spaces.</w:t>
            </w:r>
          </w:p>
          <w:p w14:paraId="48C6EC98" w14:textId="77777777" w:rsidR="00FD3B22" w:rsidRP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514A6A">
              <w:rPr>
                <w:rFonts w:cstheme="minorHAnsi"/>
                <w:color w:val="000000" w:themeColor="text1"/>
              </w:rPr>
              <w:t>Installed and maintained data and voice circuits through routers, switches, and wan devices.</w:t>
            </w:r>
          </w:p>
          <w:p w14:paraId="126F57BE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514A6A">
              <w:rPr>
                <w:rFonts w:cstheme="minorHAnsi"/>
                <w:color w:val="000000" w:themeColor="text1"/>
              </w:rPr>
              <w:t>Pulled and terminated a variety of cables.</w:t>
            </w:r>
          </w:p>
          <w:p w14:paraId="5485C34D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Conduct site surveys to determine AV system requirements and recommend appropriate solutions.</w:t>
            </w:r>
          </w:p>
          <w:p w14:paraId="2AA2526A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 xml:space="preserve">AV installation projects from start to finish, </w:t>
            </w:r>
            <w:r>
              <w:rPr>
                <w:rFonts w:cstheme="minorHAnsi"/>
                <w:color w:val="000000" w:themeColor="text1"/>
              </w:rPr>
              <w:t>with</w:t>
            </w:r>
            <w:r w:rsidRPr="00FD3B22">
              <w:rPr>
                <w:rFonts w:cstheme="minorHAnsi"/>
                <w:color w:val="000000" w:themeColor="text1"/>
              </w:rPr>
              <w:t xml:space="preserve"> on-site supervision of installation.</w:t>
            </w:r>
          </w:p>
          <w:p w14:paraId="3040867F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Troubleshoot and diagnose AV system issues, and develop and implement effective solutions.</w:t>
            </w:r>
          </w:p>
          <w:p w14:paraId="367495BF" w14:textId="77777777" w:rsidR="00FD3B22" w:rsidRPr="00514A6A" w:rsidRDefault="00FD3B22" w:rsidP="00FD3B22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</w:tr>
      <w:tr w:rsidR="00C73407" w14:paraId="756C6622" w14:textId="77777777" w:rsidTr="00525E8F">
        <w:trPr>
          <w:trHeight w:val="3160"/>
        </w:trPr>
        <w:tc>
          <w:tcPr>
            <w:tcW w:w="1525" w:type="dxa"/>
            <w:tcBorders>
              <w:top w:val="nil"/>
            </w:tcBorders>
          </w:tcPr>
          <w:p w14:paraId="1E5903BF" w14:textId="77777777" w:rsidR="00C73407" w:rsidRDefault="00C73407" w:rsidP="00FD3B22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70" w:type="dxa"/>
          </w:tcPr>
          <w:p w14:paraId="57F17B18" w14:textId="77777777" w:rsidR="00C73407" w:rsidRPr="00070977" w:rsidRDefault="00C73407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11/2013 – 07/2021</w:t>
            </w:r>
          </w:p>
          <w:p w14:paraId="660C3736" w14:textId="77777777" w:rsidR="00C73407" w:rsidRPr="00070977" w:rsidRDefault="00C73407" w:rsidP="00FD3B22">
            <w:pPr>
              <w:pStyle w:val="Heading2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Custom Picture Framer</w:t>
            </w: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,</w:t>
            </w:r>
            <w:r w:rsidRPr="00070977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 xml:space="preserve"> </w:t>
            </w:r>
            <w:r w:rsidRPr="00070977">
              <w:rPr>
                <w:rStyle w:val="SubtleReference"/>
                <w:rFonts w:asciiTheme="minorHAnsi" w:hAnsiTheme="minorHAnsi" w:cstheme="minorHAnsi"/>
                <w:b/>
                <w:bCs/>
                <w:color w:val="C45911" w:themeColor="accent2" w:themeShade="BF"/>
                <w:sz w:val="22"/>
                <w:szCs w:val="22"/>
              </w:rPr>
              <w:t>HOBBY LOBBY</w:t>
            </w:r>
          </w:p>
          <w:p w14:paraId="7DAEF73E" w14:textId="77777777" w:rsidR="00C73407" w:rsidRPr="00514A6A" w:rsidRDefault="00C73407" w:rsidP="00FD3B22">
            <w:pPr>
              <w:pStyle w:val="Heading3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4A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Provided professional customer service while assisting customers with custom framing orders.</w:t>
            </w:r>
          </w:p>
          <w:p w14:paraId="3C50038E" w14:textId="77777777" w:rsidR="00C73407" w:rsidRPr="00FD3B22" w:rsidRDefault="00C73407" w:rsidP="00FD3B22">
            <w:pPr>
              <w:pStyle w:val="Heading3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4A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Conduct quality control checks on finished projects to ensure they meet company and customer standards.</w:t>
            </w:r>
          </w:p>
          <w:p w14:paraId="64A52624" w14:textId="77777777" w:rsidR="00C73407" w:rsidRPr="00514A6A" w:rsidRDefault="00C73407" w:rsidP="00FD3B2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contextualSpacing w:val="0"/>
            </w:pPr>
            <w:r w:rsidRPr="00514A6A">
              <w:rPr>
                <w:color w:val="000000" w:themeColor="text1"/>
              </w:rPr>
              <w:t>Consult with customers to determine their framing needs and provide expert advice on framing options and design choices.</w:t>
            </w:r>
          </w:p>
          <w:p w14:paraId="2EB51ED4" w14:textId="77777777" w:rsidR="00C73407" w:rsidRPr="00070977" w:rsidRDefault="00C73407" w:rsidP="00FD3B2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contextualSpacing w:val="0"/>
            </w:pPr>
            <w:r>
              <w:rPr>
                <w:color w:val="000000" w:themeColor="text1"/>
              </w:rPr>
              <w:t>Took m</w:t>
            </w:r>
            <w:r w:rsidRPr="00514A6A">
              <w:rPr>
                <w:color w:val="000000" w:themeColor="text1"/>
              </w:rPr>
              <w:t xml:space="preserve">eticulous attention to detail </w:t>
            </w:r>
            <w:r>
              <w:rPr>
                <w:color w:val="000000" w:themeColor="text1"/>
              </w:rPr>
              <w:t>to</w:t>
            </w:r>
            <w:r w:rsidRPr="00514A6A">
              <w:rPr>
                <w:color w:val="000000" w:themeColor="text1"/>
              </w:rPr>
              <w:t xml:space="preserve"> help create high-quality, attractive framing projects that showcase the customer's artwork or photos to their best advantage</w:t>
            </w:r>
          </w:p>
        </w:tc>
      </w:tr>
    </w:tbl>
    <w:p w14:paraId="5A970C41" w14:textId="77777777" w:rsidR="00E1746E" w:rsidRDefault="00E1746E" w:rsidP="00070977">
      <w:pPr>
        <w:pBdr>
          <w:top w:val="single" w:sz="4" w:space="0" w:color="auto"/>
        </w:pBd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p w14:paraId="6FBDF4A6" w14:textId="77777777" w:rsidR="00E1746E" w:rsidRDefault="00E1746E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p w14:paraId="655F78BE" w14:textId="77777777" w:rsidR="003E69D8" w:rsidRDefault="003E69D8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p w14:paraId="1AA7F55B" w14:textId="77777777" w:rsidR="003E69D8" w:rsidRDefault="003E69D8" w:rsidP="003E69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3E69D8" w14:paraId="14FFBFC9" w14:textId="77777777" w:rsidTr="00525E8F">
        <w:trPr>
          <w:trHeight w:val="440"/>
        </w:trPr>
        <w:tc>
          <w:tcPr>
            <w:tcW w:w="1525" w:type="dxa"/>
            <w:tcBorders>
              <w:bottom w:val="single" w:sz="4" w:space="0" w:color="auto"/>
            </w:tcBorders>
          </w:tcPr>
          <w:p w14:paraId="387C5FDA" w14:textId="77777777" w:rsidR="003E69D8" w:rsidRPr="0032043A" w:rsidRDefault="003E69D8" w:rsidP="00E1746E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2043A">
              <w:rPr>
                <w:b/>
                <w:bCs/>
                <w:sz w:val="22"/>
                <w:szCs w:val="22"/>
              </w:rPr>
              <w:lastRenderedPageBreak/>
              <w:t>Education:</w:t>
            </w:r>
          </w:p>
        </w:tc>
        <w:tc>
          <w:tcPr>
            <w:tcW w:w="9265" w:type="dxa"/>
          </w:tcPr>
          <w:p w14:paraId="16760617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2007-2009</w:t>
            </w:r>
          </w:p>
          <w:p w14:paraId="48D4564E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3E69D8">
              <w:rPr>
                <w:color w:val="538135" w:themeColor="accent6" w:themeShade="BF"/>
                <w:sz w:val="22"/>
                <w:szCs w:val="22"/>
              </w:rPr>
              <w:t>GRAPHIC DESIGN COURSE</w:t>
            </w:r>
            <w:r w:rsidRPr="003E69D8">
              <w:rPr>
                <w:color w:val="595959" w:themeColor="text1" w:themeTint="A6"/>
                <w:sz w:val="22"/>
                <w:szCs w:val="22"/>
              </w:rPr>
              <w:t xml:space="preserve">, </w:t>
            </w:r>
            <w:r w:rsidRPr="003E69D8">
              <w:rPr>
                <w:b/>
                <w:bCs/>
                <w:color w:val="ED7D31" w:themeColor="accent2"/>
                <w:sz w:val="22"/>
                <w:szCs w:val="22"/>
              </w:rPr>
              <w:t>LAGRONE ACADEMY</w:t>
            </w:r>
          </w:p>
        </w:tc>
      </w:tr>
      <w:tr w:rsidR="003E69D8" w14:paraId="1C729D1C" w14:textId="77777777" w:rsidTr="00525E8F">
        <w:trPr>
          <w:trHeight w:val="620"/>
        </w:trPr>
        <w:tc>
          <w:tcPr>
            <w:tcW w:w="1525" w:type="dxa"/>
            <w:tcBorders>
              <w:bottom w:val="nil"/>
            </w:tcBorders>
          </w:tcPr>
          <w:p w14:paraId="326D4681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25369D74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2007-2009</w:t>
            </w:r>
          </w:p>
          <w:p w14:paraId="3B4335C5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3E69D8">
              <w:rPr>
                <w:color w:val="538135" w:themeColor="accent6" w:themeShade="BF"/>
                <w:sz w:val="22"/>
                <w:szCs w:val="22"/>
              </w:rPr>
              <w:t>ANIMATION COURSE</w:t>
            </w:r>
            <w:r w:rsidRPr="003E69D8">
              <w:rPr>
                <w:color w:val="595959" w:themeColor="text1" w:themeTint="A6"/>
                <w:sz w:val="22"/>
                <w:szCs w:val="22"/>
              </w:rPr>
              <w:t xml:space="preserve">, </w:t>
            </w:r>
            <w:r w:rsidRPr="003E69D8">
              <w:rPr>
                <w:b/>
                <w:bCs/>
                <w:color w:val="ED7D31" w:themeColor="accent2"/>
                <w:sz w:val="22"/>
                <w:szCs w:val="22"/>
              </w:rPr>
              <w:t>LAGRONE ACADEMY</w:t>
            </w:r>
          </w:p>
        </w:tc>
      </w:tr>
      <w:tr w:rsidR="003E69D8" w14:paraId="55D0F73D" w14:textId="77777777" w:rsidTr="00525E8F">
        <w:trPr>
          <w:trHeight w:val="719"/>
        </w:trPr>
        <w:tc>
          <w:tcPr>
            <w:tcW w:w="1525" w:type="dxa"/>
            <w:tcBorders>
              <w:top w:val="nil"/>
              <w:bottom w:val="nil"/>
            </w:tcBorders>
          </w:tcPr>
          <w:p w14:paraId="74020D24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0DBF1358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05/2009</w:t>
            </w:r>
          </w:p>
          <w:p w14:paraId="7655D4C8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3E69D8">
              <w:rPr>
                <w:color w:val="538135" w:themeColor="accent6" w:themeShade="BF"/>
                <w:sz w:val="22"/>
                <w:szCs w:val="22"/>
              </w:rPr>
              <w:t>HIGH SCHOOL DIPLOMA</w:t>
            </w:r>
            <w:r w:rsidRPr="003E69D8">
              <w:rPr>
                <w:color w:val="595959" w:themeColor="text1" w:themeTint="A6"/>
                <w:sz w:val="22"/>
                <w:szCs w:val="22"/>
              </w:rPr>
              <w:t xml:space="preserve">, </w:t>
            </w:r>
            <w:r w:rsidRPr="003E69D8">
              <w:rPr>
                <w:b/>
                <w:bCs/>
                <w:color w:val="C00000"/>
                <w:sz w:val="22"/>
                <w:szCs w:val="22"/>
              </w:rPr>
              <w:t>RYAN HIGH SCHOOL</w:t>
            </w:r>
          </w:p>
        </w:tc>
      </w:tr>
      <w:tr w:rsidR="003E69D8" w14:paraId="7E1029A1" w14:textId="77777777" w:rsidTr="00525E8F">
        <w:trPr>
          <w:trHeight w:val="647"/>
        </w:trPr>
        <w:tc>
          <w:tcPr>
            <w:tcW w:w="1525" w:type="dxa"/>
            <w:tcBorders>
              <w:top w:val="nil"/>
            </w:tcBorders>
          </w:tcPr>
          <w:p w14:paraId="4CA9BF4B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271C7BCF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2009-2014</w:t>
            </w:r>
          </w:p>
          <w:p w14:paraId="0AC68CB1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1F3864" w:themeColor="accent1" w:themeShade="80"/>
                <w:sz w:val="22"/>
                <w:szCs w:val="22"/>
              </w:rPr>
              <w:t>COLLIN COLLEGE</w:t>
            </w:r>
          </w:p>
        </w:tc>
      </w:tr>
    </w:tbl>
    <w:p w14:paraId="4D1A02B1" w14:textId="77777777" w:rsidR="009D2AD4" w:rsidRDefault="009D2AD4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9218"/>
      </w:tblGrid>
      <w:tr w:rsidR="0032043A" w14:paraId="6CB343A9" w14:textId="77777777" w:rsidTr="004220BE">
        <w:trPr>
          <w:trHeight w:val="1196"/>
        </w:trPr>
        <w:tc>
          <w:tcPr>
            <w:tcW w:w="1572" w:type="dxa"/>
          </w:tcPr>
          <w:p w14:paraId="79E62E38" w14:textId="77777777" w:rsidR="0032043A" w:rsidRPr="0032043A" w:rsidRDefault="0032043A" w:rsidP="00E1746E">
            <w:pPr>
              <w:contextualSpacing/>
              <w:rPr>
                <w:b/>
                <w:bCs/>
                <w:sz w:val="22"/>
                <w:szCs w:val="22"/>
              </w:rPr>
            </w:pPr>
            <w:r w:rsidRPr="0032043A">
              <w:rPr>
                <w:b/>
                <w:bCs/>
                <w:sz w:val="22"/>
                <w:szCs w:val="22"/>
              </w:rPr>
              <w:t>Achievements:</w:t>
            </w:r>
          </w:p>
        </w:tc>
        <w:tc>
          <w:tcPr>
            <w:tcW w:w="9218" w:type="dxa"/>
          </w:tcPr>
          <w:p w14:paraId="0E880618" w14:textId="77777777" w:rsidR="00E31981" w:rsidRPr="00F873FB" w:rsidRDefault="0032043A" w:rsidP="00F873FB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>Project Management: "Successfully managed the completion of Electric Shuffle</w:t>
            </w:r>
            <w:r w:rsidR="004220BE">
              <w:rPr>
                <w:rFonts w:cstheme="minorHAnsi"/>
              </w:rPr>
              <w:t>-</w:t>
            </w:r>
            <w:r w:rsidRPr="0032043A">
              <w:rPr>
                <w:rFonts w:cstheme="minorHAnsi"/>
              </w:rPr>
              <w:t>Austin, delivering it on time and within budget</w:t>
            </w:r>
            <w:r>
              <w:rPr>
                <w:rFonts w:cstheme="minorHAnsi"/>
              </w:rPr>
              <w:t xml:space="preserve"> while working at FSG</w:t>
            </w:r>
            <w:r w:rsidRPr="0032043A">
              <w:rPr>
                <w:rFonts w:cstheme="minorHAnsi"/>
              </w:rPr>
              <w:t>"</w:t>
            </w:r>
          </w:p>
          <w:p w14:paraId="135E81FD" w14:textId="77777777" w:rsidR="00E31981" w:rsidRPr="00F873FB" w:rsidRDefault="0032043A" w:rsidP="00F873FB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 xml:space="preserve">Leadership: "Led a team of </w:t>
            </w:r>
            <w:r w:rsidR="004220BE">
              <w:rPr>
                <w:rFonts w:cstheme="minorHAnsi"/>
              </w:rPr>
              <w:t>3</w:t>
            </w:r>
            <w:r w:rsidRPr="0032043A">
              <w:rPr>
                <w:rFonts w:cstheme="minorHAnsi"/>
              </w:rPr>
              <w:t xml:space="preserve"> employees</w:t>
            </w:r>
            <w:r>
              <w:rPr>
                <w:rFonts w:cstheme="minorHAnsi"/>
              </w:rPr>
              <w:t xml:space="preserve"> under supervision</w:t>
            </w:r>
            <w:r w:rsidRPr="003204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during Electric Shuffle</w:t>
            </w:r>
            <w:r w:rsidR="004220BE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Austin.</w:t>
            </w:r>
            <w:r w:rsidRPr="0032043A">
              <w:rPr>
                <w:rFonts w:cstheme="minorHAnsi"/>
              </w:rPr>
              <w:t>"</w:t>
            </w:r>
          </w:p>
          <w:p w14:paraId="2BAD9463" w14:textId="77777777" w:rsidR="0032043A" w:rsidRDefault="0032043A" w:rsidP="00E31981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 xml:space="preserve">Leadership: "Led a team of </w:t>
            </w:r>
            <w:r>
              <w:rPr>
                <w:rFonts w:cstheme="minorHAnsi"/>
              </w:rPr>
              <w:t>4</w:t>
            </w:r>
            <w:r w:rsidRPr="0032043A">
              <w:rPr>
                <w:rFonts w:cstheme="minorHAnsi"/>
              </w:rPr>
              <w:t xml:space="preserve"> employees and achieved a </w:t>
            </w:r>
            <w:r>
              <w:rPr>
                <w:rFonts w:cstheme="minorHAnsi"/>
              </w:rPr>
              <w:t>15</w:t>
            </w:r>
            <w:r w:rsidRPr="0032043A">
              <w:rPr>
                <w:rFonts w:cstheme="minorHAnsi"/>
              </w:rPr>
              <w:t>% increase in productivity over a six-month period</w:t>
            </w:r>
            <w:r>
              <w:rPr>
                <w:rFonts w:cstheme="minorHAnsi"/>
              </w:rPr>
              <w:t xml:space="preserve"> while </w:t>
            </w:r>
            <w:r w:rsidR="004220BE">
              <w:rPr>
                <w:rFonts w:cstheme="minorHAnsi"/>
              </w:rPr>
              <w:t xml:space="preserve">training new </w:t>
            </w:r>
            <w:r>
              <w:rPr>
                <w:rFonts w:cstheme="minorHAnsi"/>
              </w:rPr>
              <w:t>management at Hobby Lobby</w:t>
            </w:r>
            <w:r w:rsidRPr="0032043A">
              <w:rPr>
                <w:rFonts w:cstheme="minorHAnsi"/>
              </w:rPr>
              <w:t>"</w:t>
            </w:r>
          </w:p>
          <w:p w14:paraId="3D226CC3" w14:textId="77777777" w:rsidR="0032043A" w:rsidRPr="0032043A" w:rsidRDefault="0032043A" w:rsidP="0032043A">
            <w:pPr>
              <w:ind w:left="360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3437ADE5" w14:textId="77777777" w:rsidR="003E69D8" w:rsidRDefault="003E69D8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146"/>
        <w:gridCol w:w="6138"/>
      </w:tblGrid>
      <w:tr w:rsidR="004220BE" w14:paraId="200A4B67" w14:textId="77777777" w:rsidTr="00525E8F">
        <w:tc>
          <w:tcPr>
            <w:tcW w:w="4495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716FBA3" w14:textId="77777777" w:rsidR="004220BE" w:rsidRDefault="006B026F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525E8F">
              <w:rPr>
                <w:color w:val="000000" w:themeColor="text1"/>
                <w:sz w:val="22"/>
                <w:szCs w:val="22"/>
              </w:rPr>
              <w:t>Relevant Skills:</w:t>
            </w:r>
          </w:p>
        </w:tc>
        <w:tc>
          <w:tcPr>
            <w:tcW w:w="6191" w:type="dxa"/>
            <w:shd w:val="clear" w:color="auto" w:fill="F4B083" w:themeFill="accent2" w:themeFillTint="99"/>
          </w:tcPr>
          <w:p w14:paraId="27C08710" w14:textId="77777777" w:rsidR="004220BE" w:rsidRDefault="004220BE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525E8F">
              <w:rPr>
                <w:color w:val="000000" w:themeColor="text1"/>
                <w:sz w:val="22"/>
                <w:szCs w:val="22"/>
              </w:rPr>
              <w:t>Soft Skills</w:t>
            </w:r>
          </w:p>
        </w:tc>
      </w:tr>
      <w:tr w:rsidR="00E31981" w14:paraId="15D51430" w14:textId="77777777" w:rsidTr="00525E8F">
        <w:trPr>
          <w:trHeight w:val="1439"/>
        </w:trPr>
        <w:tc>
          <w:tcPr>
            <w:tcW w:w="2513" w:type="dxa"/>
            <w:tcBorders>
              <w:right w:val="nil"/>
            </w:tcBorders>
          </w:tcPr>
          <w:p w14:paraId="45FB790C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HTML</w:t>
            </w:r>
          </w:p>
          <w:p w14:paraId="5B5F97E6" w14:textId="77777777" w:rsidR="00E31981" w:rsidRPr="00C52B59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CSS</w:t>
            </w:r>
          </w:p>
          <w:p w14:paraId="7D534AE3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Email on Acid</w:t>
            </w:r>
          </w:p>
          <w:p w14:paraId="7F6CDBB9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Figma</w:t>
            </w:r>
          </w:p>
          <w:p w14:paraId="0E3652C1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Dreamweaver</w:t>
            </w:r>
          </w:p>
          <w:p w14:paraId="5511640B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Visual Studio Code</w:t>
            </w:r>
          </w:p>
          <w:p w14:paraId="1737E11A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Adobe illustrator</w:t>
            </w:r>
          </w:p>
          <w:p w14:paraId="55C35386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Adobe Photoshop</w:t>
            </w:r>
          </w:p>
        </w:tc>
        <w:tc>
          <w:tcPr>
            <w:tcW w:w="1982" w:type="dxa"/>
            <w:tcBorders>
              <w:left w:val="nil"/>
            </w:tcBorders>
          </w:tcPr>
          <w:p w14:paraId="4168148B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Exposure to Salesforce Marketing Cloud/MailChimp and Responsys.</w:t>
            </w:r>
          </w:p>
          <w:p w14:paraId="50E902AB" w14:textId="77777777" w:rsidR="00E31981" w:rsidRPr="00E31981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CSS/Media queries</w:t>
            </w:r>
          </w:p>
        </w:tc>
        <w:tc>
          <w:tcPr>
            <w:tcW w:w="6191" w:type="dxa"/>
          </w:tcPr>
          <w:p w14:paraId="161842B9" w14:textId="77777777" w:rsidR="00E31981" w:rsidRDefault="00E31981" w:rsidP="00C52B59">
            <w:pPr>
              <w:pStyle w:val="ListParagraph"/>
              <w:numPr>
                <w:ilvl w:val="0"/>
                <w:numId w:val="6"/>
              </w:numPr>
            </w:pPr>
            <w:r>
              <w:t>Fluent In Spanish and English.</w:t>
            </w:r>
          </w:p>
          <w:p w14:paraId="3BC47C90" w14:textId="77777777" w:rsidR="00E31981" w:rsidRDefault="00E31981" w:rsidP="00C52B59">
            <w:pPr>
              <w:pStyle w:val="ListParagraph"/>
              <w:numPr>
                <w:ilvl w:val="0"/>
                <w:numId w:val="6"/>
              </w:numPr>
            </w:pPr>
            <w:r w:rsidRPr="00C52B59">
              <w:t>Quickly adapt to new technologies and concepts</w:t>
            </w:r>
            <w:r>
              <w:t>.</w:t>
            </w:r>
          </w:p>
          <w:p w14:paraId="7BEB737B" w14:textId="77777777" w:rsidR="00E31981" w:rsidRPr="00E31981" w:rsidRDefault="00E31981" w:rsidP="00E31981">
            <w:pPr>
              <w:pStyle w:val="ListParagraph"/>
              <w:numPr>
                <w:ilvl w:val="0"/>
                <w:numId w:val="6"/>
              </w:numPr>
            </w:pPr>
            <w:r w:rsidRPr="00E31981">
              <w:t>Conflict resolution: Effective conflict resolution and problem-solving skills.</w:t>
            </w:r>
          </w:p>
          <w:p w14:paraId="12BA275A" w14:textId="77777777" w:rsidR="00E31981" w:rsidRPr="00E31981" w:rsidRDefault="00E31981" w:rsidP="00E31981">
            <w:pPr>
              <w:pStyle w:val="ListParagraph"/>
              <w:numPr>
                <w:ilvl w:val="0"/>
                <w:numId w:val="6"/>
              </w:numPr>
            </w:pPr>
            <w:r w:rsidRPr="00E31981">
              <w:t>Conflict resolution: Effective conflict resolution and problem-solving skills.</w:t>
            </w:r>
          </w:p>
          <w:p w14:paraId="0A84704E" w14:textId="77777777" w:rsidR="00E31981" w:rsidRPr="00C52B59" w:rsidRDefault="00E31981" w:rsidP="00C52B59">
            <w:pPr>
              <w:pStyle w:val="ListParagraph"/>
              <w:numPr>
                <w:ilvl w:val="0"/>
                <w:numId w:val="6"/>
              </w:numPr>
            </w:pPr>
            <w:r w:rsidRPr="00E31981">
              <w:t>Adaptability: Quick adaptability to changing circumstances or priorities.</w:t>
            </w:r>
          </w:p>
        </w:tc>
      </w:tr>
    </w:tbl>
    <w:p w14:paraId="2A744397" w14:textId="77777777" w:rsidR="004220BE" w:rsidRDefault="004220BE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711" w:tblpY="8604"/>
        <w:tblOverlap w:val="never"/>
        <w:tblW w:w="10814" w:type="dxa"/>
        <w:tblLook w:val="04A0" w:firstRow="1" w:lastRow="0" w:firstColumn="1" w:lastColumn="0" w:noHBand="0" w:noVBand="1"/>
      </w:tblPr>
      <w:tblGrid>
        <w:gridCol w:w="2703"/>
        <w:gridCol w:w="2704"/>
        <w:gridCol w:w="2703"/>
        <w:gridCol w:w="2704"/>
      </w:tblGrid>
      <w:tr w:rsidR="001274B9" w14:paraId="5FBEAFAD" w14:textId="77777777" w:rsidTr="001274B9">
        <w:trPr>
          <w:trHeight w:val="360"/>
        </w:trPr>
        <w:tc>
          <w:tcPr>
            <w:tcW w:w="10814" w:type="dxa"/>
            <w:gridSpan w:val="4"/>
            <w:shd w:val="clear" w:color="auto" w:fill="C5E0B3" w:themeFill="accent6" w:themeFillTint="66"/>
          </w:tcPr>
          <w:p w14:paraId="4951BCA4" w14:textId="77777777" w:rsidR="001274B9" w:rsidRPr="001274B9" w:rsidRDefault="001274B9" w:rsidP="001274B9">
            <w:pPr>
              <w:contextualSpacing/>
              <w:rPr>
                <w:rFonts w:ascii="Georgia" w:hAnsi="Georgia" w:cstheme="minorHAnsi"/>
                <w:b/>
                <w:bCs/>
                <w:noProof/>
                <w:sz w:val="28"/>
                <w:szCs w:val="28"/>
              </w:rPr>
            </w:pPr>
            <w:r w:rsidRPr="001274B9">
              <w:rPr>
                <w:rFonts w:ascii="Georgia" w:hAnsi="Georgia" w:cstheme="minorHAnsi"/>
                <w:b/>
                <w:bCs/>
                <w:noProof/>
                <w:sz w:val="28"/>
                <w:szCs w:val="28"/>
              </w:rPr>
              <w:t>PROJECTS:</w:t>
            </w:r>
          </w:p>
        </w:tc>
      </w:tr>
      <w:tr w:rsidR="001274B9" w14:paraId="7EE43739" w14:textId="77777777" w:rsidTr="001274B9">
        <w:trPr>
          <w:trHeight w:val="2756"/>
        </w:trPr>
        <w:tc>
          <w:tcPr>
            <w:tcW w:w="2703" w:type="dxa"/>
          </w:tcPr>
          <w:p w14:paraId="3166605B" w14:textId="77777777" w:rsidR="001274B9" w:rsidRDefault="001274B9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F6E243" wp14:editId="3D532465">
                  <wp:extent cx="1380257" cy="1705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642" cy="1715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</w:tcPr>
          <w:p w14:paraId="3F8B5B1A" w14:textId="77777777" w:rsidR="001274B9" w:rsidRDefault="001274B9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  <w:color w:val="595959" w:themeColor="text1" w:themeTint="A6"/>
                <w:sz w:val="22"/>
                <w:szCs w:val="22"/>
              </w:rPr>
              <w:drawing>
                <wp:inline distT="0" distB="0" distL="0" distR="0" wp14:anchorId="39A7FA81" wp14:editId="7C41E919">
                  <wp:extent cx="926465" cy="1688465"/>
                  <wp:effectExtent l="0" t="0" r="698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3" w:type="dxa"/>
          </w:tcPr>
          <w:p w14:paraId="6032B854" w14:textId="77777777" w:rsidR="001274B9" w:rsidRDefault="001274B9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  <w:color w:val="595959" w:themeColor="text1" w:themeTint="A6"/>
                <w:sz w:val="22"/>
                <w:szCs w:val="22"/>
              </w:rPr>
              <w:drawing>
                <wp:inline distT="0" distB="0" distL="0" distR="0" wp14:anchorId="079853CE" wp14:editId="79D3B2B7">
                  <wp:extent cx="1048385" cy="16948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1694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</w:tcPr>
          <w:p w14:paraId="14D65E16" w14:textId="77777777" w:rsidR="001274B9" w:rsidRDefault="001274B9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7C0F1D" wp14:editId="375CB675">
                  <wp:extent cx="504883" cy="168411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24" cy="175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4B9" w14:paraId="614E2957" w14:textId="77777777" w:rsidTr="001274B9">
        <w:trPr>
          <w:trHeight w:val="995"/>
        </w:trPr>
        <w:tc>
          <w:tcPr>
            <w:tcW w:w="2703" w:type="dxa"/>
          </w:tcPr>
          <w:p w14:paraId="14277F9E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C00000"/>
                <w:sz w:val="22"/>
                <w:szCs w:val="22"/>
              </w:rPr>
            </w:pPr>
            <w:hyperlink r:id="rId12" w:history="1">
              <w:r w:rsidR="001274B9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4</w:t>
              </w:r>
            </w:hyperlink>
          </w:p>
          <w:p w14:paraId="4A579841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00B050"/>
                <w:sz w:val="22"/>
                <w:szCs w:val="22"/>
              </w:rPr>
            </w:pPr>
            <w:hyperlink r:id="rId13" w:history="1">
              <w:r w:rsidR="001274B9" w:rsidRPr="0026614E">
                <w:rPr>
                  <w:rFonts w:ascii="Calibri" w:eastAsia="Calibri" w:hAnsi="Calibri" w:cs="Times New Roman"/>
                  <w:b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1D78D6DF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2C5C85"/>
                <w:sz w:val="22"/>
                <w:szCs w:val="22"/>
                <w:u w:val="single"/>
              </w:rPr>
            </w:pPr>
            <w:hyperlink r:id="rId14" w:history="1">
              <w:r w:rsidR="001274B9" w:rsidRPr="0026614E">
                <w:rPr>
                  <w:rFonts w:ascii="Calibri" w:eastAsia="Calibri" w:hAnsi="Calibri" w:cs="Times New Roman"/>
                  <w:b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  <w:p w14:paraId="3FD7FA02" w14:textId="77777777" w:rsidR="001274B9" w:rsidRDefault="001274B9" w:rsidP="001274B9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704" w:type="dxa"/>
          </w:tcPr>
          <w:p w14:paraId="5B9F0620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C00000"/>
                <w:sz w:val="22"/>
                <w:szCs w:val="22"/>
              </w:rPr>
            </w:pPr>
            <w:hyperlink r:id="rId15" w:history="1">
              <w:r w:rsidR="001274B9" w:rsidRPr="0026614E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3</w:t>
              </w:r>
            </w:hyperlink>
          </w:p>
          <w:p w14:paraId="7EBAECF0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00B050"/>
                <w:sz w:val="22"/>
                <w:szCs w:val="22"/>
              </w:rPr>
            </w:pPr>
            <w:hyperlink r:id="rId16" w:history="1">
              <w:r w:rsidR="001274B9" w:rsidRPr="0026614E">
                <w:rPr>
                  <w:rFonts w:ascii="Calibri" w:eastAsia="Calibri" w:hAnsi="Calibri" w:cs="Times New Roman"/>
                  <w:b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6420A1EE" w14:textId="77777777" w:rsidR="001274B9" w:rsidRDefault="00000000" w:rsidP="001274B9">
            <w:pPr>
              <w:contextualSpacing/>
              <w:jc w:val="center"/>
              <w:rPr>
                <w:rFonts w:ascii="Calibri" w:eastAsia="Calibri" w:hAnsi="Calibri" w:cs="Times New Roman"/>
                <w:b/>
                <w:color w:val="2C5C85"/>
                <w:sz w:val="22"/>
                <w:szCs w:val="22"/>
                <w:u w:val="single"/>
              </w:rPr>
            </w:pPr>
            <w:hyperlink r:id="rId17" w:history="1">
              <w:r w:rsidR="001274B9" w:rsidRPr="0026614E">
                <w:rPr>
                  <w:rFonts w:ascii="Calibri" w:eastAsia="Calibri" w:hAnsi="Calibri" w:cs="Times New Roman"/>
                  <w:b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  <w:p w14:paraId="52F11348" w14:textId="77777777" w:rsidR="001274B9" w:rsidRDefault="001274B9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703" w:type="dxa"/>
          </w:tcPr>
          <w:p w14:paraId="057D999C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color w:val="1D824C"/>
                <w:sz w:val="22"/>
                <w:szCs w:val="22"/>
              </w:rPr>
            </w:pPr>
            <w:hyperlink r:id="rId18" w:history="1">
              <w:r w:rsidR="001274B9" w:rsidRPr="0026614E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2</w:t>
              </w:r>
            </w:hyperlink>
          </w:p>
          <w:p w14:paraId="3E7AB117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bCs/>
                <w:color w:val="00B050"/>
                <w:sz w:val="22"/>
                <w:szCs w:val="22"/>
              </w:rPr>
            </w:pPr>
            <w:hyperlink r:id="rId19" w:history="1">
              <w:r w:rsidR="001274B9" w:rsidRPr="0026614E">
                <w:rPr>
                  <w:rFonts w:ascii="Calibri" w:eastAsia="Calibri" w:hAnsi="Calibri" w:cs="Times New Roman"/>
                  <w:b/>
                  <w:bCs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03E89AC6" w14:textId="77777777" w:rsidR="001274B9" w:rsidRDefault="00000000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hyperlink r:id="rId20" w:history="1">
              <w:r w:rsidR="001274B9" w:rsidRPr="0026614E">
                <w:rPr>
                  <w:rFonts w:ascii="Calibri" w:eastAsia="Calibri" w:hAnsi="Calibri" w:cs="Times New Roman"/>
                  <w:b/>
                  <w:bCs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</w:tc>
        <w:tc>
          <w:tcPr>
            <w:tcW w:w="2704" w:type="dxa"/>
          </w:tcPr>
          <w:p w14:paraId="0D864220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bCs/>
                <w:color w:val="595959"/>
                <w:sz w:val="22"/>
                <w:szCs w:val="22"/>
              </w:rPr>
            </w:pPr>
            <w:hyperlink r:id="rId21" w:history="1">
              <w:r w:rsidR="001274B9" w:rsidRPr="0026614E">
                <w:rPr>
                  <w:rFonts w:ascii="Calibri" w:eastAsia="Calibri" w:hAnsi="Calibri" w:cs="Times New Roman"/>
                  <w:b/>
                  <w:bCs/>
                  <w:color w:val="C00000"/>
                  <w:sz w:val="22"/>
                  <w:szCs w:val="22"/>
                  <w:u w:val="single"/>
                </w:rPr>
                <w:t>EMAIL 1</w:t>
              </w:r>
            </w:hyperlink>
          </w:p>
          <w:p w14:paraId="72A36ED5" w14:textId="77777777" w:rsidR="001274B9" w:rsidRPr="0026614E" w:rsidRDefault="00000000" w:rsidP="001274B9">
            <w:pPr>
              <w:jc w:val="center"/>
              <w:rPr>
                <w:rFonts w:ascii="Calibri" w:eastAsia="Calibri" w:hAnsi="Calibri" w:cs="Times New Roman"/>
                <w:b/>
                <w:bCs/>
                <w:color w:val="00B050"/>
                <w:sz w:val="22"/>
                <w:szCs w:val="22"/>
              </w:rPr>
            </w:pPr>
            <w:hyperlink r:id="rId22" w:history="1">
              <w:r w:rsidR="001274B9" w:rsidRPr="0026614E">
                <w:rPr>
                  <w:rFonts w:ascii="Calibri" w:eastAsia="Calibri" w:hAnsi="Calibri" w:cs="Times New Roman"/>
                  <w:b/>
                  <w:bCs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02DFDDD7" w14:textId="77777777" w:rsidR="001274B9" w:rsidRDefault="00000000" w:rsidP="001274B9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hyperlink r:id="rId23" w:history="1">
              <w:r w:rsidR="001274B9" w:rsidRPr="0026614E">
                <w:rPr>
                  <w:rFonts w:ascii="Calibri" w:eastAsia="Calibri" w:hAnsi="Calibri" w:cs="Times New Roman"/>
                  <w:b/>
                  <w:bCs/>
                  <w:color w:val="2C5C85"/>
                  <w:sz w:val="22"/>
                  <w:szCs w:val="22"/>
                  <w:u w:val="single"/>
                </w:rPr>
                <w:t>Assets Link</w:t>
              </w:r>
            </w:hyperlink>
          </w:p>
        </w:tc>
      </w:tr>
    </w:tbl>
    <w:p w14:paraId="0E94DD35" w14:textId="77777777" w:rsidR="002242A7" w:rsidRPr="0059144B" w:rsidRDefault="002242A7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sectPr w:rsidR="002242A7" w:rsidRPr="0059144B" w:rsidSect="006A0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855"/>
    <w:multiLevelType w:val="hybridMultilevel"/>
    <w:tmpl w:val="F9D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281C"/>
    <w:multiLevelType w:val="hybridMultilevel"/>
    <w:tmpl w:val="7A9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94186"/>
    <w:multiLevelType w:val="hybridMultilevel"/>
    <w:tmpl w:val="F4087AFC"/>
    <w:lvl w:ilvl="0" w:tplc="A52E5A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354B"/>
    <w:multiLevelType w:val="hybridMultilevel"/>
    <w:tmpl w:val="C8F87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23951">
    <w:abstractNumId w:val="1"/>
  </w:num>
  <w:num w:numId="2" w16cid:durableId="241573508">
    <w:abstractNumId w:val="4"/>
  </w:num>
  <w:num w:numId="3" w16cid:durableId="981619566">
    <w:abstractNumId w:val="5"/>
  </w:num>
  <w:num w:numId="4" w16cid:durableId="1826237702">
    <w:abstractNumId w:val="3"/>
  </w:num>
  <w:num w:numId="5" w16cid:durableId="2071031128">
    <w:abstractNumId w:val="0"/>
  </w:num>
  <w:num w:numId="6" w16cid:durableId="42677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1D"/>
    <w:rsid w:val="00070977"/>
    <w:rsid w:val="001274B9"/>
    <w:rsid w:val="00156CB8"/>
    <w:rsid w:val="002242A7"/>
    <w:rsid w:val="0026614E"/>
    <w:rsid w:val="0032043A"/>
    <w:rsid w:val="003A78D4"/>
    <w:rsid w:val="003C6C53"/>
    <w:rsid w:val="003E69D8"/>
    <w:rsid w:val="004220BE"/>
    <w:rsid w:val="00514A6A"/>
    <w:rsid w:val="00525E8F"/>
    <w:rsid w:val="0059144B"/>
    <w:rsid w:val="006A081D"/>
    <w:rsid w:val="006B026F"/>
    <w:rsid w:val="00926622"/>
    <w:rsid w:val="009D2AD4"/>
    <w:rsid w:val="00B74CE7"/>
    <w:rsid w:val="00C34167"/>
    <w:rsid w:val="00C52B59"/>
    <w:rsid w:val="00C73407"/>
    <w:rsid w:val="00E1746E"/>
    <w:rsid w:val="00E31981"/>
    <w:rsid w:val="00F873FB"/>
    <w:rsid w:val="00F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9452"/>
  <w15:chartTrackingRefBased/>
  <w15:docId w15:val="{F1DE8207-875C-458B-B97F-7A031276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1D"/>
  </w:style>
  <w:style w:type="paragraph" w:styleId="Heading1">
    <w:name w:val="heading 1"/>
    <w:basedOn w:val="Normal"/>
    <w:next w:val="Normal"/>
    <w:link w:val="Heading1Char"/>
    <w:uiPriority w:val="9"/>
    <w:qFormat/>
    <w:rsid w:val="006A08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8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6A0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6A08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08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A081D"/>
    <w:rPr>
      <w:b/>
      <w:bCs/>
    </w:rPr>
  </w:style>
  <w:style w:type="character" w:styleId="Emphasis">
    <w:name w:val="Emphasis"/>
    <w:basedOn w:val="DefaultParagraphFont"/>
    <w:uiPriority w:val="20"/>
    <w:qFormat/>
    <w:rsid w:val="006A081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A0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8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A08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8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8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081D"/>
    <w:rPr>
      <w:i/>
      <w:iCs/>
    </w:rPr>
  </w:style>
  <w:style w:type="character" w:styleId="IntenseEmphasis">
    <w:name w:val="Intense Emphasis"/>
    <w:basedOn w:val="DefaultParagraphFont"/>
    <w:uiPriority w:val="2"/>
    <w:qFormat/>
    <w:rsid w:val="006A081D"/>
    <w:rPr>
      <w:b/>
      <w:bCs/>
      <w:i/>
      <w:iCs/>
    </w:rPr>
  </w:style>
  <w:style w:type="character" w:styleId="SubtleReference">
    <w:name w:val="Subtle Reference"/>
    <w:basedOn w:val="DefaultParagraphFont"/>
    <w:uiPriority w:val="10"/>
    <w:qFormat/>
    <w:rsid w:val="006A08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A081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A08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81D"/>
    <w:pPr>
      <w:outlineLvl w:val="9"/>
    </w:pPr>
  </w:style>
  <w:style w:type="paragraph" w:customStyle="1" w:styleId="ContactInfo">
    <w:name w:val="Contact Info"/>
    <w:basedOn w:val="Normal"/>
    <w:uiPriority w:val="3"/>
    <w:qFormat/>
    <w:rsid w:val="006A081D"/>
    <w:pPr>
      <w:spacing w:after="0" w:line="240" w:lineRule="auto"/>
      <w:jc w:val="center"/>
    </w:pPr>
    <w:rPr>
      <w:rFonts w:eastAsiaTheme="minorHAnsi"/>
      <w:color w:val="595959" w:themeColor="text1" w:themeTint="A6"/>
      <w:sz w:val="22"/>
      <w:szCs w:val="22"/>
    </w:rPr>
  </w:style>
  <w:style w:type="character" w:customStyle="1" w:styleId="vanity-namedomain">
    <w:name w:val="vanity-name__domain"/>
    <w:basedOn w:val="DefaultParagraphFont"/>
    <w:rsid w:val="006A081D"/>
  </w:style>
  <w:style w:type="character" w:customStyle="1" w:styleId="break-words">
    <w:name w:val="break-words"/>
    <w:basedOn w:val="DefaultParagraphFont"/>
    <w:rsid w:val="006A081D"/>
  </w:style>
  <w:style w:type="character" w:styleId="Hyperlink">
    <w:name w:val="Hyperlink"/>
    <w:basedOn w:val="DefaultParagraphFont"/>
    <w:uiPriority w:val="99"/>
    <w:unhideWhenUsed/>
    <w:rsid w:val="005914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2A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unhideWhenUsed/>
    <w:rsid w:val="009D2AD4"/>
    <w:pPr>
      <w:spacing w:after="0" w:line="240" w:lineRule="auto"/>
      <w:ind w:left="720"/>
      <w:contextualSpacing/>
    </w:pPr>
    <w:rPr>
      <w:rFonts w:eastAsiaTheme="minorHAnsi"/>
      <w:color w:val="595959" w:themeColor="text1" w:themeTint="A6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p.emailonacid.com/app/acidtest/x1kdcwPEnyoxvDiIV6MQhOXwFbboJicsSiXJfeTkTKSxu/list" TargetMode="External"/><Relationship Id="rId18" Type="http://schemas.openxmlformats.org/officeDocument/2006/relationships/hyperlink" Target="https://us10.campaign-archive.com/?e=__test_email__&amp;u=88efed298bb356f9c5e1d006c&amp;id=9aa00a345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s10.campaign-archive.com/?e=__test_email__&amp;u=88efed298bb356f9c5e1d006c&amp;id=15571ef4eb" TargetMode="External"/><Relationship Id="rId7" Type="http://schemas.openxmlformats.org/officeDocument/2006/relationships/hyperlink" Target="https://mchristopher91.github.io/" TargetMode="External"/><Relationship Id="rId12" Type="http://schemas.openxmlformats.org/officeDocument/2006/relationships/hyperlink" Target="https://us18.campaign-archive.com/?e=%5bUNIQID%5d&amp;u=38c0268c63a0eb06c8ee17fc3&amp;id=8e29d795ce" TargetMode="External"/><Relationship Id="rId17" Type="http://schemas.openxmlformats.org/officeDocument/2006/relationships/hyperlink" Target="https://www.figma.com/file/uDJHZqPOGOrdW8eDcuWKDn/Email-template-design-(Community)?node-id=0%3A1&amp;t=4onQKF0TGgwNeQaq-1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app.emailonacid.com/app/acidtest/Aw9HDSswJDdKiauKQfEUkiU2kSDvxW5fL0QcEwVzKrfWq/list" TargetMode="External"/><Relationship Id="rId20" Type="http://schemas.openxmlformats.org/officeDocument/2006/relationships/hyperlink" Target="https://www.figma.com/file/LIZ0Ilac3KJ8zoJbqWvGbE/Payoneer-email-template-free-(Community)?t=4onQKF0TGgwNeQaq-1" TargetMode="External"/><Relationship Id="rId1" Type="http://schemas.openxmlformats.org/officeDocument/2006/relationships/numbering" Target="numbering.xml"/><Relationship Id="rId6" Type="http://schemas.openxmlformats.org/officeDocument/2006/relationships/hyperlink" Target="www.linkedin.com/in/mchristopher91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hyperlink" Target="m.christopher.dev@gmail.com" TargetMode="External"/><Relationship Id="rId15" Type="http://schemas.openxmlformats.org/officeDocument/2006/relationships/hyperlink" Target="https://us10.campaign-archive.com/?e=__test_email__&amp;u=88efed298bb356f9c5e1d006c&amp;id=c68842d07c" TargetMode="External"/><Relationship Id="rId23" Type="http://schemas.openxmlformats.org/officeDocument/2006/relationships/hyperlink" Target="https://reallygoodemails.com/emails/happy-holidays-from-extreme-reac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p.emailonacid.com/app/acidtest/gwShR9lZD0tZifSEYicLQFazee64OT4UwjzNNelPLGEaD/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EH4AtqlnMpLQ6EJIWNHJjY/Flower-Boutique-AMP-Email-Template-(Community)?node-id=1%3A48&amp;t=cxnG8wBBfC7pOYax-0" TargetMode="External"/><Relationship Id="rId22" Type="http://schemas.openxmlformats.org/officeDocument/2006/relationships/hyperlink" Target="https://app.emailonacid.com/app/acidtest/s1RBfq8emolGBQahMSH42FKyPV1kqzPPr3pjdIOVUVL56/lis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A8BCED7B74B49B778F097206A8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95AD-1E34-4C86-8D77-B6599E34F3EC}"/>
      </w:docPartPr>
      <w:docPartBody>
        <w:p w:rsidR="006B167E" w:rsidRDefault="00AB418D" w:rsidP="00AB418D">
          <w:pPr>
            <w:pStyle w:val="688A8BCED7B74B49B778F097206A8B91"/>
          </w:pPr>
          <w:r w:rsidRPr="00CF1A49">
            <w:t>·</w:t>
          </w:r>
        </w:p>
      </w:docPartBody>
    </w:docPart>
    <w:docPart>
      <w:docPartPr>
        <w:name w:val="D402CDFD5C8744768C62439C82D0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5523A-DF3D-40E6-939A-2A4A3E8CBF38}"/>
      </w:docPartPr>
      <w:docPartBody>
        <w:p w:rsidR="006B167E" w:rsidRDefault="00AB418D" w:rsidP="00AB418D">
          <w:pPr>
            <w:pStyle w:val="D402CDFD5C8744768C62439C82D00FE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D"/>
    <w:rsid w:val="005439AF"/>
    <w:rsid w:val="006B167E"/>
    <w:rsid w:val="006F1BD8"/>
    <w:rsid w:val="00A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8A8BCED7B74B49B778F097206A8B91">
    <w:name w:val="688A8BCED7B74B49B778F097206A8B91"/>
    <w:rsid w:val="00AB418D"/>
  </w:style>
  <w:style w:type="paragraph" w:customStyle="1" w:styleId="D402CDFD5C8744768C62439C82D00FEB">
    <w:name w:val="D402CDFD5C8744768C62439C82D00FEB"/>
    <w:rsid w:val="00AB4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Christopher Martinez</cp:lastModifiedBy>
  <cp:revision>13</cp:revision>
  <dcterms:created xsi:type="dcterms:W3CDTF">2023-03-16T03:31:00Z</dcterms:created>
  <dcterms:modified xsi:type="dcterms:W3CDTF">2023-03-16T19:26:00Z</dcterms:modified>
</cp:coreProperties>
</file>