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556" w:rsidRDefault="001E6556" w:rsidP="0059310F">
      <w:pPr>
        <w:pStyle w:val="Balk1"/>
        <w:jc w:val="center"/>
        <w:rPr>
          <w:rStyle w:val="Gl"/>
          <w:b/>
          <w:bCs/>
          <w:color w:val="auto"/>
          <w:sz w:val="44"/>
          <w:szCs w:val="44"/>
        </w:rPr>
      </w:pPr>
      <w:r w:rsidRPr="0059310F">
        <w:rPr>
          <w:rStyle w:val="Gl"/>
          <w:b/>
          <w:bCs/>
          <w:color w:val="auto"/>
          <w:sz w:val="44"/>
          <w:szCs w:val="44"/>
        </w:rPr>
        <w:t>KİRA SÖZLEŞMESİ</w:t>
      </w:r>
    </w:p>
    <w:p w:rsidR="0059310F" w:rsidRPr="0059310F" w:rsidRDefault="0059310F" w:rsidP="0059310F"/>
    <w:p w:rsidR="00D20E12" w:rsidRPr="00040B07" w:rsidRDefault="000450E1" w:rsidP="0059310F">
      <w:pPr>
        <w:spacing w:line="360" w:lineRule="auto"/>
        <w:ind w:left="5664"/>
        <w:rPr>
          <w:b/>
          <w:color w:val="000000" w:themeColor="text1"/>
          <w:sz w:val="28"/>
          <w:szCs w:val="28"/>
        </w:rPr>
      </w:pPr>
      <w:r w:rsidRPr="00040B07">
        <w:rPr>
          <w:b/>
          <w:color w:val="000000" w:themeColor="text1"/>
          <w:sz w:val="28"/>
          <w:szCs w:val="28"/>
        </w:rPr>
        <w:t>Sözleşme tarihi: 01/07/2020</w:t>
      </w:r>
    </w:p>
    <w:tbl>
      <w:tblPr>
        <w:tblW w:w="10773" w:type="dxa"/>
        <w:tblInd w:w="-459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1E0"/>
      </w:tblPr>
      <w:tblGrid>
        <w:gridCol w:w="3627"/>
        <w:gridCol w:w="7146"/>
      </w:tblGrid>
      <w:tr w:rsidR="005F47CB" w:rsidRPr="008C7279" w:rsidTr="0059310F">
        <w:tc>
          <w:tcPr>
            <w:tcW w:w="3627" w:type="dxa"/>
            <w:shd w:val="clear" w:color="auto" w:fill="auto"/>
          </w:tcPr>
          <w:p w:rsidR="005F47CB" w:rsidRPr="00040B07" w:rsidRDefault="008C7279" w:rsidP="00A00A90">
            <w:pPr>
              <w:spacing w:line="360" w:lineRule="auto"/>
              <w:jc w:val="both"/>
              <w:rPr>
                <w:rFonts w:ascii="Arial" w:hAnsi="Arial" w:cs="Arial"/>
                <w:b/>
                <w:caps/>
                <w:color w:val="000000" w:themeColor="text1"/>
                <w:sz w:val="22"/>
                <w:szCs w:val="22"/>
              </w:rPr>
            </w:pPr>
            <w:r w:rsidRPr="00040B07">
              <w:rPr>
                <w:rFonts w:ascii="Arial" w:hAnsi="Arial" w:cs="Arial"/>
                <w:b/>
                <w:caps/>
                <w:color w:val="000000" w:themeColor="text1"/>
                <w:sz w:val="22"/>
                <w:szCs w:val="22"/>
              </w:rPr>
              <w:t>KİRALANAN TAŞINMAZIN</w:t>
            </w:r>
          </w:p>
        </w:tc>
        <w:tc>
          <w:tcPr>
            <w:tcW w:w="7146" w:type="dxa"/>
            <w:shd w:val="clear" w:color="auto" w:fill="auto"/>
          </w:tcPr>
          <w:p w:rsidR="005F47CB" w:rsidRPr="008C7279" w:rsidRDefault="005F47CB" w:rsidP="00867740">
            <w:pPr>
              <w:spacing w:line="360" w:lineRule="auto"/>
              <w:jc w:val="both"/>
              <w:rPr>
                <w:rFonts w:ascii="Arial" w:hAnsi="Arial" w:cs="Arial"/>
                <w:caps/>
                <w:color w:val="000000" w:themeColor="text1"/>
                <w:sz w:val="22"/>
                <w:szCs w:val="22"/>
              </w:rPr>
            </w:pPr>
          </w:p>
        </w:tc>
      </w:tr>
      <w:tr w:rsidR="005F47CB" w:rsidRPr="008C7279" w:rsidTr="0059310F">
        <w:tc>
          <w:tcPr>
            <w:tcW w:w="3627" w:type="dxa"/>
            <w:shd w:val="clear" w:color="auto" w:fill="auto"/>
          </w:tcPr>
          <w:p w:rsidR="005F47CB" w:rsidRPr="00040B07" w:rsidRDefault="005F47CB" w:rsidP="00A00A90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040B07">
              <w:rPr>
                <w:rFonts w:ascii="Arial" w:hAnsi="Arial" w:cs="Arial"/>
                <w:color w:val="000000" w:themeColor="text1"/>
              </w:rPr>
              <w:t>Mahallesi</w:t>
            </w:r>
          </w:p>
        </w:tc>
        <w:tc>
          <w:tcPr>
            <w:tcW w:w="7146" w:type="dxa"/>
            <w:shd w:val="clear" w:color="auto" w:fill="auto"/>
          </w:tcPr>
          <w:p w:rsidR="005F47CB" w:rsidRPr="00040B07" w:rsidRDefault="00A55D2D" w:rsidP="00A55D2D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Armutlu Mah.</w:t>
            </w:r>
          </w:p>
        </w:tc>
      </w:tr>
      <w:tr w:rsidR="005F47CB" w:rsidRPr="008C7279" w:rsidTr="0059310F">
        <w:tc>
          <w:tcPr>
            <w:tcW w:w="3627" w:type="dxa"/>
            <w:shd w:val="clear" w:color="auto" w:fill="auto"/>
          </w:tcPr>
          <w:p w:rsidR="005F47CB" w:rsidRPr="00040B07" w:rsidRDefault="005F47CB" w:rsidP="00A00A90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040B07">
              <w:rPr>
                <w:rFonts w:ascii="Arial" w:hAnsi="Arial" w:cs="Arial"/>
                <w:color w:val="000000" w:themeColor="text1"/>
              </w:rPr>
              <w:t>Cadde</w:t>
            </w:r>
            <w:r w:rsidR="00040B07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040B07">
              <w:rPr>
                <w:rFonts w:ascii="Arial" w:hAnsi="Arial" w:cs="Arial"/>
                <w:color w:val="000000" w:themeColor="text1"/>
              </w:rPr>
              <w:t>/</w:t>
            </w:r>
            <w:r w:rsidR="00040B07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040B07">
              <w:rPr>
                <w:rFonts w:ascii="Arial" w:hAnsi="Arial" w:cs="Arial"/>
                <w:color w:val="000000" w:themeColor="text1"/>
              </w:rPr>
              <w:t>Sokağı</w:t>
            </w:r>
            <w:r w:rsidR="00040B07">
              <w:rPr>
                <w:rFonts w:ascii="Arial" w:hAnsi="Arial" w:cs="Arial"/>
                <w:color w:val="000000" w:themeColor="text1"/>
              </w:rPr>
              <w:t xml:space="preserve"> </w:t>
            </w:r>
            <w:r w:rsidR="00040B07" w:rsidRPr="00040B07">
              <w:rPr>
                <w:rFonts w:ascii="Arial" w:hAnsi="Arial" w:cs="Arial"/>
                <w:color w:val="000000" w:themeColor="text1"/>
              </w:rPr>
              <w:t>/</w:t>
            </w:r>
            <w:r w:rsidR="00040B07">
              <w:rPr>
                <w:rFonts w:ascii="Arial" w:hAnsi="Arial" w:cs="Arial"/>
                <w:color w:val="000000" w:themeColor="text1"/>
              </w:rPr>
              <w:t xml:space="preserve"> </w:t>
            </w:r>
            <w:r w:rsidR="00040B07" w:rsidRPr="00040B07">
              <w:rPr>
                <w:rFonts w:ascii="Arial" w:hAnsi="Arial" w:cs="Arial"/>
                <w:color w:val="000000" w:themeColor="text1"/>
              </w:rPr>
              <w:t>Numarası</w:t>
            </w:r>
          </w:p>
        </w:tc>
        <w:tc>
          <w:tcPr>
            <w:tcW w:w="7146" w:type="dxa"/>
            <w:shd w:val="clear" w:color="auto" w:fill="auto"/>
          </w:tcPr>
          <w:p w:rsidR="005F47CB" w:rsidRPr="00040B07" w:rsidRDefault="00A55D2D" w:rsidP="00A00A90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100 Sk.</w:t>
            </w:r>
          </w:p>
        </w:tc>
      </w:tr>
      <w:tr w:rsidR="005F47CB" w:rsidRPr="008C7279" w:rsidTr="0059310F">
        <w:trPr>
          <w:trHeight w:val="420"/>
        </w:trPr>
        <w:tc>
          <w:tcPr>
            <w:tcW w:w="3627" w:type="dxa"/>
            <w:tcBorders>
              <w:bottom w:val="single" w:sz="4" w:space="0" w:color="auto"/>
            </w:tcBorders>
            <w:shd w:val="clear" w:color="auto" w:fill="auto"/>
          </w:tcPr>
          <w:p w:rsidR="005F47CB" w:rsidRPr="00040B07" w:rsidRDefault="00040B07" w:rsidP="00A00A90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040B07">
              <w:rPr>
                <w:rFonts w:ascii="Arial" w:hAnsi="Arial" w:cs="Arial"/>
                <w:color w:val="000000" w:themeColor="text1"/>
              </w:rPr>
              <w:t>İli / İlçesi</w:t>
            </w:r>
          </w:p>
        </w:tc>
        <w:tc>
          <w:tcPr>
            <w:tcW w:w="7146" w:type="dxa"/>
            <w:tcBorders>
              <w:bottom w:val="single" w:sz="4" w:space="0" w:color="auto"/>
            </w:tcBorders>
            <w:shd w:val="clear" w:color="auto" w:fill="auto"/>
          </w:tcPr>
          <w:p w:rsidR="005F47CB" w:rsidRPr="00040B07" w:rsidRDefault="00C36965" w:rsidP="00867740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040B07">
              <w:rPr>
                <w:rFonts w:ascii="Arial" w:hAnsi="Arial" w:cs="Arial"/>
                <w:color w:val="000000" w:themeColor="text1"/>
              </w:rPr>
              <w:t xml:space="preserve">No: </w:t>
            </w:r>
            <w:r w:rsidR="00512D3D" w:rsidRPr="00040B07">
              <w:rPr>
                <w:rFonts w:ascii="Arial" w:hAnsi="Arial" w:cs="Arial"/>
                <w:color w:val="000000" w:themeColor="text1"/>
              </w:rPr>
              <w:t>32</w:t>
            </w:r>
          </w:p>
        </w:tc>
      </w:tr>
      <w:tr w:rsidR="00E36AD3" w:rsidRPr="008C7279" w:rsidTr="0059310F">
        <w:trPr>
          <w:trHeight w:val="405"/>
        </w:trPr>
        <w:tc>
          <w:tcPr>
            <w:tcW w:w="3627" w:type="dxa"/>
            <w:tcBorders>
              <w:top w:val="single" w:sz="4" w:space="0" w:color="auto"/>
            </w:tcBorders>
            <w:shd w:val="clear" w:color="auto" w:fill="auto"/>
          </w:tcPr>
          <w:p w:rsidR="00E36AD3" w:rsidRPr="00040B07" w:rsidRDefault="00E36AD3" w:rsidP="00A00A90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040B07">
              <w:rPr>
                <w:rFonts w:ascii="Arial" w:hAnsi="Arial" w:cs="Arial"/>
                <w:color w:val="000000" w:themeColor="text1"/>
              </w:rPr>
              <w:t>Kiralananın Cinsi</w:t>
            </w:r>
          </w:p>
        </w:tc>
        <w:tc>
          <w:tcPr>
            <w:tcW w:w="7146" w:type="dxa"/>
            <w:tcBorders>
              <w:top w:val="single" w:sz="4" w:space="0" w:color="auto"/>
            </w:tcBorders>
            <w:shd w:val="clear" w:color="auto" w:fill="auto"/>
          </w:tcPr>
          <w:p w:rsidR="00E36AD3" w:rsidRPr="00040B07" w:rsidRDefault="00512D3D" w:rsidP="00A00A90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040B07">
              <w:rPr>
                <w:rFonts w:ascii="Arial" w:hAnsi="Arial" w:cs="Arial"/>
                <w:color w:val="000000" w:themeColor="text1"/>
              </w:rPr>
              <w:t>İş Yeri</w:t>
            </w:r>
          </w:p>
        </w:tc>
      </w:tr>
      <w:tr w:rsidR="005F47CB" w:rsidRPr="008C7279" w:rsidTr="0059310F">
        <w:tc>
          <w:tcPr>
            <w:tcW w:w="3627" w:type="dxa"/>
            <w:shd w:val="clear" w:color="auto" w:fill="auto"/>
          </w:tcPr>
          <w:p w:rsidR="005F47CB" w:rsidRPr="00040B07" w:rsidRDefault="005F47CB" w:rsidP="00A00A90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040B07">
              <w:rPr>
                <w:rFonts w:ascii="Arial" w:hAnsi="Arial" w:cs="Arial"/>
                <w:color w:val="000000" w:themeColor="text1"/>
              </w:rPr>
              <w:t>Kiralayan</w:t>
            </w:r>
            <w:r w:rsidR="00040B07">
              <w:rPr>
                <w:rFonts w:ascii="Arial" w:hAnsi="Arial" w:cs="Arial"/>
                <w:color w:val="000000" w:themeColor="text1"/>
              </w:rPr>
              <w:t xml:space="preserve"> (Kiraya Veren)</w:t>
            </w:r>
          </w:p>
        </w:tc>
        <w:tc>
          <w:tcPr>
            <w:tcW w:w="7146" w:type="dxa"/>
            <w:shd w:val="clear" w:color="auto" w:fill="auto"/>
          </w:tcPr>
          <w:p w:rsidR="005F47CB" w:rsidRPr="00040B07" w:rsidRDefault="00A55D2D" w:rsidP="00A55D2D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HASAN……</w:t>
            </w:r>
          </w:p>
        </w:tc>
      </w:tr>
      <w:tr w:rsidR="005F47CB" w:rsidRPr="008C7279" w:rsidTr="0059310F">
        <w:tc>
          <w:tcPr>
            <w:tcW w:w="3627" w:type="dxa"/>
            <w:shd w:val="clear" w:color="auto" w:fill="auto"/>
          </w:tcPr>
          <w:p w:rsidR="005F47CB" w:rsidRPr="00040B07" w:rsidRDefault="005F47CB" w:rsidP="00A00A90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040B07">
              <w:rPr>
                <w:rFonts w:ascii="Arial" w:hAnsi="Arial" w:cs="Arial"/>
                <w:color w:val="000000" w:themeColor="text1"/>
              </w:rPr>
              <w:t>Kiralayanın T.C. Kimlik No</w:t>
            </w:r>
          </w:p>
        </w:tc>
        <w:tc>
          <w:tcPr>
            <w:tcW w:w="7146" w:type="dxa"/>
            <w:shd w:val="clear" w:color="auto" w:fill="auto"/>
          </w:tcPr>
          <w:p w:rsidR="005F47CB" w:rsidRPr="00040B07" w:rsidRDefault="00512D3D" w:rsidP="00A55D2D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040B07">
              <w:rPr>
                <w:rFonts w:ascii="Arial" w:hAnsi="Arial" w:cs="Arial"/>
                <w:color w:val="000000" w:themeColor="text1"/>
              </w:rPr>
              <w:t>3</w:t>
            </w:r>
            <w:r w:rsidR="00A55D2D">
              <w:rPr>
                <w:rFonts w:ascii="Arial" w:hAnsi="Arial" w:cs="Arial"/>
                <w:color w:val="000000" w:themeColor="text1"/>
              </w:rPr>
              <w:t>………………0</w:t>
            </w:r>
          </w:p>
        </w:tc>
      </w:tr>
      <w:tr w:rsidR="005F47CB" w:rsidRPr="008C7279" w:rsidTr="0059310F">
        <w:tc>
          <w:tcPr>
            <w:tcW w:w="3627" w:type="dxa"/>
            <w:shd w:val="clear" w:color="auto" w:fill="auto"/>
          </w:tcPr>
          <w:p w:rsidR="005F47CB" w:rsidRPr="00040B07" w:rsidRDefault="005F47CB" w:rsidP="00A00A90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040B07">
              <w:rPr>
                <w:rFonts w:ascii="Arial" w:hAnsi="Arial" w:cs="Arial"/>
                <w:color w:val="000000" w:themeColor="text1"/>
              </w:rPr>
              <w:t>Kiralayanın Adresi</w:t>
            </w:r>
          </w:p>
        </w:tc>
        <w:tc>
          <w:tcPr>
            <w:tcW w:w="7146" w:type="dxa"/>
            <w:shd w:val="clear" w:color="auto" w:fill="auto"/>
          </w:tcPr>
          <w:p w:rsidR="005F47CB" w:rsidRPr="00040B07" w:rsidRDefault="00A55D2D" w:rsidP="00C70CC5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Elmalı Mah.101 Sk.No:33 Seyhan/ADANA</w:t>
            </w:r>
          </w:p>
        </w:tc>
      </w:tr>
      <w:tr w:rsidR="005F47CB" w:rsidRPr="008C7279" w:rsidTr="0059310F">
        <w:tc>
          <w:tcPr>
            <w:tcW w:w="3627" w:type="dxa"/>
            <w:shd w:val="clear" w:color="auto" w:fill="auto"/>
          </w:tcPr>
          <w:p w:rsidR="005F47CB" w:rsidRPr="00040B07" w:rsidRDefault="005F47CB" w:rsidP="00A00A90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040B07">
              <w:rPr>
                <w:rFonts w:ascii="Arial" w:hAnsi="Arial" w:cs="Arial"/>
                <w:color w:val="000000" w:themeColor="text1"/>
              </w:rPr>
              <w:t>Kiracı</w:t>
            </w:r>
          </w:p>
        </w:tc>
        <w:tc>
          <w:tcPr>
            <w:tcW w:w="7146" w:type="dxa"/>
            <w:shd w:val="clear" w:color="auto" w:fill="auto"/>
          </w:tcPr>
          <w:p w:rsidR="00AF39B2" w:rsidRPr="00040B07" w:rsidRDefault="00A55D2D" w:rsidP="001F6F48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MEHMET UMUT ERDEM</w:t>
            </w:r>
          </w:p>
        </w:tc>
      </w:tr>
      <w:tr w:rsidR="005F47CB" w:rsidRPr="008C7279" w:rsidTr="0059310F">
        <w:trPr>
          <w:trHeight w:val="121"/>
        </w:trPr>
        <w:tc>
          <w:tcPr>
            <w:tcW w:w="3627" w:type="dxa"/>
            <w:shd w:val="clear" w:color="auto" w:fill="auto"/>
          </w:tcPr>
          <w:p w:rsidR="005F47CB" w:rsidRPr="00040B07" w:rsidRDefault="00C36965" w:rsidP="00A00A90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040B07">
              <w:rPr>
                <w:rFonts w:ascii="Arial" w:hAnsi="Arial" w:cs="Arial"/>
                <w:color w:val="000000" w:themeColor="text1"/>
              </w:rPr>
              <w:t>Kiracının Adresi</w:t>
            </w:r>
          </w:p>
        </w:tc>
        <w:tc>
          <w:tcPr>
            <w:tcW w:w="7146" w:type="dxa"/>
            <w:shd w:val="clear" w:color="auto" w:fill="auto"/>
          </w:tcPr>
          <w:p w:rsidR="005F47CB" w:rsidRPr="00040B07" w:rsidRDefault="00A55D2D" w:rsidP="00A00A90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Çınarlı Mah.Günep Kuruköprü İş Merkezi. Kat:2 No:205 </w:t>
            </w:r>
            <w:r w:rsidR="00512D3D" w:rsidRPr="00040B07">
              <w:rPr>
                <w:rFonts w:ascii="Arial" w:hAnsi="Arial" w:cs="Arial"/>
                <w:color w:val="000000" w:themeColor="text1"/>
              </w:rPr>
              <w:t xml:space="preserve"> Se</w:t>
            </w:r>
            <w:r w:rsidR="00512D3D" w:rsidRPr="00040B07">
              <w:rPr>
                <w:rFonts w:ascii="Arial" w:hAnsi="Arial" w:cs="Arial"/>
                <w:color w:val="000000" w:themeColor="text1"/>
              </w:rPr>
              <w:t>y</w:t>
            </w:r>
            <w:r w:rsidR="00512D3D" w:rsidRPr="00040B07">
              <w:rPr>
                <w:rFonts w:ascii="Arial" w:hAnsi="Arial" w:cs="Arial"/>
                <w:color w:val="000000" w:themeColor="text1"/>
              </w:rPr>
              <w:t>han/ADANA</w:t>
            </w:r>
          </w:p>
        </w:tc>
      </w:tr>
      <w:tr w:rsidR="005F47CB" w:rsidRPr="008C7279" w:rsidTr="0059310F">
        <w:trPr>
          <w:trHeight w:val="237"/>
        </w:trPr>
        <w:tc>
          <w:tcPr>
            <w:tcW w:w="3627" w:type="dxa"/>
            <w:shd w:val="clear" w:color="auto" w:fill="auto"/>
          </w:tcPr>
          <w:p w:rsidR="005F47CB" w:rsidRPr="00040B07" w:rsidRDefault="009D3CFC" w:rsidP="00A00A90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040B07">
              <w:rPr>
                <w:rFonts w:ascii="Arial" w:hAnsi="Arial" w:cs="Arial"/>
                <w:color w:val="000000" w:themeColor="text1"/>
              </w:rPr>
              <w:t xml:space="preserve">Müteselsil </w:t>
            </w:r>
            <w:r w:rsidR="00C36965" w:rsidRPr="00040B07">
              <w:rPr>
                <w:rFonts w:ascii="Arial" w:hAnsi="Arial" w:cs="Arial"/>
                <w:color w:val="000000" w:themeColor="text1"/>
              </w:rPr>
              <w:t>Kefil</w:t>
            </w:r>
          </w:p>
        </w:tc>
        <w:tc>
          <w:tcPr>
            <w:tcW w:w="7146" w:type="dxa"/>
            <w:shd w:val="clear" w:color="auto" w:fill="auto"/>
          </w:tcPr>
          <w:p w:rsidR="005F47CB" w:rsidRPr="00040B07" w:rsidRDefault="00A82385" w:rsidP="00A00A90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040B07">
              <w:rPr>
                <w:rFonts w:ascii="Arial" w:hAnsi="Arial" w:cs="Arial"/>
                <w:color w:val="000000" w:themeColor="text1"/>
              </w:rPr>
              <w:t>YOK</w:t>
            </w:r>
          </w:p>
        </w:tc>
      </w:tr>
      <w:tr w:rsidR="005F47CB" w:rsidRPr="008C7279" w:rsidTr="0059310F">
        <w:tc>
          <w:tcPr>
            <w:tcW w:w="3627" w:type="dxa"/>
            <w:shd w:val="clear" w:color="auto" w:fill="auto"/>
          </w:tcPr>
          <w:p w:rsidR="00C36965" w:rsidRPr="00040B07" w:rsidRDefault="00040B07" w:rsidP="00A00A90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Sözleşmenin b</w:t>
            </w:r>
            <w:r w:rsidR="005F47CB" w:rsidRPr="00040B07">
              <w:rPr>
                <w:rFonts w:ascii="Arial" w:hAnsi="Arial" w:cs="Arial"/>
                <w:color w:val="000000" w:themeColor="text1"/>
              </w:rPr>
              <w:t xml:space="preserve">aşlangıç </w:t>
            </w:r>
          </w:p>
          <w:p w:rsidR="005F47CB" w:rsidRPr="00040B07" w:rsidRDefault="00040B07" w:rsidP="00A00A90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ve b</w:t>
            </w:r>
            <w:r w:rsidR="00C36965" w:rsidRPr="00040B07">
              <w:rPr>
                <w:rFonts w:ascii="Arial" w:hAnsi="Arial" w:cs="Arial"/>
                <w:color w:val="000000" w:themeColor="text1"/>
              </w:rPr>
              <w:t>itiş</w:t>
            </w:r>
            <w:r>
              <w:rPr>
                <w:rFonts w:ascii="Arial" w:hAnsi="Arial" w:cs="Arial"/>
                <w:color w:val="000000" w:themeColor="text1"/>
              </w:rPr>
              <w:t xml:space="preserve"> t</w:t>
            </w:r>
            <w:r w:rsidR="005F47CB" w:rsidRPr="00040B07">
              <w:rPr>
                <w:rFonts w:ascii="Arial" w:hAnsi="Arial" w:cs="Arial"/>
                <w:color w:val="000000" w:themeColor="text1"/>
              </w:rPr>
              <w:t>arihi</w:t>
            </w:r>
          </w:p>
        </w:tc>
        <w:tc>
          <w:tcPr>
            <w:tcW w:w="7146" w:type="dxa"/>
            <w:shd w:val="clear" w:color="auto" w:fill="auto"/>
          </w:tcPr>
          <w:p w:rsidR="005F47CB" w:rsidRPr="00040B07" w:rsidRDefault="00512D3D" w:rsidP="00A00A90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040B07">
              <w:rPr>
                <w:rFonts w:ascii="Arial" w:hAnsi="Arial" w:cs="Arial"/>
                <w:color w:val="000000" w:themeColor="text1"/>
              </w:rPr>
              <w:t>01/07/2020</w:t>
            </w:r>
            <w:r w:rsidR="00A82385" w:rsidRPr="00040B07">
              <w:rPr>
                <w:rFonts w:ascii="Arial" w:hAnsi="Arial" w:cs="Arial"/>
                <w:color w:val="000000" w:themeColor="text1"/>
              </w:rPr>
              <w:t xml:space="preserve"> </w:t>
            </w:r>
            <w:r w:rsidR="00C36965" w:rsidRPr="00040B07">
              <w:rPr>
                <w:rFonts w:ascii="Arial" w:hAnsi="Arial" w:cs="Arial"/>
                <w:color w:val="000000" w:themeColor="text1"/>
              </w:rPr>
              <w:t>Başlangıç</w:t>
            </w:r>
            <w:r w:rsidR="00B83CD0" w:rsidRPr="00040B07">
              <w:rPr>
                <w:rFonts w:ascii="Arial" w:hAnsi="Arial" w:cs="Arial"/>
                <w:color w:val="000000" w:themeColor="text1"/>
              </w:rPr>
              <w:t>.</w:t>
            </w:r>
          </w:p>
          <w:p w:rsidR="00C36965" w:rsidRPr="00040B07" w:rsidRDefault="005F47F1" w:rsidP="00A82385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01/07/2021</w:t>
            </w:r>
            <w:r w:rsidR="00A82385" w:rsidRPr="00040B07">
              <w:rPr>
                <w:rFonts w:ascii="Arial" w:hAnsi="Arial" w:cs="Arial"/>
                <w:color w:val="000000" w:themeColor="text1"/>
              </w:rPr>
              <w:t xml:space="preserve"> </w:t>
            </w:r>
            <w:r w:rsidR="00C36965" w:rsidRPr="00040B07">
              <w:rPr>
                <w:rFonts w:ascii="Arial" w:hAnsi="Arial" w:cs="Arial"/>
                <w:color w:val="000000" w:themeColor="text1"/>
              </w:rPr>
              <w:t>Bitiş.</w:t>
            </w:r>
          </w:p>
        </w:tc>
      </w:tr>
      <w:tr w:rsidR="005F47CB" w:rsidRPr="008C7279" w:rsidTr="0059310F">
        <w:tc>
          <w:tcPr>
            <w:tcW w:w="3627" w:type="dxa"/>
            <w:shd w:val="clear" w:color="auto" w:fill="auto"/>
          </w:tcPr>
          <w:p w:rsidR="005F47CB" w:rsidRPr="00040B07" w:rsidRDefault="00040B07" w:rsidP="00A00A90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Sözleşme s</w:t>
            </w:r>
            <w:r w:rsidR="005F47CB" w:rsidRPr="00040B07">
              <w:rPr>
                <w:rFonts w:ascii="Arial" w:hAnsi="Arial" w:cs="Arial"/>
                <w:color w:val="000000" w:themeColor="text1"/>
              </w:rPr>
              <w:t>üresi</w:t>
            </w:r>
          </w:p>
        </w:tc>
        <w:tc>
          <w:tcPr>
            <w:tcW w:w="7146" w:type="dxa"/>
            <w:shd w:val="clear" w:color="auto" w:fill="auto"/>
          </w:tcPr>
          <w:p w:rsidR="005F47CB" w:rsidRPr="00040B07" w:rsidRDefault="005F47F1" w:rsidP="00A82385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</w:t>
            </w:r>
            <w:r w:rsidR="00957BDA" w:rsidRPr="00040B07">
              <w:rPr>
                <w:rFonts w:ascii="Arial" w:hAnsi="Arial" w:cs="Arial"/>
                <w:color w:val="000000" w:themeColor="text1"/>
              </w:rPr>
              <w:t xml:space="preserve"> yıl</w:t>
            </w:r>
            <w:r>
              <w:rPr>
                <w:rFonts w:ascii="Arial" w:hAnsi="Arial" w:cs="Arial"/>
                <w:color w:val="000000" w:themeColor="text1"/>
              </w:rPr>
              <w:t xml:space="preserve"> (Bir</w:t>
            </w:r>
            <w:r w:rsidR="0059310F">
              <w:rPr>
                <w:rFonts w:ascii="Arial" w:hAnsi="Arial" w:cs="Arial"/>
                <w:color w:val="000000" w:themeColor="text1"/>
              </w:rPr>
              <w:t>yıl)</w:t>
            </w:r>
          </w:p>
        </w:tc>
      </w:tr>
      <w:tr w:rsidR="005F47CB" w:rsidRPr="008C7279" w:rsidTr="0059310F">
        <w:tc>
          <w:tcPr>
            <w:tcW w:w="3627" w:type="dxa"/>
            <w:shd w:val="clear" w:color="auto" w:fill="auto"/>
          </w:tcPr>
          <w:p w:rsidR="005F47CB" w:rsidRPr="00040B07" w:rsidRDefault="00040B07" w:rsidP="00A00A90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Yıllık/Aylık Kira</w:t>
            </w:r>
            <w:r w:rsidR="00512D3D" w:rsidRPr="00040B07">
              <w:rPr>
                <w:rFonts w:ascii="Arial" w:hAnsi="Arial" w:cs="Arial"/>
                <w:color w:val="000000" w:themeColor="text1"/>
              </w:rPr>
              <w:t xml:space="preserve"> Bedeli</w:t>
            </w:r>
          </w:p>
        </w:tc>
        <w:tc>
          <w:tcPr>
            <w:tcW w:w="7146" w:type="dxa"/>
            <w:shd w:val="clear" w:color="auto" w:fill="auto"/>
          </w:tcPr>
          <w:p w:rsidR="005F47CB" w:rsidRPr="00040B07" w:rsidRDefault="00512D3D" w:rsidP="00957BDA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040B07">
              <w:rPr>
                <w:rFonts w:ascii="Arial" w:hAnsi="Arial" w:cs="Arial"/>
                <w:color w:val="000000" w:themeColor="text1"/>
              </w:rPr>
              <w:t>9.000,00 TL (Dokuzbinlira)</w:t>
            </w:r>
            <w:r w:rsidR="00040B07">
              <w:rPr>
                <w:rFonts w:ascii="Arial" w:hAnsi="Arial" w:cs="Arial"/>
                <w:color w:val="000000" w:themeColor="text1"/>
              </w:rPr>
              <w:t xml:space="preserve"> Yıllık</w:t>
            </w:r>
          </w:p>
        </w:tc>
      </w:tr>
      <w:tr w:rsidR="005F47CB" w:rsidRPr="008C7279" w:rsidTr="0059310F">
        <w:tc>
          <w:tcPr>
            <w:tcW w:w="3627" w:type="dxa"/>
            <w:shd w:val="clear" w:color="auto" w:fill="auto"/>
          </w:tcPr>
          <w:p w:rsidR="005F47CB" w:rsidRPr="00040B07" w:rsidRDefault="0059310F" w:rsidP="00957BDA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Yıllık k</w:t>
            </w:r>
            <w:r w:rsidR="002559CE" w:rsidRPr="00040B07">
              <w:rPr>
                <w:rFonts w:ascii="Arial" w:hAnsi="Arial" w:cs="Arial"/>
                <w:color w:val="000000" w:themeColor="text1"/>
              </w:rPr>
              <w:t>ira artış oranı</w:t>
            </w:r>
          </w:p>
        </w:tc>
        <w:tc>
          <w:tcPr>
            <w:tcW w:w="7146" w:type="dxa"/>
            <w:shd w:val="clear" w:color="auto" w:fill="auto"/>
          </w:tcPr>
          <w:p w:rsidR="00643273" w:rsidRPr="00040B07" w:rsidRDefault="00040B07" w:rsidP="00C36965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% 10</w:t>
            </w:r>
            <w:r w:rsidR="002559CE" w:rsidRPr="00040B07">
              <w:rPr>
                <w:rFonts w:ascii="Arial" w:hAnsi="Arial" w:cs="Arial"/>
                <w:color w:val="000000" w:themeColor="text1"/>
              </w:rPr>
              <w:t xml:space="preserve"> </w:t>
            </w:r>
          </w:p>
        </w:tc>
      </w:tr>
      <w:tr w:rsidR="00E36AD3" w:rsidRPr="008C7279" w:rsidTr="0059310F">
        <w:tc>
          <w:tcPr>
            <w:tcW w:w="3627" w:type="dxa"/>
            <w:shd w:val="clear" w:color="auto" w:fill="auto"/>
          </w:tcPr>
          <w:p w:rsidR="00E36AD3" w:rsidRPr="00040B07" w:rsidRDefault="00E36AD3" w:rsidP="00A00A90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040B07">
              <w:rPr>
                <w:rFonts w:ascii="Arial" w:hAnsi="Arial" w:cs="Arial"/>
                <w:color w:val="000000" w:themeColor="text1"/>
              </w:rPr>
              <w:t>Kira Bedelinin Ödeme Şekli</w:t>
            </w:r>
          </w:p>
        </w:tc>
        <w:tc>
          <w:tcPr>
            <w:tcW w:w="7146" w:type="dxa"/>
            <w:shd w:val="clear" w:color="auto" w:fill="auto"/>
          </w:tcPr>
          <w:p w:rsidR="00E36AD3" w:rsidRPr="00040B07" w:rsidRDefault="005F47F1" w:rsidP="005F47F1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İlk yılın k</w:t>
            </w:r>
            <w:r w:rsidR="002559CE" w:rsidRPr="00040B07">
              <w:rPr>
                <w:rFonts w:ascii="Arial" w:hAnsi="Arial" w:cs="Arial"/>
                <w:color w:val="000000" w:themeColor="text1"/>
              </w:rPr>
              <w:t xml:space="preserve">ira bedeli </w:t>
            </w:r>
            <w:r>
              <w:rPr>
                <w:rFonts w:ascii="Arial" w:hAnsi="Arial" w:cs="Arial"/>
                <w:color w:val="000000" w:themeColor="text1"/>
              </w:rPr>
              <w:t xml:space="preserve">… tarihinde kiraya verene ait </w:t>
            </w:r>
            <w:r w:rsidR="00040B07">
              <w:rPr>
                <w:rFonts w:ascii="Arial" w:hAnsi="Arial" w:cs="Arial"/>
                <w:color w:val="000000" w:themeColor="text1"/>
              </w:rPr>
              <w:t xml:space="preserve">…. </w:t>
            </w:r>
            <w:r w:rsidR="0059310F">
              <w:rPr>
                <w:rFonts w:ascii="Arial" w:hAnsi="Arial" w:cs="Arial"/>
                <w:color w:val="000000" w:themeColor="text1"/>
              </w:rPr>
              <w:t xml:space="preserve">İBAN </w:t>
            </w:r>
            <w:r w:rsidR="00040B07">
              <w:rPr>
                <w:rFonts w:ascii="Arial" w:hAnsi="Arial" w:cs="Arial"/>
                <w:color w:val="000000" w:themeColor="text1"/>
              </w:rPr>
              <w:t>Num</w:t>
            </w:r>
            <w:r w:rsidR="00040B07">
              <w:rPr>
                <w:rFonts w:ascii="Arial" w:hAnsi="Arial" w:cs="Arial"/>
                <w:color w:val="000000" w:themeColor="text1"/>
              </w:rPr>
              <w:t>a</w:t>
            </w:r>
            <w:r w:rsidR="00040B07">
              <w:rPr>
                <w:rFonts w:ascii="Arial" w:hAnsi="Arial" w:cs="Arial"/>
                <w:color w:val="000000" w:themeColor="text1"/>
              </w:rPr>
              <w:t>ralı hesaba öd</w:t>
            </w:r>
            <w:r w:rsidR="00040B07">
              <w:rPr>
                <w:rFonts w:ascii="Arial" w:hAnsi="Arial" w:cs="Arial"/>
                <w:color w:val="000000" w:themeColor="text1"/>
              </w:rPr>
              <w:t>e</w:t>
            </w:r>
            <w:r w:rsidR="00040B07">
              <w:rPr>
                <w:rFonts w:ascii="Arial" w:hAnsi="Arial" w:cs="Arial"/>
                <w:color w:val="000000" w:themeColor="text1"/>
              </w:rPr>
              <w:t>necektir.</w:t>
            </w:r>
            <w:r w:rsidR="002559CE" w:rsidRPr="00040B07">
              <w:rPr>
                <w:rFonts w:ascii="Arial" w:hAnsi="Arial" w:cs="Arial"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</w:rPr>
              <w:t>(Veya ödenmiştir.)</w:t>
            </w:r>
          </w:p>
        </w:tc>
      </w:tr>
      <w:tr w:rsidR="00E36AD3" w:rsidRPr="008C7279" w:rsidTr="0059310F">
        <w:tc>
          <w:tcPr>
            <w:tcW w:w="3627" w:type="dxa"/>
            <w:shd w:val="clear" w:color="auto" w:fill="auto"/>
          </w:tcPr>
          <w:p w:rsidR="00E36AD3" w:rsidRPr="00040B07" w:rsidRDefault="00E36AD3" w:rsidP="00A00A90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040B07">
              <w:rPr>
                <w:rFonts w:ascii="Arial" w:hAnsi="Arial" w:cs="Arial"/>
                <w:color w:val="000000" w:themeColor="text1"/>
              </w:rPr>
              <w:t>Kiralananı Kullanım Şekli</w:t>
            </w:r>
          </w:p>
        </w:tc>
        <w:tc>
          <w:tcPr>
            <w:tcW w:w="7146" w:type="dxa"/>
            <w:shd w:val="clear" w:color="auto" w:fill="auto"/>
          </w:tcPr>
          <w:p w:rsidR="00E36AD3" w:rsidRDefault="002E5E17" w:rsidP="00823D1D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Kiralanan taşınmaz ……işinde …… olarak kullanılacaktır.</w:t>
            </w:r>
          </w:p>
          <w:p w:rsidR="002E5E17" w:rsidRPr="00040B07" w:rsidRDefault="002E5E17" w:rsidP="00823D1D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Veya konut olarak kullanılacaktır.</w:t>
            </w:r>
          </w:p>
        </w:tc>
      </w:tr>
      <w:tr w:rsidR="00E36AD3" w:rsidRPr="008C7279" w:rsidTr="0059310F">
        <w:tc>
          <w:tcPr>
            <w:tcW w:w="3627" w:type="dxa"/>
            <w:shd w:val="clear" w:color="auto" w:fill="auto"/>
          </w:tcPr>
          <w:p w:rsidR="00E36AD3" w:rsidRPr="00040B07" w:rsidRDefault="00E36AD3" w:rsidP="00A00A90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040B07">
              <w:rPr>
                <w:rFonts w:ascii="Arial" w:hAnsi="Arial" w:cs="Arial"/>
                <w:color w:val="000000" w:themeColor="text1"/>
              </w:rPr>
              <w:t>Kiralananın Durumu</w:t>
            </w:r>
          </w:p>
        </w:tc>
        <w:tc>
          <w:tcPr>
            <w:tcW w:w="7146" w:type="dxa"/>
            <w:shd w:val="clear" w:color="auto" w:fill="auto"/>
          </w:tcPr>
          <w:p w:rsidR="00E36AD3" w:rsidRPr="00040B07" w:rsidRDefault="002559CE" w:rsidP="002559CE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040B07">
              <w:rPr>
                <w:rFonts w:ascii="Arial" w:hAnsi="Arial" w:cs="Arial"/>
                <w:color w:val="000000" w:themeColor="text1"/>
              </w:rPr>
              <w:t>Yeni, duvarlar boyasız yerler fayans, tamamen boş.</w:t>
            </w:r>
          </w:p>
        </w:tc>
      </w:tr>
      <w:tr w:rsidR="00E36AD3" w:rsidRPr="008C7279" w:rsidTr="0059310F">
        <w:trPr>
          <w:trHeight w:val="555"/>
        </w:trPr>
        <w:tc>
          <w:tcPr>
            <w:tcW w:w="3627" w:type="dxa"/>
            <w:shd w:val="clear" w:color="auto" w:fill="auto"/>
          </w:tcPr>
          <w:p w:rsidR="00E36AD3" w:rsidRPr="00040B07" w:rsidRDefault="00E36AD3" w:rsidP="00A00A90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040B07">
              <w:rPr>
                <w:rFonts w:ascii="Arial" w:hAnsi="Arial" w:cs="Arial"/>
                <w:color w:val="000000" w:themeColor="text1"/>
              </w:rPr>
              <w:t>Kiralananla Birlikte Teslim Ed</w:t>
            </w:r>
            <w:r w:rsidRPr="00040B07">
              <w:rPr>
                <w:rFonts w:ascii="Arial" w:hAnsi="Arial" w:cs="Arial"/>
                <w:color w:val="000000" w:themeColor="text1"/>
              </w:rPr>
              <w:t>i</w:t>
            </w:r>
            <w:r w:rsidRPr="00040B07">
              <w:rPr>
                <w:rFonts w:ascii="Arial" w:hAnsi="Arial" w:cs="Arial"/>
                <w:color w:val="000000" w:themeColor="text1"/>
              </w:rPr>
              <w:t>len Demirbaşlar</w:t>
            </w:r>
          </w:p>
        </w:tc>
        <w:tc>
          <w:tcPr>
            <w:tcW w:w="7146" w:type="dxa"/>
            <w:shd w:val="clear" w:color="auto" w:fill="auto"/>
          </w:tcPr>
          <w:p w:rsidR="00E36AD3" w:rsidRPr="00040B07" w:rsidRDefault="00643273" w:rsidP="00A00A90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040B07">
              <w:rPr>
                <w:rFonts w:ascii="Arial" w:hAnsi="Arial" w:cs="Arial"/>
                <w:color w:val="000000" w:themeColor="text1"/>
              </w:rPr>
              <w:t>Kiralananın anaht</w:t>
            </w:r>
            <w:r w:rsidR="002559CE" w:rsidRPr="00040B07">
              <w:rPr>
                <w:rFonts w:ascii="Arial" w:hAnsi="Arial" w:cs="Arial"/>
                <w:color w:val="000000" w:themeColor="text1"/>
              </w:rPr>
              <w:t>arları.</w:t>
            </w:r>
          </w:p>
        </w:tc>
      </w:tr>
    </w:tbl>
    <w:p w:rsidR="00B83CD0" w:rsidRPr="008C7279" w:rsidRDefault="00A82385" w:rsidP="00B83CD0">
      <w:pPr>
        <w:spacing w:line="360" w:lineRule="auto"/>
        <w:jc w:val="both"/>
        <w:rPr>
          <w:b/>
          <w:color w:val="000000" w:themeColor="text1"/>
        </w:rPr>
      </w:pPr>
      <w:r w:rsidRPr="008C7279">
        <w:rPr>
          <w:b/>
          <w:color w:val="000000" w:themeColor="text1"/>
        </w:rPr>
        <w:t xml:space="preserve">    </w:t>
      </w:r>
      <w:r w:rsidR="002559CE" w:rsidRPr="008C7279">
        <w:rPr>
          <w:b/>
          <w:color w:val="000000" w:themeColor="text1"/>
        </w:rPr>
        <w:t xml:space="preserve">     </w:t>
      </w:r>
      <w:r w:rsidR="00B83CD0" w:rsidRPr="008C7279">
        <w:rPr>
          <w:b/>
          <w:color w:val="000000" w:themeColor="text1"/>
        </w:rPr>
        <w:t xml:space="preserve">Kiralayan                                      </w:t>
      </w:r>
      <w:r w:rsidRPr="008C7279">
        <w:rPr>
          <w:b/>
          <w:color w:val="000000" w:themeColor="text1"/>
        </w:rPr>
        <w:t xml:space="preserve">                                                             </w:t>
      </w:r>
      <w:r w:rsidR="00B83CD0" w:rsidRPr="008C7279">
        <w:rPr>
          <w:b/>
          <w:color w:val="000000" w:themeColor="text1"/>
        </w:rPr>
        <w:t xml:space="preserve">Kiracı                                          </w:t>
      </w:r>
    </w:p>
    <w:p w:rsidR="009660B4" w:rsidRPr="008C7279" w:rsidRDefault="009660B4" w:rsidP="001E6556">
      <w:pPr>
        <w:spacing w:line="360" w:lineRule="auto"/>
        <w:jc w:val="both"/>
        <w:rPr>
          <w:b/>
          <w:color w:val="000000" w:themeColor="text1"/>
        </w:rPr>
      </w:pPr>
    </w:p>
    <w:p w:rsidR="009660B4" w:rsidRPr="008C7279" w:rsidRDefault="009660B4" w:rsidP="009660B4">
      <w:pPr>
        <w:spacing w:line="360" w:lineRule="auto"/>
        <w:ind w:left="7080"/>
        <w:jc w:val="both"/>
        <w:rPr>
          <w:b/>
          <w:color w:val="000000" w:themeColor="text1"/>
        </w:rPr>
      </w:pPr>
    </w:p>
    <w:p w:rsidR="00A82385" w:rsidRDefault="00A55D2D" w:rsidP="00A55D2D">
      <w:pPr>
        <w:spacing w:line="360" w:lineRule="auto"/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>Kefil</w:t>
      </w:r>
    </w:p>
    <w:p w:rsidR="00A55D2D" w:rsidRDefault="00A55D2D" w:rsidP="00A55D2D">
      <w:pPr>
        <w:spacing w:line="360" w:lineRule="auto"/>
        <w:jc w:val="center"/>
        <w:rPr>
          <w:b/>
          <w:color w:val="000000" w:themeColor="text1"/>
        </w:rPr>
      </w:pPr>
    </w:p>
    <w:p w:rsidR="00A55D2D" w:rsidRPr="008C7279" w:rsidRDefault="00A55D2D" w:rsidP="00A55D2D">
      <w:pPr>
        <w:spacing w:line="360" w:lineRule="auto"/>
        <w:jc w:val="center"/>
        <w:rPr>
          <w:b/>
          <w:color w:val="000000" w:themeColor="text1"/>
        </w:rPr>
      </w:pPr>
    </w:p>
    <w:p w:rsidR="00A55D2D" w:rsidRDefault="00A55D2D" w:rsidP="00D20E12">
      <w:pPr>
        <w:spacing w:line="360" w:lineRule="auto"/>
        <w:rPr>
          <w:b/>
          <w:color w:val="000000" w:themeColor="text1"/>
        </w:rPr>
      </w:pPr>
    </w:p>
    <w:p w:rsidR="005F47F1" w:rsidRDefault="005F47F1" w:rsidP="00D20E12">
      <w:pPr>
        <w:spacing w:line="360" w:lineRule="auto"/>
        <w:rPr>
          <w:b/>
          <w:color w:val="000000" w:themeColor="text1"/>
        </w:rPr>
      </w:pPr>
    </w:p>
    <w:p w:rsidR="005F47F1" w:rsidRDefault="005F47F1" w:rsidP="00D20E12">
      <w:pPr>
        <w:spacing w:line="360" w:lineRule="auto"/>
        <w:rPr>
          <w:b/>
          <w:color w:val="000000" w:themeColor="text1"/>
        </w:rPr>
      </w:pPr>
    </w:p>
    <w:p w:rsidR="005F47F1" w:rsidRDefault="005F47F1" w:rsidP="00D20E12">
      <w:pPr>
        <w:spacing w:line="360" w:lineRule="auto"/>
        <w:rPr>
          <w:b/>
          <w:color w:val="000000" w:themeColor="text1"/>
        </w:rPr>
      </w:pPr>
    </w:p>
    <w:p w:rsidR="00D20E12" w:rsidRPr="008C7279" w:rsidRDefault="00A55D2D" w:rsidP="00D20E12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Sözleşme tarihi: 01/07/2020</w:t>
      </w:r>
    </w:p>
    <w:tbl>
      <w:tblPr>
        <w:tblW w:w="10773" w:type="dxa"/>
        <w:tblInd w:w="-459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1E0"/>
      </w:tblPr>
      <w:tblGrid>
        <w:gridCol w:w="10773"/>
      </w:tblGrid>
      <w:tr w:rsidR="001E6556" w:rsidRPr="008C7279" w:rsidTr="005F47F1">
        <w:trPr>
          <w:trHeight w:val="965"/>
        </w:trPr>
        <w:tc>
          <w:tcPr>
            <w:tcW w:w="10773" w:type="dxa"/>
            <w:shd w:val="clear" w:color="auto" w:fill="auto"/>
          </w:tcPr>
          <w:p w:rsidR="00320B1C" w:rsidRPr="008C7279" w:rsidRDefault="00320B1C" w:rsidP="00A00A90">
            <w:pPr>
              <w:tabs>
                <w:tab w:val="left" w:pos="3105"/>
                <w:tab w:val="center" w:pos="4498"/>
              </w:tabs>
              <w:rPr>
                <w:rFonts w:ascii="Arial" w:hAnsi="Arial" w:cs="Arial"/>
                <w:b/>
                <w:caps/>
                <w:color w:val="000000" w:themeColor="text1"/>
                <w:sz w:val="28"/>
                <w:szCs w:val="28"/>
              </w:rPr>
            </w:pPr>
            <w:r w:rsidRPr="008C7279">
              <w:rPr>
                <w:rFonts w:ascii="Arial" w:hAnsi="Arial" w:cs="Arial"/>
                <w:b/>
                <w:caps/>
                <w:color w:val="000000" w:themeColor="text1"/>
                <w:sz w:val="28"/>
                <w:szCs w:val="28"/>
              </w:rPr>
              <w:tab/>
            </w:r>
          </w:p>
          <w:p w:rsidR="002638F1" w:rsidRPr="0059310F" w:rsidRDefault="005F47F1" w:rsidP="0059310F">
            <w:pPr>
              <w:pStyle w:val="Balk1"/>
              <w:jc w:val="center"/>
              <w:rPr>
                <w:rStyle w:val="Gl"/>
                <w:b/>
                <w:bCs/>
                <w:color w:val="auto"/>
                <w:sz w:val="40"/>
                <w:szCs w:val="40"/>
              </w:rPr>
            </w:pPr>
            <w:r>
              <w:rPr>
                <w:rStyle w:val="Gl"/>
                <w:b/>
                <w:bCs/>
                <w:color w:val="auto"/>
                <w:sz w:val="40"/>
                <w:szCs w:val="40"/>
              </w:rPr>
              <w:t>ŞARTLAR VE TAAHHÜTLER</w:t>
            </w:r>
          </w:p>
        </w:tc>
      </w:tr>
      <w:tr w:rsidR="00BF5F74" w:rsidRPr="008C7279" w:rsidTr="0059310F">
        <w:trPr>
          <w:trHeight w:val="9851"/>
        </w:trPr>
        <w:tc>
          <w:tcPr>
            <w:tcW w:w="10773" w:type="dxa"/>
            <w:shd w:val="clear" w:color="auto" w:fill="auto"/>
          </w:tcPr>
          <w:p w:rsidR="00A55D2D" w:rsidRDefault="00BF5F74" w:rsidP="00A55D2D">
            <w:pPr>
              <w:pStyle w:val="ListeParagraf"/>
              <w:numPr>
                <w:ilvl w:val="0"/>
                <w:numId w:val="13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A55D2D">
              <w:rPr>
                <w:rFonts w:ascii="Arial" w:hAnsi="Arial" w:cs="Arial"/>
                <w:color w:val="000000" w:themeColor="text1"/>
                <w:sz w:val="22"/>
                <w:szCs w:val="22"/>
              </w:rPr>
              <w:t>Kiracı, kiralananı özenle kullanmak zorundadır.</w:t>
            </w:r>
            <w:r w:rsidR="00A55D2D">
              <w:rPr>
                <w:rFonts w:ascii="Arial" w:hAnsi="Arial" w:cs="Arial"/>
                <w:color w:val="000000" w:themeColor="text1"/>
                <w:sz w:val="22"/>
                <w:szCs w:val="22"/>
              </w:rPr>
              <w:br/>
            </w:r>
          </w:p>
          <w:p w:rsidR="00BF5F74" w:rsidRPr="00A55D2D" w:rsidRDefault="00BF5F74" w:rsidP="00A55D2D">
            <w:pPr>
              <w:pStyle w:val="ListeParagraf"/>
              <w:numPr>
                <w:ilvl w:val="0"/>
                <w:numId w:val="13"/>
              </w:num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A55D2D">
              <w:rPr>
                <w:rFonts w:ascii="Arial" w:hAnsi="Arial" w:cs="Arial"/>
                <w:color w:val="000000" w:themeColor="text1"/>
                <w:sz w:val="22"/>
                <w:szCs w:val="22"/>
              </w:rPr>
              <w:t>Kiracı, kiralananı kısmen veya tamamen üçüncü kişilere kiralayamaz, alt kiraya veremez; devir ve temlik edemez.</w:t>
            </w:r>
          </w:p>
          <w:p w:rsidR="00A55D2D" w:rsidRPr="008C7279" w:rsidRDefault="00A55D2D" w:rsidP="00A55D2D">
            <w:pPr>
              <w:ind w:left="360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BF5F74" w:rsidRPr="00A55D2D" w:rsidRDefault="00BF5F74" w:rsidP="00A55D2D">
            <w:pPr>
              <w:pStyle w:val="ListeParagraf"/>
              <w:numPr>
                <w:ilvl w:val="0"/>
                <w:numId w:val="13"/>
              </w:num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A55D2D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Kiracı, kiralayanın yazılı izni olmadıkça, kiralananda değişiklik yapamaz; aksi halde, </w:t>
            </w:r>
            <w:r w:rsidR="0059310F">
              <w:rPr>
                <w:rFonts w:ascii="Arial" w:hAnsi="Arial" w:cs="Arial"/>
                <w:color w:val="000000" w:themeColor="text1"/>
                <w:sz w:val="22"/>
                <w:szCs w:val="22"/>
              </w:rPr>
              <w:t>yapılan değ</w:t>
            </w:r>
            <w:r w:rsidR="0059310F">
              <w:rPr>
                <w:rFonts w:ascii="Arial" w:hAnsi="Arial" w:cs="Arial"/>
                <w:color w:val="000000" w:themeColor="text1"/>
                <w:sz w:val="22"/>
                <w:szCs w:val="22"/>
              </w:rPr>
              <w:t>i</w:t>
            </w:r>
            <w:r w:rsidR="0059310F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şiklik sebebiyle taşınmazda oluşan </w:t>
            </w:r>
            <w:r w:rsidRPr="00A55D2D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zararı karşılamak zorundadır. </w:t>
            </w:r>
          </w:p>
          <w:p w:rsidR="00A55D2D" w:rsidRPr="008C7279" w:rsidRDefault="00A55D2D" w:rsidP="00A55D2D">
            <w:pPr>
              <w:ind w:left="360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BF5F74" w:rsidRPr="00A55D2D" w:rsidRDefault="00BF5F74" w:rsidP="00A55D2D">
            <w:pPr>
              <w:pStyle w:val="ListeParagraf"/>
              <w:numPr>
                <w:ilvl w:val="0"/>
                <w:numId w:val="13"/>
              </w:num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A55D2D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Kiracı, kat malikleri kurulu kararı uyarınca, yapılması gereken işlere izin vermek zorundadır. </w:t>
            </w:r>
          </w:p>
          <w:p w:rsidR="00A55D2D" w:rsidRPr="008C7279" w:rsidRDefault="00A55D2D" w:rsidP="00A55D2D">
            <w:pPr>
              <w:ind w:left="360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BF5F74" w:rsidRPr="00A55D2D" w:rsidRDefault="00BF5F74" w:rsidP="00A55D2D">
            <w:pPr>
              <w:pStyle w:val="ListeParagraf"/>
              <w:numPr>
                <w:ilvl w:val="0"/>
                <w:numId w:val="13"/>
              </w:num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A55D2D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Kiracı, kiralanandaki onarımlara katlanmak ve kiralanandaki olağan kullanımdan dolayı yapılması gereken onarımları yapmak/yaptırmak ve giderlerini karşılamak zorundadır. </w:t>
            </w:r>
          </w:p>
          <w:p w:rsidR="00A55D2D" w:rsidRPr="008C7279" w:rsidRDefault="00A55D2D" w:rsidP="00A55D2D">
            <w:pPr>
              <w:ind w:left="360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59310F" w:rsidRDefault="00BF5F74" w:rsidP="00A55D2D">
            <w:pPr>
              <w:pStyle w:val="ListeParagraf"/>
              <w:numPr>
                <w:ilvl w:val="0"/>
                <w:numId w:val="13"/>
              </w:num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9310F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Kiralananın mülkiyet hakkından doğan vergileri kiralayana, kullanımdan doğan vergi, resim ve harçları kiracıya aittir. </w:t>
            </w:r>
          </w:p>
          <w:p w:rsidR="0059310F" w:rsidRPr="0059310F" w:rsidRDefault="0059310F" w:rsidP="0059310F">
            <w:pPr>
              <w:pStyle w:val="ListeParagraf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BF5F74" w:rsidRPr="00A55D2D" w:rsidRDefault="00BF5F74" w:rsidP="00A55D2D">
            <w:pPr>
              <w:pStyle w:val="ListeParagraf"/>
              <w:numPr>
                <w:ilvl w:val="0"/>
                <w:numId w:val="13"/>
              </w:num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A55D2D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Kiracı, kira sözleşmesinin sonunda, kiralananı aldığı şekilde, kiralayana teslim etmek zorundadır: Keza kiralananla birlikte teslim edilen demirbaşlar da alındığı şekilde, kiralanana teslim edilmediği takdirde, oluşan hasarların bedelinin kiralayana ödenmesi veya eski hale getirilmesi zorunludur. </w:t>
            </w:r>
          </w:p>
          <w:p w:rsidR="00A55D2D" w:rsidRPr="008C7279" w:rsidRDefault="00A55D2D" w:rsidP="00A55D2D">
            <w:pPr>
              <w:ind w:left="360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BF5F74" w:rsidRPr="00A55D2D" w:rsidRDefault="00BF5F74" w:rsidP="00A55D2D">
            <w:pPr>
              <w:pStyle w:val="ListeParagraf"/>
              <w:numPr>
                <w:ilvl w:val="0"/>
                <w:numId w:val="13"/>
              </w:num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A55D2D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Kiralananın iyi ve kullanılmaya elverişli halde teslim edildiği asıldır. Aksi durum kiracı tarafından ispatlanmak zorundadır. Kiralananın normal kullanımından dolayı ortaya çıkacak yıpranma ve eksikliklerden dolayı kiracı sorumlu değildir. </w:t>
            </w:r>
          </w:p>
          <w:p w:rsidR="00A55D2D" w:rsidRPr="008C7279" w:rsidRDefault="00A55D2D" w:rsidP="00A55D2D">
            <w:pPr>
              <w:ind w:left="360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A55D2D" w:rsidRPr="00A55D2D" w:rsidRDefault="00BF5F74" w:rsidP="00A55D2D">
            <w:pPr>
              <w:pStyle w:val="ListeParagraf"/>
              <w:numPr>
                <w:ilvl w:val="0"/>
                <w:numId w:val="13"/>
              </w:num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A55D2D">
              <w:rPr>
                <w:rFonts w:ascii="Arial" w:hAnsi="Arial" w:cs="Arial"/>
                <w:color w:val="000000" w:themeColor="text1"/>
                <w:sz w:val="22"/>
                <w:szCs w:val="22"/>
              </w:rPr>
              <w:t>Kiracı, kira sözleşmesinin sona ermesi veya satılığa çıkartılması halinde, kiralananın gezilmes</w:t>
            </w:r>
            <w:r w:rsidRPr="00A55D2D">
              <w:rPr>
                <w:rFonts w:ascii="Arial" w:hAnsi="Arial" w:cs="Arial"/>
                <w:color w:val="000000" w:themeColor="text1"/>
                <w:sz w:val="22"/>
                <w:szCs w:val="22"/>
              </w:rPr>
              <w:t>i</w:t>
            </w:r>
            <w:r w:rsidRPr="00A55D2D">
              <w:rPr>
                <w:rFonts w:ascii="Arial" w:hAnsi="Arial" w:cs="Arial"/>
                <w:color w:val="000000" w:themeColor="text1"/>
                <w:sz w:val="22"/>
                <w:szCs w:val="22"/>
              </w:rPr>
              <w:t>ne ve incelenmesine izin vermek zorundadır.</w:t>
            </w:r>
          </w:p>
          <w:p w:rsidR="00BF5F74" w:rsidRPr="008C7279" w:rsidRDefault="00BF5F74" w:rsidP="00A55D2D">
            <w:pPr>
              <w:ind w:left="360" w:firstLine="60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BF5F74" w:rsidRPr="00A55D2D" w:rsidRDefault="00BF5F74" w:rsidP="00A55D2D">
            <w:pPr>
              <w:pStyle w:val="ListeParagraf"/>
              <w:numPr>
                <w:ilvl w:val="0"/>
                <w:numId w:val="13"/>
              </w:num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A55D2D">
              <w:rPr>
                <w:rFonts w:ascii="Arial" w:hAnsi="Arial" w:cs="Arial"/>
                <w:color w:val="000000" w:themeColor="text1"/>
                <w:sz w:val="22"/>
                <w:szCs w:val="22"/>
              </w:rPr>
              <w:t>Kiralananın boşaltılması/tahliyesi gerektiği hallerde, kiralananın boşaltılmaması durumunda ort</w:t>
            </w:r>
            <w:r w:rsidRPr="00A55D2D">
              <w:rPr>
                <w:rFonts w:ascii="Arial" w:hAnsi="Arial" w:cs="Arial"/>
                <w:color w:val="000000" w:themeColor="text1"/>
                <w:sz w:val="22"/>
                <w:szCs w:val="22"/>
              </w:rPr>
              <w:t>a</w:t>
            </w:r>
            <w:r w:rsidRPr="00A55D2D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ya çıkacak zararlardan dolayı kiracı sorumlu olacaktır. </w:t>
            </w:r>
          </w:p>
          <w:p w:rsidR="00A55D2D" w:rsidRPr="008C7279" w:rsidRDefault="00A55D2D" w:rsidP="00A55D2D">
            <w:pPr>
              <w:ind w:left="360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BF5F74" w:rsidRPr="00A55D2D" w:rsidRDefault="00BF5F74" w:rsidP="00A55D2D">
            <w:pPr>
              <w:pStyle w:val="ListeParagraf"/>
              <w:numPr>
                <w:ilvl w:val="0"/>
                <w:numId w:val="13"/>
              </w:num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A55D2D">
              <w:rPr>
                <w:rFonts w:ascii="Arial" w:hAnsi="Arial" w:cs="Arial"/>
                <w:color w:val="000000" w:themeColor="text1"/>
                <w:sz w:val="22"/>
                <w:szCs w:val="22"/>
              </w:rPr>
              <w:t>Kiracı, kendisi  veya birlikte oturanların sağlığı için ciddi tehlike oluşturmayan kusurlardan dolayı, kiralayanı teslim almaktan kaçınamaz, sözleşmeyi bozamaz ve kiradan indirim talebinde bulun</w:t>
            </w:r>
            <w:r w:rsidRPr="00A55D2D">
              <w:rPr>
                <w:rFonts w:ascii="Arial" w:hAnsi="Arial" w:cs="Arial"/>
                <w:color w:val="000000" w:themeColor="text1"/>
                <w:sz w:val="22"/>
                <w:szCs w:val="22"/>
              </w:rPr>
              <w:t>a</w:t>
            </w:r>
            <w:r w:rsidRPr="00A55D2D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maz. </w:t>
            </w:r>
          </w:p>
          <w:p w:rsidR="00A55D2D" w:rsidRPr="008C7279" w:rsidRDefault="00A55D2D" w:rsidP="00A55D2D">
            <w:pPr>
              <w:ind w:left="360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BF5F74" w:rsidRPr="00A55D2D" w:rsidRDefault="00BF5F74" w:rsidP="00A55D2D">
            <w:pPr>
              <w:pStyle w:val="ListeParagraf"/>
              <w:numPr>
                <w:ilvl w:val="0"/>
                <w:numId w:val="13"/>
              </w:num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A55D2D">
              <w:rPr>
                <w:rFonts w:ascii="Arial" w:hAnsi="Arial" w:cs="Arial"/>
                <w:color w:val="000000" w:themeColor="text1"/>
                <w:sz w:val="22"/>
                <w:szCs w:val="22"/>
              </w:rPr>
              <w:t>Kiracı, kiralana yaptığı faydalı ve lüks şeylerin bedelini kiralayandan isteyemez ve sözleşme bit</w:t>
            </w:r>
            <w:r w:rsidRPr="00A55D2D">
              <w:rPr>
                <w:rFonts w:ascii="Arial" w:hAnsi="Arial" w:cs="Arial"/>
                <w:color w:val="000000" w:themeColor="text1"/>
                <w:sz w:val="22"/>
                <w:szCs w:val="22"/>
              </w:rPr>
              <w:t>i</w:t>
            </w:r>
            <w:r w:rsidRPr="00A55D2D">
              <w:rPr>
                <w:rFonts w:ascii="Arial" w:hAnsi="Arial" w:cs="Arial"/>
                <w:color w:val="000000" w:themeColor="text1"/>
                <w:sz w:val="22"/>
                <w:szCs w:val="22"/>
              </w:rPr>
              <w:t>minde bunları kiralayana teslim etmek zorundadır.</w:t>
            </w:r>
          </w:p>
          <w:p w:rsidR="00A55D2D" w:rsidRPr="008C7279" w:rsidRDefault="00A55D2D" w:rsidP="00A55D2D">
            <w:pPr>
              <w:ind w:left="360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BF5F74" w:rsidRPr="00A55D2D" w:rsidRDefault="00BF5F74" w:rsidP="00A55D2D">
            <w:pPr>
              <w:pStyle w:val="ListeParagraf"/>
              <w:numPr>
                <w:ilvl w:val="0"/>
                <w:numId w:val="13"/>
              </w:num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A55D2D">
              <w:rPr>
                <w:rFonts w:ascii="Arial" w:hAnsi="Arial" w:cs="Arial"/>
                <w:color w:val="000000" w:themeColor="text1"/>
                <w:sz w:val="22"/>
                <w:szCs w:val="22"/>
              </w:rPr>
              <w:t>Kiracı, kiralayanın yazılı olurunu almak ve giderleri kendisine ait olmak üzere, genel anten, u</w:t>
            </w:r>
            <w:r w:rsidRPr="00A55D2D">
              <w:rPr>
                <w:rFonts w:ascii="Arial" w:hAnsi="Arial" w:cs="Arial"/>
                <w:color w:val="000000" w:themeColor="text1"/>
                <w:sz w:val="22"/>
                <w:szCs w:val="22"/>
              </w:rPr>
              <w:t>y</w:t>
            </w:r>
            <w:r w:rsidRPr="00A55D2D">
              <w:rPr>
                <w:rFonts w:ascii="Arial" w:hAnsi="Arial" w:cs="Arial"/>
                <w:color w:val="000000" w:themeColor="text1"/>
                <w:sz w:val="22"/>
                <w:szCs w:val="22"/>
              </w:rPr>
              <w:t>du anteni, kablo televizyon gibi donanımları yaptırabilir.</w:t>
            </w:r>
          </w:p>
          <w:p w:rsidR="00317492" w:rsidRPr="008C7279" w:rsidRDefault="00317492" w:rsidP="00561A97">
            <w:pPr>
              <w:ind w:left="360"/>
              <w:jc w:val="both"/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</w:pPr>
          </w:p>
        </w:tc>
      </w:tr>
    </w:tbl>
    <w:p w:rsidR="0059310F" w:rsidRPr="008C7279" w:rsidRDefault="009B357E" w:rsidP="0059310F">
      <w:pPr>
        <w:spacing w:line="360" w:lineRule="auto"/>
        <w:jc w:val="both"/>
        <w:rPr>
          <w:b/>
          <w:color w:val="000000" w:themeColor="text1"/>
        </w:rPr>
      </w:pPr>
      <w:r w:rsidRPr="008C7279">
        <w:rPr>
          <w:b/>
          <w:color w:val="000000" w:themeColor="text1"/>
        </w:rPr>
        <w:t xml:space="preserve">    </w:t>
      </w:r>
      <w:r w:rsidR="0059310F" w:rsidRPr="008C7279">
        <w:rPr>
          <w:b/>
          <w:color w:val="000000" w:themeColor="text1"/>
        </w:rPr>
        <w:t xml:space="preserve">Kiralayan                                                                                                  </w:t>
      </w:r>
      <w:r w:rsidR="0059310F">
        <w:rPr>
          <w:b/>
          <w:color w:val="000000" w:themeColor="text1"/>
        </w:rPr>
        <w:t xml:space="preserve">      </w:t>
      </w:r>
      <w:r w:rsidR="0059310F" w:rsidRPr="008C7279">
        <w:rPr>
          <w:b/>
          <w:color w:val="000000" w:themeColor="text1"/>
        </w:rPr>
        <w:t xml:space="preserve"> Kiracı                                          </w:t>
      </w:r>
    </w:p>
    <w:p w:rsidR="0059310F" w:rsidRPr="008C7279" w:rsidRDefault="0059310F" w:rsidP="0059310F">
      <w:pPr>
        <w:spacing w:line="360" w:lineRule="auto"/>
        <w:jc w:val="both"/>
        <w:rPr>
          <w:b/>
          <w:color w:val="000000" w:themeColor="text1"/>
        </w:rPr>
      </w:pPr>
    </w:p>
    <w:p w:rsidR="0059310F" w:rsidRPr="008C7279" w:rsidRDefault="0059310F" w:rsidP="0059310F">
      <w:pPr>
        <w:spacing w:line="360" w:lineRule="auto"/>
        <w:ind w:left="7080"/>
        <w:jc w:val="both"/>
        <w:rPr>
          <w:b/>
          <w:color w:val="000000" w:themeColor="text1"/>
        </w:rPr>
      </w:pPr>
    </w:p>
    <w:p w:rsidR="0059310F" w:rsidRDefault="0059310F" w:rsidP="0059310F">
      <w:pPr>
        <w:spacing w:line="360" w:lineRule="auto"/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>Kefil</w:t>
      </w:r>
    </w:p>
    <w:p w:rsidR="00737FE6" w:rsidRPr="008C7279" w:rsidRDefault="00737FE6" w:rsidP="001E6556">
      <w:pPr>
        <w:spacing w:line="360" w:lineRule="auto"/>
        <w:jc w:val="both"/>
        <w:rPr>
          <w:b/>
          <w:color w:val="000000" w:themeColor="text1"/>
          <w:sz w:val="28"/>
          <w:szCs w:val="28"/>
        </w:rPr>
      </w:pPr>
    </w:p>
    <w:sectPr w:rsidR="00737FE6" w:rsidRPr="008C7279" w:rsidSect="00823D1D">
      <w:footerReference w:type="default" r:id="rId7"/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3521" w:rsidRDefault="00F23521" w:rsidP="00D20E12">
      <w:r>
        <w:separator/>
      </w:r>
    </w:p>
  </w:endnote>
  <w:endnote w:type="continuationSeparator" w:id="1">
    <w:p w:rsidR="00F23521" w:rsidRDefault="00F23521" w:rsidP="00D20E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345291"/>
      <w:docPartObj>
        <w:docPartGallery w:val="Page Numbers (Bottom of Page)"/>
        <w:docPartUnique/>
      </w:docPartObj>
    </w:sdtPr>
    <w:sdtContent>
      <w:p w:rsidR="002559CE" w:rsidRDefault="005F47F1">
        <w:pPr>
          <w:pStyle w:val="Altbilgi"/>
        </w:pPr>
        <w:r>
          <w:rPr>
            <w:noProof/>
            <w:lang w:eastAsia="zh-TW"/>
          </w:rPr>
          <w:pict>
            <v:rect id="_x0000_s15361" style="position:absolute;margin-left:0;margin-top:0;width:60pt;height:70.5pt;z-index:251660288;mso-position-horizontal:center;mso-position-horizontal-relative:left-margin-area;mso-position-vertical:top;mso-position-vertical-relative:bottom-margin-area" stroked="f">
              <v:textbox>
                <w:txbxContent>
                  <w:sdt>
                    <w:sdtPr>
                      <w:rPr>
                        <w:rFonts w:asciiTheme="majorHAnsi" w:hAnsiTheme="majorHAnsi"/>
                        <w:sz w:val="48"/>
                        <w:szCs w:val="48"/>
                      </w:rPr>
                      <w:id w:val="861460229"/>
                      <w:docPartObj>
                        <w:docPartGallery w:val="Page Numbers (Margins)"/>
                        <w:docPartUnique/>
                      </w:docPartObj>
                    </w:sdtPr>
                    <w:sdtContent>
                      <w:sdt>
                        <w:sdtPr>
                          <w:rPr>
                            <w:rFonts w:asciiTheme="majorHAnsi" w:hAnsiTheme="majorHAnsi"/>
                            <w:sz w:val="48"/>
                            <w:szCs w:val="48"/>
                          </w:rPr>
                          <w:id w:val="861460230"/>
                          <w:docPartObj>
                            <w:docPartGallery w:val="Page Numbers (Margins)"/>
                            <w:docPartUnique/>
                          </w:docPartObj>
                        </w:sdtPr>
                        <w:sdtContent>
                          <w:p w:rsidR="005F47F1" w:rsidRDefault="005F47F1">
                            <w:pPr>
                              <w:jc w:val="center"/>
                              <w:rPr>
                                <w:rFonts w:asciiTheme="majorHAnsi" w:hAnsiTheme="majorHAnsi"/>
                                <w:sz w:val="48"/>
                                <w:szCs w:val="48"/>
                              </w:rPr>
                            </w:pPr>
                            <w:fldSimple w:instr=" PAGE   \* MERGEFORMAT ">
                              <w:r w:rsidRPr="005F47F1">
                                <w:rPr>
                                  <w:rFonts w:asciiTheme="majorHAnsi" w:hAnsiTheme="majorHAnsi"/>
                                  <w:noProof/>
                                  <w:sz w:val="48"/>
                                  <w:szCs w:val="48"/>
                                </w:rPr>
                                <w:t>1</w:t>
                              </w:r>
                            </w:fldSimple>
                          </w:p>
                        </w:sdtContent>
                      </w:sdt>
                    </w:sdtContent>
                  </w:sdt>
                </w:txbxContent>
              </v:textbox>
              <w10:wrap anchorx="margin" anchory="page"/>
            </v:rect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3521" w:rsidRDefault="00F23521" w:rsidP="00D20E12">
      <w:r>
        <w:separator/>
      </w:r>
    </w:p>
  </w:footnote>
  <w:footnote w:type="continuationSeparator" w:id="1">
    <w:p w:rsidR="00F23521" w:rsidRDefault="00F23521" w:rsidP="00D20E1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441ECF"/>
    <w:multiLevelType w:val="hybridMultilevel"/>
    <w:tmpl w:val="4392C4D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7C7AC7"/>
    <w:multiLevelType w:val="hybridMultilevel"/>
    <w:tmpl w:val="D6D06F4E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2B117CE"/>
    <w:multiLevelType w:val="hybridMultilevel"/>
    <w:tmpl w:val="EA8ECFE8"/>
    <w:lvl w:ilvl="0" w:tplc="F6C8FC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090846"/>
    <w:multiLevelType w:val="hybridMultilevel"/>
    <w:tmpl w:val="868E7898"/>
    <w:lvl w:ilvl="0" w:tplc="E3EEAF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  <w:szCs w:val="22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47F0881"/>
    <w:multiLevelType w:val="hybridMultilevel"/>
    <w:tmpl w:val="DC68278C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55179F4"/>
    <w:multiLevelType w:val="hybridMultilevel"/>
    <w:tmpl w:val="8B362FA6"/>
    <w:lvl w:ilvl="0" w:tplc="7CA8C278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2"/>
        <w:szCs w:val="22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78A3DB1"/>
    <w:multiLevelType w:val="hybridMultilevel"/>
    <w:tmpl w:val="84CE6752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67172AA"/>
    <w:multiLevelType w:val="hybridMultilevel"/>
    <w:tmpl w:val="D2FCBBFA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DC774C"/>
    <w:multiLevelType w:val="hybridMultilevel"/>
    <w:tmpl w:val="A3E89714"/>
    <w:lvl w:ilvl="0" w:tplc="041F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FBC08A4"/>
    <w:multiLevelType w:val="multilevel"/>
    <w:tmpl w:val="84CE6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C815893"/>
    <w:multiLevelType w:val="multilevel"/>
    <w:tmpl w:val="356CD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0F11130"/>
    <w:multiLevelType w:val="hybridMultilevel"/>
    <w:tmpl w:val="16D2C2E8"/>
    <w:lvl w:ilvl="0" w:tplc="850C83AE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B0135B4"/>
    <w:multiLevelType w:val="hybridMultilevel"/>
    <w:tmpl w:val="6980E6F2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6"/>
  </w:num>
  <w:num w:numId="3">
    <w:abstractNumId w:val="10"/>
  </w:num>
  <w:num w:numId="4">
    <w:abstractNumId w:val="7"/>
  </w:num>
  <w:num w:numId="5">
    <w:abstractNumId w:val="12"/>
  </w:num>
  <w:num w:numId="6">
    <w:abstractNumId w:val="5"/>
  </w:num>
  <w:num w:numId="7">
    <w:abstractNumId w:val="9"/>
  </w:num>
  <w:num w:numId="8">
    <w:abstractNumId w:val="4"/>
  </w:num>
  <w:num w:numId="9">
    <w:abstractNumId w:val="11"/>
  </w:num>
  <w:num w:numId="10">
    <w:abstractNumId w:val="0"/>
  </w:num>
  <w:num w:numId="11">
    <w:abstractNumId w:val="2"/>
  </w:num>
  <w:num w:numId="12">
    <w:abstractNumId w:val="1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16386"/>
    <o:shapelayout v:ext="edit">
      <o:idmap v:ext="edit" data="15"/>
    </o:shapelayout>
  </w:hdrShapeDefaults>
  <w:footnotePr>
    <w:footnote w:id="0"/>
    <w:footnote w:id="1"/>
  </w:footnotePr>
  <w:endnotePr>
    <w:endnote w:id="0"/>
    <w:endnote w:id="1"/>
  </w:endnotePr>
  <w:compat/>
  <w:rsids>
    <w:rsidRoot w:val="00D013F4"/>
    <w:rsid w:val="000053EE"/>
    <w:rsid w:val="00024CF3"/>
    <w:rsid w:val="00040B07"/>
    <w:rsid w:val="000450E1"/>
    <w:rsid w:val="000F4A5A"/>
    <w:rsid w:val="001573DB"/>
    <w:rsid w:val="001E6556"/>
    <w:rsid w:val="001F3957"/>
    <w:rsid w:val="001F6F48"/>
    <w:rsid w:val="00227AE8"/>
    <w:rsid w:val="00233822"/>
    <w:rsid w:val="002467DC"/>
    <w:rsid w:val="00252F56"/>
    <w:rsid w:val="002559CE"/>
    <w:rsid w:val="002638F1"/>
    <w:rsid w:val="002A6A84"/>
    <w:rsid w:val="002E5E17"/>
    <w:rsid w:val="003103C3"/>
    <w:rsid w:val="00315634"/>
    <w:rsid w:val="00317492"/>
    <w:rsid w:val="00320B1C"/>
    <w:rsid w:val="00327B97"/>
    <w:rsid w:val="00347A8D"/>
    <w:rsid w:val="003A0B8F"/>
    <w:rsid w:val="003A717D"/>
    <w:rsid w:val="003E7EB9"/>
    <w:rsid w:val="00407EC5"/>
    <w:rsid w:val="004628A9"/>
    <w:rsid w:val="00512D3D"/>
    <w:rsid w:val="00522105"/>
    <w:rsid w:val="0054483D"/>
    <w:rsid w:val="00553075"/>
    <w:rsid w:val="00561A97"/>
    <w:rsid w:val="00563F52"/>
    <w:rsid w:val="005735DB"/>
    <w:rsid w:val="0059310F"/>
    <w:rsid w:val="0059451F"/>
    <w:rsid w:val="005F47CB"/>
    <w:rsid w:val="005F47F1"/>
    <w:rsid w:val="00643273"/>
    <w:rsid w:val="00667CC9"/>
    <w:rsid w:val="006A07AC"/>
    <w:rsid w:val="006F30B8"/>
    <w:rsid w:val="00737FE6"/>
    <w:rsid w:val="00771C23"/>
    <w:rsid w:val="00791A48"/>
    <w:rsid w:val="00797886"/>
    <w:rsid w:val="00823D1D"/>
    <w:rsid w:val="008439D9"/>
    <w:rsid w:val="008618BB"/>
    <w:rsid w:val="00864EC3"/>
    <w:rsid w:val="00867740"/>
    <w:rsid w:val="00872EC2"/>
    <w:rsid w:val="008825EA"/>
    <w:rsid w:val="008B10AE"/>
    <w:rsid w:val="008C420E"/>
    <w:rsid w:val="008C7279"/>
    <w:rsid w:val="008C7F57"/>
    <w:rsid w:val="008E4EDA"/>
    <w:rsid w:val="00901579"/>
    <w:rsid w:val="0095337F"/>
    <w:rsid w:val="00957BDA"/>
    <w:rsid w:val="009660B4"/>
    <w:rsid w:val="009800AA"/>
    <w:rsid w:val="009A7BBB"/>
    <w:rsid w:val="009B357E"/>
    <w:rsid w:val="009D3CFC"/>
    <w:rsid w:val="009E2EFF"/>
    <w:rsid w:val="00A00372"/>
    <w:rsid w:val="00A00A90"/>
    <w:rsid w:val="00A048C3"/>
    <w:rsid w:val="00A26FD7"/>
    <w:rsid w:val="00A55D2D"/>
    <w:rsid w:val="00A82385"/>
    <w:rsid w:val="00AD1138"/>
    <w:rsid w:val="00AF39B2"/>
    <w:rsid w:val="00AF586A"/>
    <w:rsid w:val="00B511E1"/>
    <w:rsid w:val="00B83CD0"/>
    <w:rsid w:val="00B908E4"/>
    <w:rsid w:val="00BE7EBA"/>
    <w:rsid w:val="00BF5F74"/>
    <w:rsid w:val="00C11C1D"/>
    <w:rsid w:val="00C36965"/>
    <w:rsid w:val="00C511D1"/>
    <w:rsid w:val="00C6351D"/>
    <w:rsid w:val="00C70CC5"/>
    <w:rsid w:val="00C71F06"/>
    <w:rsid w:val="00C837A6"/>
    <w:rsid w:val="00CE4366"/>
    <w:rsid w:val="00D013F4"/>
    <w:rsid w:val="00D02F81"/>
    <w:rsid w:val="00D20E12"/>
    <w:rsid w:val="00D219DA"/>
    <w:rsid w:val="00D67B8D"/>
    <w:rsid w:val="00D70267"/>
    <w:rsid w:val="00D8079B"/>
    <w:rsid w:val="00D90145"/>
    <w:rsid w:val="00DC37BA"/>
    <w:rsid w:val="00DC73BA"/>
    <w:rsid w:val="00E36230"/>
    <w:rsid w:val="00E36AD3"/>
    <w:rsid w:val="00E426F6"/>
    <w:rsid w:val="00E449AF"/>
    <w:rsid w:val="00E81DD0"/>
    <w:rsid w:val="00EC4EC7"/>
    <w:rsid w:val="00EE7816"/>
    <w:rsid w:val="00F23521"/>
    <w:rsid w:val="00F3236C"/>
    <w:rsid w:val="00F359CE"/>
    <w:rsid w:val="00F45C60"/>
    <w:rsid w:val="00FB0E98"/>
    <w:rsid w:val="00FC7689"/>
    <w:rsid w:val="00FD0D8B"/>
    <w:rsid w:val="00FE40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A717D"/>
    <w:rPr>
      <w:sz w:val="24"/>
      <w:szCs w:val="24"/>
    </w:rPr>
  </w:style>
  <w:style w:type="paragraph" w:styleId="Balk1">
    <w:name w:val="heading 1"/>
    <w:basedOn w:val="Normal"/>
    <w:next w:val="Normal"/>
    <w:link w:val="Balk1Char"/>
    <w:qFormat/>
    <w:rsid w:val="008C72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rsid w:val="00D013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oZarif">
    <w:name w:val="Table Elegant"/>
    <w:basedOn w:val="NormalTablo"/>
    <w:rsid w:val="002467DC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tbilgi">
    <w:name w:val="header"/>
    <w:basedOn w:val="Normal"/>
    <w:link w:val="stbilgiChar"/>
    <w:rsid w:val="00D20E12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rsid w:val="00D20E12"/>
    <w:rPr>
      <w:sz w:val="24"/>
      <w:szCs w:val="24"/>
    </w:rPr>
  </w:style>
  <w:style w:type="paragraph" w:styleId="Altbilgi">
    <w:name w:val="footer"/>
    <w:basedOn w:val="Normal"/>
    <w:link w:val="AltbilgiChar"/>
    <w:uiPriority w:val="99"/>
    <w:rsid w:val="00D20E12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D20E12"/>
    <w:rPr>
      <w:sz w:val="24"/>
      <w:szCs w:val="24"/>
    </w:rPr>
  </w:style>
  <w:style w:type="character" w:styleId="Gl">
    <w:name w:val="Strong"/>
    <w:basedOn w:val="VarsaylanParagrafYazTipi"/>
    <w:qFormat/>
    <w:rsid w:val="008C7279"/>
    <w:rPr>
      <w:b/>
      <w:bCs/>
    </w:rPr>
  </w:style>
  <w:style w:type="character" w:customStyle="1" w:styleId="Balk1Char">
    <w:name w:val="Başlık 1 Char"/>
    <w:basedOn w:val="VarsaylanParagrafYazTipi"/>
    <w:link w:val="Balk1"/>
    <w:rsid w:val="008C72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nuBal">
    <w:name w:val="Title"/>
    <w:basedOn w:val="Normal"/>
    <w:next w:val="Normal"/>
    <w:link w:val="KonuBalChar"/>
    <w:qFormat/>
    <w:rsid w:val="008C727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rsid w:val="008C727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KonuBal">
    <w:name w:val="Subtitle"/>
    <w:basedOn w:val="Normal"/>
    <w:next w:val="Normal"/>
    <w:link w:val="AltKonuBalChar"/>
    <w:qFormat/>
    <w:rsid w:val="00A55D2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ltKonuBalChar">
    <w:name w:val="Alt Konu Başlığı Char"/>
    <w:basedOn w:val="VarsaylanParagrafYazTipi"/>
    <w:link w:val="AltKonuBal"/>
    <w:rsid w:val="00A55D2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rnak">
    <w:name w:val="Quote"/>
    <w:basedOn w:val="Normal"/>
    <w:next w:val="Normal"/>
    <w:link w:val="TrnakChar"/>
    <w:uiPriority w:val="29"/>
    <w:qFormat/>
    <w:rsid w:val="00A55D2D"/>
    <w:rPr>
      <w:i/>
      <w:iCs/>
      <w:color w:val="000000" w:themeColor="text1"/>
    </w:rPr>
  </w:style>
  <w:style w:type="character" w:customStyle="1" w:styleId="TrnakChar">
    <w:name w:val="Tırnak Char"/>
    <w:basedOn w:val="VarsaylanParagrafYazTipi"/>
    <w:link w:val="Trnak"/>
    <w:uiPriority w:val="29"/>
    <w:rsid w:val="00A55D2D"/>
    <w:rPr>
      <w:i/>
      <w:iCs/>
      <w:color w:val="000000" w:themeColor="text1"/>
      <w:sz w:val="24"/>
      <w:szCs w:val="24"/>
    </w:rPr>
  </w:style>
  <w:style w:type="character" w:styleId="GlVurgulama">
    <w:name w:val="Intense Emphasis"/>
    <w:basedOn w:val="VarsaylanParagrafYazTipi"/>
    <w:uiPriority w:val="21"/>
    <w:qFormat/>
    <w:rsid w:val="00A55D2D"/>
    <w:rPr>
      <w:b/>
      <w:bCs/>
      <w:i/>
      <w:iCs/>
      <w:color w:val="4F81BD" w:themeColor="accent1"/>
    </w:rPr>
  </w:style>
  <w:style w:type="paragraph" w:styleId="ListeParagraf">
    <w:name w:val="List Paragraph"/>
    <w:basedOn w:val="Normal"/>
    <w:uiPriority w:val="34"/>
    <w:qFormat/>
    <w:rsid w:val="00A55D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50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523</Words>
  <Characters>2985</Characters>
  <Application>Microsoft Office Word</Application>
  <DocSecurity>0</DocSecurity>
  <Lines>24</Lines>
  <Paragraphs>7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KİRA SÖZLEŞMESİ</vt:lpstr>
      <vt:lpstr>KİRA SÖZLEŞMESİ</vt:lpstr>
    </vt:vector>
  </TitlesOfParts>
  <Company/>
  <LinksUpToDate>false</LinksUpToDate>
  <CharactersWithSpaces>3501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KİRA SÖZLEŞMESİ</dc:title>
  <dc:creator>asa</dc:creator>
  <cp:lastModifiedBy>ofis</cp:lastModifiedBy>
  <cp:revision>6</cp:revision>
  <cp:lastPrinted>2018-11-29T10:12:00Z</cp:lastPrinted>
  <dcterms:created xsi:type="dcterms:W3CDTF">2020-06-16T16:04:00Z</dcterms:created>
  <dcterms:modified xsi:type="dcterms:W3CDTF">2020-06-20T10:20:00Z</dcterms:modified>
</cp:coreProperties>
</file>