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59204065"/>
        <w:docPartObj>
          <w:docPartGallery w:val="Cover Pages"/>
          <w:docPartUnique/>
        </w:docPartObj>
      </w:sdtPr>
      <w:sdtContent>
        <w:p w14:paraId="18DB44F9" w14:textId="5213C100" w:rsidR="001809AC" w:rsidRDefault="001809A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809AC" w14:paraId="0AF0749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93CC140900A49B4B5E0677D650D0F7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EF1BD1B" w14:textId="418DE272" w:rsidR="001809AC" w:rsidRDefault="001809AC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ELEC 402 – October 24, 2021</w:t>
                    </w:r>
                  </w:p>
                </w:tc>
              </w:sdtContent>
            </w:sdt>
          </w:tr>
          <w:tr w:rsidR="001809AC" w14:paraId="4A27294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98009512E4D4BE49C7EC8BC3809861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5B4F4FB" w14:textId="387825FC" w:rsidR="001809AC" w:rsidRDefault="001809A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Project 3 Report</w:t>
                    </w:r>
                  </w:p>
                </w:sdtContent>
              </w:sdt>
            </w:tc>
          </w:tr>
          <w:tr w:rsidR="001809AC" w14:paraId="0D38C9D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A906A3DF97D24C2CA534BB69864D13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66AE47" w14:textId="54E55A56" w:rsidR="001809AC" w:rsidRDefault="001809AC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Martin Chua - 35713411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809AC" w14:paraId="5B1E292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6209C8" w14:textId="77777777" w:rsidR="001809AC" w:rsidRDefault="001809A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30B1717C" w14:textId="3988D9AE" w:rsidR="001809AC" w:rsidRDefault="001809AC">
          <w:r>
            <w:br w:type="page"/>
          </w:r>
        </w:p>
      </w:sdtContent>
    </w:sdt>
    <w:p w14:paraId="49E8F8B6" w14:textId="10ACFAEA" w:rsidR="00E02050" w:rsidRDefault="001809A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F4C87E" wp14:editId="6BEF920D">
                <wp:simplePos x="0" y="0"/>
                <wp:positionH relativeFrom="column">
                  <wp:posOffset>3323970</wp:posOffset>
                </wp:positionH>
                <wp:positionV relativeFrom="paragraph">
                  <wp:posOffset>894015</wp:posOffset>
                </wp:positionV>
                <wp:extent cx="203040" cy="489960"/>
                <wp:effectExtent l="19050" t="38100" r="45085" b="438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3040" cy="48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6BC6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61.05pt;margin-top:69.7pt;width:17.45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2F27B3" wp14:editId="60C2F761">
                <wp:simplePos x="0" y="0"/>
                <wp:positionH relativeFrom="column">
                  <wp:posOffset>1561770</wp:posOffset>
                </wp:positionH>
                <wp:positionV relativeFrom="paragraph">
                  <wp:posOffset>913455</wp:posOffset>
                </wp:positionV>
                <wp:extent cx="231120" cy="393840"/>
                <wp:effectExtent l="38100" t="57150" r="55245" b="444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112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8195E" id="Ink 7" o:spid="_x0000_s1026" type="#_x0000_t75" style="position:absolute;margin-left:122.25pt;margin-top:71.25pt;width:19.65pt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AC5023" wp14:editId="32992B6A">
                <wp:simplePos x="0" y="0"/>
                <wp:positionH relativeFrom="column">
                  <wp:posOffset>190170</wp:posOffset>
                </wp:positionH>
                <wp:positionV relativeFrom="paragraph">
                  <wp:posOffset>847575</wp:posOffset>
                </wp:positionV>
                <wp:extent cx="360" cy="326520"/>
                <wp:effectExtent l="38100" t="38100" r="57150" b="546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E48E9" id="Ink 6" o:spid="_x0000_s1026" type="#_x0000_t75" style="position:absolute;margin-left:14.25pt;margin-top:66.05pt;width:1.45pt;height:2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">
                <v:imagedata r:id="rId11" o:title=""/>
              </v:shape>
            </w:pict>
          </mc:Fallback>
        </mc:AlternateContent>
      </w:r>
      <w:r w:rsidRPr="001809AC">
        <w:drawing>
          <wp:inline distT="0" distB="0" distL="0" distR="0" wp14:anchorId="7FACB0D1" wp14:editId="39235FEB">
            <wp:extent cx="5943600" cy="3611245"/>
            <wp:effectExtent l="0" t="0" r="0" b="825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953C" w14:textId="7EEC4937" w:rsidR="001809AC" w:rsidRPr="009A4A33" w:rsidRDefault="00A7375F" w:rsidP="001809AC">
      <w:pPr>
        <w:pStyle w:val="ListParagraph"/>
        <w:numPr>
          <w:ilvl w:val="0"/>
          <w:numId w:val="2"/>
        </w:numPr>
        <w:rPr>
          <w:b/>
          <w:bCs/>
        </w:rPr>
      </w:pPr>
      <w:r w:rsidRPr="009A4A33">
        <w:rPr>
          <w:b/>
          <w:bCs/>
        </w:rPr>
        <w:t>R</w:t>
      </w:r>
      <w:r w:rsidR="001809AC" w:rsidRPr="009A4A33">
        <w:rPr>
          <w:b/>
          <w:bCs/>
        </w:rPr>
        <w:t>esistive load inverter</w:t>
      </w:r>
    </w:p>
    <w:p w14:paraId="49C1B8FE" w14:textId="5A7FD630" w:rsidR="00A7375F" w:rsidRDefault="00AA1E74" w:rsidP="00A7375F">
      <w:r>
        <w:t>At one extreme, V</w:t>
      </w:r>
      <w:r>
        <w:softHyphen/>
      </w:r>
      <w:r>
        <w:rPr>
          <w:vertAlign w:val="subscript"/>
        </w:rPr>
        <w:t>in</w:t>
      </w:r>
      <w:r>
        <w:t xml:space="preserve"> is high, transistor is off and no current flows because MOS is in cut-off region, 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>. At the other extreme, V</w:t>
      </w:r>
      <w:r>
        <w:rPr>
          <w:vertAlign w:val="subscript"/>
        </w:rPr>
        <w:t>in</w:t>
      </w:r>
      <w:r>
        <w:t xml:space="preserve"> = 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 xml:space="preserve"> substituted into I</w:t>
      </w:r>
      <w:r>
        <w:rPr>
          <w:vertAlign w:val="subscript"/>
        </w:rPr>
        <w:t>OUT</w:t>
      </w:r>
      <w:r>
        <w:t xml:space="preserve"> = I</w:t>
      </w:r>
      <w:r>
        <w:rPr>
          <w:vertAlign w:val="subscript"/>
        </w:rPr>
        <w:t>load</w:t>
      </w:r>
      <w:r>
        <w:t xml:space="preserve"> g I</w:t>
      </w:r>
      <w:r>
        <w:rPr>
          <w:vertAlign w:val="subscript"/>
        </w:rPr>
        <w:t>R</w:t>
      </w:r>
      <w:r>
        <w:t xml:space="preserve"> = </w:t>
      </w:r>
      <w:proofErr w:type="gramStart"/>
      <w:r>
        <w:t>I</w:t>
      </w:r>
      <w:r>
        <w:softHyphen/>
      </w:r>
      <w:r>
        <w:rPr>
          <w:vertAlign w:val="subscript"/>
        </w:rPr>
        <w:t>DS</w:t>
      </w:r>
      <w:r>
        <w:t>(</w:t>
      </w:r>
      <w:proofErr w:type="spellStart"/>
      <w:proofErr w:type="gramEnd"/>
      <w:r>
        <w:t>lin</w:t>
      </w:r>
      <w:proofErr w:type="spellEnd"/>
      <w:r>
        <w:t>), and the transistor operates in linear region.</w:t>
      </w:r>
      <w:r w:rsidR="00F30550">
        <w:t xml:space="preserve"> Using the useful formula for linear current:</w:t>
      </w:r>
    </w:p>
    <w:p w14:paraId="2F8F73A4" w14:textId="7E78BC2D" w:rsidR="00AA1E74" w:rsidRPr="00AA1980" w:rsidRDefault="00AA1E74" w:rsidP="00A7375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</m:oMath>
      </m:oMathPara>
    </w:p>
    <w:p w14:paraId="0FB179E3" w14:textId="36439470" w:rsidR="00AA1980" w:rsidRDefault="00F30550" w:rsidP="00A7375F">
      <w:pPr>
        <w:rPr>
          <w:rFonts w:eastAsiaTheme="minorEastAsia"/>
        </w:rPr>
      </w:pPr>
      <w:r>
        <w:rPr>
          <w:rFonts w:eastAsiaTheme="minorEastAsia"/>
        </w:rPr>
        <w:t xml:space="preserve">Now </w:t>
      </w:r>
      <w:r w:rsidR="00AA1980">
        <w:rPr>
          <w:rFonts w:eastAsiaTheme="minorEastAsia"/>
        </w:rPr>
        <w:t>we can also just straight up plug-in everything (taken from question):</w:t>
      </w:r>
    </w:p>
    <w:p w14:paraId="12B0FACE" w14:textId="722B717C" w:rsidR="00AA1980" w:rsidRDefault="00AA1980" w:rsidP="00AA1980">
      <w:pPr>
        <w:pStyle w:val="ListParagraph"/>
        <w:numPr>
          <w:ilvl w:val="0"/>
          <w:numId w:val="3"/>
        </w:numPr>
      </w:pPr>
      <w:r>
        <w:t>V</w:t>
      </w:r>
      <w:r>
        <w:rPr>
          <w:vertAlign w:val="subscript"/>
        </w:rPr>
        <w:t>in</w:t>
      </w:r>
      <w:r>
        <w:t xml:space="preserve"> = </w:t>
      </w:r>
      <w:r w:rsidR="00F30550">
        <w:t>V</w:t>
      </w:r>
      <w:r w:rsidR="00F30550" w:rsidRPr="00F30550">
        <w:rPr>
          <w:vertAlign w:val="subscript"/>
        </w:rPr>
        <w:t>GS</w:t>
      </w:r>
      <w:r w:rsidR="00F30550">
        <w:t xml:space="preserve"> = </w:t>
      </w:r>
      <w:r>
        <w:t>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 xml:space="preserve"> = 1.2 V</w:t>
      </w:r>
    </w:p>
    <w:p w14:paraId="3106F58E" w14:textId="06F6EAF0" w:rsidR="00AA1980" w:rsidRDefault="00F30550" w:rsidP="00AA1980">
      <w:pPr>
        <w:pStyle w:val="ListParagraph"/>
        <w:numPr>
          <w:ilvl w:val="0"/>
          <w:numId w:val="3"/>
        </w:numPr>
      </w:pPr>
      <w:r>
        <w:t>V</w:t>
      </w:r>
      <w:r>
        <w:rPr>
          <w:vertAlign w:val="subscript"/>
        </w:rPr>
        <w:t>DS</w:t>
      </w:r>
      <w:r>
        <w:t xml:space="preserve"> = V</w:t>
      </w:r>
      <w:r>
        <w:rPr>
          <w:vertAlign w:val="subscript"/>
        </w:rPr>
        <w:t>out</w:t>
      </w:r>
      <w:r>
        <w:t xml:space="preserve"> = </w:t>
      </w:r>
      <w:r w:rsidR="00AA1980">
        <w:t>V</w:t>
      </w:r>
      <w:r w:rsidR="00AA1980">
        <w:rPr>
          <w:vertAlign w:val="subscript"/>
        </w:rPr>
        <w:t>OL</w:t>
      </w:r>
      <w:r w:rsidR="00AA1980">
        <w:t xml:space="preserve"> = 0.1 V</w:t>
      </w:r>
    </w:p>
    <w:p w14:paraId="4C1C431F" w14:textId="16901888" w:rsidR="00AA1980" w:rsidRDefault="00AA1980" w:rsidP="00AA1980">
      <w:pPr>
        <w:pStyle w:val="ListParagraph"/>
        <w:numPr>
          <w:ilvl w:val="0"/>
          <w:numId w:val="3"/>
        </w:numPr>
      </w:pPr>
      <w:r>
        <w:t xml:space="preserve">L = 0.1 </w:t>
      </w:r>
      <w:r>
        <w:rPr>
          <w:rFonts w:cstheme="minorHAnsi"/>
        </w:rPr>
        <w:t>µ</w:t>
      </w:r>
      <w:r>
        <w:t>m</w:t>
      </w:r>
    </w:p>
    <w:p w14:paraId="3109D400" w14:textId="56E42CA4" w:rsidR="00AA1980" w:rsidRDefault="00AA1980" w:rsidP="00AA1980">
      <w:pPr>
        <w:pStyle w:val="ListParagraph"/>
        <w:numPr>
          <w:ilvl w:val="0"/>
          <w:numId w:val="3"/>
        </w:numPr>
      </w:pPr>
      <w:r>
        <w:t>R</w:t>
      </w:r>
      <w:r>
        <w:rPr>
          <w:vertAlign w:val="subscript"/>
        </w:rPr>
        <w:t>L</w:t>
      </w:r>
      <w:r>
        <w:t xml:space="preserve"> = 10 k</w:t>
      </w:r>
      <w:r>
        <w:rPr>
          <w:rFonts w:cstheme="minorHAnsi"/>
        </w:rPr>
        <w:t>Ω</w:t>
      </w:r>
    </w:p>
    <w:p w14:paraId="0A916AB2" w14:textId="4FB7122F" w:rsidR="00AA1980" w:rsidRPr="00AA1980" w:rsidRDefault="00AA1980" w:rsidP="00AA1980">
      <w:pPr>
        <w:pStyle w:val="ListParagraph"/>
        <w:numPr>
          <w:ilvl w:val="0"/>
          <w:numId w:val="3"/>
        </w:numPr>
      </w:pPr>
      <w:r>
        <w:rPr>
          <w:rFonts w:cstheme="minorHAnsi"/>
        </w:rPr>
        <w:t>µ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= 270 cm</w:t>
      </w:r>
      <w:r w:rsidRPr="00AA1980">
        <w:rPr>
          <w:rFonts w:cstheme="minorHAnsi"/>
          <w:vertAlign w:val="superscript"/>
        </w:rPr>
        <w:t>2</w:t>
      </w:r>
      <w:r>
        <w:rPr>
          <w:rFonts w:cstheme="minorHAnsi"/>
        </w:rPr>
        <w:t>V</w:t>
      </w:r>
      <w:r w:rsidRPr="00AA1980">
        <w:rPr>
          <w:rFonts w:cstheme="minorHAnsi"/>
          <w:vertAlign w:val="superscript"/>
        </w:rPr>
        <w:t>-1</w:t>
      </w:r>
      <w:r>
        <w:rPr>
          <w:rFonts w:cstheme="minorHAnsi"/>
        </w:rPr>
        <w:t>s</w:t>
      </w:r>
      <w:r w:rsidRPr="00AA1980">
        <w:rPr>
          <w:rFonts w:cstheme="minorHAnsi"/>
          <w:vertAlign w:val="superscript"/>
        </w:rPr>
        <w:t>-1</w:t>
      </w:r>
    </w:p>
    <w:p w14:paraId="31720FB8" w14:textId="01875FAA" w:rsidR="00AA1980" w:rsidRPr="00AA1980" w:rsidRDefault="00AA1980" w:rsidP="00AA1980">
      <w:pPr>
        <w:pStyle w:val="ListParagraph"/>
        <w:numPr>
          <w:ilvl w:val="0"/>
          <w:numId w:val="3"/>
        </w:numPr>
      </w:pPr>
      <w:r>
        <w:rPr>
          <w:rFonts w:cstheme="minorHAnsi"/>
        </w:rPr>
        <w:t>C</w:t>
      </w:r>
      <w:r>
        <w:rPr>
          <w:rFonts w:cstheme="minorHAnsi"/>
          <w:vertAlign w:val="subscript"/>
        </w:rPr>
        <w:t>ox</w:t>
      </w:r>
      <w:r>
        <w:rPr>
          <w:rFonts w:cstheme="minorHAnsi"/>
        </w:rPr>
        <w:t xml:space="preserve"> = 1.0E-6 F/cm</w:t>
      </w:r>
      <w:r>
        <w:rPr>
          <w:rFonts w:cstheme="minorHAnsi"/>
          <w:vertAlign w:val="superscript"/>
        </w:rPr>
        <w:t>2</w:t>
      </w:r>
    </w:p>
    <w:p w14:paraId="18F4231E" w14:textId="6AD70B1D" w:rsidR="00AA1980" w:rsidRPr="00AA1980" w:rsidRDefault="00AA1980" w:rsidP="00AA1980">
      <w:pPr>
        <w:pStyle w:val="ListParagraph"/>
        <w:numPr>
          <w:ilvl w:val="0"/>
          <w:numId w:val="3"/>
        </w:numPr>
      </w:pPr>
      <w:r>
        <w:t>E</w:t>
      </w:r>
      <w:r>
        <w:rPr>
          <w:vertAlign w:val="subscript"/>
        </w:rPr>
        <w:t>C</w:t>
      </w:r>
      <w:r>
        <w:t xml:space="preserve"> = 6 V/</w:t>
      </w:r>
      <w:r>
        <w:rPr>
          <w:rFonts w:cstheme="minorHAnsi"/>
        </w:rPr>
        <w:t>µ</w:t>
      </w:r>
      <w:r>
        <w:rPr>
          <w:rFonts w:cstheme="minorHAnsi"/>
        </w:rPr>
        <w:t>m</w:t>
      </w:r>
    </w:p>
    <w:p w14:paraId="1902C3D4" w14:textId="6C151FAB" w:rsidR="00AA1980" w:rsidRPr="00AA1980" w:rsidRDefault="00AA1980" w:rsidP="00AA1980">
      <w:pPr>
        <w:pStyle w:val="ListParagraph"/>
        <w:numPr>
          <w:ilvl w:val="0"/>
          <w:numId w:val="3"/>
        </w:numPr>
      </w:pPr>
      <w:r>
        <w:rPr>
          <w:rFonts w:cstheme="minorHAnsi"/>
        </w:rPr>
        <w:t>V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= 0.4 V</w:t>
      </w:r>
    </w:p>
    <w:p w14:paraId="4D2080C1" w14:textId="64918B86" w:rsidR="00AA1980" w:rsidRDefault="00AA1980" w:rsidP="00AA1980">
      <w:r>
        <w:t>Equating for W and throwing into wolfram:</w:t>
      </w:r>
    </w:p>
    <w:p w14:paraId="3EA28353" w14:textId="33CC9984" w:rsidR="006142B9" w:rsidRPr="00AA1E74" w:rsidRDefault="006142B9" w:rsidP="00AA1980">
      <m:oMathPara>
        <m:oMath>
          <m: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6.3375*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=0.634 µm</m:t>
          </m:r>
        </m:oMath>
      </m:oMathPara>
    </w:p>
    <w:p w14:paraId="2A61E1C2" w14:textId="4C06B22E" w:rsidR="001809AC" w:rsidRPr="009A4A33" w:rsidRDefault="00A7375F" w:rsidP="001809AC">
      <w:pPr>
        <w:pStyle w:val="ListParagraph"/>
        <w:numPr>
          <w:ilvl w:val="0"/>
          <w:numId w:val="2"/>
        </w:numPr>
        <w:rPr>
          <w:b/>
          <w:bCs/>
        </w:rPr>
      </w:pPr>
      <w:r w:rsidRPr="009A4A33">
        <w:rPr>
          <w:b/>
          <w:bCs/>
        </w:rPr>
        <w:t>S</w:t>
      </w:r>
      <w:r w:rsidR="001809AC" w:rsidRPr="009A4A33">
        <w:rPr>
          <w:b/>
          <w:bCs/>
        </w:rPr>
        <w:t>aturated</w:t>
      </w:r>
      <w:r w:rsidR="00C435F0" w:rsidRPr="009A4A33">
        <w:rPr>
          <w:b/>
          <w:bCs/>
        </w:rPr>
        <w:t>-</w:t>
      </w:r>
      <w:r w:rsidR="001809AC" w:rsidRPr="009A4A33">
        <w:rPr>
          <w:b/>
          <w:bCs/>
        </w:rPr>
        <w:t>enhancement</w:t>
      </w:r>
      <w:r w:rsidR="00C435F0" w:rsidRPr="009A4A33">
        <w:rPr>
          <w:b/>
          <w:bCs/>
        </w:rPr>
        <w:t>-</w:t>
      </w:r>
      <w:r w:rsidR="001809AC" w:rsidRPr="009A4A33">
        <w:rPr>
          <w:b/>
          <w:bCs/>
        </w:rPr>
        <w:t>load inverter</w:t>
      </w:r>
    </w:p>
    <w:p w14:paraId="56DE79C1" w14:textId="7D1D2FBE" w:rsidR="00A7375F" w:rsidRDefault="00C435F0" w:rsidP="00617607">
      <w:r>
        <w:lastRenderedPageBreak/>
        <w:t>With this layout, we know</w:t>
      </w:r>
      <w:r w:rsidR="00617607">
        <w:t xml:space="preserve"> the top </w:t>
      </w:r>
      <w:r>
        <w:t xml:space="preserve">pull-up </w:t>
      </w:r>
      <w:r w:rsidR="00617607">
        <w:t xml:space="preserve">transistor is the load and bottom </w:t>
      </w:r>
      <w:r>
        <w:t xml:space="preserve">pull-down transistor </w:t>
      </w:r>
      <w:r w:rsidR="00617607">
        <w:t>is the inverter.</w:t>
      </w:r>
      <w:r>
        <w:t xml:space="preserve"> We know the load is always in saturation and the inverter should be linear because we want V</w:t>
      </w:r>
      <w:r>
        <w:rPr>
          <w:vertAlign w:val="subscript"/>
        </w:rPr>
        <w:t>out</w:t>
      </w:r>
      <w:r>
        <w:t xml:space="preserve"> = V</w:t>
      </w:r>
      <w:r>
        <w:rPr>
          <w:vertAlign w:val="subscript"/>
        </w:rPr>
        <w:t>OL</w:t>
      </w:r>
      <w:r>
        <w:t xml:space="preserve"> = 0.1 V. Using the useful formula</w:t>
      </w:r>
      <w:r w:rsidR="003B0F4C">
        <w:t>s</w:t>
      </w:r>
      <w:r>
        <w:t xml:space="preserve"> for linear (left) and saturated (right) current, we can equate the two and get:</w:t>
      </w:r>
    </w:p>
    <w:p w14:paraId="3AAE635A" w14:textId="0EA8121E" w:rsidR="00C435F0" w:rsidRPr="00AA1980" w:rsidRDefault="00C435F0" w:rsidP="00C435F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inverter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load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sat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ox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)^2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5B6331EE" w14:textId="77777777" w:rsidR="000C180D" w:rsidRDefault="000C180D" w:rsidP="00C435F0">
      <w:pPr>
        <w:rPr>
          <w:rFonts w:eastAsiaTheme="minorEastAsia"/>
        </w:rPr>
        <w:sectPr w:rsidR="000C180D" w:rsidSect="001809AC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CC8E90F" w14:textId="6F84F977" w:rsidR="00C435F0" w:rsidRDefault="00C435F0" w:rsidP="00C435F0">
      <w:pPr>
        <w:rPr>
          <w:rFonts w:eastAsiaTheme="minorEastAsia"/>
        </w:rPr>
      </w:pPr>
      <w:r>
        <w:rPr>
          <w:rFonts w:eastAsiaTheme="minorEastAsia"/>
        </w:rPr>
        <w:t>Using the following substitutions</w:t>
      </w:r>
      <w:r w:rsidR="009712AD">
        <w:rPr>
          <w:rFonts w:eastAsiaTheme="minorEastAsia"/>
        </w:rPr>
        <w:t xml:space="preserve"> (inverter)</w:t>
      </w:r>
      <w:r>
        <w:rPr>
          <w:rFonts w:eastAsiaTheme="minorEastAsia"/>
        </w:rPr>
        <w:t>:</w:t>
      </w:r>
    </w:p>
    <w:p w14:paraId="52A1D152" w14:textId="77777777" w:rsidR="00C435F0" w:rsidRDefault="00C435F0" w:rsidP="00C435F0">
      <w:pPr>
        <w:pStyle w:val="ListParagraph"/>
        <w:numPr>
          <w:ilvl w:val="0"/>
          <w:numId w:val="3"/>
        </w:numPr>
      </w:pPr>
      <w:r>
        <w:t>V</w:t>
      </w:r>
      <w:r>
        <w:rPr>
          <w:vertAlign w:val="subscript"/>
        </w:rPr>
        <w:t>in</w:t>
      </w:r>
      <w:r>
        <w:t xml:space="preserve"> = V</w:t>
      </w:r>
      <w:r w:rsidRPr="00F30550">
        <w:rPr>
          <w:vertAlign w:val="subscript"/>
        </w:rPr>
        <w:t>GS</w:t>
      </w:r>
      <w:r>
        <w:t xml:space="preserve"> = 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 xml:space="preserve"> = 1.2 V</w:t>
      </w:r>
    </w:p>
    <w:p w14:paraId="24E80DB5" w14:textId="77777777" w:rsidR="00C435F0" w:rsidRDefault="00C435F0" w:rsidP="00C435F0">
      <w:pPr>
        <w:pStyle w:val="ListParagraph"/>
        <w:numPr>
          <w:ilvl w:val="0"/>
          <w:numId w:val="3"/>
        </w:numPr>
      </w:pPr>
      <w:r>
        <w:t>V</w:t>
      </w:r>
      <w:r>
        <w:rPr>
          <w:vertAlign w:val="subscript"/>
        </w:rPr>
        <w:t>DS</w:t>
      </w:r>
      <w:r>
        <w:t xml:space="preserve"> = V</w:t>
      </w:r>
      <w:r>
        <w:rPr>
          <w:vertAlign w:val="subscript"/>
        </w:rPr>
        <w:t>out</w:t>
      </w:r>
      <w:r>
        <w:t xml:space="preserve"> = V</w:t>
      </w:r>
      <w:r>
        <w:rPr>
          <w:vertAlign w:val="subscript"/>
        </w:rPr>
        <w:t>OL</w:t>
      </w:r>
      <w:r>
        <w:t xml:space="preserve"> = 0.1 V</w:t>
      </w:r>
    </w:p>
    <w:p w14:paraId="7562A733" w14:textId="77777777" w:rsidR="00C435F0" w:rsidRDefault="00C435F0" w:rsidP="00C435F0">
      <w:pPr>
        <w:pStyle w:val="ListParagraph"/>
        <w:numPr>
          <w:ilvl w:val="0"/>
          <w:numId w:val="3"/>
        </w:numPr>
      </w:pPr>
      <w:r>
        <w:t xml:space="preserve">L = 0.1 </w:t>
      </w:r>
      <w:r>
        <w:rPr>
          <w:rFonts w:cstheme="minorHAnsi"/>
        </w:rPr>
        <w:t>µ</w:t>
      </w:r>
      <w:r>
        <w:t>m</w:t>
      </w:r>
    </w:p>
    <w:p w14:paraId="1BC61EFD" w14:textId="77777777" w:rsidR="00C435F0" w:rsidRPr="00AA1980" w:rsidRDefault="00C435F0" w:rsidP="00C435F0">
      <w:pPr>
        <w:pStyle w:val="ListParagraph"/>
        <w:numPr>
          <w:ilvl w:val="0"/>
          <w:numId w:val="3"/>
        </w:numPr>
      </w:pPr>
      <w:r>
        <w:rPr>
          <w:rFonts w:cstheme="minorHAnsi"/>
        </w:rPr>
        <w:t>µ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= 270 cm</w:t>
      </w:r>
      <w:r w:rsidRPr="00AA1980">
        <w:rPr>
          <w:rFonts w:cstheme="minorHAnsi"/>
          <w:vertAlign w:val="superscript"/>
        </w:rPr>
        <w:t>2</w:t>
      </w:r>
      <w:r>
        <w:rPr>
          <w:rFonts w:cstheme="minorHAnsi"/>
        </w:rPr>
        <w:t>V</w:t>
      </w:r>
      <w:r w:rsidRPr="00AA1980">
        <w:rPr>
          <w:rFonts w:cstheme="minorHAnsi"/>
          <w:vertAlign w:val="superscript"/>
        </w:rPr>
        <w:t>-1</w:t>
      </w:r>
      <w:r>
        <w:rPr>
          <w:rFonts w:cstheme="minorHAnsi"/>
        </w:rPr>
        <w:t>s</w:t>
      </w:r>
      <w:r w:rsidRPr="00AA1980">
        <w:rPr>
          <w:rFonts w:cstheme="minorHAnsi"/>
          <w:vertAlign w:val="superscript"/>
        </w:rPr>
        <w:t>-1</w:t>
      </w:r>
    </w:p>
    <w:p w14:paraId="1A9F997E" w14:textId="77777777" w:rsidR="00C435F0" w:rsidRPr="00AA1980" w:rsidRDefault="00C435F0" w:rsidP="00C435F0">
      <w:pPr>
        <w:pStyle w:val="ListParagraph"/>
        <w:numPr>
          <w:ilvl w:val="0"/>
          <w:numId w:val="3"/>
        </w:numPr>
      </w:pPr>
      <w:r>
        <w:rPr>
          <w:rFonts w:cstheme="minorHAnsi"/>
        </w:rPr>
        <w:t>C</w:t>
      </w:r>
      <w:r>
        <w:rPr>
          <w:rFonts w:cstheme="minorHAnsi"/>
          <w:vertAlign w:val="subscript"/>
        </w:rPr>
        <w:t>ox</w:t>
      </w:r>
      <w:r>
        <w:rPr>
          <w:rFonts w:cstheme="minorHAnsi"/>
        </w:rPr>
        <w:t xml:space="preserve"> = 1.0E-6 F/cm</w:t>
      </w:r>
      <w:r>
        <w:rPr>
          <w:rFonts w:cstheme="minorHAnsi"/>
          <w:vertAlign w:val="superscript"/>
        </w:rPr>
        <w:t>2</w:t>
      </w:r>
    </w:p>
    <w:p w14:paraId="77D0387C" w14:textId="77777777" w:rsidR="00C435F0" w:rsidRPr="00AA1980" w:rsidRDefault="00C435F0" w:rsidP="00C435F0">
      <w:pPr>
        <w:pStyle w:val="ListParagraph"/>
        <w:numPr>
          <w:ilvl w:val="0"/>
          <w:numId w:val="3"/>
        </w:numPr>
      </w:pPr>
      <w:r>
        <w:t>E</w:t>
      </w:r>
      <w:r>
        <w:rPr>
          <w:vertAlign w:val="subscript"/>
        </w:rPr>
        <w:t>C</w:t>
      </w:r>
      <w:r>
        <w:t xml:space="preserve"> = 6 V/</w:t>
      </w:r>
      <w:r>
        <w:rPr>
          <w:rFonts w:cstheme="minorHAnsi"/>
        </w:rPr>
        <w:t>µm</w:t>
      </w:r>
    </w:p>
    <w:p w14:paraId="0A13D25B" w14:textId="0F4D65A8" w:rsidR="00C435F0" w:rsidRPr="009712AD" w:rsidRDefault="00C435F0" w:rsidP="00C435F0">
      <w:pPr>
        <w:pStyle w:val="ListParagraph"/>
        <w:numPr>
          <w:ilvl w:val="0"/>
          <w:numId w:val="3"/>
        </w:numPr>
      </w:pPr>
      <w:r>
        <w:rPr>
          <w:rFonts w:cstheme="minorHAnsi"/>
        </w:rPr>
        <w:t>V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= 0.4 V</w:t>
      </w:r>
    </w:p>
    <w:p w14:paraId="6EDBB182" w14:textId="6BE30AE9" w:rsidR="009712AD" w:rsidRDefault="009712AD" w:rsidP="009712AD">
      <w:pPr>
        <w:rPr>
          <w:rFonts w:eastAsiaTheme="minorEastAsia"/>
        </w:rPr>
      </w:pPr>
      <w:r>
        <w:rPr>
          <w:rFonts w:eastAsiaTheme="minorEastAsia"/>
        </w:rPr>
        <w:t>Using the following substitutions (</w:t>
      </w:r>
      <w:r>
        <w:rPr>
          <w:rFonts w:eastAsiaTheme="minorEastAsia"/>
        </w:rPr>
        <w:t>load</w:t>
      </w:r>
      <w:r>
        <w:rPr>
          <w:rFonts w:eastAsiaTheme="minorEastAsia"/>
        </w:rPr>
        <w:t>):</w:t>
      </w:r>
    </w:p>
    <w:p w14:paraId="7D35C4AE" w14:textId="3DD62401" w:rsidR="009712AD" w:rsidRDefault="009712AD" w:rsidP="009712AD">
      <w:pPr>
        <w:pStyle w:val="ListParagraph"/>
        <w:numPr>
          <w:ilvl w:val="0"/>
          <w:numId w:val="3"/>
        </w:numPr>
      </w:pPr>
      <w:r>
        <w:t>V</w:t>
      </w:r>
      <w:r>
        <w:rPr>
          <w:vertAlign w:val="subscript"/>
        </w:rPr>
        <w:t>in</w:t>
      </w:r>
      <w:r>
        <w:t xml:space="preserve"> = 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 xml:space="preserve"> = 1.2 V</w:t>
      </w:r>
    </w:p>
    <w:p w14:paraId="5B3005F7" w14:textId="26210286" w:rsidR="009712AD" w:rsidRDefault="009712AD" w:rsidP="009712AD">
      <w:pPr>
        <w:pStyle w:val="ListParagraph"/>
        <w:numPr>
          <w:ilvl w:val="0"/>
          <w:numId w:val="3"/>
        </w:numPr>
      </w:pPr>
      <w:r>
        <w:t>V</w:t>
      </w:r>
      <w:r>
        <w:rPr>
          <w:vertAlign w:val="subscript"/>
        </w:rPr>
        <w:t>GS</w:t>
      </w:r>
      <w:r>
        <w:t xml:space="preserve"> = 1.2 </w:t>
      </w:r>
      <w:r>
        <w:t xml:space="preserve">– 0.1 = 1.1 </w:t>
      </w:r>
      <w:r>
        <w:t>V</w:t>
      </w:r>
    </w:p>
    <w:p w14:paraId="22D04A85" w14:textId="6EA78D6C" w:rsidR="009712AD" w:rsidRDefault="009712AD" w:rsidP="009712AD">
      <w:pPr>
        <w:pStyle w:val="ListParagraph"/>
        <w:numPr>
          <w:ilvl w:val="0"/>
          <w:numId w:val="3"/>
        </w:numPr>
      </w:pPr>
      <w:proofErr w:type="spellStart"/>
      <w:r>
        <w:t>v</w:t>
      </w:r>
      <w:r>
        <w:rPr>
          <w:vertAlign w:val="subscript"/>
        </w:rPr>
        <w:t>sat</w:t>
      </w:r>
      <w:proofErr w:type="spellEnd"/>
      <w:r>
        <w:rPr>
          <w:vertAlign w:val="subscript"/>
        </w:rPr>
        <w:t xml:space="preserve"> </w:t>
      </w:r>
      <w:r>
        <w:t>= 8E6 cm/s</w:t>
      </w:r>
    </w:p>
    <w:p w14:paraId="12C73C2D" w14:textId="5B6A9483" w:rsidR="009712AD" w:rsidRDefault="009712AD" w:rsidP="009712AD">
      <w:pPr>
        <w:pStyle w:val="ListParagraph"/>
        <w:numPr>
          <w:ilvl w:val="0"/>
          <w:numId w:val="3"/>
        </w:numPr>
      </w:pPr>
      <w:proofErr w:type="spellStart"/>
      <w:r>
        <w:t>W</w:t>
      </w:r>
      <w:r>
        <w:rPr>
          <w:vertAlign w:val="subscript"/>
        </w:rPr>
        <w:t>load</w:t>
      </w:r>
      <w:proofErr w:type="spellEnd"/>
      <w:r>
        <w:t xml:space="preserve"> = 0.1 </w:t>
      </w:r>
      <w:r>
        <w:rPr>
          <w:rFonts w:cstheme="minorHAnsi"/>
        </w:rPr>
        <w:t>µ</w:t>
      </w:r>
      <w:r>
        <w:t>m</w:t>
      </w:r>
    </w:p>
    <w:p w14:paraId="005C52A8" w14:textId="77777777" w:rsidR="009712AD" w:rsidRDefault="009712AD" w:rsidP="009712AD">
      <w:pPr>
        <w:pStyle w:val="ListParagraph"/>
        <w:numPr>
          <w:ilvl w:val="0"/>
          <w:numId w:val="3"/>
        </w:numPr>
      </w:pPr>
      <w:r>
        <w:t xml:space="preserve">L = 0.1 </w:t>
      </w:r>
      <w:r>
        <w:rPr>
          <w:rFonts w:cstheme="minorHAnsi"/>
        </w:rPr>
        <w:t>µ</w:t>
      </w:r>
      <w:r>
        <w:t>m</w:t>
      </w:r>
    </w:p>
    <w:p w14:paraId="560F6F8D" w14:textId="77777777" w:rsidR="009712AD" w:rsidRPr="00AA1980" w:rsidRDefault="009712AD" w:rsidP="009712AD">
      <w:pPr>
        <w:pStyle w:val="ListParagraph"/>
        <w:numPr>
          <w:ilvl w:val="0"/>
          <w:numId w:val="3"/>
        </w:numPr>
      </w:pPr>
      <w:r>
        <w:rPr>
          <w:rFonts w:cstheme="minorHAnsi"/>
        </w:rPr>
        <w:t>C</w:t>
      </w:r>
      <w:r>
        <w:rPr>
          <w:rFonts w:cstheme="minorHAnsi"/>
          <w:vertAlign w:val="subscript"/>
        </w:rPr>
        <w:t>ox</w:t>
      </w:r>
      <w:r>
        <w:rPr>
          <w:rFonts w:cstheme="minorHAnsi"/>
        </w:rPr>
        <w:t xml:space="preserve"> = 1.0E-6 F/cm</w:t>
      </w:r>
      <w:r>
        <w:rPr>
          <w:rFonts w:cstheme="minorHAnsi"/>
          <w:vertAlign w:val="superscript"/>
        </w:rPr>
        <w:t>2</w:t>
      </w:r>
    </w:p>
    <w:p w14:paraId="29375495" w14:textId="77777777" w:rsidR="009712AD" w:rsidRPr="00AA1980" w:rsidRDefault="009712AD" w:rsidP="009712AD">
      <w:pPr>
        <w:pStyle w:val="ListParagraph"/>
        <w:numPr>
          <w:ilvl w:val="0"/>
          <w:numId w:val="3"/>
        </w:numPr>
      </w:pPr>
      <w:r>
        <w:t>E</w:t>
      </w:r>
      <w:r>
        <w:rPr>
          <w:vertAlign w:val="subscript"/>
        </w:rPr>
        <w:t>C</w:t>
      </w:r>
      <w:r>
        <w:t xml:space="preserve"> = 6 V/</w:t>
      </w:r>
      <w:r>
        <w:rPr>
          <w:rFonts w:cstheme="minorHAnsi"/>
        </w:rPr>
        <w:t>µm</w:t>
      </w:r>
    </w:p>
    <w:p w14:paraId="4AB4A23C" w14:textId="77777777" w:rsidR="009712AD" w:rsidRPr="009712AD" w:rsidRDefault="009712AD" w:rsidP="009712AD">
      <w:pPr>
        <w:pStyle w:val="ListParagraph"/>
        <w:numPr>
          <w:ilvl w:val="0"/>
          <w:numId w:val="3"/>
        </w:numPr>
      </w:pPr>
      <w:r>
        <w:rPr>
          <w:rFonts w:cstheme="minorHAnsi"/>
        </w:rPr>
        <w:t>V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= 0.4 V</w:t>
      </w:r>
    </w:p>
    <w:p w14:paraId="3C9DAEC8" w14:textId="77777777" w:rsidR="000C180D" w:rsidRDefault="000C180D" w:rsidP="009712AD">
      <w:pPr>
        <w:sectPr w:rsidR="000C180D" w:rsidSect="000C180D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2741A9EF" w14:textId="0BC8A9FB" w:rsidR="009712AD" w:rsidRPr="000C180D" w:rsidRDefault="000C180D" w:rsidP="009712AD">
      <w:r>
        <w:t>Note that although the left side units cancel out nicely due to the cm</w:t>
      </w:r>
      <w:r w:rsidRPr="000C180D">
        <w:rPr>
          <w:vertAlign w:val="superscript"/>
        </w:rPr>
        <w:t>2</w:t>
      </w:r>
      <w:r>
        <w:t>/cm</w:t>
      </w:r>
      <w:r w:rsidRPr="000C180D">
        <w:rPr>
          <w:vertAlign w:val="superscript"/>
        </w:rPr>
        <w:t>2</w:t>
      </w:r>
      <w:r>
        <w:t xml:space="preserve">, we need to convert the </w:t>
      </w:r>
      <w:r w:rsidR="00F6772B">
        <w:t>right-side</w:t>
      </w:r>
      <w:r>
        <w:t xml:space="preserve"> units from cm (1E-2) to </w:t>
      </w:r>
      <w:r>
        <w:rPr>
          <w:rFonts w:cstheme="minorHAnsi"/>
        </w:rPr>
        <w:t>µ</w:t>
      </w:r>
      <w:r>
        <w:t>m</w:t>
      </w:r>
      <w:r>
        <w:t xml:space="preserve"> (1E-6) after the </w:t>
      </w:r>
      <w:proofErr w:type="spellStart"/>
      <w:r>
        <w:t>C</w:t>
      </w:r>
      <w:r>
        <w:rPr>
          <w:vertAlign w:val="subscript"/>
        </w:rPr>
        <w:t>ox</w:t>
      </w:r>
      <w:r>
        <w:t>v</w:t>
      </w:r>
      <w:r>
        <w:rPr>
          <w:vertAlign w:val="subscript"/>
        </w:rPr>
        <w:t>sat</w:t>
      </w:r>
      <w:proofErr w:type="spellEnd"/>
      <w:r>
        <w:t xml:space="preserve"> cancellation as there is still a cm unit left, done by multiplying the right side with 1E-4.</w:t>
      </w:r>
    </w:p>
    <w:p w14:paraId="3579905A" w14:textId="778D22E6" w:rsidR="00C435F0" w:rsidRDefault="00C435F0" w:rsidP="00C435F0">
      <w:r>
        <w:t xml:space="preserve">Equating for </w:t>
      </w:r>
      <w:proofErr w:type="spellStart"/>
      <w:r>
        <w:t>W</w:t>
      </w:r>
      <w:r>
        <w:rPr>
          <w:vertAlign w:val="subscript"/>
        </w:rPr>
        <w:t>inverter</w:t>
      </w:r>
      <w:proofErr w:type="spellEnd"/>
      <w:r>
        <w:t xml:space="preserve"> and throwing into wolfram:</w:t>
      </w:r>
    </w:p>
    <w:p w14:paraId="13A39561" w14:textId="5D2C3749" w:rsidR="00C435F0" w:rsidRPr="00AA1E74" w:rsidRDefault="00C435F0" w:rsidP="00C435F0"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w:softHyphen/>
            <m:t>inverter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1.73726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m=0.</m:t>
          </m:r>
          <m:r>
            <w:rPr>
              <w:rFonts w:ascii="Cambria Math" w:hAnsi="Cambria Math"/>
            </w:rPr>
            <m:t>174</m:t>
          </m:r>
          <m:r>
            <w:rPr>
              <w:rFonts w:ascii="Cambria Math" w:hAnsi="Cambria Math"/>
            </w:rPr>
            <m:t xml:space="preserve"> µm</m:t>
          </m:r>
        </m:oMath>
      </m:oMathPara>
    </w:p>
    <w:p w14:paraId="1FD28ECE" w14:textId="0AF98DA0" w:rsidR="001809AC" w:rsidRPr="009A4A33" w:rsidRDefault="009A4A33" w:rsidP="001809AC">
      <w:pPr>
        <w:pStyle w:val="ListParagraph"/>
        <w:numPr>
          <w:ilvl w:val="0"/>
          <w:numId w:val="2"/>
        </w:numPr>
        <w:rPr>
          <w:b/>
          <w:bCs/>
        </w:rPr>
      </w:pPr>
      <w:r w:rsidRPr="009A4A33">
        <w:rPr>
          <w:b/>
          <w:bCs/>
        </w:rPr>
        <w:t>Linear</w:t>
      </w:r>
      <w:r w:rsidR="00274DD7">
        <w:rPr>
          <w:b/>
          <w:bCs/>
        </w:rPr>
        <w:t>-E</w:t>
      </w:r>
      <w:r w:rsidR="001809AC" w:rsidRPr="009A4A33">
        <w:rPr>
          <w:b/>
          <w:bCs/>
        </w:rPr>
        <w:t>nhancement</w:t>
      </w:r>
      <w:r w:rsidR="00274DD7">
        <w:rPr>
          <w:b/>
          <w:bCs/>
        </w:rPr>
        <w:t>-L</w:t>
      </w:r>
      <w:r w:rsidR="001809AC" w:rsidRPr="009A4A33">
        <w:rPr>
          <w:b/>
          <w:bCs/>
        </w:rPr>
        <w:t>oad inverter</w:t>
      </w:r>
    </w:p>
    <w:p w14:paraId="63712565" w14:textId="61F6FD43" w:rsidR="009A4A33" w:rsidRPr="009A4A33" w:rsidRDefault="009A4A33" w:rsidP="009A4A33">
      <w:r>
        <w:t>To overcome low V</w:t>
      </w:r>
      <w:r>
        <w:rPr>
          <w:vertAlign w:val="subscript"/>
        </w:rPr>
        <w:t>OH</w:t>
      </w:r>
      <w:r>
        <w:t>, in the saturated-enhancement-load inverter, instead of V</w:t>
      </w:r>
      <w:r>
        <w:rPr>
          <w:vertAlign w:val="subscript"/>
        </w:rPr>
        <w:t>DD</w:t>
      </w:r>
      <w:r>
        <w:t xml:space="preserve"> for both gate and drain of the load transistor, it is separated with V</w:t>
      </w:r>
      <w:r>
        <w:rPr>
          <w:vertAlign w:val="subscript"/>
        </w:rPr>
        <w:t>GG</w:t>
      </w:r>
      <w:r>
        <w:t xml:space="preserve"> = 1.6 V and V</w:t>
      </w:r>
      <w:r>
        <w:rPr>
          <w:vertAlign w:val="subscript"/>
        </w:rPr>
        <w:t xml:space="preserve">DD </w:t>
      </w:r>
      <w:r>
        <w:t>= 1.2 V. Its linear region of operation is then V</w:t>
      </w:r>
      <w:r>
        <w:rPr>
          <w:vertAlign w:val="subscript"/>
        </w:rPr>
        <w:t>GG</w:t>
      </w:r>
      <w:r>
        <w:t xml:space="preserve"> &gt; V</w:t>
      </w:r>
      <w:r>
        <w:rPr>
          <w:vertAlign w:val="subscript"/>
        </w:rPr>
        <w:t>DD</w:t>
      </w:r>
      <w:r>
        <w:t xml:space="preserve"> + V</w:t>
      </w:r>
      <w:r>
        <w:rPr>
          <w:vertAlign w:val="subscript"/>
        </w:rPr>
        <w:t>TL</w:t>
      </w:r>
      <w:r>
        <w:t>(V</w:t>
      </w:r>
      <w:r>
        <w:rPr>
          <w:vertAlign w:val="subscript"/>
        </w:rPr>
        <w:t>DD</w:t>
      </w:r>
      <w:r>
        <w:t xml:space="preserve">). Again, we equate currents </w:t>
      </w:r>
      <w:r w:rsidR="00E26BBC">
        <w:t>but this time, the right side is not in saturation, but linear operation as well</w:t>
      </w:r>
      <w:r>
        <w:t>:</w:t>
      </w:r>
    </w:p>
    <w:p w14:paraId="3AB52B65" w14:textId="033C15D9" w:rsidR="009A4A33" w:rsidRPr="00AA1980" w:rsidRDefault="009A4A33" w:rsidP="009A4A3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inverter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load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534E8E0B" w14:textId="77777777" w:rsidR="009A4A33" w:rsidRDefault="009A4A33" w:rsidP="009A4A33">
      <w:pPr>
        <w:rPr>
          <w:rFonts w:eastAsiaTheme="minorEastAsia"/>
        </w:rPr>
        <w:sectPr w:rsidR="009A4A33" w:rsidSect="009A4A33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7AC195C" w14:textId="3663C092" w:rsidR="009A4A33" w:rsidRPr="00B01764" w:rsidRDefault="009A4A33" w:rsidP="009A4A33">
      <w:pPr>
        <w:rPr>
          <w:rFonts w:eastAsiaTheme="minorEastAsia"/>
        </w:rPr>
      </w:pPr>
      <w:r w:rsidRPr="00B01764">
        <w:rPr>
          <w:rFonts w:eastAsiaTheme="minorEastAsia"/>
        </w:rPr>
        <w:t>Using the following substitutions (inverter):</w:t>
      </w:r>
    </w:p>
    <w:p w14:paraId="70559E55" w14:textId="77777777" w:rsidR="009A4A33" w:rsidRPr="00B01764" w:rsidRDefault="009A4A33" w:rsidP="009A4A33">
      <w:pPr>
        <w:pStyle w:val="ListParagraph"/>
        <w:numPr>
          <w:ilvl w:val="0"/>
          <w:numId w:val="3"/>
        </w:numPr>
      </w:pPr>
      <w:r w:rsidRPr="00B01764">
        <w:t>V</w:t>
      </w:r>
      <w:r w:rsidRPr="00B01764">
        <w:rPr>
          <w:vertAlign w:val="subscript"/>
        </w:rPr>
        <w:t>in</w:t>
      </w:r>
      <w:r w:rsidRPr="00B01764">
        <w:t xml:space="preserve"> = V</w:t>
      </w:r>
      <w:r w:rsidRPr="00B01764">
        <w:rPr>
          <w:vertAlign w:val="subscript"/>
        </w:rPr>
        <w:t>GS</w:t>
      </w:r>
      <w:r w:rsidRPr="00B01764">
        <w:t xml:space="preserve"> = V</w:t>
      </w:r>
      <w:r w:rsidRPr="00B01764">
        <w:rPr>
          <w:vertAlign w:val="subscript"/>
        </w:rPr>
        <w:t>OH</w:t>
      </w:r>
      <w:r w:rsidRPr="00B01764">
        <w:t xml:space="preserve"> = V</w:t>
      </w:r>
      <w:r w:rsidRPr="00B01764">
        <w:rPr>
          <w:vertAlign w:val="subscript"/>
        </w:rPr>
        <w:t>DD</w:t>
      </w:r>
      <w:r w:rsidRPr="00B01764">
        <w:t xml:space="preserve"> = 1.2 V</w:t>
      </w:r>
    </w:p>
    <w:p w14:paraId="1FA820C3" w14:textId="77777777" w:rsidR="009A4A33" w:rsidRPr="00B01764" w:rsidRDefault="009A4A33" w:rsidP="009A4A33">
      <w:pPr>
        <w:pStyle w:val="ListParagraph"/>
        <w:numPr>
          <w:ilvl w:val="0"/>
          <w:numId w:val="3"/>
        </w:numPr>
      </w:pPr>
      <w:r w:rsidRPr="00B01764">
        <w:t>V</w:t>
      </w:r>
      <w:r w:rsidRPr="00B01764">
        <w:rPr>
          <w:vertAlign w:val="subscript"/>
        </w:rPr>
        <w:t>DS</w:t>
      </w:r>
      <w:r w:rsidRPr="00B01764">
        <w:t xml:space="preserve"> = V</w:t>
      </w:r>
      <w:r w:rsidRPr="00B01764">
        <w:rPr>
          <w:vertAlign w:val="subscript"/>
        </w:rPr>
        <w:t>out</w:t>
      </w:r>
      <w:r w:rsidRPr="00B01764">
        <w:t xml:space="preserve"> = V</w:t>
      </w:r>
      <w:r w:rsidRPr="00B01764">
        <w:rPr>
          <w:vertAlign w:val="subscript"/>
        </w:rPr>
        <w:t>OL</w:t>
      </w:r>
      <w:r w:rsidRPr="00B01764">
        <w:t xml:space="preserve"> = 0.1 V</w:t>
      </w:r>
    </w:p>
    <w:p w14:paraId="0FFD9250" w14:textId="77777777" w:rsidR="009A4A33" w:rsidRPr="00B01764" w:rsidRDefault="009A4A33" w:rsidP="009A4A33">
      <w:pPr>
        <w:pStyle w:val="ListParagraph"/>
        <w:numPr>
          <w:ilvl w:val="0"/>
          <w:numId w:val="3"/>
        </w:numPr>
      </w:pPr>
      <w:r w:rsidRPr="00B01764">
        <w:t xml:space="preserve">L = 0.1 </w:t>
      </w:r>
      <w:r w:rsidRPr="00B01764">
        <w:rPr>
          <w:rFonts w:cstheme="minorHAnsi"/>
        </w:rPr>
        <w:t>µ</w:t>
      </w:r>
      <w:r w:rsidRPr="00B01764">
        <w:t>m</w:t>
      </w:r>
    </w:p>
    <w:p w14:paraId="0DE2C6C1" w14:textId="77777777" w:rsidR="009A4A33" w:rsidRPr="00B01764" w:rsidRDefault="009A4A33" w:rsidP="009A4A33">
      <w:pPr>
        <w:pStyle w:val="ListParagraph"/>
        <w:numPr>
          <w:ilvl w:val="0"/>
          <w:numId w:val="3"/>
        </w:numPr>
      </w:pPr>
      <w:r w:rsidRPr="00B01764">
        <w:rPr>
          <w:rFonts w:cstheme="minorHAnsi"/>
        </w:rPr>
        <w:t>µ</w:t>
      </w:r>
      <w:r w:rsidRPr="00B01764">
        <w:rPr>
          <w:rFonts w:cstheme="minorHAnsi"/>
          <w:vertAlign w:val="subscript"/>
        </w:rPr>
        <w:t>n</w:t>
      </w:r>
      <w:r w:rsidRPr="00B01764">
        <w:rPr>
          <w:rFonts w:cstheme="minorHAnsi"/>
        </w:rPr>
        <w:t xml:space="preserve"> = 270 cm</w:t>
      </w:r>
      <w:r w:rsidRPr="00B01764">
        <w:rPr>
          <w:rFonts w:cstheme="minorHAnsi"/>
          <w:vertAlign w:val="superscript"/>
        </w:rPr>
        <w:t>2</w:t>
      </w:r>
      <w:r w:rsidRPr="00B01764">
        <w:rPr>
          <w:rFonts w:cstheme="minorHAnsi"/>
        </w:rPr>
        <w:t>V</w:t>
      </w:r>
      <w:r w:rsidRPr="00B01764">
        <w:rPr>
          <w:rFonts w:cstheme="minorHAnsi"/>
          <w:vertAlign w:val="superscript"/>
        </w:rPr>
        <w:t>-1</w:t>
      </w:r>
      <w:r w:rsidRPr="00B01764">
        <w:rPr>
          <w:rFonts w:cstheme="minorHAnsi"/>
        </w:rPr>
        <w:t>s</w:t>
      </w:r>
      <w:r w:rsidRPr="00B01764">
        <w:rPr>
          <w:rFonts w:cstheme="minorHAnsi"/>
          <w:vertAlign w:val="superscript"/>
        </w:rPr>
        <w:t>-1</w:t>
      </w:r>
    </w:p>
    <w:p w14:paraId="4FEF9CB9" w14:textId="77777777" w:rsidR="009A4A33" w:rsidRPr="00B01764" w:rsidRDefault="009A4A33" w:rsidP="009A4A33">
      <w:pPr>
        <w:pStyle w:val="ListParagraph"/>
        <w:numPr>
          <w:ilvl w:val="0"/>
          <w:numId w:val="3"/>
        </w:numPr>
      </w:pPr>
      <w:r w:rsidRPr="00B01764">
        <w:rPr>
          <w:rFonts w:cstheme="minorHAnsi"/>
        </w:rPr>
        <w:t>C</w:t>
      </w:r>
      <w:r w:rsidRPr="00B01764">
        <w:rPr>
          <w:rFonts w:cstheme="minorHAnsi"/>
          <w:vertAlign w:val="subscript"/>
        </w:rPr>
        <w:t>ox</w:t>
      </w:r>
      <w:r w:rsidRPr="00B01764">
        <w:rPr>
          <w:rFonts w:cstheme="minorHAnsi"/>
        </w:rPr>
        <w:t xml:space="preserve"> = 1.0E-6 F/cm</w:t>
      </w:r>
      <w:r w:rsidRPr="00B01764">
        <w:rPr>
          <w:rFonts w:cstheme="minorHAnsi"/>
          <w:vertAlign w:val="superscript"/>
        </w:rPr>
        <w:t>2</w:t>
      </w:r>
    </w:p>
    <w:p w14:paraId="365C5168" w14:textId="77777777" w:rsidR="009A4A33" w:rsidRPr="00B01764" w:rsidRDefault="009A4A33" w:rsidP="009A4A33">
      <w:pPr>
        <w:pStyle w:val="ListParagraph"/>
        <w:numPr>
          <w:ilvl w:val="0"/>
          <w:numId w:val="3"/>
        </w:numPr>
      </w:pPr>
      <w:r w:rsidRPr="00B01764">
        <w:t>E</w:t>
      </w:r>
      <w:r w:rsidRPr="00B01764">
        <w:rPr>
          <w:vertAlign w:val="subscript"/>
        </w:rPr>
        <w:t>C</w:t>
      </w:r>
      <w:r w:rsidRPr="00B01764">
        <w:t xml:space="preserve"> = 6 V/</w:t>
      </w:r>
      <w:r w:rsidRPr="00B01764">
        <w:rPr>
          <w:rFonts w:cstheme="minorHAnsi"/>
        </w:rPr>
        <w:t>µm</w:t>
      </w:r>
    </w:p>
    <w:p w14:paraId="0EABC15A" w14:textId="77777777" w:rsidR="009A4A33" w:rsidRPr="00B01764" w:rsidRDefault="009A4A33" w:rsidP="009A4A33">
      <w:pPr>
        <w:pStyle w:val="ListParagraph"/>
        <w:numPr>
          <w:ilvl w:val="0"/>
          <w:numId w:val="3"/>
        </w:numPr>
      </w:pPr>
      <w:r w:rsidRPr="00B01764">
        <w:rPr>
          <w:rFonts w:cstheme="minorHAnsi"/>
        </w:rPr>
        <w:t>V</w:t>
      </w:r>
      <w:r w:rsidRPr="00B01764">
        <w:rPr>
          <w:rFonts w:cstheme="minorHAnsi"/>
          <w:vertAlign w:val="subscript"/>
        </w:rPr>
        <w:t>T</w:t>
      </w:r>
      <w:r w:rsidRPr="00B01764">
        <w:rPr>
          <w:rFonts w:cstheme="minorHAnsi"/>
        </w:rPr>
        <w:t xml:space="preserve"> = 0.4 V</w:t>
      </w:r>
    </w:p>
    <w:p w14:paraId="3D6A21C9" w14:textId="77777777" w:rsidR="00B01764" w:rsidRDefault="00B01764" w:rsidP="009A4A33">
      <w:pPr>
        <w:rPr>
          <w:rFonts w:eastAsiaTheme="minorEastAsia"/>
        </w:rPr>
      </w:pPr>
    </w:p>
    <w:p w14:paraId="6E254081" w14:textId="0E285C50" w:rsidR="009A4A33" w:rsidRPr="00B01764" w:rsidRDefault="009A4A33" w:rsidP="009A4A33">
      <w:pPr>
        <w:rPr>
          <w:rFonts w:eastAsiaTheme="minorEastAsia"/>
        </w:rPr>
      </w:pPr>
      <w:r w:rsidRPr="00B01764">
        <w:rPr>
          <w:rFonts w:eastAsiaTheme="minorEastAsia"/>
        </w:rPr>
        <w:t>Using the following substitutions (load):</w:t>
      </w:r>
    </w:p>
    <w:p w14:paraId="755676C7" w14:textId="0ED23231" w:rsidR="00B01764" w:rsidRPr="00B01764" w:rsidRDefault="00B01764" w:rsidP="00B01764">
      <w:pPr>
        <w:pStyle w:val="ListParagraph"/>
        <w:numPr>
          <w:ilvl w:val="0"/>
          <w:numId w:val="3"/>
        </w:numPr>
      </w:pPr>
      <w:r w:rsidRPr="00B01764">
        <w:t>V</w:t>
      </w:r>
      <w:r w:rsidRPr="00B01764">
        <w:rPr>
          <w:vertAlign w:val="subscript"/>
        </w:rPr>
        <w:t>in</w:t>
      </w:r>
      <w:r w:rsidRPr="00B01764">
        <w:t xml:space="preserve"> </w:t>
      </w:r>
      <w:r w:rsidR="00274DD7">
        <w:t>= V</w:t>
      </w:r>
      <w:r w:rsidR="00274DD7">
        <w:rPr>
          <w:vertAlign w:val="subscript"/>
        </w:rPr>
        <w:t xml:space="preserve">DS </w:t>
      </w:r>
      <w:r w:rsidRPr="00B01764">
        <w:t>= V</w:t>
      </w:r>
      <w:r w:rsidRPr="00B01764">
        <w:rPr>
          <w:vertAlign w:val="subscript"/>
        </w:rPr>
        <w:t>OH</w:t>
      </w:r>
      <w:r w:rsidRPr="00B01764">
        <w:t xml:space="preserve"> = V</w:t>
      </w:r>
      <w:r w:rsidRPr="00B01764">
        <w:rPr>
          <w:vertAlign w:val="subscript"/>
        </w:rPr>
        <w:t>DD</w:t>
      </w:r>
      <w:r w:rsidRPr="00B01764">
        <w:t xml:space="preserve"> = 1.2 V</w:t>
      </w:r>
    </w:p>
    <w:p w14:paraId="1117AFC0" w14:textId="1F84AB7F" w:rsidR="00B01764" w:rsidRPr="00B01764" w:rsidRDefault="00B01764" w:rsidP="00B01764">
      <w:pPr>
        <w:pStyle w:val="ListParagraph"/>
        <w:numPr>
          <w:ilvl w:val="0"/>
          <w:numId w:val="3"/>
        </w:numPr>
      </w:pPr>
      <w:r w:rsidRPr="00B01764">
        <w:t>V</w:t>
      </w:r>
      <w:r w:rsidRPr="00B01764">
        <w:rPr>
          <w:vertAlign w:val="subscript"/>
        </w:rPr>
        <w:t>out</w:t>
      </w:r>
      <w:r w:rsidRPr="00B01764">
        <w:t xml:space="preserve"> = V</w:t>
      </w:r>
      <w:r w:rsidRPr="00B01764">
        <w:rPr>
          <w:vertAlign w:val="subscript"/>
        </w:rPr>
        <w:t>OL</w:t>
      </w:r>
      <w:r w:rsidRPr="00B01764">
        <w:t xml:space="preserve"> = 0.1 V</w:t>
      </w:r>
    </w:p>
    <w:p w14:paraId="56E774DA" w14:textId="24CF0ABA" w:rsidR="00B01764" w:rsidRPr="00B01764" w:rsidRDefault="00B01764" w:rsidP="00B01764">
      <w:pPr>
        <w:pStyle w:val="ListParagraph"/>
        <w:numPr>
          <w:ilvl w:val="0"/>
          <w:numId w:val="3"/>
        </w:numPr>
      </w:pPr>
      <w:r w:rsidRPr="00B01764">
        <w:t>V</w:t>
      </w:r>
      <w:r w:rsidRPr="00B01764">
        <w:rPr>
          <w:vertAlign w:val="subscript"/>
        </w:rPr>
        <w:t>GS</w:t>
      </w:r>
      <w:r w:rsidRPr="00B01764">
        <w:t xml:space="preserve"> = 1.6 – 0.1 = 1.5 V</w:t>
      </w:r>
    </w:p>
    <w:p w14:paraId="54BE0B2D" w14:textId="07EE2AAA" w:rsidR="00B01764" w:rsidRPr="00B01764" w:rsidRDefault="00B01764" w:rsidP="00B01764">
      <w:pPr>
        <w:pStyle w:val="ListParagraph"/>
        <w:numPr>
          <w:ilvl w:val="0"/>
          <w:numId w:val="3"/>
        </w:numPr>
      </w:pPr>
      <w:r w:rsidRPr="00B01764">
        <w:t xml:space="preserve">L = 0.1 </w:t>
      </w:r>
      <w:r w:rsidRPr="00B01764">
        <w:rPr>
          <w:rFonts w:cstheme="minorHAnsi"/>
        </w:rPr>
        <w:t>µ</w:t>
      </w:r>
      <w:r w:rsidRPr="00B01764">
        <w:t>m</w:t>
      </w:r>
    </w:p>
    <w:p w14:paraId="19BFA08E" w14:textId="77777777" w:rsidR="00B01764" w:rsidRPr="00B01764" w:rsidRDefault="00B01764" w:rsidP="00B01764">
      <w:pPr>
        <w:pStyle w:val="ListParagraph"/>
        <w:numPr>
          <w:ilvl w:val="0"/>
          <w:numId w:val="3"/>
        </w:numPr>
      </w:pPr>
      <w:r w:rsidRPr="00B01764">
        <w:rPr>
          <w:rFonts w:cstheme="minorHAnsi"/>
        </w:rPr>
        <w:t>µ</w:t>
      </w:r>
      <w:r w:rsidRPr="00B01764">
        <w:rPr>
          <w:rFonts w:cstheme="minorHAnsi"/>
          <w:vertAlign w:val="subscript"/>
        </w:rPr>
        <w:t>n</w:t>
      </w:r>
      <w:r w:rsidRPr="00B01764">
        <w:rPr>
          <w:rFonts w:cstheme="minorHAnsi"/>
        </w:rPr>
        <w:t xml:space="preserve"> = 270 cm</w:t>
      </w:r>
      <w:r w:rsidRPr="00B01764">
        <w:rPr>
          <w:rFonts w:cstheme="minorHAnsi"/>
          <w:vertAlign w:val="superscript"/>
        </w:rPr>
        <w:t>2</w:t>
      </w:r>
      <w:r w:rsidRPr="00B01764">
        <w:rPr>
          <w:rFonts w:cstheme="minorHAnsi"/>
        </w:rPr>
        <w:t>V</w:t>
      </w:r>
      <w:r w:rsidRPr="00B01764">
        <w:rPr>
          <w:rFonts w:cstheme="minorHAnsi"/>
          <w:vertAlign w:val="superscript"/>
        </w:rPr>
        <w:t>-1</w:t>
      </w:r>
      <w:r w:rsidRPr="00B01764">
        <w:rPr>
          <w:rFonts w:cstheme="minorHAnsi"/>
        </w:rPr>
        <w:t>s</w:t>
      </w:r>
      <w:r w:rsidRPr="00B01764">
        <w:rPr>
          <w:rFonts w:cstheme="minorHAnsi"/>
          <w:vertAlign w:val="superscript"/>
        </w:rPr>
        <w:t>-1</w:t>
      </w:r>
    </w:p>
    <w:p w14:paraId="677F2DF1" w14:textId="77777777" w:rsidR="00B01764" w:rsidRPr="00B01764" w:rsidRDefault="00B01764" w:rsidP="00B01764">
      <w:pPr>
        <w:pStyle w:val="ListParagraph"/>
        <w:numPr>
          <w:ilvl w:val="0"/>
          <w:numId w:val="3"/>
        </w:numPr>
      </w:pPr>
      <w:r w:rsidRPr="00B01764">
        <w:rPr>
          <w:rFonts w:cstheme="minorHAnsi"/>
        </w:rPr>
        <w:t>C</w:t>
      </w:r>
      <w:r w:rsidRPr="00B01764">
        <w:rPr>
          <w:rFonts w:cstheme="minorHAnsi"/>
          <w:vertAlign w:val="subscript"/>
        </w:rPr>
        <w:t>ox</w:t>
      </w:r>
      <w:r w:rsidRPr="00B01764">
        <w:rPr>
          <w:rFonts w:cstheme="minorHAnsi"/>
        </w:rPr>
        <w:t xml:space="preserve"> = 1.0E-6 F/cm</w:t>
      </w:r>
      <w:r w:rsidRPr="00B01764">
        <w:rPr>
          <w:rFonts w:cstheme="minorHAnsi"/>
          <w:vertAlign w:val="superscript"/>
        </w:rPr>
        <w:t>2</w:t>
      </w:r>
    </w:p>
    <w:p w14:paraId="151265E6" w14:textId="77777777" w:rsidR="00B01764" w:rsidRPr="00B01764" w:rsidRDefault="00B01764" w:rsidP="00B01764">
      <w:pPr>
        <w:pStyle w:val="ListParagraph"/>
        <w:numPr>
          <w:ilvl w:val="0"/>
          <w:numId w:val="3"/>
        </w:numPr>
      </w:pPr>
      <w:r w:rsidRPr="00B01764">
        <w:t>E</w:t>
      </w:r>
      <w:r w:rsidRPr="00B01764">
        <w:rPr>
          <w:vertAlign w:val="subscript"/>
        </w:rPr>
        <w:t>C</w:t>
      </w:r>
      <w:r w:rsidRPr="00B01764">
        <w:t xml:space="preserve"> = 6 V/</w:t>
      </w:r>
      <w:r w:rsidRPr="00B01764">
        <w:rPr>
          <w:rFonts w:cstheme="minorHAnsi"/>
        </w:rPr>
        <w:t>µm</w:t>
      </w:r>
    </w:p>
    <w:p w14:paraId="7DDBD8E1" w14:textId="77777777" w:rsidR="00B01764" w:rsidRPr="00B01764" w:rsidRDefault="00B01764" w:rsidP="00B01764">
      <w:pPr>
        <w:pStyle w:val="ListParagraph"/>
        <w:numPr>
          <w:ilvl w:val="0"/>
          <w:numId w:val="3"/>
        </w:numPr>
      </w:pPr>
      <w:r w:rsidRPr="00B01764">
        <w:rPr>
          <w:rFonts w:cstheme="minorHAnsi"/>
        </w:rPr>
        <w:t>V</w:t>
      </w:r>
      <w:r w:rsidRPr="00B01764">
        <w:rPr>
          <w:rFonts w:cstheme="minorHAnsi"/>
          <w:vertAlign w:val="subscript"/>
        </w:rPr>
        <w:t>T</w:t>
      </w:r>
      <w:r w:rsidRPr="00B01764">
        <w:rPr>
          <w:rFonts w:cstheme="minorHAnsi"/>
        </w:rPr>
        <w:t xml:space="preserve"> = 0.4 V</w:t>
      </w:r>
    </w:p>
    <w:p w14:paraId="255EF5B4" w14:textId="77777777" w:rsidR="009A4A33" w:rsidRDefault="009A4A33">
      <w:pPr>
        <w:sectPr w:rsidR="009A4A33" w:rsidSect="009A4A33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24D8090D" w14:textId="30FBD66B" w:rsidR="009A4A33" w:rsidRPr="00274DD7" w:rsidRDefault="003B0F4C" w:rsidP="009A4A33">
      <w:r>
        <w:lastRenderedPageBreak/>
        <w:t>Note that t</w:t>
      </w:r>
      <w:r w:rsidR="009A4A33">
        <w:t>he difference this time between linear-enhancement and saturated-enhancement is V</w:t>
      </w:r>
      <w:r w:rsidR="009A4A33">
        <w:rPr>
          <w:vertAlign w:val="subscript"/>
        </w:rPr>
        <w:t>GS</w:t>
      </w:r>
      <w:r w:rsidR="009A4A33">
        <w:t xml:space="preserve"> of the load pull-up transistor. Also note that </w:t>
      </w:r>
      <w:r>
        <w:t>V</w:t>
      </w:r>
      <w:r>
        <w:rPr>
          <w:vertAlign w:val="subscript"/>
        </w:rPr>
        <w:t>in</w:t>
      </w:r>
      <w:r w:rsidR="009A4A33">
        <w:t xml:space="preserve"> for the linear region inverter pull-down transistor </w:t>
      </w:r>
      <w:r>
        <w:t>remains</w:t>
      </w:r>
      <w:r w:rsidR="009A4A33">
        <w:t xml:space="preserve"> at 1.2 V.</w:t>
      </w:r>
      <w:r w:rsidR="00B01764">
        <w:t xml:space="preserve"> </w:t>
      </w:r>
      <w:r w:rsidR="00274DD7">
        <w:t>Here we equate V</w:t>
      </w:r>
      <w:r w:rsidR="00274DD7">
        <w:rPr>
          <w:vertAlign w:val="subscript"/>
        </w:rPr>
        <w:t>DS</w:t>
      </w:r>
      <w:r w:rsidR="00274DD7">
        <w:t xml:space="preserve"> as the same for both transistors as we’re treating it as output, V</w:t>
      </w:r>
      <w:r w:rsidR="00274DD7">
        <w:rPr>
          <w:vertAlign w:val="subscript"/>
        </w:rPr>
        <w:t>OL</w:t>
      </w:r>
      <w:r w:rsidR="00274DD7">
        <w:t>.</w:t>
      </w:r>
    </w:p>
    <w:p w14:paraId="0EDFFFCF" w14:textId="3F23683E" w:rsidR="009A4A33" w:rsidRDefault="009A4A33" w:rsidP="009A4A33">
      <w:r>
        <w:t xml:space="preserve">Equating for </w:t>
      </w:r>
      <w:proofErr w:type="spellStart"/>
      <w:r>
        <w:t>W</w:t>
      </w:r>
      <w:r>
        <w:rPr>
          <w:vertAlign w:val="subscript"/>
        </w:rPr>
        <w:t>inverter</w:t>
      </w:r>
      <w:proofErr w:type="spellEnd"/>
      <w:r>
        <w:t xml:space="preserve"> and throwing into wolfram</w:t>
      </w:r>
      <w:r w:rsidR="00274DD7">
        <w:t xml:space="preserve"> (no need to simplify if wolfram does it all </w:t>
      </w:r>
      <w:r w:rsidR="00274D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74DD7">
        <w:t>)</w:t>
      </w:r>
      <w:r>
        <w:t>:</w:t>
      </w:r>
    </w:p>
    <w:p w14:paraId="426551A2" w14:textId="2215609D" w:rsidR="009A4A33" w:rsidRPr="00AA1E74" w:rsidRDefault="009A4A33" w:rsidP="009A4A33"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w:softHyphen/>
            <m:t>inverter=</m:t>
          </m:r>
          <m:r>
            <w:rPr>
              <w:rFonts w:ascii="Cambria Math" w:hAnsi="Cambria Math"/>
            </w:rPr>
            <m:t>1.4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m=0.</m:t>
          </m:r>
          <m:r>
            <w:rPr>
              <w:rFonts w:ascii="Cambria Math" w:hAnsi="Cambria Math"/>
            </w:rPr>
            <m:t>140</m:t>
          </m:r>
          <m:r>
            <w:rPr>
              <w:rFonts w:ascii="Cambria Math" w:hAnsi="Cambria Math"/>
            </w:rPr>
            <m:t xml:space="preserve"> µm</m:t>
          </m:r>
        </m:oMath>
      </m:oMathPara>
    </w:p>
    <w:p w14:paraId="132547C8" w14:textId="5F98B22F" w:rsidR="001809AC" w:rsidRDefault="009A4A33" w:rsidP="009A4A33">
      <w:pPr>
        <w:pStyle w:val="ListParagraph"/>
        <w:numPr>
          <w:ilvl w:val="0"/>
          <w:numId w:val="2"/>
        </w:numPr>
      </w:pPr>
      <w:r>
        <w:t>Results explanation</w:t>
      </w:r>
    </w:p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4DD7" w14:paraId="18E33EB8" w14:textId="77777777" w:rsidTr="00274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35CCDD" w14:textId="031BB7A3" w:rsidR="00274DD7" w:rsidRDefault="00274DD7" w:rsidP="00274DD7">
            <w:pPr>
              <w:jc w:val="center"/>
            </w:pPr>
            <w:r>
              <w:t>Resistive Load</w:t>
            </w:r>
          </w:p>
        </w:tc>
        <w:tc>
          <w:tcPr>
            <w:tcW w:w="3117" w:type="dxa"/>
          </w:tcPr>
          <w:p w14:paraId="7F0117CB" w14:textId="0A8983DC" w:rsidR="00274DD7" w:rsidRDefault="00274DD7" w:rsidP="00274D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Saturated-Enhancement-Load</w:t>
            </w:r>
          </w:p>
        </w:tc>
        <w:tc>
          <w:tcPr>
            <w:tcW w:w="3117" w:type="dxa"/>
          </w:tcPr>
          <w:p w14:paraId="67FABAF5" w14:textId="3BD36C81" w:rsidR="00274DD7" w:rsidRDefault="00274DD7" w:rsidP="00274D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Linear-Enhancement-Load</w:t>
            </w:r>
          </w:p>
        </w:tc>
      </w:tr>
      <w:tr w:rsidR="00274DD7" w14:paraId="7D819E4E" w14:textId="77777777" w:rsidTr="00274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E9DA08" w14:textId="4B53A416" w:rsidR="00274DD7" w:rsidRPr="00274DD7" w:rsidRDefault="00274DD7" w:rsidP="00274DD7">
            <w:pPr>
              <w:jc w:val="center"/>
              <w:rPr>
                <w:b w:val="0"/>
                <w:bCs w:val="0"/>
              </w:rPr>
            </w:pPr>
            <w:r w:rsidRPr="00274DD7">
              <w:rPr>
                <w:b w:val="0"/>
                <w:bCs w:val="0"/>
              </w:rPr>
              <w:t xml:space="preserve">0.634 </w:t>
            </w:r>
            <w:r w:rsidRPr="00274DD7">
              <w:rPr>
                <w:rFonts w:cstheme="minorHAnsi"/>
                <w:b w:val="0"/>
                <w:bCs w:val="0"/>
              </w:rPr>
              <w:t>µm</w:t>
            </w:r>
          </w:p>
        </w:tc>
        <w:tc>
          <w:tcPr>
            <w:tcW w:w="3117" w:type="dxa"/>
          </w:tcPr>
          <w:p w14:paraId="065E3FCC" w14:textId="499056B4" w:rsidR="00274DD7" w:rsidRPr="00274DD7" w:rsidRDefault="00274DD7" w:rsidP="00274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4DD7">
              <w:t>0.174</w:t>
            </w:r>
            <w:r w:rsidRPr="00274DD7">
              <w:t xml:space="preserve"> </w:t>
            </w:r>
            <w:r w:rsidRPr="00274DD7">
              <w:rPr>
                <w:rFonts w:cstheme="minorHAnsi"/>
              </w:rPr>
              <w:t>µm</w:t>
            </w:r>
          </w:p>
        </w:tc>
        <w:tc>
          <w:tcPr>
            <w:tcW w:w="3117" w:type="dxa"/>
          </w:tcPr>
          <w:p w14:paraId="68C2353F" w14:textId="415B1C3F" w:rsidR="00274DD7" w:rsidRPr="00274DD7" w:rsidRDefault="00274DD7" w:rsidP="00274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4DD7">
              <w:t>0.140</w:t>
            </w:r>
            <w:r w:rsidRPr="00274DD7">
              <w:t xml:space="preserve"> </w:t>
            </w:r>
            <w:r w:rsidRPr="00274DD7">
              <w:rPr>
                <w:rFonts w:cstheme="minorHAnsi"/>
              </w:rPr>
              <w:t>µm</w:t>
            </w:r>
          </w:p>
        </w:tc>
      </w:tr>
    </w:tbl>
    <w:p w14:paraId="28FC997B" w14:textId="7E0CEEF0" w:rsidR="00274DD7" w:rsidRPr="003B0F4C" w:rsidRDefault="00274DD7" w:rsidP="009A4A33">
      <w:pPr>
        <w:rPr>
          <w:sz w:val="14"/>
          <w:szCs w:val="14"/>
        </w:rPr>
      </w:pPr>
      <w:r w:rsidRPr="003B0F4C">
        <w:rPr>
          <w:sz w:val="14"/>
          <w:szCs w:val="14"/>
        </w:rPr>
        <w:t xml:space="preserve">Table 1. </w:t>
      </w:r>
      <w:r w:rsidR="003B0F4C" w:rsidRPr="003B0F4C">
        <w:rPr>
          <w:sz w:val="14"/>
          <w:szCs w:val="14"/>
        </w:rPr>
        <w:t>Calculated widths for each inverter</w:t>
      </w:r>
    </w:p>
    <w:p w14:paraId="2C78E4F3" w14:textId="0AEE2D4C" w:rsidR="003B0F4C" w:rsidRPr="003B0F4C" w:rsidRDefault="003B0F4C" w:rsidP="009A4A33">
      <w:r>
        <w:t xml:space="preserve">The resistive load </w:t>
      </w:r>
      <w:r w:rsidR="00AD3CAB">
        <w:t xml:space="preserve">inverter </w:t>
      </w:r>
      <w:r>
        <w:t xml:space="preserve">appears to have the highest width, followed by Saturated-Enhancement, then Linear-Enhancement. The resistor in digital design is </w:t>
      </w:r>
      <w:r w:rsidR="00AD3CAB">
        <w:t>probably worse than using a MOSFET due to area which in turn means a slower and larger circuit area. The Saturated-Enhancement load inverter replaces the resistor with a MOSFET, where the max input voltage is limited by V</w:t>
      </w:r>
      <w:r w:rsidR="00AD3CAB">
        <w:rPr>
          <w:vertAlign w:val="subscript"/>
        </w:rPr>
        <w:t>DD</w:t>
      </w:r>
      <w:r w:rsidR="00AD3CAB">
        <w:t xml:space="preserve"> – V</w:t>
      </w:r>
      <w:r w:rsidR="00AD3CAB">
        <w:rPr>
          <w:vertAlign w:val="subscript"/>
        </w:rPr>
        <w:t>T</w:t>
      </w:r>
      <w:r w:rsidR="00AD3CAB">
        <w:t>., which has tradeoffs such a lower saturation operation threshold. The Linear-Enhancement load inverter introduces a higher V</w:t>
      </w:r>
      <w:r w:rsidR="00AD3CAB">
        <w:softHyphen/>
      </w:r>
      <w:r w:rsidR="00AD3CAB">
        <w:rPr>
          <w:vertAlign w:val="subscript"/>
        </w:rPr>
        <w:t>GG</w:t>
      </w:r>
      <w:r w:rsidR="00AD3CAB">
        <w:t>, which means that b</w:t>
      </w:r>
      <w:r>
        <w:t>iasing the gate voltage to exactly V</w:t>
      </w:r>
      <w:r>
        <w:rPr>
          <w:vertAlign w:val="subscript"/>
        </w:rPr>
        <w:t>T</w:t>
      </w:r>
      <w:r>
        <w:t xml:space="preserve"> above drain voltage allows linear operation</w:t>
      </w:r>
      <w:r w:rsidR="00AD3CAB">
        <w:t xml:space="preserve"> and increases the saturation operation threshold</w:t>
      </w:r>
      <w:r>
        <w:t>.</w:t>
      </w:r>
    </w:p>
    <w:p w14:paraId="5751136F" w14:textId="4A42E701" w:rsidR="001809AC" w:rsidRDefault="001809AC">
      <w:r w:rsidRPr="001809AC">
        <w:drawing>
          <wp:inline distT="0" distB="0" distL="0" distR="0" wp14:anchorId="02086383" wp14:editId="0A71C944">
            <wp:extent cx="5943600" cy="4049395"/>
            <wp:effectExtent l="0" t="0" r="0" b="825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FF23" w14:textId="383CE82D" w:rsidR="001809AC" w:rsidRDefault="001809AC"/>
    <w:p w14:paraId="13A3D34D" w14:textId="0EEDF95B" w:rsidR="001809AC" w:rsidRDefault="001809AC"/>
    <w:p w14:paraId="5A83DD5E" w14:textId="0FD039AA" w:rsidR="001809AC" w:rsidRDefault="001809AC"/>
    <w:p w14:paraId="4240F26B" w14:textId="63A6BBC9" w:rsidR="001809AC" w:rsidRDefault="001809AC">
      <w:r w:rsidRPr="001809AC">
        <w:drawing>
          <wp:inline distT="0" distB="0" distL="0" distR="0" wp14:anchorId="0607FCF6" wp14:editId="12A1C8F3">
            <wp:extent cx="5943600" cy="328041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FFFD" w14:textId="6508021F" w:rsidR="001809AC" w:rsidRDefault="001809AC"/>
    <w:p w14:paraId="7F46538C" w14:textId="233800EF" w:rsidR="001809AC" w:rsidRDefault="001809AC">
      <w:r w:rsidRPr="001809AC">
        <w:lastRenderedPageBreak/>
        <w:drawing>
          <wp:inline distT="0" distB="0" distL="0" distR="0" wp14:anchorId="5C41E556" wp14:editId="37F3E8D5">
            <wp:extent cx="5943600" cy="4341495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843A" w14:textId="6E4C72EE" w:rsidR="001809AC" w:rsidRDefault="001809AC">
      <w:r w:rsidRPr="001809AC">
        <w:drawing>
          <wp:inline distT="0" distB="0" distL="0" distR="0" wp14:anchorId="1987F44C" wp14:editId="251368F8">
            <wp:extent cx="5943600" cy="81280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08C1" w14:textId="581ACBB6" w:rsidR="00AD3CAB" w:rsidRDefault="00AD3CAB" w:rsidP="00AD3CAB">
      <w:pPr>
        <w:pStyle w:val="ListParagraph"/>
        <w:numPr>
          <w:ilvl w:val="0"/>
          <w:numId w:val="4"/>
        </w:numPr>
      </w:pPr>
      <w:r w:rsidRPr="00AD3CAB">
        <w:drawing>
          <wp:inline distT="0" distB="0" distL="0" distR="0" wp14:anchorId="1705F0A4" wp14:editId="59ED9027">
            <wp:extent cx="5706271" cy="2248214"/>
            <wp:effectExtent l="0" t="0" r="0" b="0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CAB" w:rsidSect="000C180D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E321F"/>
    <w:multiLevelType w:val="hybridMultilevel"/>
    <w:tmpl w:val="8220A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C4044"/>
    <w:multiLevelType w:val="hybridMultilevel"/>
    <w:tmpl w:val="2C761FE8"/>
    <w:lvl w:ilvl="0" w:tplc="AC4C5E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C005C"/>
    <w:multiLevelType w:val="hybridMultilevel"/>
    <w:tmpl w:val="7A48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F58F9"/>
    <w:multiLevelType w:val="hybridMultilevel"/>
    <w:tmpl w:val="24C28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F"/>
    <w:rsid w:val="000C180D"/>
    <w:rsid w:val="001809AC"/>
    <w:rsid w:val="00274DD7"/>
    <w:rsid w:val="003B0F4C"/>
    <w:rsid w:val="006142B9"/>
    <w:rsid w:val="00617607"/>
    <w:rsid w:val="009712AD"/>
    <w:rsid w:val="009A4A33"/>
    <w:rsid w:val="009A7CBF"/>
    <w:rsid w:val="00A7375F"/>
    <w:rsid w:val="00AA1980"/>
    <w:rsid w:val="00AA1E74"/>
    <w:rsid w:val="00AD3CAB"/>
    <w:rsid w:val="00B01764"/>
    <w:rsid w:val="00C435F0"/>
    <w:rsid w:val="00CA304A"/>
    <w:rsid w:val="00DD6D04"/>
    <w:rsid w:val="00E02050"/>
    <w:rsid w:val="00E26BBC"/>
    <w:rsid w:val="00F30550"/>
    <w:rsid w:val="00F461B2"/>
    <w:rsid w:val="00F6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A10C"/>
  <w15:chartTrackingRefBased/>
  <w15:docId w15:val="{28245886-C08D-494A-AFD6-522EE44D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09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09A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809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1E74"/>
    <w:rPr>
      <w:color w:val="808080"/>
    </w:rPr>
  </w:style>
  <w:style w:type="table" w:styleId="TableGrid">
    <w:name w:val="Table Grid"/>
    <w:basedOn w:val="TableNormal"/>
    <w:uiPriority w:val="39"/>
    <w:rsid w:val="00274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274D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ustomXml" Target="ink/ink3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3CC140900A49B4B5E0677D650D0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24B20-DFB3-4512-B431-B17FC6B917DA}"/>
      </w:docPartPr>
      <w:docPartBody>
        <w:p w:rsidR="00000000" w:rsidRDefault="00F853E1" w:rsidP="00F853E1">
          <w:pPr>
            <w:pStyle w:val="293CC140900A49B4B5E0677D650D0F7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98009512E4D4BE49C7EC8BC38098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D755E-54FB-4E30-BDF5-8A2BAC676A87}"/>
      </w:docPartPr>
      <w:docPartBody>
        <w:p w:rsidR="00000000" w:rsidRDefault="00F853E1" w:rsidP="00F853E1">
          <w:pPr>
            <w:pStyle w:val="498009512E4D4BE49C7EC8BC3809861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906A3DF97D24C2CA534BB69864D1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AE33D-9C46-484F-BBF3-94B7AE697325}"/>
      </w:docPartPr>
      <w:docPartBody>
        <w:p w:rsidR="00000000" w:rsidRDefault="00F853E1" w:rsidP="00F853E1">
          <w:pPr>
            <w:pStyle w:val="A906A3DF97D24C2CA534BB69864D137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E1"/>
    <w:rsid w:val="00F5472E"/>
    <w:rsid w:val="00F8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3CC140900A49B4B5E0677D650D0F70">
    <w:name w:val="293CC140900A49B4B5E0677D650D0F70"/>
    <w:rsid w:val="00F853E1"/>
  </w:style>
  <w:style w:type="paragraph" w:customStyle="1" w:styleId="498009512E4D4BE49C7EC8BC3809861E">
    <w:name w:val="498009512E4D4BE49C7EC8BC3809861E"/>
    <w:rsid w:val="00F853E1"/>
  </w:style>
  <w:style w:type="paragraph" w:customStyle="1" w:styleId="A906A3DF97D24C2CA534BB69864D1370">
    <w:name w:val="A906A3DF97D24C2CA534BB69864D1370"/>
    <w:rsid w:val="00F853E1"/>
  </w:style>
  <w:style w:type="paragraph" w:customStyle="1" w:styleId="FD60542A771D48E0838A023973C6DEF0">
    <w:name w:val="FD60542A771D48E0838A023973C6DEF0"/>
    <w:rsid w:val="00F853E1"/>
  </w:style>
  <w:style w:type="paragraph" w:customStyle="1" w:styleId="D99F2624BB4F4F759413F1EACBB522C7">
    <w:name w:val="D99F2624BB4F4F759413F1EACBB522C7"/>
    <w:rsid w:val="00F853E1"/>
  </w:style>
  <w:style w:type="character" w:styleId="PlaceholderText">
    <w:name w:val="Placeholder Text"/>
    <w:basedOn w:val="DefaultParagraphFont"/>
    <w:uiPriority w:val="99"/>
    <w:semiHidden/>
    <w:rsid w:val="00F853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21:10:04.8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57 24575,'9'-1'0,"1"0"0,0-1 0,0 0 0,-1 0 0,1-1 0,10-5 0,18-5 0,-13 6 0,0 2 0,1 0 0,-1 1 0,1 2 0,0 0 0,31 3 0,-46 0 0,-1 0 0,0 1 0,0 0 0,0 1 0,-1 0 0,1 1 0,-1 0 0,1 0 0,-1 1 0,-1 0 0,1 0 0,-1 1 0,0 0 0,0 1 0,0 0 0,-1 0 0,0 1 0,11 16 0,-9-9 0,-1 0 0,-1 1 0,0-1 0,-1 2 0,-1-1 0,-1 0 0,0 1 0,-1 0 0,-1 0 0,1 34 0,-3-36 0,0-1 0,-2 1 0,1 0 0,-2-1 0,0 1 0,0-1 0,-1 0 0,-1 0 0,-1-1 0,0 1 0,0-1 0,-1 0 0,-11 14 0,11-20 0,0 1 0,-1-1 0,1 0 0,-2-1 0,1 0 0,-1 0 0,0-1 0,0 0 0,0-1 0,-1 0 0,-15 5 0,-3-2 0,0-1 0,-49 5 0,56-7 0,17 3 0,6-5 0,0 0 0,-1-1 0,1 1 0,0-1 0,0 1 0,0-1 0,0 0 0,0 0 0,0 0 0,0 0 0,4 1 0,24 9 0,-1 1 0,0 1 0,-1 2 0,30 20 0,-48-27 0,1 0 0,-2 0 0,1 1 0,-1 0 0,-1 1 0,0 0 0,0 0 0,-1 1 0,0 0 0,-1 0 0,0 1 0,-1 0 0,5 17 0,-4-11 0,-2 0 0,0 0 0,-1 1 0,-1-1 0,0 1 0,-2 0 0,0-1 0,-1 1 0,-1 0 0,-8 36 0,6-44 0,0 0 0,0 1 0,-1-2 0,-1 1 0,0 0 0,0-1 0,-1 0 0,0-1 0,-1 1 0,0-1 0,0-1 0,-1 0 0,0 0 0,-1-1 0,1 0 0,-1 0 0,-1-1 0,-12 6 0,-58 17-1365,2-12-5461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21:10:02.2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 24575,'53'-1'0,"-20"-1"0,-1 2 0,35 5 0,-58-4 0,0 1 0,-1-1 0,1 2 0,-1-1 0,1 1 0,-1 1 0,0-1 0,0 1 0,0 1 0,-1 0 0,0 0 0,9 7 0,0 5 0,-2 0 0,0 1 0,-1 0 0,0 1 0,-2 0 0,0 1 0,-1 1 0,-1-1 0,-1 1 0,-1 1 0,8 40 0,-7-15 0,-2-1 0,-2 1 0,-2 1 0,-7 74 0,3-99 0,-1-1 0,-1 1 0,-1-1 0,-11 32 0,12-45 0,1-1 0,-1 1 0,-1-1 0,0 0 0,0 0 0,0 0 0,-1-1 0,0 0 0,-1 0 0,1 0 0,-1-1 0,-1 0 0,-9 6 0,-45 17 0,52-26 0,0 1 0,1 0 0,-1 0 0,1 1 0,0 1 0,0-1 0,0 2 0,-8 7 0,17-14 0,-1 0 0,1 0 0,-1 1 0,1-1 0,0 0 0,-1 1 0,1-1 0,0 1 0,-1-1 0,1 0 0,0 1 0,0-1 0,-1 1 0,1-1 0,0 1 0,0-1 0,0 1 0,0-1 0,-1 1 0,1-1 0,0 1 0,0-1 0,0 1 0,0-1 0,0 1 0,0-1 0,0 1 0,1-1 0,-1 1 0,0-1 0,0 1 0,0-1 0,0 1 0,1-1 0,-1 0 0,0 1 0,0-1 0,1 1 0,-1-1 0,0 1 0,1-1 0,-1 0 0,0 1 0,1-1 0,-1 0 0,1 0 0,-1 1 0,1-1 0,26 9 0,60 2 0,-59-9 0,0 2 0,35 8 0,90 32-1365,-83-26-5461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21:09:59.3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24575,'0'13'0,"0"23"0,0 19 0,0 17 0,0 11 0,0 8 0,0 4 0,0 2 0,0-1 0,0 1 0,0-3 0,0-17-8191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FC63A-92AE-4E9F-A98F-D3A177026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 402 – October 24, 2021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 Report</dc:title>
  <dc:subject>Martin Chua - 35713411</dc:subject>
  <dc:creator>Martin Chua</dc:creator>
  <cp:keywords/>
  <dc:description/>
  <cp:lastModifiedBy>Martin Chua</cp:lastModifiedBy>
  <cp:revision>6</cp:revision>
  <dcterms:created xsi:type="dcterms:W3CDTF">2021-10-23T21:07:00Z</dcterms:created>
  <dcterms:modified xsi:type="dcterms:W3CDTF">2021-10-24T04:20:00Z</dcterms:modified>
</cp:coreProperties>
</file>