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>
          <w:r>
            <w:br w:type="page"/>
          </w:r>
        </w:p>
      </w:sdtContent>
    </w:sdt>
    <w:p w14:paraId="49E8F8B6" w14:textId="10ACFAEA" w:rsidR="00E02050" w:rsidRDefault="001809A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76B6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VDXzIoBAAAsAwAADgAAAAAAAAAAAAAA&#10;AAA8AgAAZHJzL2Uyb0RvYy54bWxQSwECLQAUAAYACAAAACEAE9Ti7ggDAAA4CAAAEAAAAAAAAAAA&#10;AAAAAADyAwAAZHJzL2luay9pbmsxLnhtbFBLAQItABQABgAIAAAAIQCYmses3wAAAAsBAAAPAAAA&#10;AAAAAAAAAAAAACg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9DF04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X/ZiLAQAALAMAAA4AAAAAAAAAAAAAAAAAPAIA&#10;AGRycy9lMm9Eb2MueG1sUEsBAi0AFAAGAAgAAAAhAPJtxfTIAgAArQcAABAAAAAAAAAAAAAAAAAA&#10;8wMAAGRycy9pbmsvaW5rMS54bWxQSwECLQAUAAYACAAAACEAoepBpeAAAAALAQAADwAAAAAAAAAA&#10;AAAAAADpBgAAZHJzL2Rvd25yZXYueG1sUEsBAi0AFAAGAAgAAAAhAHkYvJ2/AAAAIQEAABkAAAAA&#10;AAAAAAAAAAAA9gcAAGRycy9fcmVscy9lMm9Eb2MueG1sLnJlbHNQSwUGAAAAAAYABgB4AQAA7A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4A445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7EEC4937" w:rsidR="001809AC" w:rsidRDefault="00A7375F" w:rsidP="001809AC">
      <w:pPr>
        <w:pStyle w:val="ListParagraph"/>
        <w:numPr>
          <w:ilvl w:val="0"/>
          <w:numId w:val="2"/>
        </w:numPr>
      </w:pPr>
      <w:r>
        <w:t>R</w:t>
      </w:r>
      <w:r w:rsidR="001809AC">
        <w:t>esistive load inverter</w:t>
      </w:r>
    </w:p>
    <w:p w14:paraId="49C1B8FE" w14:textId="5A7FD630" w:rsidR="00A7375F" w:rsidRDefault="00AA1E74" w:rsidP="00A7375F"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A7375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A7375F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AA198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AA198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AA1980">
      <w:pPr>
        <w:pStyle w:val="ListParagraph"/>
        <w:numPr>
          <w:ilvl w:val="0"/>
          <w:numId w:val="3"/>
        </w:numPr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AA198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AA1980">
      <w:r>
        <w:t>Equating for W and throwing into wolfram:</w:t>
      </w:r>
    </w:p>
    <w:p w14:paraId="3EA28353" w14:textId="33CC9984" w:rsidR="006142B9" w:rsidRPr="00AA1E74" w:rsidRDefault="006142B9" w:rsidP="00AA1980"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2A61E1C2" w14:textId="4C06B22E" w:rsidR="001809AC" w:rsidRDefault="00A7375F" w:rsidP="001809AC">
      <w:pPr>
        <w:pStyle w:val="ListParagraph"/>
        <w:numPr>
          <w:ilvl w:val="0"/>
          <w:numId w:val="2"/>
        </w:numPr>
      </w:pPr>
      <w:r>
        <w:t>S</w:t>
      </w:r>
      <w:r w:rsidR="001809AC">
        <w:t>aturated</w:t>
      </w:r>
      <w:r w:rsidR="00C435F0">
        <w:t>-</w:t>
      </w:r>
      <w:r w:rsidR="001809AC">
        <w:t>enhancement</w:t>
      </w:r>
      <w:r w:rsidR="00C435F0">
        <w:t>-</w:t>
      </w:r>
      <w:r w:rsidR="001809AC">
        <w:t>load inverter</w:t>
      </w:r>
    </w:p>
    <w:p w14:paraId="56DE79C1" w14:textId="3D17667E" w:rsidR="00A7375F" w:rsidRDefault="00C435F0" w:rsidP="00617607">
      <w:r>
        <w:lastRenderedPageBreak/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 for linear (left) and saturated (right) current, we can equate the two and get:</w:t>
      </w:r>
    </w:p>
    <w:p w14:paraId="3AAE635A" w14:textId="0EA8121E" w:rsidR="00C435F0" w:rsidRPr="00AA1980" w:rsidRDefault="00C435F0" w:rsidP="00C435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B6331EE" w14:textId="77777777" w:rsidR="000C180D" w:rsidRDefault="000C180D" w:rsidP="00C435F0">
      <w:pPr>
        <w:rPr>
          <w:rFonts w:eastAsiaTheme="minorEastAsia"/>
        </w:rPr>
        <w:sectPr w:rsidR="000C180D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6F84F977" w:rsidR="00C435F0" w:rsidRDefault="00C435F0" w:rsidP="00C435F0">
      <w:pPr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C435F0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C435F0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C435F0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6EDBB182" w14:textId="6BE30AE9" w:rsidR="009712AD" w:rsidRDefault="009712AD" w:rsidP="009712AD">
      <w:pPr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9712AD">
      <w:pPr>
        <w:pStyle w:val="ListParagraph"/>
        <w:numPr>
          <w:ilvl w:val="0"/>
          <w:numId w:val="3"/>
        </w:numPr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9712AD">
      <w:pPr>
        <w:pStyle w:val="ListParagraph"/>
        <w:numPr>
          <w:ilvl w:val="0"/>
          <w:numId w:val="3"/>
        </w:numPr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9712AD">
      <w:pPr>
        <w:pStyle w:val="ListParagraph"/>
        <w:numPr>
          <w:ilvl w:val="0"/>
          <w:numId w:val="3"/>
        </w:numPr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9712AD">
      <w:pPr>
        <w:pStyle w:val="ListParagraph"/>
        <w:numPr>
          <w:ilvl w:val="0"/>
          <w:numId w:val="3"/>
        </w:numPr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9712AD">
      <w:pPr>
        <w:pStyle w:val="ListParagraph"/>
        <w:numPr>
          <w:ilvl w:val="0"/>
          <w:numId w:val="3"/>
        </w:numPr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9712AD">
      <w:pPr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741A9EF" w14:textId="30AD8D29" w:rsidR="009712AD" w:rsidRPr="000C180D" w:rsidRDefault="000C180D" w:rsidP="009712AD"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proofErr w:type="gramStart"/>
      <w:r>
        <w:t>right side</w:t>
      </w:r>
      <w:proofErr w:type="gramEnd"/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778D22E6" w:rsidR="00C435F0" w:rsidRDefault="00C435F0" w:rsidP="00C435F0"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13A39561" w14:textId="5D2C3749" w:rsidR="00C435F0" w:rsidRPr="00AA1E74" w:rsidRDefault="00C435F0" w:rsidP="00C435F0"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067BCFC5" w14:textId="77777777" w:rsidR="00A7375F" w:rsidRDefault="00A7375F" w:rsidP="00A7375F"/>
    <w:p w14:paraId="1FD28ECE" w14:textId="6217266D" w:rsidR="001809AC" w:rsidRDefault="001809AC" w:rsidP="001809AC">
      <w:pPr>
        <w:pStyle w:val="ListParagraph"/>
        <w:numPr>
          <w:ilvl w:val="0"/>
          <w:numId w:val="2"/>
        </w:numPr>
      </w:pPr>
      <w:r>
        <w:t xml:space="preserve">less </w:t>
      </w:r>
      <w:r w:rsidR="00617607">
        <w:t xml:space="preserve">(?) </w:t>
      </w:r>
      <w:r>
        <w:t>saturated enhancement load inverter</w:t>
      </w:r>
    </w:p>
    <w:p w14:paraId="2D151896" w14:textId="1D5CFB66" w:rsidR="001809AC" w:rsidRDefault="001809AC"/>
    <w:p w14:paraId="132547C8" w14:textId="183F8153" w:rsidR="001809AC" w:rsidRDefault="001809AC"/>
    <w:p w14:paraId="5751136F" w14:textId="4A42E701" w:rsidR="001809AC" w:rsidRDefault="001809AC">
      <w:r w:rsidRPr="001809AC">
        <w:lastRenderedPageBreak/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383CE82D" w:rsidR="001809AC" w:rsidRDefault="001809AC"/>
    <w:p w14:paraId="13A3D34D" w14:textId="0EEDF95B" w:rsidR="001809AC" w:rsidRDefault="001809AC"/>
    <w:p w14:paraId="5A83DD5E" w14:textId="0FD039AA" w:rsidR="001809AC" w:rsidRDefault="001809AC"/>
    <w:p w14:paraId="4240F26B" w14:textId="63A6BBC9" w:rsidR="001809AC" w:rsidRDefault="001809AC">
      <w:r w:rsidRPr="001809AC">
        <w:lastRenderedPageBreak/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/>
    <w:p w14:paraId="7F46538C" w14:textId="233800EF" w:rsidR="001809AC" w:rsidRDefault="001809AC">
      <w:r w:rsidRPr="001809AC"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843A" w14:textId="4844FC18" w:rsidR="001809AC" w:rsidRDefault="001809AC">
      <w:r w:rsidRPr="001809AC">
        <w:lastRenderedPageBreak/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AC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C180D"/>
    <w:rsid w:val="001809AC"/>
    <w:rsid w:val="006142B9"/>
    <w:rsid w:val="00617607"/>
    <w:rsid w:val="009712AD"/>
    <w:rsid w:val="009A7CBF"/>
    <w:rsid w:val="00A7375F"/>
    <w:rsid w:val="00AA1980"/>
    <w:rsid w:val="00AA1E74"/>
    <w:rsid w:val="00C435F0"/>
    <w:rsid w:val="00CA304A"/>
    <w:rsid w:val="00E02050"/>
    <w:rsid w:val="00F30550"/>
    <w:rsid w:val="00F4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F4468B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0,1-1 0,10-5 0,18-5 0,-13 6 0,0 2 0,1 0 0,-1 1 0,1 2 0,0 0 0,31 3 0,-46 0 0,-1 0 0,0 1 0,0 0 0,0 1 0,-1 0 0,1 1 0,-1 0 0,1 0 0,-1 1 0,-1 0 0,1 0 0,-1 1 0,0 0 0,0 1 0,0 0 0,-1 0 0,0 1 0,11 16 0,-9-9 0,-1 0 0,-1 1 0,0-1 0,-1 2 0,-1-1 0,-1 0 0,0 1 0,-1 0 0,-1 0 0,1 34 0,-3-36 0,0-1 0,-2 1 0,1 0 0,-2-1 0,0 1 0,0-1 0,-1 0 0,-1 0 0,-1-1 0,0 1 0,0-1 0,-1 0 0,-11 14 0,11-20 0,0 1 0,-1-1 0,1 0 0,-2-1 0,1 0 0,-1 0 0,0-1 0,0 0 0,0-1 0,-1 0 0,-15 5 0,-3-2 0,0-1 0,-49 5 0,56-7 0,17 3 0,6-5 0,0 0 0,-1-1 0,1 1 0,0-1 0,0 1 0,0-1 0,0 0 0,0 0 0,0 0 0,0 0 0,4 1 0,24 9 0,-1 1 0,0 1 0,-1 2 0,30 20 0,-48-27 0,1 0 0,-2 0 0,1 1 0,-1 0 0,-1 1 0,0 0 0,0 0 0,-1 1 0,0 0 0,-1 0 0,0 1 0,-1 0 0,5 17 0,-4-11 0,-2 0 0,0 0 0,-1 1 0,-1-1 0,0 1 0,-2 0 0,0-1 0,-1 1 0,-1 0 0,-8 36 0,6-44 0,0 0 0,0 1 0,-1-2 0,-1 1 0,0 0 0,0-1 0,-1 0 0,0-1 0,-1 1 0,0-1 0,0-1 0,-1 0 0,0 0 0,-1-1 0,1 0 0,-1 0 0,-1-1 0,-12 6 0,-58 17-1365,2-12-5461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0,0 1 0,-1-1 0,1 2 0,-1-1 0,1 1 0,-1 1 0,0-1 0,0 1 0,0 1 0,-1 0 0,0 0 0,9 7 0,0 5 0,-2 0 0,0 1 0,-1 0 0,0 1 0,-2 0 0,0 1 0,-1 1 0,-1-1 0,-1 1 0,-1 1 0,8 40 0,-7-15 0,-2-1 0,-2 1 0,-2 1 0,-7 74 0,3-99 0,-1-1 0,-1 1 0,-1-1 0,-11 32 0,12-45 0,1-1 0,-1 1 0,-1-1 0,0 0 0,0 0 0,0 0 0,-1-1 0,0 0 0,-1 0 0,1 0 0,-1-1 0,-1 0 0,-9 6 0,-45 17 0,52-26 0,0 1 0,1 0 0,-1 0 0,1 1 0,0 1 0,0-1 0,0 2 0,-8 7 0,17-14 0,-1 0 0,1 0 0,-1 1 0,1-1 0,0 0 0,-1 1 0,1-1 0,0 1 0,-1-1 0,1 0 0,0 1 0,0-1 0,-1 1 0,1-1 0,0 1 0,0-1 0,0 1 0,0-1 0,-1 1 0,1-1 0,0 1 0,0-1 0,0 1 0,0-1 0,0 1 0,0-1 0,0 1 0,1-1 0,-1 1 0,0-1 0,0 1 0,0-1 0,0 1 0,1-1 0,-1 0 0,0 1 0,0-1 0,1 1 0,-1-1 0,0 1 0,1-1 0,-1 0 0,0 1 0,1-1 0,-1 0 0,1 0 0,-1 1 0,1-1 0,26 9 0,60 2 0,-59-9 0,0 2 0,35 8 0,90 32-1365,-83-26-5461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 402 – October 24, 2021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4</cp:revision>
  <dcterms:created xsi:type="dcterms:W3CDTF">2021-10-23T21:07:00Z</dcterms:created>
  <dcterms:modified xsi:type="dcterms:W3CDTF">2021-10-23T22:47:00Z</dcterms:modified>
</cp:coreProperties>
</file>