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que o seu grupo se destaque no pitch e mostre que domina não só o Power BI, mas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Gestão de Negócio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preparei um guia de perguntas que o dono da farmácia (ou os avaliadores) provavelmente fará — e como o seu dashboard responderá a elas em tempo real.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Guia de Perguntas de Negócio (O Script do Dashboard)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 estas perguntas enquanto navega pelo relatório para demonstrar autoridade: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 "Como está a saúde financeira este mês?"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Ação: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Aponte para os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Cartões de KPI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Gráfico de Medidor (Gauge)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Resposta: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"Olhando aqui, nossa Receita Líquida está em R$ X e o lucro em R$ Y. O medidor está no verde, o que significa que já batemos 85% da meta e ainda temos 5 dias úteis. Estamos seguros."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 "Qual categoria de remédio está pagando o nosso aluguel?"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Ação: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Clique no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Treemap de Grupos Terapêuticos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Resposta: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"Embora vendamos muito Analgésico, veja como o setor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Respiratório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ocupa o maior espaço no lucro. É aqui que nossa margem é protegida."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 "Vale a pena manter o turno da noite aberto até mais tarde?"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Ação: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Filtre 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Gráfico de Barras por Turno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Resposta: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"O turno da noite tem um ticket médio de R$ 28, que é superior ao da tarde. Mesmo com menos volume, o cliente da noite compra produtos mais caros. Vale a pena manter."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4. "Estamos dando desconto demais no Cartão de Crédito?"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Ação: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Olhe para 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Gráfico de Rosca (Pagamentos)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Tabela de Descontos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Resposta: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"Sim. O Cartão de Crédito tem o maior percentual de desconto médio. Nossa estratégia será incentivar 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PIX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onde já temos 30% das vendas, para recuperar 2% de margem líquida."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Check-list Final para a Apresentação (Pitch)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 o grupo seguir este roteiro, a contratação é quase certa: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Destaque o "Mistério de 2019":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Mencione que os dados mostram uma interrupção súbita em Outubro/Novembro e que sua consultoria pode ajudar a auditar o que houve com as metas.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Fale de "Dinheiro na Mesa":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Não diga "fiz uma query". Diga "identificamos uma oportunidade de lucro".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Simplicidade Visual: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Menos é mais. Se um visual não responde a uma pergunta de negócio, tire-o do ecrã principal.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Leve a Proposta Impressa: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Entregue a Proposta Comercial que redigimos anteriormente logo após fechar o Power BI.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Deseja que eu gere um resumo técnico das fórmulas DAX em formato de tabela para você incluir na documentação do projeto que será entregue junto com o arquivo .pbix?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