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Standard"/>
        <w:jc w:val="center"/>
      </w:pPr>
      <w:r>
        <w:drawing>
          <wp:inline distT="0" distB="0" distL="0" distR="0">
            <wp:extent cx="5426641" cy="3057482"/>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426641" cy="3057482"/>
                    </a:xfrm>
                    <a:prstGeom prst="rect">
                      <a:avLst/>
                    </a:prstGeom>
                    <a:ln w="12700" cap="flat">
                      <a:noFill/>
                      <a:miter lim="400000"/>
                    </a:ln>
                    <a:effectLst/>
                  </pic:spPr>
                </pic:pic>
              </a:graphicData>
            </a:graphic>
          </wp:inline>
        </w:drawing>
      </w:r>
    </w:p>
    <w:p>
      <w:pPr>
        <w:pStyle w:val="Standard"/>
        <w:jc w:val="center"/>
        <w:rPr>
          <w:color w:val="0066ff"/>
          <w:sz w:val="56"/>
          <w:szCs w:val="56"/>
          <w:u w:color="0066ff"/>
          <w:lang w:val="en-US"/>
        </w:rPr>
      </w:pPr>
    </w:p>
    <w:p>
      <w:pPr>
        <w:pStyle w:val="Standard"/>
        <w:jc w:val="center"/>
        <w:rPr>
          <w:color w:val="0066ff"/>
          <w:sz w:val="56"/>
          <w:szCs w:val="56"/>
          <w:u w:color="0066ff"/>
          <w:lang w:val="en-US"/>
        </w:rPr>
      </w:pPr>
      <w:r>
        <w:rPr>
          <w:color w:val="0066ff"/>
          <w:sz w:val="56"/>
          <w:szCs w:val="56"/>
          <w:u w:color="0066ff"/>
          <w:rtl w:val="0"/>
          <w:lang w:val="en-US"/>
        </w:rPr>
        <w:t>Into The Hole Documentation</w:t>
      </w:r>
    </w:p>
    <w:p>
      <w:pPr>
        <w:pStyle w:val="Standard"/>
        <w:rPr>
          <w:b w:val="1"/>
          <w:bCs w:val="1"/>
          <w:sz w:val="36"/>
          <w:szCs w:val="36"/>
          <w:lang w:val="en-US"/>
        </w:rPr>
      </w:pPr>
    </w:p>
    <w:p>
      <w:pPr>
        <w:pStyle w:val="Standard"/>
        <w:jc w:val="center"/>
        <w:rPr>
          <w:b w:val="1"/>
          <w:bCs w:val="1"/>
          <w:sz w:val="36"/>
          <w:szCs w:val="36"/>
          <w:lang w:val="en-US"/>
        </w:rPr>
      </w:pPr>
    </w:p>
    <w:p>
      <w:pPr>
        <w:pStyle w:val="Standard"/>
        <w:jc w:val="center"/>
        <w:rPr>
          <w:color w:val="0066ff"/>
          <w:sz w:val="44"/>
          <w:szCs w:val="44"/>
          <w:u w:color="0066ff"/>
          <w:lang w:val="en-US"/>
        </w:rPr>
      </w:pPr>
      <w:r>
        <w:rPr>
          <w:color w:val="0066ff"/>
          <w:sz w:val="44"/>
          <w:szCs w:val="44"/>
          <w:u w:color="0066ff"/>
          <w:rtl w:val="0"/>
          <w:lang w:val="en-US"/>
        </w:rPr>
        <w:t>Mamadou Cisse</w:t>
      </w:r>
    </w:p>
    <w:p>
      <w:pPr>
        <w:pStyle w:val="Standard"/>
        <w:rPr>
          <w:b w:val="1"/>
          <w:bCs w:val="1"/>
          <w:sz w:val="36"/>
          <w:szCs w:val="36"/>
          <w:lang w:val="en-US"/>
        </w:rPr>
      </w:pPr>
    </w:p>
    <w:p>
      <w:pPr>
        <w:pStyle w:val="Standard"/>
        <w:rPr>
          <w:b w:val="1"/>
          <w:bCs w:val="1"/>
          <w:sz w:val="36"/>
          <w:szCs w:val="36"/>
          <w:lang w:val="en-US"/>
        </w:rPr>
      </w:pPr>
    </w:p>
    <w:p>
      <w:pPr>
        <w:pStyle w:val="Standard"/>
        <w:jc w:val="center"/>
        <w:rPr>
          <w:b w:val="1"/>
          <w:bCs w:val="1"/>
          <w:sz w:val="36"/>
          <w:szCs w:val="36"/>
          <w:lang w:val="en-US"/>
        </w:rPr>
      </w:pPr>
    </w:p>
    <w:p>
      <w:pPr>
        <w:pStyle w:val="Standard"/>
        <w:jc w:val="center"/>
        <w:rPr>
          <w:b w:val="1"/>
          <w:bCs w:val="1"/>
          <w:sz w:val="36"/>
          <w:szCs w:val="36"/>
          <w:lang w:val="en-US"/>
        </w:rPr>
      </w:pPr>
    </w:p>
    <w:p>
      <w:pPr>
        <w:pStyle w:val="Standard"/>
        <w:jc w:val="center"/>
        <w:rPr>
          <w:b w:val="1"/>
          <w:bCs w:val="1"/>
          <w:color w:val="0070c0"/>
          <w:sz w:val="40"/>
          <w:szCs w:val="40"/>
          <w:u w:color="0070c0"/>
          <w:lang w:val="en-US"/>
        </w:rPr>
      </w:pPr>
      <w:r>
        <w:rPr>
          <w:b w:val="1"/>
          <w:bCs w:val="1"/>
          <w:color w:val="0070c0"/>
          <w:sz w:val="40"/>
          <w:szCs w:val="40"/>
          <w:u w:color="0070c0"/>
          <w:rtl w:val="0"/>
          <w:lang w:val="en-US"/>
        </w:rPr>
        <w:t>Thank you for your purchase!</w:t>
      </w: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TOC Heading"/>
      </w:pPr>
      <w:r>
        <w:rPr>
          <w:rtl w:val="0"/>
        </w:rPr>
        <w:t>Table Of Contents</w:t>
      </w:r>
    </w:p>
    <w:p>
      <w:pPr>
        <w:pStyle w:val="Corps A"/>
      </w:pPr>
      <w:r>
        <w:rPr/>
        <w:fldChar w:fldCharType="begin" w:fldLock="0"/>
      </w:r>
      <w:r>
        <w:instrText xml:space="preserve"> TOC \t "heading 1, 1,heading 2, 2"</w:instrText>
      </w:r>
      <w:r>
        <w:rPr/>
        <w:fldChar w:fldCharType="separate" w:fldLock="0"/>
      </w:r>
    </w:p>
    <w:p>
      <w:pPr>
        <w:pStyle w:val="TOC 1"/>
      </w:pPr>
      <w:r>
        <w:rPr>
          <w:rFonts w:cs="Arial Unicode MS" w:eastAsia="Arial Unicode MS"/>
          <w:rtl w:val="0"/>
        </w:rPr>
        <w:t>IMPORTANT</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How to use Infinity Engine?</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How to test this package?</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hint="default"/>
          <w:rtl w:val="0"/>
        </w:rPr>
        <w:t>What’s in the Package?</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Getting Started</w:t>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A - Pipes</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hint="default"/>
          <w:rtl w:val="0"/>
        </w:rPr>
        <w:t>B – Obstacles</w:t>
        <w:tab/>
      </w:r>
      <w:r>
        <w:rPr/>
        <w:fldChar w:fldCharType="begin" w:fldLock="0"/>
      </w:r>
      <w:r>
        <w:instrText xml:space="preserve"> PAGEREF _Toc6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How to customize this package?</w:t>
        <w:tab/>
      </w:r>
      <w:r>
        <w:rPr/>
        <w:fldChar w:fldCharType="begin" w:fldLock="0"/>
      </w:r>
      <w:r>
        <w:instrText xml:space="preserve"> PAGEREF _Toc7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 xml:space="preserve"> A - Create New Obstacle</w:t>
        <w:tab/>
      </w:r>
      <w:r>
        <w:rPr/>
        <w:fldChar w:fldCharType="begin" w:fldLock="0"/>
      </w:r>
      <w:r>
        <w:instrText xml:space="preserve"> PAGEREF _Toc8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B - Change The Texture Of The Pipes</w:t>
        <w:tab/>
      </w:r>
      <w:r>
        <w:rPr/>
        <w:fldChar w:fldCharType="begin" w:fldLock="0"/>
      </w:r>
      <w:r>
        <w:instrText xml:space="preserve"> PAGEREF _Toc9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C - Change The Player</w:t>
        <w:tab/>
      </w:r>
      <w:r>
        <w:rPr/>
        <w:fldChar w:fldCharType="begin" w:fldLock="0"/>
      </w:r>
      <w:r>
        <w:instrText xml:space="preserve"> PAGEREF _Toc10 \h </w:instrText>
      </w:r>
      <w:r>
        <w:rPr/>
        <w:fldChar w:fldCharType="separate" w:fldLock="0"/>
      </w:r>
      <w:r>
        <w:rPr>
          <w:rFonts w:cs="Arial Unicode MS" w:eastAsia="Arial Unicode MS"/>
          <w:rtl w:val="0"/>
        </w:rPr>
        <w:t>12</w:t>
      </w:r>
      <w:r>
        <w:rPr/>
        <w:fldChar w:fldCharType="end" w:fldLock="0"/>
      </w:r>
    </w:p>
    <w:p>
      <w:pPr>
        <w:pStyle w:val="TOC 1"/>
      </w:pPr>
      <w:r>
        <w:rPr>
          <w:rFonts w:cs="Arial Unicode MS" w:eastAsia="Arial Unicode MS"/>
          <w:rtl w:val="0"/>
        </w:rPr>
        <w:t>FAQ</w:t>
        <w:tab/>
      </w:r>
      <w:r>
        <w:rPr/>
        <w:fldChar w:fldCharType="begin" w:fldLock="0"/>
      </w:r>
      <w:r>
        <w:instrText xml:space="preserve"> PAGEREF _Toc11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How The Menu System Works?</w:t>
        <w:tab/>
      </w:r>
      <w:r>
        <w:rPr/>
        <w:fldChar w:fldCharType="begin" w:fldLock="0"/>
      </w:r>
      <w:r>
        <w:instrText xml:space="preserve"> PAGEREF _Toc12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How To Use The Power Of InfinityEngine?</w:t>
        <w:tab/>
      </w:r>
      <w:r>
        <w:rPr/>
        <w:fldChar w:fldCharType="begin" w:fldLock="0"/>
      </w:r>
      <w:r>
        <w:instrText xml:space="preserve"> PAGEREF _Toc13 \h </w:instrText>
      </w:r>
      <w:r>
        <w:rPr/>
        <w:fldChar w:fldCharType="separate" w:fldLock="0"/>
      </w:r>
      <w:r>
        <w:rPr>
          <w:rFonts w:cs="Arial Unicode MS" w:eastAsia="Arial Unicode MS"/>
          <w:rtl w:val="0"/>
        </w:rPr>
        <w:t>14</w:t>
      </w:r>
      <w:r>
        <w:rPr/>
        <w:fldChar w:fldCharType="end" w:fldLock="0"/>
      </w:r>
    </w:p>
    <w:p>
      <w:pPr>
        <w:pStyle w:val="TOC 1"/>
      </w:pPr>
      <w:r>
        <w:rPr>
          <w:rFonts w:cs="Arial Unicode MS" w:eastAsia="Arial Unicode MS"/>
          <w:rtl w:val="0"/>
        </w:rPr>
        <w:t>Final Words</w:t>
        <w:tab/>
      </w:r>
      <w:r>
        <w:rPr/>
        <w:fldChar w:fldCharType="begin" w:fldLock="0"/>
      </w:r>
      <w:r>
        <w:instrText xml:space="preserve"> PAGEREF _Toc14 \h </w:instrText>
      </w:r>
      <w:r>
        <w:rPr/>
        <w:fldChar w:fldCharType="separate" w:fldLock="0"/>
      </w:r>
      <w:r>
        <w:rPr>
          <w:rFonts w:cs="Arial Unicode MS" w:eastAsia="Arial Unicode MS"/>
          <w:rtl w:val="0"/>
        </w:rPr>
        <w:t>14</w:t>
      </w:r>
      <w:r>
        <w:rPr/>
        <w:fldChar w:fldCharType="end" w:fldLock="0"/>
      </w:r>
    </w:p>
    <w:p>
      <w:pPr>
        <w:pStyle w:val="Corps A"/>
        <w:rPr>
          <w:kern w:val="0"/>
        </w:rPr>
      </w:pPr>
      <w:r>
        <w:rPr/>
        <w:fldChar w:fldCharType="end" w:fldLock="0"/>
      </w: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b w:val="1"/>
          <w:bCs w:val="1"/>
          <w:color w:val="ff0000"/>
          <w:sz w:val="40"/>
          <w:szCs w:val="40"/>
          <w:u w:color="ff0000"/>
          <w:lang w:val="en-US"/>
        </w:rPr>
      </w:pPr>
    </w:p>
    <w:p>
      <w:pPr>
        <w:pStyle w:val="Standard"/>
        <w:rPr>
          <w:color w:val="ff0000"/>
          <w:u w:color="ff0000"/>
          <w:lang w:val="en-US"/>
        </w:rPr>
      </w:pPr>
    </w:p>
    <w:p>
      <w:pPr>
        <w:pStyle w:val="Standard"/>
        <w:rPr>
          <w:color w:val="ff0000"/>
          <w:u w:color="ff0000"/>
          <w:lang w:val="en-US"/>
        </w:rPr>
      </w:pPr>
    </w:p>
    <w:p>
      <w:pPr>
        <w:pStyle w:val="heading 1"/>
        <w:rPr>
          <w:b w:val="1"/>
          <w:bCs w:val="1"/>
          <w:color w:val="ff0000"/>
          <w:sz w:val="40"/>
          <w:szCs w:val="40"/>
          <w:u w:color="ff0000"/>
        </w:rPr>
      </w:pPr>
      <w:bookmarkStart w:name="_Toc" w:id="0"/>
      <w:r>
        <w:rPr>
          <w:rFonts w:cs="Arial Unicode MS" w:eastAsia="Arial Unicode MS"/>
          <w:b w:val="1"/>
          <w:bCs w:val="1"/>
          <w:color w:val="ff0000"/>
          <w:sz w:val="40"/>
          <w:szCs w:val="40"/>
          <w:u w:color="ff0000"/>
          <w:rtl w:val="0"/>
          <w:lang w:val="en-US"/>
        </w:rPr>
        <w:t>IMPORTANT</w:t>
      </w:r>
      <w:bookmarkEnd w:id="0"/>
    </w:p>
    <w:p>
      <w:pPr>
        <w:pStyle w:val="Corps A"/>
        <w:rPr>
          <w:b w:val="0"/>
          <w:bCs w:val="0"/>
          <w:color w:val="ff0000"/>
          <w:u w:color="ff0000"/>
        </w:rPr>
      </w:pPr>
    </w:p>
    <w:p>
      <w:pPr>
        <w:pStyle w:val="Standard"/>
      </w:pPr>
      <w:r>
        <w:rPr>
          <w:rtl w:val="0"/>
        </w:rPr>
        <w:t xml:space="preserve">This package works with the plugin </w:t>
      </w:r>
      <w:r>
        <w:rPr>
          <w:rStyle w:val="Hyperlink.0"/>
        </w:rPr>
        <w:fldChar w:fldCharType="begin" w:fldLock="0"/>
      </w:r>
      <w:r>
        <w:rPr>
          <w:rStyle w:val="Hyperlink.0"/>
        </w:rPr>
        <w:instrText xml:space="preserve"> HYPERLINK "https://infinity-engine-f6f33.firebaseapp.com"</w:instrText>
      </w:r>
      <w:r>
        <w:rPr>
          <w:rStyle w:val="Hyperlink.0"/>
        </w:rPr>
        <w:fldChar w:fldCharType="separate" w:fldLock="0"/>
      </w:r>
      <w:r>
        <w:rPr>
          <w:rStyle w:val="Hyperlink.0"/>
          <w:rtl w:val="0"/>
        </w:rPr>
        <w:t>Infinity Engine</w:t>
      </w:r>
      <w:r>
        <w:rPr/>
        <w:fldChar w:fldCharType="end" w:fldLock="0"/>
      </w:r>
      <w:r>
        <w:rPr>
          <w:rtl w:val="0"/>
        </w:rPr>
        <w:t xml:space="preserve"> written with C# 7 syntax, this means that you must active this option in Unity Editor. If you don</w:t>
      </w:r>
      <w:r>
        <w:rPr>
          <w:rtl w:val="0"/>
        </w:rPr>
        <w:t>’</w:t>
      </w:r>
      <w:r>
        <w:rPr>
          <w:rtl w:val="0"/>
        </w:rPr>
        <w:t xml:space="preserve">t do this, Unity will not compile your project. Go to </w:t>
      </w:r>
      <w:r>
        <w:rPr>
          <w:rStyle w:val="Hyperlink.0"/>
        </w:rPr>
        <w:fldChar w:fldCharType="begin" w:fldLock="0"/>
      </w:r>
      <w:r>
        <w:rPr>
          <w:rStyle w:val="Hyperlink.0"/>
        </w:rPr>
        <w:instrText xml:space="preserve"> HYPERLINK "https://forum.unity.com/threads/unity-incremental-c-compiler.523993/"</w:instrText>
      </w:r>
      <w:r>
        <w:rPr>
          <w:rStyle w:val="Hyperlink.0"/>
        </w:rPr>
        <w:fldChar w:fldCharType="separate" w:fldLock="0"/>
      </w:r>
      <w:r>
        <w:rPr>
          <w:rStyle w:val="Hyperlink.0"/>
          <w:rtl w:val="0"/>
        </w:rPr>
        <w:t>this link</w:t>
      </w:r>
      <w:r>
        <w:rPr/>
        <w:fldChar w:fldCharType="end" w:fldLock="0"/>
      </w:r>
      <w:r>
        <w:rPr>
          <w:rtl w:val="0"/>
        </w:rPr>
        <w:t xml:space="preserve"> to enable C# 7 syntax.</w:t>
      </w:r>
    </w:p>
    <w:p>
      <w:pPr>
        <w:pStyle w:val="List Paragraph"/>
        <w:tabs>
          <w:tab w:val="left" w:pos="1725"/>
        </w:tabs>
        <w:ind w:left="0" w:firstLine="0"/>
        <w:rPr>
          <w:color w:val="ff0000"/>
          <w:sz w:val="36"/>
          <w:szCs w:val="36"/>
          <w:u w:color="ff0000"/>
          <w:lang w:val="en-US"/>
        </w:rPr>
      </w:pPr>
    </w:p>
    <w:p>
      <w:pPr>
        <w:pStyle w:val="heading 1"/>
        <w:rPr>
          <w:b w:val="1"/>
          <w:bCs w:val="1"/>
        </w:rPr>
      </w:pPr>
      <w:bookmarkStart w:name="_Toc1" w:id="1"/>
      <w:r>
        <w:rPr>
          <w:rtl w:val="0"/>
          <w:lang w:val="fr-FR"/>
        </w:rPr>
        <w:t>Ho</w:t>
      </w:r>
      <w:r>
        <w:rPr>
          <w:rtl w:val="0"/>
          <w:lang w:val="en-US"/>
        </w:rPr>
        <w:t>w to use Infinity</w:t>
      </w:r>
      <w:r>
        <w:rPr>
          <w:rtl w:val="0"/>
          <w:lang w:val="fr-FR"/>
        </w:rPr>
        <w:t xml:space="preserve"> </w:t>
      </w:r>
      <w:r>
        <w:rPr>
          <w:rtl w:val="0"/>
          <w:lang w:val="en-US"/>
        </w:rPr>
        <w:t>Engine?</w:t>
      </w:r>
      <w:bookmarkEnd w:id="1"/>
    </w:p>
    <w:p>
      <w:pPr>
        <w:pStyle w:val="Standard"/>
      </w:pPr>
    </w:p>
    <w:p>
      <w:pPr>
        <w:pStyle w:val="Standard"/>
        <w:rPr>
          <w:sz w:val="28"/>
          <w:szCs w:val="28"/>
        </w:rPr>
      </w:pPr>
      <w:r>
        <w:rPr>
          <w:rtl w:val="0"/>
        </w:rPr>
        <w:t xml:space="preserve">Infinity Engine is a set of plugins that extends Unity. </w:t>
      </w:r>
      <w:r>
        <w:rPr>
          <w:sz w:val="28"/>
          <w:szCs w:val="28"/>
          <w:rtl w:val="0"/>
          <w:lang w:val="fr-FR"/>
        </w:rPr>
        <w:t>Each plugin is located at :</w:t>
      </w:r>
    </w:p>
    <w:p>
      <w:pPr>
        <w:pStyle w:val="Standard"/>
      </w:pPr>
      <w:r>
        <w:rPr>
          <w:sz w:val="28"/>
          <w:szCs w:val="28"/>
          <w:rtl w:val="0"/>
          <w:lang w:val="fr-FR"/>
        </w:rPr>
        <w:t>“</w:t>
      </w:r>
      <w:r>
        <w:rPr>
          <w:sz w:val="28"/>
          <w:szCs w:val="28"/>
          <w:rtl w:val="0"/>
          <w:lang w:val="fr-FR"/>
        </w:rPr>
        <w:t>Assets/InfinityEngine/Frameworks/</w:t>
      </w:r>
      <w:r>
        <w:rPr>
          <w:color w:val="2e74b5"/>
          <w:sz w:val="28"/>
          <w:szCs w:val="28"/>
          <w:u w:color="2e74b5"/>
          <w:rtl w:val="0"/>
          <w:lang w:val="fr-FR"/>
        </w:rPr>
        <w:t>Name of the feature</w:t>
      </w:r>
      <w:r>
        <w:rPr>
          <w:sz w:val="28"/>
          <w:szCs w:val="28"/>
          <w:rtl w:val="0"/>
          <w:lang w:val="fr-FR"/>
        </w:rPr>
        <w:t>”</w:t>
      </w:r>
    </w:p>
    <w:p>
      <w:pPr>
        <w:pStyle w:val="Standard"/>
        <w:rPr>
          <w:rStyle w:val="Aucun"/>
          <w:u w:color="ff0000"/>
        </w:rPr>
      </w:pPr>
      <w:r>
        <w:rPr>
          <w:sz w:val="28"/>
          <w:szCs w:val="28"/>
          <w:rtl w:val="0"/>
          <w:lang w:val="fr-FR"/>
        </w:rPr>
        <w:t xml:space="preserve">You can find a documentation for each of these plugins </w:t>
      </w:r>
      <w:r>
        <w:rPr>
          <w:rStyle w:val="Hyperlink.1"/>
        </w:rPr>
        <w:fldChar w:fldCharType="begin" w:fldLock="0"/>
      </w:r>
      <w:r>
        <w:rPr>
          <w:rStyle w:val="Hyperlink.1"/>
        </w:rPr>
        <w:instrText xml:space="preserve"> HYPERLINK "http://www.mceinc-engine.com.s3-website.eu-west-2.amazonaws.com/"</w:instrText>
      </w:r>
      <w:r>
        <w:rPr>
          <w:rStyle w:val="Hyperlink.1"/>
        </w:rPr>
        <w:fldChar w:fldCharType="separate" w:fldLock="0"/>
      </w:r>
      <w:r>
        <w:rPr>
          <w:rStyle w:val="Hyperlink.1"/>
          <w:rtl w:val="0"/>
        </w:rPr>
        <w:t>here</w:t>
      </w:r>
      <w:r>
        <w:rPr/>
        <w:fldChar w:fldCharType="end" w:fldLock="0"/>
      </w: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TML Preformatted"/>
        <w:tabs>
          <w:tab w:val="left" w:pos="8566"/>
          <w:tab w:val="clear" w:pos="9160"/>
          <w:tab w:val="clear" w:pos="10076"/>
          <w:tab w:val="clear" w:pos="10992"/>
          <w:tab w:val="clear" w:pos="11908"/>
          <w:tab w:val="clear" w:pos="12824"/>
          <w:tab w:val="clear" w:pos="13740"/>
          <w:tab w:val="clear" w:pos="14656"/>
        </w:tabs>
        <w:rPr>
          <w:lang w:val="en-US"/>
        </w:rPr>
      </w:pPr>
    </w:p>
    <w:p>
      <w:pPr>
        <w:pStyle w:val="heading 1"/>
      </w:pPr>
      <w:bookmarkStart w:name="_Toc2" w:id="2"/>
      <w:r>
        <w:rPr>
          <w:rFonts w:cs="Arial Unicode MS" w:eastAsia="Arial Unicode MS"/>
          <w:rtl w:val="0"/>
        </w:rPr>
        <w:t>How to test this package?</w:t>
      </w:r>
      <w:bookmarkEnd w:id="2"/>
    </w:p>
    <w:p>
      <w:pPr>
        <w:pStyle w:val="Corps A"/>
      </w:pPr>
    </w:p>
    <w:p>
      <w:pPr>
        <w:pStyle w:val="List Paragraph"/>
        <w:numPr>
          <w:ilvl w:val="0"/>
          <w:numId w:val="2"/>
        </w:numPr>
        <w:bidi w:val="0"/>
        <w:ind w:right="0"/>
        <w:jc w:val="left"/>
        <w:rPr>
          <w:b w:val="1"/>
          <w:bCs w:val="1"/>
          <w:sz w:val="28"/>
          <w:szCs w:val="28"/>
          <w:rtl w:val="0"/>
          <w:lang w:val="en-US"/>
        </w:rPr>
      </w:pPr>
      <w:r>
        <w:rPr>
          <w:rStyle w:val="Aucun"/>
          <w:b w:val="1"/>
          <w:bCs w:val="1"/>
          <w:sz w:val="28"/>
          <w:szCs w:val="28"/>
          <w:u w:val="single"/>
          <w:rtl w:val="0"/>
          <w:lang w:val="en-US"/>
        </w:rPr>
        <w:t>On Desktop :</w:t>
      </w:r>
    </w:p>
    <w:p>
      <w:pPr>
        <w:pStyle w:val="Standard"/>
      </w:pPr>
      <w:r>
        <w:rPr>
          <w:rtl w:val="0"/>
        </w:rPr>
        <w:t>Open Unity editor and import the package that you downloaded on Unity Asset Store.</w:t>
      </w:r>
    </w:p>
    <w:p>
      <w:pPr>
        <w:pStyle w:val="Standard"/>
      </w:pPr>
      <w:r>
        <w:drawing>
          <wp:inline distT="0" distB="0" distL="0" distR="0">
            <wp:extent cx="5756911" cy="2279302"/>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5">
                      <a:extLst/>
                    </a:blip>
                    <a:stretch>
                      <a:fillRect/>
                    </a:stretch>
                  </pic:blipFill>
                  <pic:spPr>
                    <a:xfrm>
                      <a:off x="0" y="0"/>
                      <a:ext cx="5756911" cy="2279302"/>
                    </a:xfrm>
                    <a:prstGeom prst="rect">
                      <a:avLst/>
                    </a:prstGeom>
                    <a:ln w="12700" cap="flat">
                      <a:noFill/>
                      <a:miter lim="400000"/>
                    </a:ln>
                    <a:effectLst/>
                  </pic:spPr>
                </pic:pic>
              </a:graphicData>
            </a:graphic>
          </wp:inline>
        </w:drawing>
      </w:r>
    </w:p>
    <w:p>
      <w:pPr>
        <w:pStyle w:val="Standard"/>
        <w:rPr>
          <w:rStyle w:val="Aucun"/>
          <w:u w:val="single"/>
        </w:rPr>
      </w:pPr>
    </w:p>
    <w:p>
      <w:pPr>
        <w:pStyle w:val="Standard"/>
      </w:pPr>
      <w:r>
        <w:rPr>
          <w:rtl w:val="0"/>
        </w:rPr>
        <w:t xml:space="preserve">Open the scene </w:t>
      </w:r>
      <w:r>
        <w:rPr>
          <w:rtl w:val="0"/>
        </w:rPr>
        <w:t>“</w:t>
      </w:r>
      <w:r>
        <w:rPr>
          <w:rtl w:val="0"/>
        </w:rPr>
        <w:t>Into The Hole</w:t>
      </w:r>
      <w:r>
        <w:rPr>
          <w:rtl w:val="0"/>
        </w:rPr>
        <w:t xml:space="preserve">” </w:t>
      </w:r>
      <w:r>
        <w:rPr>
          <w:rtl w:val="0"/>
        </w:rPr>
        <w:t xml:space="preserve">placed at </w:t>
      </w:r>
      <w:r>
        <w:rPr>
          <w:rtl w:val="0"/>
        </w:rPr>
        <w:t>“</w:t>
      </w:r>
      <w:r>
        <w:rPr>
          <w:rtl w:val="0"/>
        </w:rPr>
        <w:t>Assets/Into The Hole/Scenes/</w:t>
      </w:r>
      <w:r>
        <w:rPr>
          <w:rtl w:val="0"/>
        </w:rPr>
        <w:t>”</w:t>
      </w:r>
      <w:r>
        <w:rPr>
          <w:rtl w:val="0"/>
        </w:rPr>
        <w:t>.</w:t>
      </w:r>
    </w:p>
    <w:p>
      <w:pPr>
        <w:pStyle w:val="Standard"/>
        <w:jc w:val="center"/>
      </w:pPr>
      <w:r>
        <w:drawing>
          <wp:inline distT="0" distB="0" distL="0" distR="0">
            <wp:extent cx="3882960" cy="2172961"/>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6">
                      <a:extLst/>
                    </a:blip>
                    <a:stretch>
                      <a:fillRect/>
                    </a:stretch>
                  </pic:blipFill>
                  <pic:spPr>
                    <a:xfrm>
                      <a:off x="0" y="0"/>
                      <a:ext cx="3882960" cy="2172961"/>
                    </a:xfrm>
                    <a:prstGeom prst="rect">
                      <a:avLst/>
                    </a:prstGeom>
                    <a:ln w="12700" cap="flat">
                      <a:noFill/>
                      <a:miter lim="400000"/>
                    </a:ln>
                    <a:effectLst/>
                  </pic:spPr>
                </pic:pic>
              </a:graphicData>
            </a:graphic>
          </wp:inline>
        </w:drawing>
      </w:r>
    </w:p>
    <w:p>
      <w:pPr>
        <w:pStyle w:val="Standard"/>
        <w:jc w:val="center"/>
        <w:rPr>
          <w:sz w:val="28"/>
          <w:szCs w:val="28"/>
          <w:lang w:val="en-US"/>
        </w:rPr>
      </w:pPr>
    </w:p>
    <w:p>
      <w:pPr>
        <w:pStyle w:val="Standard"/>
      </w:pPr>
      <w:r>
        <w:rPr>
          <w:rtl w:val="0"/>
        </w:rPr>
        <w:t>Click on Play button to start the game. Click on left arrow to move to the left and the right arrow to move to the right.</w:t>
      </w:r>
    </w:p>
    <w:p>
      <w:pPr>
        <w:pStyle w:val="Standard"/>
      </w:pPr>
    </w:p>
    <w:p>
      <w:pPr>
        <w:pStyle w:val="Standard"/>
        <w:jc w:val="center"/>
      </w:pPr>
    </w:p>
    <w:p>
      <w:pPr>
        <w:pStyle w:val="List Paragraph"/>
        <w:numPr>
          <w:ilvl w:val="0"/>
          <w:numId w:val="2"/>
        </w:numPr>
        <w:bidi w:val="0"/>
        <w:ind w:right="0"/>
        <w:jc w:val="left"/>
        <w:rPr>
          <w:b w:val="1"/>
          <w:bCs w:val="1"/>
          <w:sz w:val="28"/>
          <w:szCs w:val="28"/>
          <w:rtl w:val="0"/>
          <w:lang w:val="en-US"/>
        </w:rPr>
      </w:pPr>
      <w:r>
        <w:rPr>
          <w:rStyle w:val="Aucun"/>
          <w:b w:val="1"/>
          <w:bCs w:val="1"/>
          <w:sz w:val="28"/>
          <w:szCs w:val="28"/>
          <w:u w:val="single"/>
          <w:rtl w:val="0"/>
          <w:lang w:val="en-US"/>
        </w:rPr>
        <w:t>On Android Device :</w:t>
      </w:r>
    </w:p>
    <w:p>
      <w:pPr>
        <w:pStyle w:val="Standard"/>
      </w:pPr>
      <w:r>
        <w:rPr>
          <w:rtl w:val="0"/>
        </w:rPr>
        <w:t xml:space="preserve">Go to the tab </w:t>
      </w:r>
      <w:r>
        <w:rPr>
          <w:rtl w:val="0"/>
        </w:rPr>
        <w:t>“</w:t>
      </w:r>
      <w:r>
        <w:rPr>
          <w:rtl w:val="0"/>
        </w:rPr>
        <w:t>File/Build Settings</w:t>
      </w:r>
      <w:r>
        <w:rPr>
          <w:rtl w:val="0"/>
        </w:rPr>
        <w:t xml:space="preserve">…” </w:t>
      </w:r>
      <w:r>
        <w:rPr>
          <w:rtl w:val="0"/>
        </w:rPr>
        <w:t>and switch the current build platform to Android.</w:t>
      </w:r>
    </w:p>
    <w:p>
      <w:pPr>
        <w:pStyle w:val="Standard"/>
      </w:pPr>
      <w:r>
        <w:rPr>
          <w:rtl w:val="0"/>
        </w:rPr>
        <w:t>Click on the button build to generate the apk file of the game.</w:t>
      </w:r>
    </w:p>
    <w:p>
      <w:pPr>
        <w:pStyle w:val="Standard"/>
        <w:ind w:left="360" w:firstLine="0"/>
      </w:pPr>
      <w:r>
        <w:drawing>
          <wp:inline distT="0" distB="0" distL="0" distR="0">
            <wp:extent cx="5167801" cy="2754721"/>
            <wp:effectExtent l="0" t="0" r="0" b="0"/>
            <wp:docPr id="1073741828" name="officeArt object" descr="image5.png"/>
            <wp:cNvGraphicFramePr/>
            <a:graphic xmlns:a="http://schemas.openxmlformats.org/drawingml/2006/main">
              <a:graphicData uri="http://schemas.openxmlformats.org/drawingml/2006/picture">
                <pic:pic xmlns:pic="http://schemas.openxmlformats.org/drawingml/2006/picture">
                  <pic:nvPicPr>
                    <pic:cNvPr id="1073741828" name="image5.png" descr="image5.png"/>
                    <pic:cNvPicPr>
                      <a:picLocks noChangeAspect="1"/>
                    </pic:cNvPicPr>
                  </pic:nvPicPr>
                  <pic:blipFill>
                    <a:blip r:embed="rId7">
                      <a:extLst/>
                    </a:blip>
                    <a:stretch>
                      <a:fillRect/>
                    </a:stretch>
                  </pic:blipFill>
                  <pic:spPr>
                    <a:xfrm>
                      <a:off x="0" y="0"/>
                      <a:ext cx="5167801" cy="2754721"/>
                    </a:xfrm>
                    <a:prstGeom prst="rect">
                      <a:avLst/>
                    </a:prstGeom>
                    <a:ln w="12700" cap="flat">
                      <a:noFill/>
                      <a:miter lim="400000"/>
                    </a:ln>
                    <a:effectLst/>
                  </pic:spPr>
                </pic:pic>
              </a:graphicData>
            </a:graphic>
          </wp:inline>
        </w:drawing>
      </w:r>
    </w:p>
    <w:p>
      <w:pPr>
        <w:pStyle w:val="Standard"/>
        <w:tabs>
          <w:tab w:val="left" w:pos="1230"/>
        </w:tabs>
        <w:rPr>
          <w:rStyle w:val="Aucun"/>
          <w:b w:val="1"/>
          <w:bCs w:val="1"/>
          <w:sz w:val="36"/>
          <w:szCs w:val="36"/>
          <w:lang w:val="en-US"/>
        </w:rPr>
      </w:pPr>
    </w:p>
    <w:p>
      <w:pPr>
        <w:pStyle w:val="Standard"/>
        <w:tabs>
          <w:tab w:val="left" w:pos="1230"/>
        </w:tabs>
        <w:rPr>
          <w:rStyle w:val="Aucun"/>
          <w:b w:val="1"/>
          <w:bCs w:val="1"/>
          <w:sz w:val="36"/>
          <w:szCs w:val="36"/>
          <w:lang w:val="en-US"/>
        </w:rPr>
      </w:pPr>
    </w:p>
    <w:p>
      <w:pPr>
        <w:pStyle w:val="Standard"/>
        <w:tabs>
          <w:tab w:val="left" w:pos="1230"/>
        </w:tabs>
        <w:rPr>
          <w:rStyle w:val="Aucun"/>
          <w:b w:val="1"/>
          <w:bCs w:val="1"/>
          <w:sz w:val="36"/>
          <w:szCs w:val="36"/>
          <w:lang w:val="en-US"/>
        </w:rPr>
      </w:pPr>
    </w:p>
    <w:p>
      <w:pPr>
        <w:pStyle w:val="Standard"/>
        <w:rPr>
          <w:rStyle w:val="Aucun"/>
          <w:b w:val="1"/>
          <w:bCs w:val="1"/>
          <w:color w:val="0070c0"/>
          <w:sz w:val="40"/>
          <w:szCs w:val="40"/>
          <w:u w:color="0070c0"/>
          <w:lang w:val="en-US"/>
        </w:rPr>
      </w:pPr>
    </w:p>
    <w:p>
      <w:pPr>
        <w:pStyle w:val="Standard"/>
        <w:rPr>
          <w:rStyle w:val="Aucun"/>
          <w:b w:val="1"/>
          <w:bCs w:val="1"/>
          <w:color w:val="0070c0"/>
          <w:sz w:val="40"/>
          <w:szCs w:val="40"/>
          <w:u w:color="0070c0"/>
          <w:lang w:val="en-US"/>
        </w:rPr>
      </w:pPr>
    </w:p>
    <w:p>
      <w:pPr>
        <w:pStyle w:val="Standard"/>
        <w:rPr>
          <w:rStyle w:val="Aucun"/>
          <w:b w:val="1"/>
          <w:bCs w:val="1"/>
          <w:color w:val="0070c0"/>
          <w:sz w:val="40"/>
          <w:szCs w:val="40"/>
          <w:u w:color="0070c0"/>
          <w:lang w:val="en-US"/>
        </w:rPr>
      </w:pPr>
    </w:p>
    <w:p>
      <w:pPr>
        <w:pStyle w:val="Standard"/>
        <w:rPr>
          <w:rStyle w:val="Aucun"/>
          <w:b w:val="1"/>
          <w:bCs w:val="1"/>
          <w:color w:val="0070c0"/>
          <w:sz w:val="40"/>
          <w:szCs w:val="40"/>
          <w:u w:color="0070c0"/>
          <w:lang w:val="en-US"/>
        </w:rPr>
      </w:pPr>
    </w:p>
    <w:p>
      <w:pPr>
        <w:pStyle w:val="Standard"/>
        <w:rPr>
          <w:rStyle w:val="Aucun"/>
          <w:b w:val="1"/>
          <w:bCs w:val="1"/>
          <w:color w:val="0070c0"/>
          <w:sz w:val="40"/>
          <w:szCs w:val="40"/>
          <w:u w:color="0070c0"/>
          <w:lang w:val="en-US"/>
        </w:rPr>
      </w:pPr>
    </w:p>
    <w:p>
      <w:pPr>
        <w:pStyle w:val="Standard"/>
        <w:rPr>
          <w:rStyle w:val="Aucun"/>
          <w:b w:val="1"/>
          <w:bCs w:val="1"/>
          <w:color w:val="0070c0"/>
          <w:sz w:val="40"/>
          <w:szCs w:val="40"/>
          <w:u w:color="0070c0"/>
          <w:lang w:val="en-US"/>
        </w:rPr>
      </w:pPr>
    </w:p>
    <w:p>
      <w:pPr>
        <w:pStyle w:val="Standard"/>
        <w:rPr>
          <w:rStyle w:val="Aucun"/>
          <w:b w:val="1"/>
          <w:bCs w:val="1"/>
          <w:color w:val="0070c0"/>
          <w:sz w:val="40"/>
          <w:szCs w:val="40"/>
          <w:u w:color="0070c0"/>
          <w:lang w:val="en-US"/>
        </w:rPr>
      </w:pPr>
    </w:p>
    <w:p>
      <w:pPr>
        <w:pStyle w:val="Standard"/>
        <w:rPr>
          <w:rStyle w:val="Aucun"/>
          <w:b w:val="1"/>
          <w:bCs w:val="1"/>
          <w:sz w:val="28"/>
          <w:szCs w:val="28"/>
          <w:lang w:val="en-US"/>
        </w:rPr>
      </w:pPr>
    </w:p>
    <w:p>
      <w:pPr>
        <w:pStyle w:val="heading 1"/>
        <w:rPr>
          <w:rStyle w:val="Aucun"/>
          <w:b w:val="1"/>
          <w:bCs w:val="1"/>
        </w:rPr>
      </w:pPr>
      <w:bookmarkStart w:name="_Toc3" w:id="3"/>
      <w:r>
        <w:rPr>
          <w:rStyle w:val="Aucun"/>
          <w:rFonts w:cs="Arial Unicode MS" w:eastAsia="Arial Unicode MS"/>
          <w:b w:val="1"/>
          <w:bCs w:val="1"/>
          <w:rtl w:val="0"/>
          <w:lang w:val="en-US"/>
        </w:rPr>
        <w:t>What</w:t>
      </w:r>
      <w:r>
        <w:rPr>
          <w:rStyle w:val="Aucun"/>
          <w:rFonts w:cs="Arial Unicode MS" w:eastAsia="Arial Unicode MS" w:hint="default"/>
          <w:b w:val="1"/>
          <w:bCs w:val="1"/>
          <w:rtl w:val="0"/>
          <w:lang w:val="en-US"/>
        </w:rPr>
        <w:t>’</w:t>
      </w:r>
      <w:r>
        <w:rPr>
          <w:rStyle w:val="Aucun"/>
          <w:rFonts w:cs="Arial Unicode MS" w:eastAsia="Arial Unicode MS"/>
          <w:b w:val="1"/>
          <w:bCs w:val="1"/>
          <w:rtl w:val="0"/>
          <w:lang w:val="en-US"/>
        </w:rPr>
        <w:t>s in the Package?</w:t>
      </w:r>
      <w:bookmarkEnd w:id="3"/>
    </w:p>
    <w:p>
      <w:pPr>
        <w:pStyle w:val="Default"/>
        <w:rPr>
          <w:lang w:val="en-US"/>
        </w:rPr>
      </w:pPr>
    </w:p>
    <w:p>
      <w:pPr>
        <w:pStyle w:val="Standard"/>
      </w:pPr>
      <w:r>
        <w:rPr>
          <w:rtl w:val="0"/>
        </w:rPr>
        <w:t xml:space="preserve">InfinityEngine.dll: The assembly that contains the main code of Infinity Engine (You can get the code of the assembly by sending an email at </w:t>
      </w:r>
      <w:r>
        <w:rPr>
          <w:rStyle w:val="Hyperlink.0"/>
        </w:rPr>
        <w:fldChar w:fldCharType="begin" w:fldLock="0"/>
      </w:r>
      <w:r>
        <w:rPr>
          <w:rStyle w:val="Hyperlink.0"/>
        </w:rPr>
        <w:instrText xml:space="preserve"> HYPERLINK "mailto:mciisse@gmail.com?subject=Asset%252520Store%252520Support"</w:instrText>
      </w:r>
      <w:r>
        <w:rPr>
          <w:rStyle w:val="Hyperlink.0"/>
        </w:rPr>
        <w:fldChar w:fldCharType="separate" w:fldLock="0"/>
      </w:r>
      <w:r>
        <w:rPr>
          <w:rStyle w:val="Hyperlink.0"/>
          <w:rtl w:val="0"/>
        </w:rPr>
        <w:t>mciissee@gmail.com</w:t>
      </w:r>
      <w:r>
        <w:rPr/>
        <w:fldChar w:fldCharType="end" w:fldLock="0"/>
      </w:r>
      <w:r>
        <w:rPr>
          <w:rtl w:val="0"/>
        </w:rPr>
        <w:t>).</w:t>
      </w:r>
    </w:p>
    <w:p>
      <w:pPr>
        <w:pStyle w:val="Default"/>
        <w:rPr>
          <w:sz w:val="32"/>
          <w:szCs w:val="32"/>
          <w:lang w:val="en-US"/>
        </w:rPr>
      </w:pPr>
    </w:p>
    <w:p>
      <w:pPr>
        <w:pStyle w:val="Standard"/>
        <w:rPr>
          <w:rStyle w:val="Aucun"/>
          <w:lang w:val="en-US"/>
        </w:rPr>
      </w:pPr>
      <w:r>
        <w:rPr>
          <w:rStyle w:val="Aucun"/>
          <w:b w:val="1"/>
          <w:bCs w:val="1"/>
          <w:sz w:val="32"/>
          <w:szCs w:val="32"/>
          <w:rtl w:val="0"/>
          <w:lang w:val="en-US"/>
        </w:rPr>
        <w:t>InfinityEngine Folder</w:t>
      </w:r>
      <w:r>
        <w:rPr>
          <w:rStyle w:val="Aucun"/>
          <w:sz w:val="32"/>
          <w:szCs w:val="32"/>
          <w:rtl w:val="0"/>
          <w:lang w:val="en-US"/>
        </w:rPr>
        <w:t xml:space="preserve">: Placed at the root of the project, this folder contains all plugins of </w:t>
      </w:r>
      <w:r>
        <w:rPr>
          <w:rStyle w:val="Aucun"/>
          <w:b w:val="1"/>
          <w:bCs w:val="1"/>
          <w:sz w:val="32"/>
          <w:szCs w:val="32"/>
          <w:rtl w:val="0"/>
          <w:lang w:val="en-US"/>
        </w:rPr>
        <w:t>Infinity Engine</w:t>
      </w:r>
      <w:r>
        <w:rPr>
          <w:rStyle w:val="Aucun"/>
          <w:sz w:val="32"/>
          <w:szCs w:val="32"/>
          <w:rtl w:val="0"/>
          <w:lang w:val="en-US"/>
        </w:rPr>
        <w:t>.</w:t>
      </w:r>
    </w:p>
    <w:p>
      <w:pPr>
        <w:pStyle w:val="Default"/>
        <w:rPr>
          <w:sz w:val="32"/>
          <w:szCs w:val="32"/>
          <w:lang w:val="en-US"/>
        </w:rPr>
      </w:pPr>
    </w:p>
    <w:p>
      <w:pPr>
        <w:pStyle w:val="Standard"/>
        <w:rPr>
          <w:rStyle w:val="Aucun"/>
          <w:lang w:val="en-US"/>
        </w:rPr>
      </w:pPr>
      <w:r>
        <w:rPr>
          <w:rStyle w:val="Aucun"/>
          <w:b w:val="1"/>
          <w:bCs w:val="1"/>
          <w:sz w:val="32"/>
          <w:szCs w:val="32"/>
          <w:rtl w:val="0"/>
          <w:lang w:val="en-US"/>
        </w:rPr>
        <w:t>Into The Hole Folder</w:t>
      </w:r>
      <w:r>
        <w:rPr>
          <w:rStyle w:val="Aucun"/>
          <w:sz w:val="32"/>
          <w:szCs w:val="32"/>
          <w:rtl w:val="0"/>
          <w:lang w:val="en-US"/>
        </w:rPr>
        <w:t xml:space="preserve">: </w:t>
      </w:r>
      <w:r>
        <w:rPr>
          <w:rStyle w:val="Aucun"/>
          <w:rtl w:val="0"/>
          <w:lang w:val="en-US"/>
        </w:rPr>
        <w:t xml:space="preserve">Placed at the root of the project, this folder contains </w:t>
      </w:r>
      <w:r>
        <w:rPr>
          <w:rStyle w:val="Aucun"/>
          <w:u w:color="2e74b5"/>
          <w:rtl w:val="0"/>
          <w:lang w:val="en-US"/>
        </w:rPr>
        <w:t xml:space="preserve">main code of Into The Hole </w:t>
      </w:r>
      <w:r>
        <w:rPr>
          <w:rStyle w:val="Aucun"/>
          <w:rtl w:val="0"/>
          <w:lang w:val="en-US"/>
        </w:rPr>
        <w:t>game.</w:t>
      </w:r>
    </w:p>
    <w:p>
      <w:pPr>
        <w:pStyle w:val="Default"/>
        <w:rPr>
          <w:sz w:val="32"/>
          <w:szCs w:val="32"/>
          <w:lang w:val="en-US"/>
        </w:rPr>
      </w:pPr>
    </w:p>
    <w:p>
      <w:pPr>
        <w:pStyle w:val="Standard"/>
        <w:rPr>
          <w:rStyle w:val="Aucun"/>
          <w:lang w:val="en-US"/>
        </w:rPr>
      </w:pPr>
      <w:r>
        <w:rPr>
          <w:rStyle w:val="Aucun"/>
          <w:b w:val="1"/>
          <w:bCs w:val="1"/>
          <w:sz w:val="32"/>
          <w:szCs w:val="32"/>
          <w:rtl w:val="0"/>
          <w:lang w:val="en-US"/>
        </w:rPr>
        <w:t>Pipe.cs</w:t>
      </w:r>
      <w:r>
        <w:rPr>
          <w:rStyle w:val="Aucun"/>
          <w:sz w:val="32"/>
          <w:szCs w:val="32"/>
          <w:rtl w:val="0"/>
          <w:lang w:val="en-US"/>
        </w:rPr>
        <w:t>: Script which allows to generate a procedural pipe and obstacles.</w:t>
      </w:r>
    </w:p>
    <w:p>
      <w:pPr>
        <w:pStyle w:val="Standard"/>
        <w:rPr>
          <w:rStyle w:val="Aucun"/>
          <w:lang w:val="en-US"/>
        </w:rPr>
      </w:pPr>
      <w:r>
        <w:rPr>
          <w:rStyle w:val="Aucun"/>
          <w:b w:val="1"/>
          <w:bCs w:val="1"/>
          <w:sz w:val="32"/>
          <w:szCs w:val="32"/>
          <w:rtl w:val="0"/>
          <w:lang w:val="en-US"/>
        </w:rPr>
        <w:t>PipeManager.cs</w:t>
      </w:r>
      <w:r>
        <w:rPr>
          <w:rStyle w:val="Aucun"/>
          <w:sz w:val="32"/>
          <w:szCs w:val="32"/>
          <w:rtl w:val="0"/>
          <w:lang w:val="en-US"/>
        </w:rPr>
        <w:t>: Script which manages pipe instances.</w:t>
      </w:r>
    </w:p>
    <w:p>
      <w:pPr>
        <w:pStyle w:val="Default"/>
        <w:rPr>
          <w:sz w:val="32"/>
          <w:szCs w:val="32"/>
          <w:lang w:val="en-US"/>
        </w:rPr>
      </w:pPr>
    </w:p>
    <w:p>
      <w:pPr>
        <w:pStyle w:val="Standard"/>
        <w:rPr>
          <w:rStyle w:val="Aucun"/>
          <w:lang w:val="en-US"/>
        </w:rPr>
      </w:pPr>
      <w:r>
        <w:rPr>
          <w:rStyle w:val="Aucun"/>
          <w:b w:val="1"/>
          <w:bCs w:val="1"/>
          <w:sz w:val="32"/>
          <w:szCs w:val="32"/>
          <w:rtl w:val="0"/>
          <w:lang w:val="en-US"/>
        </w:rPr>
        <w:t>PipeItemGenerator.cs</w:t>
      </w:r>
      <w:r>
        <w:rPr>
          <w:rStyle w:val="Aucun"/>
          <w:sz w:val="32"/>
          <w:szCs w:val="32"/>
          <w:rtl w:val="0"/>
          <w:lang w:val="en-US"/>
        </w:rPr>
        <w:t xml:space="preserve">: </w:t>
      </w:r>
      <w:r>
        <w:rPr>
          <w:rStyle w:val="Aucun"/>
          <w:rtl w:val="0"/>
          <w:lang w:val="en-US"/>
        </w:rPr>
        <w:t>Base class of all scripts which allows to place obstacles into the pipes (</w:t>
      </w:r>
      <w:r>
        <w:rPr>
          <w:rStyle w:val="Aucun"/>
          <w:u w:color="2e74b5"/>
          <w:rtl w:val="0"/>
          <w:lang w:val="en-US"/>
        </w:rPr>
        <w:t>SpiralPlacer.cs</w:t>
      </w:r>
      <w:r>
        <w:rPr>
          <w:rStyle w:val="Aucun"/>
          <w:rtl w:val="0"/>
          <w:lang w:val="en-US"/>
        </w:rPr>
        <w:t xml:space="preserve">, </w:t>
      </w:r>
      <w:r>
        <w:rPr>
          <w:rStyle w:val="Aucun"/>
          <w:u w:color="2e74b5"/>
          <w:rtl w:val="0"/>
          <w:lang w:val="en-US"/>
        </w:rPr>
        <w:t>CirclePlacer.cs</w:t>
      </w:r>
      <w:r>
        <w:rPr>
          <w:rStyle w:val="Aucun"/>
          <w:rtl w:val="0"/>
          <w:lang w:val="en-US"/>
        </w:rPr>
        <w:t xml:space="preserve">, </w:t>
      </w:r>
      <w:r>
        <w:rPr>
          <w:rStyle w:val="Aucun"/>
          <w:u w:color="2e74b5"/>
          <w:rtl w:val="0"/>
          <w:lang w:val="en-US"/>
        </w:rPr>
        <w:t>RandomPlacer.cs</w:t>
      </w:r>
      <w:r>
        <w:rPr>
          <w:rStyle w:val="Aucun"/>
          <w:rtl w:val="0"/>
          <w:lang w:val="en-US"/>
        </w:rPr>
        <w:t>).</w:t>
      </w:r>
    </w:p>
    <w:p>
      <w:pPr>
        <w:pStyle w:val="Default"/>
        <w:rPr>
          <w:sz w:val="32"/>
          <w:szCs w:val="32"/>
          <w:lang w:val="en-US"/>
        </w:rPr>
      </w:pPr>
    </w:p>
    <w:p>
      <w:pPr>
        <w:pStyle w:val="Standard"/>
        <w:rPr>
          <w:rStyle w:val="Aucun"/>
          <w:lang w:val="en-US"/>
        </w:rPr>
      </w:pPr>
      <w:r>
        <w:rPr>
          <w:rStyle w:val="Aucun"/>
          <w:b w:val="1"/>
          <w:bCs w:val="1"/>
          <w:sz w:val="32"/>
          <w:szCs w:val="32"/>
          <w:rtl w:val="0"/>
          <w:lang w:val="en-US"/>
        </w:rPr>
        <w:t>BaseItem.cs</w:t>
      </w:r>
      <w:r>
        <w:rPr>
          <w:rStyle w:val="Aucun"/>
          <w:sz w:val="32"/>
          <w:szCs w:val="32"/>
          <w:rtl w:val="0"/>
          <w:lang w:val="en-US"/>
        </w:rPr>
        <w:t>: Base class of all Obstacles.</w:t>
      </w:r>
    </w:p>
    <w:p>
      <w:pPr>
        <w:pStyle w:val="Default"/>
        <w:rPr>
          <w:sz w:val="32"/>
          <w:szCs w:val="32"/>
          <w:lang w:val="en-US"/>
        </w:rPr>
      </w:pPr>
    </w:p>
    <w:p>
      <w:pPr>
        <w:pStyle w:val="Standard"/>
        <w:rPr>
          <w:rStyle w:val="Aucun"/>
          <w:lang w:val="en-US"/>
        </w:rPr>
      </w:pPr>
      <w:r>
        <w:rPr>
          <w:rStyle w:val="Aucun"/>
          <w:b w:val="1"/>
          <w:bCs w:val="1"/>
          <w:sz w:val="32"/>
          <w:szCs w:val="32"/>
          <w:rtl w:val="0"/>
          <w:lang w:val="en-US"/>
        </w:rPr>
        <w:t>BaseAvatar.cs</w:t>
      </w:r>
      <w:r>
        <w:rPr>
          <w:rStyle w:val="Aucun"/>
          <w:sz w:val="32"/>
          <w:szCs w:val="32"/>
          <w:rtl w:val="0"/>
          <w:lang w:val="en-US"/>
        </w:rPr>
        <w:t>: Base class of all player avatars.</w:t>
      </w:r>
    </w:p>
    <w:p>
      <w:pPr>
        <w:pStyle w:val="Default"/>
        <w:rPr>
          <w:sz w:val="32"/>
          <w:szCs w:val="32"/>
          <w:lang w:val="en-US"/>
        </w:rPr>
      </w:pPr>
    </w:p>
    <w:p>
      <w:pPr>
        <w:pStyle w:val="Standard"/>
        <w:rPr>
          <w:rStyle w:val="Aucun"/>
          <w:lang w:val="en-US"/>
        </w:rPr>
      </w:pPr>
      <w:r>
        <w:rPr>
          <w:rStyle w:val="Aucun"/>
          <w:b w:val="1"/>
          <w:bCs w:val="1"/>
          <w:sz w:val="32"/>
          <w:szCs w:val="32"/>
          <w:rtl w:val="0"/>
          <w:lang w:val="en-US"/>
        </w:rPr>
        <w:t>Player.cs</w:t>
      </w:r>
      <w:r>
        <w:rPr>
          <w:rStyle w:val="Aucun"/>
          <w:sz w:val="32"/>
          <w:szCs w:val="32"/>
          <w:rtl w:val="0"/>
          <w:lang w:val="en-US"/>
        </w:rPr>
        <w:t xml:space="preserve">: </w:t>
      </w:r>
      <w:r>
        <w:rPr>
          <w:rStyle w:val="Aucun"/>
          <w:rtl w:val="0"/>
          <w:lang w:val="en-US"/>
        </w:rPr>
        <w:t>“</w:t>
      </w:r>
      <w:r>
        <w:rPr>
          <w:rStyle w:val="Aucun"/>
          <w:u w:color="2e74b5"/>
          <w:rtl w:val="0"/>
          <w:lang w:val="en-US"/>
        </w:rPr>
        <w:t>Model</w:t>
      </w:r>
      <w:r>
        <w:rPr>
          <w:rStyle w:val="Aucun"/>
          <w:rtl w:val="0"/>
          <w:lang w:val="en-US"/>
        </w:rPr>
        <w:t xml:space="preserve">” </w:t>
      </w:r>
      <w:r>
        <w:rPr>
          <w:rStyle w:val="Aucun"/>
          <w:rtl w:val="0"/>
          <w:lang w:val="en-US"/>
        </w:rPr>
        <w:t xml:space="preserve">component of </w:t>
      </w:r>
      <w:r>
        <w:rPr>
          <w:rStyle w:val="Aucun"/>
          <w:u w:color="2e74b5"/>
          <w:rtl w:val="0"/>
          <w:lang w:val="en-US"/>
        </w:rPr>
        <w:t>MVC design pattern</w:t>
      </w:r>
      <w:r>
        <w:rPr>
          <w:rStyle w:val="Aucun"/>
          <w:rtl w:val="0"/>
          <w:lang w:val="en-US"/>
        </w:rPr>
        <w:t>, this script contains the data of the game like the score, the distance covered...</w:t>
      </w:r>
    </w:p>
    <w:p>
      <w:pPr>
        <w:pStyle w:val="Default"/>
        <w:rPr>
          <w:sz w:val="32"/>
          <w:szCs w:val="32"/>
          <w:lang w:val="en-US"/>
        </w:rPr>
      </w:pPr>
    </w:p>
    <w:p>
      <w:pPr>
        <w:pStyle w:val="Standard"/>
        <w:rPr>
          <w:rStyle w:val="Aucun"/>
          <w:lang w:val="en-US"/>
        </w:rPr>
      </w:pPr>
      <w:r>
        <w:rPr>
          <w:rStyle w:val="Aucun"/>
          <w:b w:val="1"/>
          <w:bCs w:val="1"/>
          <w:sz w:val="32"/>
          <w:szCs w:val="32"/>
          <w:rtl w:val="0"/>
          <w:lang w:val="en-US"/>
        </w:rPr>
        <w:t>View.cs</w:t>
      </w:r>
      <w:r>
        <w:rPr>
          <w:rStyle w:val="Aucun"/>
          <w:sz w:val="32"/>
          <w:szCs w:val="32"/>
          <w:rtl w:val="0"/>
          <w:lang w:val="en-US"/>
        </w:rPr>
        <w:t xml:space="preserve">: </w:t>
      </w:r>
      <w:r>
        <w:rPr>
          <w:rStyle w:val="Aucun"/>
          <w:sz w:val="32"/>
          <w:szCs w:val="32"/>
          <w:rtl w:val="0"/>
          <w:lang w:val="fr-FR"/>
        </w:rPr>
        <w:t>“</w:t>
      </w:r>
      <w:r>
        <w:rPr>
          <w:rStyle w:val="Aucun"/>
          <w:sz w:val="32"/>
          <w:szCs w:val="32"/>
          <w:u w:color="2e74b5"/>
          <w:rtl w:val="0"/>
          <w:lang w:val="fr-FR"/>
        </w:rPr>
        <w:t>View</w:t>
      </w:r>
      <w:r>
        <w:rPr>
          <w:rStyle w:val="Aucun"/>
          <w:sz w:val="32"/>
          <w:szCs w:val="32"/>
          <w:rtl w:val="0"/>
          <w:lang w:val="fr-FR"/>
        </w:rPr>
        <w:t xml:space="preserve">” </w:t>
      </w:r>
      <w:r>
        <w:rPr>
          <w:rStyle w:val="Aucun"/>
          <w:sz w:val="32"/>
          <w:szCs w:val="32"/>
          <w:rtl w:val="0"/>
          <w:lang w:val="fr-FR"/>
        </w:rPr>
        <w:t xml:space="preserve">component of </w:t>
      </w:r>
      <w:r>
        <w:rPr>
          <w:rStyle w:val="Aucun"/>
          <w:sz w:val="32"/>
          <w:szCs w:val="32"/>
          <w:u w:color="2e74b5"/>
          <w:rtl w:val="0"/>
          <w:lang w:val="fr-FR"/>
        </w:rPr>
        <w:t>MVC design pattern</w:t>
      </w:r>
      <w:r>
        <w:rPr>
          <w:rStyle w:val="Aucun"/>
          <w:sz w:val="32"/>
          <w:szCs w:val="32"/>
          <w:rtl w:val="0"/>
          <w:lang w:val="fr-FR"/>
        </w:rPr>
        <w:t>, this script contains a reference to UI objects in the scene.</w:t>
      </w:r>
    </w:p>
    <w:p>
      <w:pPr>
        <w:pStyle w:val="Default"/>
        <w:rPr>
          <w:sz w:val="32"/>
          <w:szCs w:val="32"/>
          <w:lang w:val="en-US"/>
        </w:rPr>
      </w:pPr>
    </w:p>
    <w:p>
      <w:pPr>
        <w:pStyle w:val="Standard"/>
        <w:rPr>
          <w:rStyle w:val="Aucun"/>
          <w:lang w:val="en-US"/>
        </w:rPr>
      </w:pPr>
      <w:r>
        <w:rPr>
          <w:rStyle w:val="Aucun"/>
          <w:b w:val="1"/>
          <w:bCs w:val="1"/>
          <w:sz w:val="32"/>
          <w:szCs w:val="32"/>
          <w:rtl w:val="0"/>
          <w:lang w:val="en-US"/>
        </w:rPr>
        <w:t>Controler.cs</w:t>
      </w:r>
      <w:r>
        <w:rPr>
          <w:rStyle w:val="Aucun"/>
          <w:sz w:val="32"/>
          <w:szCs w:val="32"/>
          <w:rtl w:val="0"/>
          <w:lang w:val="en-US"/>
        </w:rPr>
        <w:t xml:space="preserve">: </w:t>
      </w:r>
      <w:r>
        <w:rPr>
          <w:rStyle w:val="Aucun"/>
          <w:rtl w:val="0"/>
          <w:lang w:val="en-US"/>
        </w:rPr>
        <w:t>“</w:t>
      </w:r>
      <w:r>
        <w:rPr>
          <w:rStyle w:val="Aucun"/>
          <w:u w:color="2e74b5"/>
          <w:rtl w:val="0"/>
          <w:lang w:val="en-US"/>
        </w:rPr>
        <w:t>Controller</w:t>
      </w:r>
      <w:r>
        <w:rPr>
          <w:rStyle w:val="Aucun"/>
          <w:rtl w:val="0"/>
          <w:lang w:val="en-US"/>
        </w:rPr>
        <w:t xml:space="preserve">” </w:t>
      </w:r>
      <w:r>
        <w:rPr>
          <w:rStyle w:val="Aucun"/>
          <w:rtl w:val="0"/>
          <w:lang w:val="en-US"/>
        </w:rPr>
        <w:t xml:space="preserve">component of </w:t>
      </w:r>
      <w:r>
        <w:rPr>
          <w:rStyle w:val="Aucun"/>
          <w:u w:color="2e74b5"/>
          <w:rtl w:val="0"/>
          <w:lang w:val="en-US"/>
        </w:rPr>
        <w:t>MVC design pattern</w:t>
      </w:r>
      <w:r>
        <w:rPr>
          <w:rStyle w:val="Aucun"/>
          <w:rtl w:val="0"/>
          <w:lang w:val="en-US"/>
        </w:rPr>
        <w:t xml:space="preserve">, this script manages the game events (game starts, game ends) and control the model and the view. When the player click on the button play the event </w:t>
      </w:r>
      <w:r>
        <w:rPr>
          <w:rStyle w:val="Aucun"/>
          <w:sz w:val="28"/>
          <w:szCs w:val="28"/>
          <w:u w:color="2e74b5"/>
          <w:rtl w:val="0"/>
          <w:lang w:val="en-US"/>
        </w:rPr>
        <w:t xml:space="preserve">GameStartedEvent </w:t>
      </w:r>
      <w:r>
        <w:rPr>
          <w:rStyle w:val="Aucun"/>
          <w:sz w:val="28"/>
          <w:szCs w:val="28"/>
          <w:rtl w:val="0"/>
          <w:lang w:val="en-US"/>
        </w:rPr>
        <w:t>of</w:t>
      </w:r>
      <w:r>
        <w:rPr>
          <w:rStyle w:val="Aucun"/>
          <w:rtl w:val="0"/>
          <w:lang w:val="en-US"/>
        </w:rPr>
        <w:t xml:space="preserve"> this script is invoked and when the player loses, the event </w:t>
      </w:r>
      <w:r>
        <w:rPr>
          <w:rStyle w:val="Aucun"/>
          <w:sz w:val="28"/>
          <w:szCs w:val="28"/>
          <w:u w:color="2e74b5"/>
          <w:rtl w:val="0"/>
          <w:lang w:val="en-US"/>
        </w:rPr>
        <w:t xml:space="preserve">GameEndedEvent </w:t>
      </w:r>
      <w:r>
        <w:rPr>
          <w:rStyle w:val="Aucun"/>
          <w:sz w:val="28"/>
          <w:szCs w:val="28"/>
          <w:u w:color="00000a"/>
          <w:rtl w:val="0"/>
          <w:lang w:val="en-US"/>
        </w:rPr>
        <w:t>is invoked</w:t>
      </w:r>
      <w:r>
        <w:rPr>
          <w:rStyle w:val="Aucun"/>
          <w:sz w:val="28"/>
          <w:szCs w:val="28"/>
          <w:u w:color="2e74b5"/>
          <w:rtl w:val="0"/>
          <w:lang w:val="en-US"/>
        </w:rPr>
        <w:t>.</w:t>
      </w:r>
      <w:r>
        <w:rPr>
          <w:rStyle w:val="Aucun"/>
          <w:sz w:val="28"/>
          <w:szCs w:val="28"/>
          <w:u w:color="00000a"/>
          <w:rtl w:val="0"/>
          <w:lang w:val="en-US"/>
        </w:rPr>
        <w:t xml:space="preserve"> If you want to do an action when the game starts or ends, you must to add a listener to the event by calling the function </w:t>
      </w:r>
      <w:r>
        <w:rPr>
          <w:rStyle w:val="Aucun"/>
          <w:sz w:val="28"/>
          <w:szCs w:val="28"/>
          <w:u w:color="2e74b5"/>
          <w:rtl w:val="0"/>
          <w:lang w:val="en-US"/>
        </w:rPr>
        <w:t xml:space="preserve">Controler.RegisterEvent(GameEvent evt, Action callback); </w:t>
      </w:r>
      <w:r>
        <w:rPr>
          <w:rStyle w:val="Aucun"/>
          <w:sz w:val="28"/>
          <w:szCs w:val="28"/>
          <w:u w:color="00000a"/>
          <w:rtl w:val="0"/>
          <w:lang w:val="en-US"/>
        </w:rPr>
        <w:t xml:space="preserve">inside the   function </w:t>
      </w:r>
      <w:r>
        <w:rPr>
          <w:rStyle w:val="Aucun"/>
          <w:sz w:val="28"/>
          <w:szCs w:val="28"/>
          <w:u w:color="2e74b5"/>
          <w:rtl w:val="0"/>
          <w:lang w:val="en-US"/>
        </w:rPr>
        <w:t>OnEnable</w:t>
      </w:r>
      <w:r>
        <w:rPr>
          <w:rStyle w:val="Aucun"/>
          <w:sz w:val="28"/>
          <w:szCs w:val="28"/>
          <w:u w:color="00000a"/>
          <w:rtl w:val="0"/>
          <w:lang w:val="en-US"/>
        </w:rPr>
        <w:t xml:space="preserve"> of your </w:t>
      </w:r>
      <w:r>
        <w:rPr>
          <w:rStyle w:val="Aucun"/>
          <w:sz w:val="28"/>
          <w:szCs w:val="28"/>
          <w:u w:color="2e74b5"/>
          <w:rtl w:val="0"/>
          <w:lang w:val="en-US"/>
        </w:rPr>
        <w:t xml:space="preserve">MonoBehaviour </w:t>
      </w:r>
      <w:r>
        <w:rPr>
          <w:rStyle w:val="Aucun"/>
          <w:sz w:val="28"/>
          <w:szCs w:val="28"/>
          <w:u w:color="00000a"/>
          <w:rtl w:val="0"/>
          <w:lang w:val="en-US"/>
        </w:rPr>
        <w:t xml:space="preserve">class. Conversely, if you want to remove an action, call the function </w:t>
      </w:r>
      <w:r>
        <w:rPr>
          <w:rStyle w:val="Aucun"/>
          <w:sz w:val="28"/>
          <w:szCs w:val="28"/>
          <w:u w:color="2e74b5"/>
          <w:rtl w:val="0"/>
          <w:lang w:val="en-US"/>
        </w:rPr>
        <w:t xml:space="preserve">Controler.UnRegisterEvent(GameEvent evt, Action callback); </w:t>
      </w:r>
      <w:r>
        <w:rPr>
          <w:rStyle w:val="Aucun"/>
          <w:sz w:val="28"/>
          <w:szCs w:val="28"/>
          <w:u w:color="00000a"/>
          <w:rtl w:val="0"/>
          <w:lang w:val="en-US"/>
        </w:rPr>
        <w:t xml:space="preserve">inside the   function </w:t>
      </w:r>
      <w:r>
        <w:rPr>
          <w:rStyle w:val="Aucun"/>
          <w:sz w:val="28"/>
          <w:szCs w:val="28"/>
          <w:u w:color="2e74b5"/>
          <w:rtl w:val="0"/>
          <w:lang w:val="en-US"/>
        </w:rPr>
        <w:t>OnDisable</w:t>
      </w:r>
      <w:r>
        <w:rPr>
          <w:rStyle w:val="Aucun"/>
          <w:sz w:val="28"/>
          <w:szCs w:val="28"/>
          <w:u w:color="00000a"/>
          <w:rtl w:val="0"/>
          <w:lang w:val="en-US"/>
        </w:rPr>
        <w:t xml:space="preserve"> of your </w:t>
      </w:r>
      <w:r>
        <w:rPr>
          <w:rStyle w:val="Aucun"/>
          <w:sz w:val="28"/>
          <w:szCs w:val="28"/>
          <w:u w:color="2e74b5"/>
          <w:rtl w:val="0"/>
          <w:lang w:val="en-US"/>
        </w:rPr>
        <w:t xml:space="preserve">MonoBehaviour </w:t>
      </w:r>
      <w:r>
        <w:rPr>
          <w:rStyle w:val="Aucun"/>
          <w:sz w:val="28"/>
          <w:szCs w:val="28"/>
          <w:u w:color="00000a"/>
          <w:rtl w:val="0"/>
          <w:lang w:val="en-US"/>
        </w:rPr>
        <w:t>class.</w:t>
      </w:r>
    </w:p>
    <w:p>
      <w:pPr>
        <w:pStyle w:val="Default"/>
        <w:rPr>
          <w:sz w:val="32"/>
          <w:szCs w:val="32"/>
          <w:lang w:val="en-US"/>
        </w:rPr>
      </w:pPr>
    </w:p>
    <w:p>
      <w:pPr>
        <w:pStyle w:val="Default"/>
        <w:rPr>
          <w:rStyle w:val="Aucun"/>
          <w:sz w:val="32"/>
          <w:szCs w:val="32"/>
          <w:lang w:val="en-US"/>
        </w:rPr>
      </w:pPr>
      <w:r>
        <w:rPr>
          <w:rStyle w:val="Aucun"/>
          <w:sz w:val="32"/>
          <w:szCs w:val="32"/>
          <w:rtl w:val="0"/>
          <w:lang w:val="en-US"/>
        </w:rPr>
        <w:t xml:space="preserve"> </w:t>
      </w:r>
    </w:p>
    <w:p>
      <w:pPr>
        <w:pStyle w:val="heading 1"/>
      </w:pPr>
      <w:bookmarkStart w:name="_Toc4" w:id="4"/>
      <w:r>
        <w:rPr>
          <w:rFonts w:cs="Arial Unicode MS" w:eastAsia="Arial Unicode MS"/>
          <w:rtl w:val="0"/>
        </w:rPr>
        <w:t>Getting Started</w:t>
      </w:r>
      <w:bookmarkEnd w:id="4"/>
    </w:p>
    <w:p>
      <w:pPr>
        <w:pStyle w:val="Default"/>
        <w:jc w:val="center"/>
        <w:rPr>
          <w:sz w:val="48"/>
          <w:szCs w:val="48"/>
          <w:lang w:val="en-US"/>
        </w:rPr>
      </w:pPr>
    </w:p>
    <w:p>
      <w:pPr>
        <w:pStyle w:val="heading 2"/>
      </w:pPr>
      <w:bookmarkStart w:name="_Toc5" w:id="5"/>
      <w:r>
        <w:rPr>
          <w:rFonts w:cs="Arial Unicode MS" w:eastAsia="Arial Unicode MS"/>
          <w:rtl w:val="0"/>
        </w:rPr>
        <w:t>A - Pipes</w:t>
      </w:r>
      <w:bookmarkEnd w:id="5"/>
    </w:p>
    <w:p>
      <w:pPr>
        <w:pStyle w:val="Standard"/>
      </w:pPr>
      <w:r>
        <w:rPr>
          <w:rtl w:val="0"/>
        </w:rPr>
        <w:t xml:space="preserve">In this game, the pipe object is represented by the script </w:t>
      </w:r>
      <w:r>
        <w:rPr>
          <w:rtl w:val="0"/>
        </w:rPr>
        <w:t>“</w:t>
      </w:r>
      <w:r>
        <w:rPr>
          <w:rtl w:val="0"/>
        </w:rPr>
        <w:t>Pipe.cs</w:t>
      </w:r>
      <w:r>
        <w:rPr>
          <w:rtl w:val="0"/>
        </w:rPr>
        <w:t>”</w:t>
      </w:r>
      <w:r>
        <w:rPr>
          <w:rtl w:val="0"/>
        </w:rPr>
        <w:t>.</w:t>
      </w:r>
    </w:p>
    <w:p>
      <w:pPr>
        <w:pStyle w:val="Standard"/>
      </w:pPr>
      <w:r>
        <w:rPr>
          <w:rtl w:val="0"/>
        </w:rPr>
        <w:t xml:space="preserve">This script allows to generate a procedural pipe. If you want to change the pipe without coding, you can modify the prefab placed at </w:t>
      </w:r>
      <w:r>
        <w:rPr>
          <w:rtl w:val="0"/>
        </w:rPr>
        <w:t>“</w:t>
      </w:r>
      <w:r>
        <w:rPr>
          <w:rtl w:val="0"/>
        </w:rPr>
        <w:t>Assets/Into The Hole/Prefabs/</w:t>
      </w:r>
      <w:r>
        <w:rPr>
          <w:rtl w:val="0"/>
        </w:rPr>
        <w:t>”</w:t>
      </w:r>
      <w:r>
        <w:rPr>
          <w:rtl w:val="0"/>
        </w:rPr>
        <w:t>.</w:t>
      </w:r>
    </w:p>
    <w:p>
      <w:pPr>
        <w:pStyle w:val="Standard"/>
        <w:tabs>
          <w:tab w:val="left" w:pos="1230"/>
        </w:tabs>
        <w:jc w:val="center"/>
      </w:pPr>
      <w:r>
        <w:drawing>
          <wp:inline distT="0" distB="0" distL="0" distR="0">
            <wp:extent cx="3856990" cy="4705350"/>
            <wp:effectExtent l="0" t="0" r="0" b="0"/>
            <wp:docPr id="1073741829" name="officeArt object" descr="C:\Users\Tetsu\Pictures\Screenpresso\2017-07-08_18h22_21.png"/>
            <wp:cNvGraphicFramePr/>
            <a:graphic xmlns:a="http://schemas.openxmlformats.org/drawingml/2006/main">
              <a:graphicData uri="http://schemas.openxmlformats.org/drawingml/2006/picture">
                <pic:pic xmlns:pic="http://schemas.openxmlformats.org/drawingml/2006/picture">
                  <pic:nvPicPr>
                    <pic:cNvPr id="1073741829" name="C:\Users\Tetsu\Pictures\Screenpresso\2017-07-08_18h22_21.png" descr="C:\Users\Tetsu\Pictures\Screenpresso\2017-07-08_18h22_21.png"/>
                    <pic:cNvPicPr>
                      <a:picLocks noChangeAspect="1"/>
                    </pic:cNvPicPr>
                  </pic:nvPicPr>
                  <pic:blipFill>
                    <a:blip r:embed="rId8">
                      <a:extLst/>
                    </a:blip>
                    <a:stretch>
                      <a:fillRect/>
                    </a:stretch>
                  </pic:blipFill>
                  <pic:spPr>
                    <a:xfrm>
                      <a:off x="0" y="0"/>
                      <a:ext cx="3856990" cy="4705350"/>
                    </a:xfrm>
                    <a:prstGeom prst="rect">
                      <a:avLst/>
                    </a:prstGeom>
                    <a:ln w="12700" cap="flat">
                      <a:noFill/>
                      <a:miter lim="400000"/>
                    </a:ln>
                    <a:effectLst/>
                  </pic:spPr>
                </pic:pic>
              </a:graphicData>
            </a:graphic>
          </wp:inline>
        </w:drawing>
      </w:r>
    </w:p>
    <w:p>
      <w:pPr>
        <w:pStyle w:val="Standard"/>
      </w:pPr>
    </w:p>
    <w:p>
      <w:pPr>
        <w:pStyle w:val="Standard"/>
      </w:pPr>
      <w:r>
        <w:rPr>
          <w:rStyle w:val="Aucun"/>
          <w:sz w:val="36"/>
          <w:szCs w:val="36"/>
          <w:rtl w:val="0"/>
          <w:lang w:val="fr-FR"/>
        </w:rPr>
        <w:t xml:space="preserve">The pipes generated procedurally at the beginning of the game are controlled by the script </w:t>
      </w:r>
      <w:r>
        <w:rPr>
          <w:rStyle w:val="Aucun"/>
          <w:sz w:val="36"/>
          <w:szCs w:val="36"/>
          <w:u w:color="2e74b5"/>
          <w:rtl w:val="0"/>
          <w:lang w:val="fr-FR"/>
        </w:rPr>
        <w:t>PipeManager.cs</w:t>
      </w:r>
      <w:r>
        <w:rPr>
          <w:rStyle w:val="Aucun"/>
          <w:sz w:val="36"/>
          <w:szCs w:val="36"/>
          <w:rtl w:val="0"/>
          <w:lang w:val="fr-FR"/>
        </w:rPr>
        <w:t xml:space="preserve">, placed at </w:t>
      </w:r>
      <w:r>
        <w:rPr>
          <w:rStyle w:val="Aucun"/>
          <w:sz w:val="36"/>
          <w:szCs w:val="36"/>
          <w:rtl w:val="0"/>
          <w:lang w:val="fr-FR"/>
        </w:rPr>
        <w:t>“</w:t>
      </w:r>
      <w:r>
        <w:rPr>
          <w:rStyle w:val="Aucun"/>
          <w:sz w:val="36"/>
          <w:szCs w:val="36"/>
          <w:u w:color="2e74b5"/>
          <w:rtl w:val="0"/>
          <w:lang w:val="fr-FR"/>
        </w:rPr>
        <w:t>Assets/Into The Hole/Pipe/</w:t>
      </w:r>
      <w:r>
        <w:rPr>
          <w:rStyle w:val="Aucun"/>
          <w:sz w:val="36"/>
          <w:szCs w:val="36"/>
          <w:u w:color="2e74b5"/>
          <w:rtl w:val="0"/>
          <w:lang w:val="fr-FR"/>
        </w:rPr>
        <w:t>”</w:t>
      </w:r>
      <w:r>
        <w:rPr>
          <w:rStyle w:val="Aucun"/>
          <w:sz w:val="36"/>
          <w:szCs w:val="36"/>
          <w:u w:color="2e74b5"/>
          <w:rtl w:val="0"/>
          <w:lang w:val="fr-FR"/>
        </w:rPr>
        <w:t>.</w:t>
      </w:r>
    </w:p>
    <w:p>
      <w:pPr>
        <w:pStyle w:val="Standard"/>
        <w:rPr>
          <w:rStyle w:val="Aucun"/>
          <w:sz w:val="36"/>
          <w:szCs w:val="36"/>
        </w:rPr>
      </w:pPr>
      <w:r>
        <w:rPr>
          <w:rStyle w:val="Aucun"/>
          <w:sz w:val="36"/>
          <w:szCs w:val="36"/>
          <w:rtl w:val="0"/>
          <w:lang w:val="fr-FR"/>
        </w:rPr>
        <w:t xml:space="preserve">To have infinite game, at the beginning we have 6 pipes. The player is always in position </w:t>
      </w:r>
      <w:r>
        <w:rPr>
          <w:rStyle w:val="Aucun"/>
          <w:sz w:val="36"/>
          <w:szCs w:val="36"/>
          <w:u w:color="2e74b5"/>
          <w:rtl w:val="0"/>
          <w:lang w:val="fr-FR"/>
        </w:rPr>
        <w:t xml:space="preserve">Vector3.zero </w:t>
      </w:r>
      <w:r>
        <w:rPr>
          <w:rStyle w:val="Aucun"/>
          <w:sz w:val="36"/>
          <w:szCs w:val="36"/>
          <w:rtl w:val="0"/>
          <w:lang w:val="fr-FR"/>
        </w:rPr>
        <w:t>and he never moves, he just</w:t>
      </w:r>
      <w:r>
        <w:rPr>
          <w:rStyle w:val="Aucun"/>
          <w:sz w:val="36"/>
          <w:szCs w:val="36"/>
          <w:u w:color="ff0000"/>
          <w:rtl w:val="0"/>
          <w:lang w:val="fr-FR"/>
        </w:rPr>
        <w:t xml:space="preserve"> </w:t>
      </w:r>
      <w:r>
        <w:rPr>
          <w:rStyle w:val="Aucun"/>
          <w:sz w:val="36"/>
          <w:szCs w:val="36"/>
          <w:u w:color="2e74b5"/>
          <w:rtl w:val="0"/>
          <w:lang w:val="fr-FR"/>
        </w:rPr>
        <w:t>turns around the point (0, 0, 0).</w:t>
      </w:r>
      <w:r>
        <w:rPr>
          <w:rStyle w:val="Aucun"/>
          <w:sz w:val="36"/>
          <w:szCs w:val="36"/>
        </w:rPr>
        <w:br w:type="textWrapping"/>
      </w:r>
      <w:r>
        <w:rPr>
          <w:rStyle w:val="Aucun"/>
          <w:sz w:val="36"/>
          <w:szCs w:val="36"/>
          <w:rtl w:val="0"/>
          <w:lang w:val="fr-FR"/>
        </w:rPr>
        <w:t xml:space="preserve">Every time the pipe [1] in the list </w:t>
      </w:r>
      <w:r>
        <w:rPr>
          <w:rStyle w:val="Aucun"/>
          <w:sz w:val="36"/>
          <w:szCs w:val="36"/>
          <w:u w:color="2e74b5"/>
          <w:rtl w:val="0"/>
          <w:lang w:val="fr-FR"/>
        </w:rPr>
        <w:t>“</w:t>
      </w:r>
      <w:r>
        <w:rPr>
          <w:rStyle w:val="Aucun"/>
          <w:sz w:val="36"/>
          <w:szCs w:val="36"/>
          <w:u w:color="2e74b5"/>
          <w:rtl w:val="0"/>
          <w:lang w:val="fr-FR"/>
        </w:rPr>
        <w:t>pipes</w:t>
      </w:r>
      <w:r>
        <w:rPr>
          <w:rStyle w:val="Aucun"/>
          <w:sz w:val="36"/>
          <w:szCs w:val="36"/>
          <w:u w:color="2e74b5"/>
          <w:rtl w:val="0"/>
          <w:lang w:val="fr-FR"/>
        </w:rPr>
        <w:t xml:space="preserve">” </w:t>
      </w:r>
      <w:r>
        <w:rPr>
          <w:rStyle w:val="Aucun"/>
          <w:sz w:val="36"/>
          <w:szCs w:val="36"/>
          <w:rtl w:val="0"/>
          <w:lang w:val="fr-FR"/>
        </w:rPr>
        <w:t xml:space="preserve">of </w:t>
      </w:r>
      <w:r>
        <w:rPr>
          <w:rStyle w:val="Aucun"/>
          <w:sz w:val="36"/>
          <w:szCs w:val="36"/>
          <w:u w:color="2e74b5"/>
          <w:rtl w:val="0"/>
          <w:lang w:val="fr-FR"/>
        </w:rPr>
        <w:t xml:space="preserve">PipeManager.cs </w:t>
      </w:r>
      <w:r>
        <w:rPr>
          <w:rStyle w:val="Aucun"/>
          <w:sz w:val="36"/>
          <w:szCs w:val="36"/>
          <w:rtl w:val="0"/>
          <w:lang w:val="fr-FR"/>
        </w:rPr>
        <w:t>script is the current pipe. The current pipe aligns itself with the player every time and when it overtakes the player, the list will be shifted and the current pipe finds itself in position 6.</w:t>
      </w:r>
      <w:r>
        <w:rPr>
          <w:rStyle w:val="Aucun"/>
          <w:sz w:val="36"/>
          <w:szCs w:val="36"/>
        </w:rPr>
        <w:br w:type="textWrapping"/>
      </w:r>
      <w:r>
        <w:rPr>
          <w:rStyle w:val="Aucun"/>
          <w:sz w:val="36"/>
          <w:szCs w:val="36"/>
          <w:rtl w:val="0"/>
          <w:lang w:val="fr-FR"/>
        </w:rPr>
        <w:t>For example with the list [1,2,3,4,5,6], we obtain the list</w:t>
      </w:r>
    </w:p>
    <w:p>
      <w:pPr>
        <w:pStyle w:val="Standard"/>
        <w:rPr>
          <w:rStyle w:val="Aucun"/>
          <w:lang w:val="en-US"/>
        </w:rPr>
      </w:pPr>
      <w:r>
        <w:rPr>
          <w:rStyle w:val="Aucun"/>
          <w:sz w:val="36"/>
          <w:szCs w:val="36"/>
          <w:rtl w:val="0"/>
          <w:lang w:val="fr-FR"/>
        </w:rPr>
        <w:t xml:space="preserve"> [2,3,4,5,6,1].</w:t>
      </w:r>
    </w:p>
    <w:p>
      <w:pPr>
        <w:pStyle w:val="Standard"/>
        <w:tabs>
          <w:tab w:val="left" w:pos="1230"/>
        </w:tabs>
        <w:rPr>
          <w:rStyle w:val="Aucun"/>
          <w:sz w:val="36"/>
          <w:szCs w:val="36"/>
        </w:rPr>
      </w:pPr>
      <w:r>
        <w:rPr>
          <w:rStyle w:val="Aucun"/>
          <w:sz w:val="36"/>
          <w:szCs w:val="36"/>
        </w:rPr>
        <w:drawing>
          <wp:anchor distT="0" distB="0" distL="0" distR="0" simplePos="0" relativeHeight="251659264" behindDoc="0" locked="0" layoutInCell="1" allowOverlap="1">
            <wp:simplePos x="0" y="0"/>
            <wp:positionH relativeFrom="column">
              <wp:posOffset>10800</wp:posOffset>
            </wp:positionH>
            <wp:positionV relativeFrom="line">
              <wp:posOffset>329040</wp:posOffset>
            </wp:positionV>
            <wp:extent cx="5760721" cy="3069720"/>
            <wp:effectExtent l="0" t="0" r="0" b="0"/>
            <wp:wrapTopAndBottom distT="0" distB="0"/>
            <wp:docPr id="1073741830" name="officeArt object" descr="image7.png"/>
            <wp:cNvGraphicFramePr/>
            <a:graphic xmlns:a="http://schemas.openxmlformats.org/drawingml/2006/main">
              <a:graphicData uri="http://schemas.openxmlformats.org/drawingml/2006/picture">
                <pic:pic xmlns:pic="http://schemas.openxmlformats.org/drawingml/2006/picture">
                  <pic:nvPicPr>
                    <pic:cNvPr id="1073741830" name="image7.png" descr="image7.png"/>
                    <pic:cNvPicPr>
                      <a:picLocks noChangeAspect="1"/>
                    </pic:cNvPicPr>
                  </pic:nvPicPr>
                  <pic:blipFill>
                    <a:blip r:embed="rId9">
                      <a:extLst/>
                    </a:blip>
                    <a:stretch>
                      <a:fillRect/>
                    </a:stretch>
                  </pic:blipFill>
                  <pic:spPr>
                    <a:xfrm>
                      <a:off x="0" y="0"/>
                      <a:ext cx="5760721" cy="3069720"/>
                    </a:xfrm>
                    <a:prstGeom prst="rect">
                      <a:avLst/>
                    </a:prstGeom>
                    <a:ln w="12700" cap="flat">
                      <a:noFill/>
                      <a:miter lim="400000"/>
                    </a:ln>
                    <a:effectLst/>
                  </pic:spPr>
                </pic:pic>
              </a:graphicData>
            </a:graphic>
          </wp:anchor>
        </w:drawing>
      </w:r>
    </w:p>
    <w:p>
      <w:pPr>
        <w:pStyle w:val="Standard"/>
        <w:tabs>
          <w:tab w:val="left" w:pos="1230"/>
        </w:tabs>
        <w:rPr>
          <w:sz w:val="36"/>
          <w:szCs w:val="36"/>
          <w:lang w:val="en-US"/>
        </w:rPr>
      </w:pPr>
    </w:p>
    <w:p>
      <w:pPr>
        <w:pStyle w:val="heading 2"/>
      </w:pPr>
      <w:bookmarkStart w:name="_Toc6" w:id="6"/>
      <w:r>
        <w:rPr>
          <w:rFonts w:cs="Arial Unicode MS" w:eastAsia="Arial Unicode MS"/>
          <w:rtl w:val="0"/>
        </w:rPr>
        <w:t xml:space="preserve">B </w:t>
      </w:r>
      <w:r>
        <w:rPr>
          <w:rFonts w:cs="Arial Unicode MS" w:eastAsia="Arial Unicode MS" w:hint="default"/>
          <w:rtl w:val="0"/>
        </w:rPr>
        <w:t xml:space="preserve">– </w:t>
      </w:r>
      <w:r>
        <w:rPr>
          <w:rFonts w:cs="Arial Unicode MS" w:eastAsia="Arial Unicode MS"/>
          <w:rtl w:val="0"/>
        </w:rPr>
        <w:t>Obstacles</w:t>
      </w:r>
      <w:bookmarkEnd w:id="6"/>
    </w:p>
    <w:p>
      <w:pPr>
        <w:pStyle w:val="Standard"/>
        <w:rPr>
          <w:rStyle w:val="Aucun"/>
          <w:sz w:val="36"/>
          <w:szCs w:val="36"/>
        </w:rPr>
      </w:pPr>
      <w:r>
        <w:rPr>
          <w:rStyle w:val="Aucun"/>
          <w:sz w:val="36"/>
          <w:szCs w:val="36"/>
          <w:rtl w:val="0"/>
          <w:lang w:val="fr-FR"/>
        </w:rPr>
        <w:t>An obstacle is composed of 3 Game Objects.</w:t>
      </w:r>
    </w:p>
    <w:p>
      <w:pPr>
        <w:pStyle w:val="Standard"/>
        <w:numPr>
          <w:ilvl w:val="0"/>
          <w:numId w:val="4"/>
        </w:numPr>
      </w:pPr>
      <w:r>
        <w:rPr>
          <w:rtl w:val="0"/>
        </w:rPr>
        <w:t xml:space="preserve">A root Game Object which must has a component which inherits from </w:t>
      </w:r>
      <w:r>
        <w:rPr>
          <w:rtl w:val="0"/>
        </w:rPr>
        <w:t>“</w:t>
      </w:r>
      <w:r>
        <w:rPr>
          <w:rStyle w:val="Aucun"/>
          <w:u w:color="2e74b5"/>
          <w:rtl w:val="0"/>
          <w:lang w:val="fr-FR"/>
        </w:rPr>
        <w:t>BaseItem.cs</w:t>
      </w:r>
      <w:r>
        <w:rPr>
          <w:rtl w:val="0"/>
        </w:rPr>
        <w:t>”</w:t>
      </w:r>
    </w:p>
    <w:p>
      <w:pPr>
        <w:pStyle w:val="Standard"/>
        <w:numPr>
          <w:ilvl w:val="0"/>
          <w:numId w:val="4"/>
        </w:numPr>
      </w:pPr>
      <w:r>
        <w:rPr>
          <w:rtl w:val="0"/>
        </w:rPr>
        <w:t xml:space="preserve">An empty Game Object named </w:t>
      </w:r>
      <w:r>
        <w:rPr>
          <w:rtl w:val="0"/>
        </w:rPr>
        <w:t>“</w:t>
      </w:r>
      <w:r>
        <w:rPr>
          <w:rStyle w:val="Aucun"/>
          <w:u w:color="2e74b5"/>
          <w:rtl w:val="0"/>
          <w:lang w:val="fr-FR"/>
        </w:rPr>
        <w:t>Rotater</w:t>
      </w:r>
      <w:r>
        <w:rPr>
          <w:rtl w:val="0"/>
        </w:rPr>
        <w:t xml:space="preserve">” </w:t>
      </w:r>
      <w:r>
        <w:rPr>
          <w:rtl w:val="0"/>
        </w:rPr>
        <w:t>and child of the root Game Object.</w:t>
      </w:r>
    </w:p>
    <w:p>
      <w:pPr>
        <w:pStyle w:val="Standard"/>
        <w:numPr>
          <w:ilvl w:val="0"/>
          <w:numId w:val="4"/>
        </w:numPr>
      </w:pPr>
      <w:r>
        <w:rPr>
          <w:rtl w:val="0"/>
        </w:rPr>
        <w:t xml:space="preserve">A Game Object child of </w:t>
      </w:r>
      <w:r>
        <w:rPr>
          <w:rtl w:val="0"/>
        </w:rPr>
        <w:t>“</w:t>
      </w:r>
      <w:r>
        <w:rPr>
          <w:rStyle w:val="Aucun"/>
          <w:u w:color="2e74b5"/>
          <w:rtl w:val="0"/>
          <w:lang w:val="fr-FR"/>
        </w:rPr>
        <w:t>Rotater</w:t>
      </w:r>
      <w:r>
        <w:rPr>
          <w:rtl w:val="0"/>
        </w:rPr>
        <w:t xml:space="preserve">” </w:t>
      </w:r>
      <w:r>
        <w:rPr>
          <w:rtl w:val="0"/>
        </w:rPr>
        <w:t xml:space="preserve">that contains a collider component and have the tag </w:t>
      </w:r>
      <w:r>
        <w:rPr>
          <w:rtl w:val="0"/>
        </w:rPr>
        <w:t>“</w:t>
      </w:r>
      <w:r>
        <w:rPr>
          <w:rStyle w:val="Aucun"/>
          <w:u w:color="2e74b5"/>
          <w:rtl w:val="0"/>
          <w:lang w:val="fr-FR"/>
        </w:rPr>
        <w:t>Item</w:t>
      </w:r>
      <w:r>
        <w:rPr>
          <w:rtl w:val="0"/>
        </w:rPr>
        <w:t>”</w:t>
      </w:r>
      <w:r>
        <w:rPr>
          <w:rtl w:val="0"/>
        </w:rPr>
        <w:t>. This is the Game Object that can enter on collision with the player.</w:t>
      </w:r>
    </w:p>
    <w:p>
      <w:pPr>
        <w:pStyle w:val="Standard"/>
      </w:pPr>
    </w:p>
    <w:p>
      <w:pPr>
        <w:pStyle w:val="Standard"/>
      </w:pPr>
      <w:r>
        <w:rPr>
          <w:rStyle w:val="Aucun"/>
          <w:sz w:val="36"/>
          <w:szCs w:val="36"/>
          <w:rtl w:val="0"/>
          <w:lang w:val="fr-FR"/>
        </w:rPr>
        <w:t>The obstacles are generated by the scripts "</w:t>
      </w:r>
      <w:r>
        <w:rPr>
          <w:rStyle w:val="Aucun"/>
          <w:sz w:val="36"/>
          <w:szCs w:val="36"/>
          <w:u w:color="2e74b5"/>
          <w:rtl w:val="0"/>
          <w:lang w:val="fr-FR"/>
        </w:rPr>
        <w:t>RandomPlacer.cs</w:t>
      </w:r>
      <w:r>
        <w:rPr>
          <w:rStyle w:val="Aucun"/>
          <w:sz w:val="36"/>
          <w:szCs w:val="36"/>
          <w:rtl w:val="0"/>
          <w:lang w:val="fr-FR"/>
        </w:rPr>
        <w:t>", "</w:t>
      </w:r>
      <w:r>
        <w:rPr>
          <w:rStyle w:val="Aucun"/>
          <w:sz w:val="36"/>
          <w:szCs w:val="36"/>
          <w:u w:color="2e74b5"/>
          <w:rtl w:val="0"/>
          <w:lang w:val="fr-FR"/>
        </w:rPr>
        <w:t>SpiralPlacer.cs</w:t>
      </w:r>
      <w:r>
        <w:rPr>
          <w:rStyle w:val="Aucun"/>
          <w:sz w:val="36"/>
          <w:szCs w:val="36"/>
          <w:rtl w:val="0"/>
          <w:lang w:val="fr-FR"/>
        </w:rPr>
        <w:t xml:space="preserve">" and </w:t>
      </w:r>
      <w:r>
        <w:rPr>
          <w:rStyle w:val="Aucun"/>
          <w:sz w:val="36"/>
          <w:szCs w:val="36"/>
          <w:rtl w:val="0"/>
          <w:lang w:val="fr-FR"/>
        </w:rPr>
        <w:t>“</w:t>
      </w:r>
      <w:r>
        <w:rPr>
          <w:rStyle w:val="Aucun"/>
          <w:sz w:val="36"/>
          <w:szCs w:val="36"/>
          <w:u w:color="2e74b5"/>
          <w:rtl w:val="0"/>
          <w:lang w:val="fr-FR"/>
        </w:rPr>
        <w:t>CirclePlacer.cs</w:t>
      </w:r>
      <w:r>
        <w:rPr>
          <w:rStyle w:val="Aucun"/>
          <w:sz w:val="36"/>
          <w:szCs w:val="36"/>
          <w:rtl w:val="0"/>
          <w:lang w:val="fr-FR"/>
        </w:rPr>
        <w:t xml:space="preserve">” </w:t>
      </w:r>
      <w:r>
        <w:rPr>
          <w:rStyle w:val="Aucun"/>
          <w:sz w:val="36"/>
          <w:szCs w:val="36"/>
          <w:rtl w:val="0"/>
          <w:lang w:val="fr-FR"/>
        </w:rPr>
        <w:t>which inherit from "</w:t>
      </w:r>
      <w:r>
        <w:rPr>
          <w:rStyle w:val="Aucun"/>
          <w:sz w:val="36"/>
          <w:szCs w:val="36"/>
          <w:u w:color="2e74b5"/>
          <w:rtl w:val="0"/>
          <w:lang w:val="fr-FR"/>
        </w:rPr>
        <w:t>PipeItemGenerator</w:t>
      </w:r>
      <w:r>
        <w:rPr>
          <w:rStyle w:val="Aucun"/>
          <w:sz w:val="36"/>
          <w:szCs w:val="36"/>
          <w:rtl w:val="0"/>
          <w:lang w:val="fr-FR"/>
        </w:rPr>
        <w:t>".</w:t>
      </w:r>
    </w:p>
    <w:p>
      <w:pPr>
        <w:pStyle w:val="Standard"/>
        <w:rPr>
          <w:rStyle w:val="Aucun"/>
          <w:lang w:val="en-US"/>
        </w:rPr>
      </w:pPr>
      <w:r>
        <w:rPr>
          <w:rStyle w:val="Aucun"/>
          <w:sz w:val="36"/>
          <w:szCs w:val="36"/>
          <w:rtl w:val="0"/>
          <w:lang w:val="fr-FR"/>
        </w:rPr>
        <w:t xml:space="preserve">You can easily create new one manners to generate obstacles by inheriting the class </w:t>
      </w:r>
      <w:r>
        <w:rPr>
          <w:rStyle w:val="Aucun"/>
          <w:sz w:val="36"/>
          <w:szCs w:val="36"/>
          <w:rtl w:val="0"/>
          <w:lang w:val="fr-FR"/>
        </w:rPr>
        <w:t>“</w:t>
      </w:r>
      <w:r>
        <w:rPr>
          <w:rStyle w:val="Aucun"/>
          <w:sz w:val="36"/>
          <w:szCs w:val="36"/>
          <w:u w:color="2e74b5"/>
          <w:rtl w:val="0"/>
          <w:lang w:val="fr-FR"/>
        </w:rPr>
        <w:t>PipeItemGenerator</w:t>
      </w:r>
      <w:r>
        <w:rPr>
          <w:rStyle w:val="Aucun"/>
          <w:sz w:val="36"/>
          <w:szCs w:val="36"/>
          <w:rtl w:val="0"/>
          <w:lang w:val="fr-FR"/>
        </w:rPr>
        <w:t xml:space="preserve"> “</w:t>
      </w:r>
      <w:r>
        <w:rPr>
          <w:rStyle w:val="Aucun"/>
          <w:sz w:val="36"/>
          <w:szCs w:val="36"/>
          <w:rtl w:val="0"/>
          <w:lang w:val="fr-FR"/>
        </w:rPr>
        <w:t xml:space="preserve">. If you have created new generator, you must to register it to the Dictionary </w:t>
      </w:r>
      <w:r>
        <w:rPr>
          <w:rStyle w:val="Aucun"/>
          <w:sz w:val="36"/>
          <w:szCs w:val="36"/>
          <w:rtl w:val="0"/>
          <w:lang w:val="fr-FR"/>
        </w:rPr>
        <w:t>“</w:t>
      </w:r>
      <w:r>
        <w:rPr>
          <w:rStyle w:val="Aucun"/>
          <w:sz w:val="36"/>
          <w:szCs w:val="36"/>
          <w:u w:color="2e74b5"/>
          <w:rtl w:val="0"/>
          <w:lang w:val="fr-FR"/>
        </w:rPr>
        <w:t>Generators</w:t>
      </w:r>
      <w:r>
        <w:rPr>
          <w:rStyle w:val="Aucun"/>
          <w:sz w:val="36"/>
          <w:szCs w:val="36"/>
          <w:rtl w:val="0"/>
          <w:lang w:val="fr-FR"/>
        </w:rPr>
        <w:t xml:space="preserve">” </w:t>
      </w:r>
      <w:r>
        <w:rPr>
          <w:rStyle w:val="Aucun"/>
          <w:sz w:val="36"/>
          <w:szCs w:val="36"/>
          <w:rtl w:val="0"/>
          <w:lang w:val="fr-FR"/>
        </w:rPr>
        <w:t xml:space="preserve">of the class </w:t>
      </w:r>
      <w:r>
        <w:rPr>
          <w:rStyle w:val="Aucun"/>
          <w:sz w:val="36"/>
          <w:szCs w:val="36"/>
          <w:rtl w:val="0"/>
          <w:lang w:val="fr-FR"/>
        </w:rPr>
        <w:t>“</w:t>
      </w:r>
      <w:r>
        <w:rPr>
          <w:rStyle w:val="Aucun"/>
          <w:sz w:val="36"/>
          <w:szCs w:val="36"/>
          <w:u w:color="2e74b5"/>
          <w:rtl w:val="0"/>
          <w:lang w:val="fr-FR"/>
        </w:rPr>
        <w:t>Pipe</w:t>
      </w:r>
      <w:r>
        <w:rPr>
          <w:rStyle w:val="Aucun"/>
          <w:sz w:val="36"/>
          <w:szCs w:val="36"/>
          <w:rtl w:val="0"/>
          <w:lang w:val="fr-FR"/>
        </w:rPr>
        <w:t>”</w:t>
      </w:r>
      <w:r>
        <w:rPr>
          <w:rStyle w:val="Aucun"/>
          <w:sz w:val="36"/>
          <w:szCs w:val="36"/>
          <w:rtl w:val="0"/>
          <w:lang w:val="fr-FR"/>
        </w:rPr>
        <w:t>.</w:t>
      </w:r>
    </w:p>
    <w:p>
      <w:pPr>
        <w:pStyle w:val="Standard"/>
        <w:tabs>
          <w:tab w:val="left" w:pos="1230"/>
        </w:tabs>
        <w:rPr>
          <w:sz w:val="36"/>
          <w:szCs w:val="36"/>
          <w:lang w:val="en-US"/>
        </w:rPr>
      </w:pPr>
    </w:p>
    <w:p>
      <w:pPr>
        <w:pStyle w:val="Standard"/>
        <w:tabs>
          <w:tab w:val="left" w:pos="1230"/>
        </w:tabs>
        <w:rPr>
          <w:rStyle w:val="Aucun"/>
          <w:sz w:val="36"/>
          <w:szCs w:val="36"/>
        </w:rPr>
      </w:pPr>
      <w:r>
        <w:rPr>
          <w:rStyle w:val="Aucun"/>
          <w:sz w:val="36"/>
          <w:szCs w:val="36"/>
        </w:rPr>
        <w:drawing>
          <wp:anchor distT="0" distB="0" distL="0" distR="0" simplePos="0" relativeHeight="251660288" behindDoc="0" locked="0" layoutInCell="1" allowOverlap="1">
            <wp:simplePos x="0" y="0"/>
            <wp:positionH relativeFrom="column">
              <wp:posOffset>0</wp:posOffset>
            </wp:positionH>
            <wp:positionV relativeFrom="line">
              <wp:posOffset>0</wp:posOffset>
            </wp:positionV>
            <wp:extent cx="5760721" cy="871919"/>
            <wp:effectExtent l="0" t="0" r="0" b="0"/>
            <wp:wrapTopAndBottom distT="0" distB="0"/>
            <wp:docPr id="1073741831" name="officeArt object" descr="image8.png"/>
            <wp:cNvGraphicFramePr/>
            <a:graphic xmlns:a="http://schemas.openxmlformats.org/drawingml/2006/main">
              <a:graphicData uri="http://schemas.openxmlformats.org/drawingml/2006/picture">
                <pic:pic xmlns:pic="http://schemas.openxmlformats.org/drawingml/2006/picture">
                  <pic:nvPicPr>
                    <pic:cNvPr id="1073741831" name="image8.png" descr="image8.png"/>
                    <pic:cNvPicPr>
                      <a:picLocks noChangeAspect="1"/>
                    </pic:cNvPicPr>
                  </pic:nvPicPr>
                  <pic:blipFill>
                    <a:blip r:embed="rId10">
                      <a:extLst/>
                    </a:blip>
                    <a:stretch>
                      <a:fillRect/>
                    </a:stretch>
                  </pic:blipFill>
                  <pic:spPr>
                    <a:xfrm>
                      <a:off x="0" y="0"/>
                      <a:ext cx="5760721" cy="871919"/>
                    </a:xfrm>
                    <a:prstGeom prst="rect">
                      <a:avLst/>
                    </a:prstGeom>
                    <a:ln w="12700" cap="flat">
                      <a:noFill/>
                      <a:miter lim="400000"/>
                    </a:ln>
                    <a:effectLst/>
                  </pic:spPr>
                </pic:pic>
              </a:graphicData>
            </a:graphic>
          </wp:anchor>
        </w:drawing>
      </w:r>
    </w:p>
    <w:p>
      <w:pPr>
        <w:pStyle w:val="Standard"/>
        <w:tabs>
          <w:tab w:val="left" w:pos="1230"/>
        </w:tabs>
        <w:rPr>
          <w:sz w:val="36"/>
          <w:szCs w:val="36"/>
          <w:lang w:val="en-US"/>
        </w:rPr>
      </w:pPr>
    </w:p>
    <w:p>
      <w:pPr>
        <w:pStyle w:val="heading 1"/>
      </w:pPr>
    </w:p>
    <w:p>
      <w:pPr>
        <w:pStyle w:val="Corps A"/>
      </w:pPr>
    </w:p>
    <w:p>
      <w:pPr>
        <w:pStyle w:val="Corps A"/>
      </w:pPr>
    </w:p>
    <w:p>
      <w:pPr>
        <w:pStyle w:val="Corps A"/>
      </w:pPr>
    </w:p>
    <w:p>
      <w:pPr>
        <w:pStyle w:val="Corps A"/>
      </w:pPr>
    </w:p>
    <w:p>
      <w:pPr>
        <w:pStyle w:val="Corps A"/>
      </w:pPr>
    </w:p>
    <w:p>
      <w:pPr>
        <w:pStyle w:val="Corps A"/>
      </w:pPr>
    </w:p>
    <w:p>
      <w:pPr>
        <w:pStyle w:val="Corps A"/>
      </w:pPr>
    </w:p>
    <w:p>
      <w:pPr>
        <w:pStyle w:val="Corps A"/>
      </w:pPr>
    </w:p>
    <w:p>
      <w:pPr>
        <w:pStyle w:val="Corps A"/>
      </w:pPr>
    </w:p>
    <w:p>
      <w:pPr>
        <w:pStyle w:val="heading 1"/>
      </w:pPr>
      <w:bookmarkStart w:name="_Toc7" w:id="7"/>
      <w:r>
        <w:rPr>
          <w:rFonts w:cs="Arial Unicode MS" w:eastAsia="Arial Unicode MS"/>
          <w:rtl w:val="0"/>
        </w:rPr>
        <w:t>How to customize this package?</w:t>
      </w:r>
      <w:bookmarkEnd w:id="7"/>
    </w:p>
    <w:p>
      <w:pPr>
        <w:pStyle w:val="Corps A"/>
      </w:pPr>
    </w:p>
    <w:p>
      <w:pPr>
        <w:pStyle w:val="heading 2"/>
      </w:pPr>
      <w:bookmarkStart w:name="_Toc8" w:id="8"/>
      <w:r>
        <w:rPr>
          <w:rFonts w:cs="Arial Unicode MS" w:eastAsia="Arial Unicode MS"/>
          <w:rtl w:val="0"/>
        </w:rPr>
        <w:t xml:space="preserve"> A - Create New Obstacle</w:t>
      </w:r>
      <w:bookmarkEnd w:id="8"/>
    </w:p>
    <w:p>
      <w:pPr>
        <w:pStyle w:val="Corps A"/>
      </w:pPr>
    </w:p>
    <w:p>
      <w:pPr>
        <w:pStyle w:val="Standard"/>
        <w:numPr>
          <w:ilvl w:val="0"/>
          <w:numId w:val="4"/>
        </w:numPr>
      </w:pPr>
      <w:r>
        <w:rPr>
          <w:rtl w:val="0"/>
        </w:rPr>
        <w:t xml:space="preserve">Create new Game Object and name it like you want (example </w:t>
      </w:r>
      <w:r>
        <w:rPr>
          <w:rtl w:val="0"/>
        </w:rPr>
        <w:t>“</w:t>
      </w:r>
      <w:r>
        <w:rPr>
          <w:rtl w:val="0"/>
        </w:rPr>
        <w:t> </w:t>
      </w:r>
      <w:r>
        <w:rPr>
          <w:rtl w:val="0"/>
        </w:rPr>
        <w:t>MyObstacle</w:t>
      </w:r>
      <w:r>
        <w:rPr>
          <w:rtl w:val="0"/>
        </w:rPr>
        <w:t> </w:t>
      </w:r>
      <w:r>
        <w:rPr>
          <w:rtl w:val="0"/>
        </w:rPr>
        <w:t>”</w:t>
      </w:r>
      <w:r>
        <w:rPr>
          <w:rtl w:val="0"/>
        </w:rPr>
        <w:t>).</w:t>
      </w:r>
    </w:p>
    <w:p>
      <w:pPr>
        <w:pStyle w:val="Standard"/>
        <w:numPr>
          <w:ilvl w:val="0"/>
          <w:numId w:val="4"/>
        </w:numPr>
      </w:pPr>
      <w:r>
        <w:rPr>
          <w:rtl w:val="0"/>
        </w:rPr>
        <w:t xml:space="preserve">Add new child Game Object to the Game Object that you created and name it </w:t>
      </w:r>
      <w:r>
        <w:rPr>
          <w:rtl w:val="0"/>
        </w:rPr>
        <w:t>“</w:t>
      </w:r>
      <w:r>
        <w:rPr>
          <w:rtl w:val="0"/>
        </w:rPr>
        <w:t>Rotater</w:t>
      </w:r>
      <w:r>
        <w:rPr>
          <w:rtl w:val="0"/>
        </w:rPr>
        <w:t>”</w:t>
      </w:r>
    </w:p>
    <w:p>
      <w:pPr>
        <w:pStyle w:val="Standard"/>
        <w:numPr>
          <w:ilvl w:val="0"/>
          <w:numId w:val="4"/>
        </w:numPr>
      </w:pPr>
      <w:r>
        <w:rPr>
          <w:rtl w:val="0"/>
        </w:rPr>
        <w:t xml:space="preserve">Add new child Game Object to the Game Object </w:t>
      </w:r>
      <w:r>
        <w:rPr>
          <w:rtl w:val="0"/>
        </w:rPr>
        <w:t>“</w:t>
      </w:r>
      <w:r>
        <w:rPr>
          <w:rtl w:val="0"/>
        </w:rPr>
        <w:t> </w:t>
      </w:r>
      <w:r>
        <w:rPr>
          <w:rtl w:val="0"/>
        </w:rPr>
        <w:t>Rotater</w:t>
      </w:r>
      <w:r>
        <w:rPr>
          <w:rtl w:val="0"/>
        </w:rPr>
        <w:t>”</w:t>
      </w:r>
      <w:r>
        <w:rPr>
          <w:rtl w:val="0"/>
        </w:rPr>
        <w:t>.</w:t>
      </w:r>
    </w:p>
    <w:p>
      <w:pPr>
        <w:pStyle w:val="Standard"/>
      </w:pPr>
      <w:r>
        <w:rPr>
          <w:rtl w:val="0"/>
        </w:rPr>
        <w:t xml:space="preserve">This one must have the tag </w:t>
      </w:r>
      <w:r>
        <w:rPr>
          <w:rtl w:val="0"/>
        </w:rPr>
        <w:t>“</w:t>
      </w:r>
      <w:r>
        <w:rPr>
          <w:rtl w:val="0"/>
        </w:rPr>
        <w:t> </w:t>
      </w:r>
      <w:r>
        <w:rPr>
          <w:rtl w:val="0"/>
        </w:rPr>
        <w:t>Item</w:t>
      </w:r>
      <w:r>
        <w:rPr>
          <w:rtl w:val="0"/>
        </w:rPr>
        <w:t> </w:t>
      </w:r>
      <w:r>
        <w:rPr>
          <w:rtl w:val="0"/>
        </w:rPr>
        <w:t xml:space="preserve">” </w:t>
      </w:r>
      <w:r>
        <w:rPr>
          <w:rtl w:val="0"/>
        </w:rPr>
        <w:t xml:space="preserve">and contains a </w:t>
      </w:r>
      <w:r>
        <w:rPr>
          <w:rtl w:val="0"/>
        </w:rPr>
        <w:t>“</w:t>
      </w:r>
      <w:r>
        <w:rPr>
          <w:rtl w:val="0"/>
        </w:rPr>
        <w:t>Collider component</w:t>
      </w:r>
      <w:r>
        <w:rPr>
          <w:rtl w:val="0"/>
        </w:rPr>
        <w:t> </w:t>
      </w:r>
      <w:r>
        <w:rPr>
          <w:rtl w:val="0"/>
        </w:rPr>
        <w:t>”</w:t>
      </w:r>
      <w:r>
        <w:rPr>
          <w:rtl w:val="0"/>
        </w:rPr>
        <w:t>.</w:t>
      </w:r>
    </w:p>
    <w:p>
      <w:pPr>
        <w:pStyle w:val="Standard"/>
        <w:numPr>
          <w:ilvl w:val="0"/>
          <w:numId w:val="4"/>
        </w:numPr>
      </w:pPr>
      <w:r>
        <w:rPr>
          <w:rtl w:val="0"/>
        </w:rPr>
        <w:t xml:space="preserve">Drag and drop your Game Object to the folder </w:t>
      </w:r>
      <w:r>
        <w:rPr>
          <w:rtl w:val="0"/>
        </w:rPr>
        <w:t>“</w:t>
      </w:r>
      <w:r>
        <w:rPr>
          <w:rtl w:val="0"/>
        </w:rPr>
        <w:t> </w:t>
      </w:r>
      <w:r>
        <w:rPr>
          <w:rtl w:val="0"/>
        </w:rPr>
        <w:t>Assets/Into The Hole/Prefabs/Obstacles</w:t>
      </w:r>
      <w:r>
        <w:rPr>
          <w:rtl w:val="0"/>
        </w:rPr>
        <w:t> </w:t>
      </w:r>
      <w:r>
        <w:rPr>
          <w:rtl w:val="0"/>
        </w:rPr>
        <w:t xml:space="preserve">” </w:t>
      </w:r>
      <w:r>
        <w:rPr>
          <w:rtl w:val="0"/>
        </w:rPr>
        <w:t>to create a prefab of your obstacle.</w:t>
      </w:r>
    </w:p>
    <w:p>
      <w:pPr>
        <w:pStyle w:val="Standard"/>
        <w:numPr>
          <w:ilvl w:val="0"/>
          <w:numId w:val="4"/>
        </w:numPr>
      </w:pPr>
      <w:r>
        <w:rPr>
          <w:rtl w:val="0"/>
        </w:rPr>
        <w:t xml:space="preserve">Press the key </w:t>
      </w:r>
      <w:r>
        <w:rPr>
          <w:rtl w:val="0"/>
        </w:rPr>
        <w:t>“</w:t>
      </w:r>
      <w:r>
        <w:rPr>
          <w:rtl w:val="0"/>
        </w:rPr>
        <w:t> </w:t>
      </w:r>
      <w:r>
        <w:rPr>
          <w:rtl w:val="0"/>
        </w:rPr>
        <w:t>Alt + U</w:t>
      </w:r>
      <w:r>
        <w:rPr>
          <w:rtl w:val="0"/>
        </w:rPr>
        <w:t> </w:t>
      </w:r>
      <w:r>
        <w:rPr>
          <w:rtl w:val="0"/>
        </w:rPr>
        <w:t xml:space="preserve">” </w:t>
      </w:r>
      <w:r>
        <w:rPr>
          <w:rtl w:val="0"/>
        </w:rPr>
        <w:t xml:space="preserve">or go to the tab </w:t>
      </w:r>
      <w:r>
        <w:rPr>
          <w:rtl w:val="0"/>
        </w:rPr>
        <w:t>“</w:t>
      </w:r>
      <w:r>
        <w:rPr>
          <w:rtl w:val="0"/>
        </w:rPr>
        <w:t> </w:t>
      </w:r>
      <w:r>
        <w:rPr>
          <w:rtl w:val="0"/>
        </w:rPr>
        <w:t>Tools/InfinityEngine./Resources Database/Editor</w:t>
      </w:r>
      <w:r>
        <w:rPr>
          <w:rtl w:val="0"/>
        </w:rPr>
        <w:t> </w:t>
      </w:r>
      <w:r>
        <w:rPr>
          <w:rtl w:val="0"/>
        </w:rPr>
        <w:t xml:space="preserve">” </w:t>
      </w:r>
      <w:r>
        <w:rPr>
          <w:rtl w:val="0"/>
        </w:rPr>
        <w:t xml:space="preserve">and click on the button </w:t>
      </w:r>
      <w:r>
        <w:rPr>
          <w:rtl w:val="0"/>
        </w:rPr>
        <w:t>“</w:t>
      </w:r>
      <w:r>
        <w:rPr>
          <w:rtl w:val="0"/>
        </w:rPr>
        <w:t>Update</w:t>
      </w:r>
      <w:r>
        <w:rPr>
          <w:rtl w:val="0"/>
        </w:rPr>
        <w:t xml:space="preserve">” </w:t>
      </w:r>
      <w:r>
        <w:rPr>
          <w:rtl w:val="0"/>
        </w:rPr>
        <w:t>to update ISI Resource plugin database.</w:t>
      </w:r>
    </w:p>
    <w:p>
      <w:pPr>
        <w:pStyle w:val="Standard"/>
      </w:pPr>
      <w:r>
        <w:rPr>
          <w:rtl w:val="0"/>
        </w:rPr>
        <w:t xml:space="preserve">  </w:t>
      </w:r>
    </w:p>
    <w:p>
      <w:pPr>
        <w:pStyle w:val="Standard"/>
        <w:numPr>
          <w:ilvl w:val="0"/>
          <w:numId w:val="4"/>
        </w:numPr>
      </w:pPr>
      <w:r>
        <w:rPr>
          <w:rtl w:val="0"/>
        </w:rPr>
        <w:t xml:space="preserve">If your obstacle is a trap, add the component </w:t>
      </w:r>
      <w:r>
        <w:rPr>
          <w:rtl w:val="0"/>
        </w:rPr>
        <w:t>“</w:t>
      </w:r>
      <w:r>
        <w:rPr>
          <w:rtl w:val="0"/>
        </w:rPr>
        <w:t> </w:t>
      </w:r>
      <w:r>
        <w:rPr>
          <w:rtl w:val="0"/>
        </w:rPr>
        <w:t>TrapItem</w:t>
      </w:r>
      <w:r>
        <w:rPr>
          <w:rtl w:val="0"/>
        </w:rPr>
        <w:t> </w:t>
      </w:r>
      <w:r>
        <w:rPr>
          <w:rtl w:val="0"/>
        </w:rPr>
        <w:t xml:space="preserve">” </w:t>
      </w:r>
      <w:r>
        <w:rPr>
          <w:rtl w:val="0"/>
        </w:rPr>
        <w:t xml:space="preserve">to the Game Object </w:t>
      </w:r>
      <w:r>
        <w:rPr>
          <w:rtl w:val="0"/>
        </w:rPr>
        <w:t>“</w:t>
      </w:r>
      <w:r>
        <w:rPr>
          <w:rtl w:val="0"/>
        </w:rPr>
        <w:t> </w:t>
      </w:r>
      <w:r>
        <w:rPr>
          <w:rtl w:val="0"/>
        </w:rPr>
        <w:t>MyObstacle</w:t>
      </w:r>
      <w:r>
        <w:rPr>
          <w:rtl w:val="0"/>
        </w:rPr>
        <w:t> </w:t>
      </w:r>
      <w:r>
        <w:rPr>
          <w:rtl w:val="0"/>
        </w:rPr>
        <w:t>”</w:t>
      </w:r>
      <w:r>
        <w:rPr>
          <w:rtl w:val="0"/>
        </w:rPr>
        <w:t xml:space="preserve">, if your obstacle is a bonus, add the component </w:t>
      </w:r>
      <w:r>
        <w:rPr>
          <w:rtl w:val="0"/>
        </w:rPr>
        <w:t>“</w:t>
      </w:r>
      <w:r>
        <w:rPr>
          <w:rtl w:val="0"/>
        </w:rPr>
        <w:t>Bonus Item</w:t>
      </w:r>
      <w:r>
        <w:rPr>
          <w:rtl w:val="0"/>
        </w:rPr>
        <w:t>”</w:t>
      </w:r>
      <w:r>
        <w:rPr>
          <w:rtl w:val="0"/>
        </w:rPr>
        <w:t>.</w:t>
      </w:r>
    </w:p>
    <w:p>
      <w:pPr>
        <w:pStyle w:val="Standard"/>
      </w:pPr>
      <w:r>
        <w:rPr>
          <w:rtl w:val="0"/>
        </w:rPr>
        <w:t xml:space="preserve">If you want to add a custom behavior to your obstacle, create new script which inherits from </w:t>
      </w:r>
      <w:r>
        <w:rPr>
          <w:rtl w:val="0"/>
        </w:rPr>
        <w:t>“</w:t>
      </w:r>
      <w:r>
        <w:rPr>
          <w:rtl w:val="0"/>
        </w:rPr>
        <w:t> </w:t>
      </w:r>
      <w:r>
        <w:rPr>
          <w:rtl w:val="0"/>
        </w:rPr>
        <w:t>BaseItem</w:t>
      </w:r>
      <w:r>
        <w:rPr>
          <w:rtl w:val="0"/>
        </w:rPr>
        <w:t> </w:t>
      </w:r>
      <w:r>
        <w:rPr>
          <w:rtl w:val="0"/>
        </w:rPr>
        <w:t>”</w:t>
      </w:r>
      <w:r>
        <w:rPr>
          <w:rtl w:val="0"/>
        </w:rPr>
        <w:t>.</w:t>
      </w:r>
    </w:p>
    <w:p>
      <w:pPr>
        <w:pStyle w:val="List Paragraph"/>
        <w:tabs>
          <w:tab w:val="left" w:pos="1950"/>
        </w:tabs>
        <w:jc w:val="center"/>
        <w:rPr>
          <w:sz w:val="36"/>
          <w:szCs w:val="36"/>
          <w:lang w:val="en-US"/>
        </w:rPr>
      </w:pPr>
    </w:p>
    <w:p>
      <w:pPr>
        <w:pStyle w:val="List Paragraph"/>
        <w:tabs>
          <w:tab w:val="left" w:pos="1950"/>
        </w:tabs>
        <w:jc w:val="center"/>
        <w:rPr>
          <w:rStyle w:val="Aucun"/>
          <w:sz w:val="36"/>
          <w:szCs w:val="36"/>
        </w:rPr>
      </w:pPr>
      <w:r>
        <w:rPr>
          <w:rStyle w:val="Aucun"/>
          <w:sz w:val="36"/>
          <w:szCs w:val="36"/>
        </w:rPr>
        <w:drawing>
          <wp:anchor distT="0" distB="0" distL="0" distR="0" simplePos="0" relativeHeight="251661312" behindDoc="0" locked="0" layoutInCell="1" allowOverlap="1">
            <wp:simplePos x="0" y="0"/>
            <wp:positionH relativeFrom="column">
              <wp:posOffset>228600</wp:posOffset>
            </wp:positionH>
            <wp:positionV relativeFrom="line">
              <wp:posOffset>0</wp:posOffset>
            </wp:positionV>
            <wp:extent cx="5303521" cy="2826362"/>
            <wp:effectExtent l="0" t="0" r="0" b="0"/>
            <wp:wrapTopAndBottom distT="0" distB="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5303521" cy="2826362"/>
                    </a:xfrm>
                    <a:prstGeom prst="rect">
                      <a:avLst/>
                    </a:prstGeom>
                    <a:ln w="12700" cap="flat">
                      <a:noFill/>
                      <a:miter lim="400000"/>
                    </a:ln>
                    <a:effectLst/>
                  </pic:spPr>
                </pic:pic>
              </a:graphicData>
            </a:graphic>
          </wp:anchor>
        </w:drawing>
      </w:r>
    </w:p>
    <w:p>
      <w:pPr>
        <w:pStyle w:val="List Paragraph"/>
        <w:tabs>
          <w:tab w:val="left" w:pos="1590"/>
        </w:tabs>
        <w:ind w:left="360" w:firstLine="0"/>
        <w:rPr>
          <w:rStyle w:val="Aucun"/>
          <w:sz w:val="36"/>
          <w:szCs w:val="36"/>
          <w:lang w:val="en-US"/>
        </w:rPr>
      </w:pPr>
    </w:p>
    <w:p>
      <w:pPr>
        <w:pStyle w:val="List Paragraph"/>
        <w:tabs>
          <w:tab w:val="left" w:pos="1590"/>
        </w:tabs>
        <w:ind w:left="360" w:firstLine="0"/>
        <w:rPr>
          <w:sz w:val="36"/>
          <w:szCs w:val="36"/>
          <w:lang w:val="en-US"/>
        </w:rPr>
      </w:pPr>
    </w:p>
    <w:p>
      <w:pPr>
        <w:pStyle w:val="heading 2"/>
      </w:pPr>
    </w:p>
    <w:p>
      <w:pPr>
        <w:pStyle w:val="heading 2"/>
      </w:pPr>
      <w:bookmarkStart w:name="_Toc9" w:id="9"/>
      <w:r>
        <w:rPr>
          <w:rFonts w:cs="Arial Unicode MS" w:eastAsia="Arial Unicode MS"/>
          <w:rtl w:val="0"/>
        </w:rPr>
        <w:t>B</w:t>
      </w:r>
      <w:r>
        <w:rPr>
          <w:rFonts w:cs="Arial Unicode MS" w:eastAsia="Arial Unicode MS"/>
          <w:rtl w:val="0"/>
          <w:lang w:val="fr-FR"/>
        </w:rPr>
        <w:t xml:space="preserve"> </w:t>
      </w:r>
      <w:r>
        <w:rPr>
          <w:rFonts w:cs="Arial Unicode MS" w:eastAsia="Arial Unicode MS"/>
          <w:rtl w:val="0"/>
        </w:rPr>
        <w:t>- Change The Texture Of The Pipes</w:t>
      </w:r>
      <w:bookmarkEnd w:id="9"/>
    </w:p>
    <w:p>
      <w:pPr>
        <w:pStyle w:val="Corps A"/>
      </w:pPr>
    </w:p>
    <w:p>
      <w:pPr>
        <w:pStyle w:val="Standard"/>
      </w:pPr>
      <w:r>
        <w:rPr>
          <w:rtl w:val="0"/>
        </w:rPr>
        <w:t xml:space="preserve">If you want to change the texture of the pipes, create new material which has the shader </w:t>
      </w:r>
      <w:r>
        <w:rPr>
          <w:rtl w:val="0"/>
        </w:rPr>
        <w:t>“</w:t>
      </w:r>
      <w:r>
        <w:rPr>
          <w:rtl w:val="0"/>
        </w:rPr>
        <w:t> </w:t>
      </w:r>
      <w:r>
        <w:rPr>
          <w:rtl w:val="0"/>
        </w:rPr>
        <w:t>Toon/Lit</w:t>
      </w:r>
      <w:r>
        <w:rPr>
          <w:rtl w:val="0"/>
        </w:rPr>
        <w:t> </w:t>
      </w:r>
      <w:r>
        <w:rPr>
          <w:rtl w:val="0"/>
        </w:rPr>
        <w:t xml:space="preserve">” </w:t>
      </w:r>
      <w:r>
        <w:rPr>
          <w:rtl w:val="0"/>
        </w:rPr>
        <w:t>or another shader which has a color property because the color of the material is changed at runtime.</w:t>
      </w:r>
    </w:p>
    <w:p>
      <w:pPr>
        <w:pStyle w:val="Standard"/>
      </w:pPr>
      <w:r>
        <w:rPr>
          <w:rtl w:val="0"/>
        </w:rPr>
        <w:t xml:space="preserve">After you created your material, add drag and drop it into the field </w:t>
      </w:r>
      <w:r>
        <w:rPr>
          <w:rtl w:val="0"/>
        </w:rPr>
        <w:t>“</w:t>
      </w:r>
      <w:r>
        <w:rPr>
          <w:rtl w:val="0"/>
        </w:rPr>
        <w:t> </w:t>
      </w:r>
      <w:r>
        <w:rPr>
          <w:rtl w:val="0"/>
        </w:rPr>
        <w:t>Pipe Material</w:t>
      </w:r>
      <w:r>
        <w:rPr>
          <w:rtl w:val="0"/>
        </w:rPr>
        <w:t> </w:t>
      </w:r>
      <w:r>
        <w:rPr>
          <w:rtl w:val="0"/>
        </w:rPr>
        <w:t xml:space="preserve">” </w:t>
      </w:r>
      <w:r>
        <w:rPr>
          <w:rtl w:val="0"/>
        </w:rPr>
        <w:t xml:space="preserve">of the Game Object </w:t>
      </w:r>
      <w:r>
        <w:rPr>
          <w:rtl w:val="0"/>
        </w:rPr>
        <w:t>“</w:t>
      </w:r>
      <w:r>
        <w:rPr>
          <w:rtl w:val="0"/>
        </w:rPr>
        <w:t> </w:t>
      </w:r>
      <w:r>
        <w:rPr>
          <w:rtl w:val="0"/>
        </w:rPr>
        <w:t>Controler</w:t>
      </w:r>
      <w:r>
        <w:rPr>
          <w:rtl w:val="0"/>
        </w:rPr>
        <w:t> </w:t>
      </w:r>
      <w:r>
        <w:rPr>
          <w:rtl w:val="0"/>
        </w:rPr>
        <w:t>”</w:t>
      </w:r>
    </w:p>
    <w:p>
      <w:pPr>
        <w:pStyle w:val="Standard"/>
        <w:tabs>
          <w:tab w:val="left" w:pos="1230"/>
        </w:tabs>
        <w:rPr>
          <w:rStyle w:val="Aucun"/>
          <w:lang w:val="en-US"/>
        </w:rPr>
      </w:pPr>
      <w:r>
        <w:rPr>
          <w:lang w:val="en-US"/>
        </w:rPr>
        <w:drawing>
          <wp:anchor distT="0" distB="0" distL="0" distR="0" simplePos="0" relativeHeight="251662336" behindDoc="0" locked="0" layoutInCell="1" allowOverlap="1">
            <wp:simplePos x="0" y="0"/>
            <wp:positionH relativeFrom="margin">
              <wp:posOffset>-10160</wp:posOffset>
            </wp:positionH>
            <wp:positionV relativeFrom="line">
              <wp:posOffset>513940</wp:posOffset>
            </wp:positionV>
            <wp:extent cx="5760721" cy="3069720"/>
            <wp:effectExtent l="0" t="0" r="0" b="0"/>
            <wp:wrapTopAndBottom distT="0" distB="0"/>
            <wp:docPr id="1073741833" name="officeArt object" descr="image10.png"/>
            <wp:cNvGraphicFramePr/>
            <a:graphic xmlns:a="http://schemas.openxmlformats.org/drawingml/2006/main">
              <a:graphicData uri="http://schemas.openxmlformats.org/drawingml/2006/picture">
                <pic:pic xmlns:pic="http://schemas.openxmlformats.org/drawingml/2006/picture">
                  <pic:nvPicPr>
                    <pic:cNvPr id="1073741833" name="image10.png" descr="image10.png"/>
                    <pic:cNvPicPr>
                      <a:picLocks noChangeAspect="1"/>
                    </pic:cNvPicPr>
                  </pic:nvPicPr>
                  <pic:blipFill>
                    <a:blip r:embed="rId12">
                      <a:extLst/>
                    </a:blip>
                    <a:stretch>
                      <a:fillRect/>
                    </a:stretch>
                  </pic:blipFill>
                  <pic:spPr>
                    <a:xfrm>
                      <a:off x="0" y="0"/>
                      <a:ext cx="5760721" cy="3069720"/>
                    </a:xfrm>
                    <a:prstGeom prst="rect">
                      <a:avLst/>
                    </a:prstGeom>
                    <a:ln w="12700" cap="flat">
                      <a:noFill/>
                      <a:miter lim="400000"/>
                    </a:ln>
                    <a:effectLst/>
                  </pic:spPr>
                </pic:pic>
              </a:graphicData>
            </a:graphic>
          </wp:anchor>
        </w:drawing>
      </w:r>
    </w:p>
    <w:p>
      <w:pPr>
        <w:pStyle w:val="heading 2"/>
      </w:pPr>
      <w:bookmarkStart w:name="_Toc10" w:id="10"/>
      <w:r>
        <w:rPr>
          <w:rFonts w:cs="Arial Unicode MS" w:eastAsia="Arial Unicode MS"/>
          <w:rtl w:val="0"/>
        </w:rPr>
        <w:t>C - Change The Player</w:t>
      </w:r>
      <w:bookmarkEnd w:id="10"/>
    </w:p>
    <w:p>
      <w:pPr>
        <w:pStyle w:val="Corps A"/>
      </w:pPr>
    </w:p>
    <w:p>
      <w:pPr>
        <w:pStyle w:val="Standard"/>
        <w:rPr>
          <w:rStyle w:val="Aucun"/>
          <w:sz w:val="36"/>
          <w:szCs w:val="36"/>
          <w:lang w:val="en-US"/>
        </w:rPr>
      </w:pPr>
      <w:r>
        <w:rPr>
          <w:rStyle w:val="Aucun"/>
          <w:sz w:val="36"/>
          <w:szCs w:val="36"/>
          <w:rtl w:val="0"/>
          <w:lang w:val="en-US"/>
        </w:rPr>
        <w:t>By default, there is two playable avatars in this package:</w:t>
      </w:r>
    </w:p>
    <w:p>
      <w:pPr>
        <w:pStyle w:val="Standard"/>
        <w:numPr>
          <w:ilvl w:val="0"/>
          <w:numId w:val="4"/>
        </w:numPr>
      </w:pPr>
      <w:r>
        <w:rPr>
          <w:rStyle w:val="Aucun"/>
          <w:rtl w:val="0"/>
          <w:lang w:val="en-US"/>
        </w:rPr>
        <w:t>ShipAvatar</w:t>
      </w:r>
    </w:p>
    <w:p>
      <w:pPr>
        <w:pStyle w:val="Standard"/>
        <w:numPr>
          <w:ilvl w:val="0"/>
          <w:numId w:val="4"/>
        </w:numPr>
      </w:pPr>
      <w:r>
        <w:rPr>
          <w:rStyle w:val="Aucun"/>
          <w:rtl w:val="0"/>
          <w:lang w:val="en-US"/>
        </w:rPr>
        <w:t>ParticleAvatar</w:t>
      </w:r>
    </w:p>
    <w:p>
      <w:pPr>
        <w:pStyle w:val="Standard"/>
      </w:pPr>
      <w:r>
        <w:rPr>
          <w:rtl w:val="0"/>
        </w:rPr>
        <w:t xml:space="preserve">The avatar switch system is implemented in </w:t>
      </w:r>
      <w:r>
        <w:rPr>
          <w:rtl w:val="0"/>
        </w:rPr>
        <w:t>“</w:t>
      </w:r>
      <w:r>
        <w:rPr>
          <w:rtl w:val="0"/>
        </w:rPr>
        <w:t> </w:t>
      </w:r>
      <w:r>
        <w:rPr>
          <w:rtl w:val="0"/>
        </w:rPr>
        <w:t>Controler</w:t>
      </w:r>
      <w:r>
        <w:rPr>
          <w:rtl w:val="0"/>
        </w:rPr>
        <w:t> </w:t>
      </w:r>
      <w:r>
        <w:rPr>
          <w:rtl w:val="0"/>
        </w:rPr>
        <w:t>”</w:t>
      </w:r>
      <w:r>
        <w:rPr>
          <w:rtl w:val="0"/>
        </w:rPr>
        <w:t> </w:t>
      </w:r>
      <w:r>
        <w:rPr>
          <w:rtl w:val="0"/>
        </w:rPr>
        <w:t xml:space="preserve">class but it is not used in the final game. The only thing you need to do if you want to change the player is register your player to the Controller class in unity inspector and call the function </w:t>
      </w:r>
      <w:r>
        <w:rPr>
          <w:rtl w:val="0"/>
        </w:rPr>
        <w:t>“</w:t>
      </w:r>
      <w:r>
        <w:rPr>
          <w:rtl w:val="0"/>
        </w:rPr>
        <w:t> </w:t>
      </w:r>
      <w:r>
        <w:rPr>
          <w:rtl w:val="0"/>
        </w:rPr>
        <w:t>ChangePlayer ()</w:t>
      </w:r>
      <w:r>
        <w:rPr>
          <w:rtl w:val="0"/>
        </w:rPr>
        <w:t> </w:t>
      </w:r>
      <w:r>
        <w:rPr>
          <w:rtl w:val="0"/>
        </w:rPr>
        <w:t xml:space="preserve">” </w:t>
      </w:r>
      <w:r>
        <w:rPr>
          <w:rtl w:val="0"/>
        </w:rPr>
        <w:t xml:space="preserve">of the class </w:t>
      </w:r>
      <w:r>
        <w:rPr>
          <w:rtl w:val="0"/>
        </w:rPr>
        <w:t>“</w:t>
      </w:r>
      <w:r>
        <w:rPr>
          <w:rtl w:val="0"/>
        </w:rPr>
        <w:t> </w:t>
      </w:r>
      <w:r>
        <w:rPr>
          <w:rtl w:val="0"/>
        </w:rPr>
        <w:t>Controler</w:t>
      </w:r>
      <w:r>
        <w:rPr>
          <w:rtl w:val="0"/>
        </w:rPr>
        <w:t> </w:t>
      </w:r>
      <w:r>
        <w:rPr>
          <w:rtl w:val="0"/>
        </w:rPr>
        <w:t>”</w:t>
      </w:r>
      <w:r>
        <w:rPr>
          <w:rtl w:val="0"/>
        </w:rPr>
        <w:t>.</w:t>
      </w: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List Paragraph"/>
        <w:ind w:left="0" w:firstLine="0"/>
        <w:rPr>
          <w:sz w:val="36"/>
          <w:szCs w:val="36"/>
          <w:lang w:val="en-US"/>
        </w:rPr>
      </w:pPr>
    </w:p>
    <w:p>
      <w:pPr>
        <w:pStyle w:val="heading 1"/>
      </w:pPr>
      <w:bookmarkStart w:name="_Toc11" w:id="11"/>
      <w:r>
        <w:rPr>
          <w:rFonts w:cs="Arial Unicode MS" w:eastAsia="Arial Unicode MS"/>
          <w:rtl w:val="0"/>
          <w:lang w:val="fr-FR"/>
        </w:rPr>
        <w:t>FAQ</w:t>
      </w:r>
      <w:bookmarkEnd w:id="11"/>
    </w:p>
    <w:p>
      <w:pPr>
        <w:pStyle w:val="Corps A"/>
      </w:pPr>
    </w:p>
    <w:p>
      <w:pPr>
        <w:pStyle w:val="heading 2"/>
        <w:rPr>
          <w:rStyle w:val="Aucun"/>
          <w:lang w:val="en-US"/>
        </w:rPr>
      </w:pPr>
      <w:bookmarkStart w:name="_Toc12" w:id="12"/>
      <w:r>
        <w:rPr>
          <w:rStyle w:val="Aucun"/>
          <w:rFonts w:cs="Arial Unicode MS" w:eastAsia="Arial Unicode MS"/>
          <w:rtl w:val="0"/>
          <w:lang w:val="en-US"/>
        </w:rPr>
        <w:t>How The Menu System Works?</w:t>
      </w:r>
      <w:bookmarkEnd w:id="12"/>
    </w:p>
    <w:p>
      <w:pPr>
        <w:pStyle w:val="Corps A"/>
        <w:rPr>
          <w:rStyle w:val="Aucun"/>
          <w:lang w:val="en-US"/>
        </w:rPr>
      </w:pPr>
    </w:p>
    <w:p>
      <w:pPr>
        <w:pStyle w:val="Standard"/>
      </w:pPr>
      <w:r>
        <w:rPr>
          <w:rtl w:val="0"/>
        </w:rPr>
        <w:t xml:space="preserve">The menu system of the project is controlled by the plugin </w:t>
      </w:r>
      <w:r>
        <w:rPr>
          <w:rStyle w:val="Hyperlink.2"/>
        </w:rPr>
        <w:fldChar w:fldCharType="begin" w:fldLock="0"/>
      </w:r>
      <w:r>
        <w:rPr>
          <w:rStyle w:val="Hyperlink.2"/>
        </w:rPr>
        <w:instrText xml:space="preserve"> HYPERLINK "https://infinity-engine-f6f33.firebaseapp.com/%23ISI-Interpolation"</w:instrText>
      </w:r>
      <w:r>
        <w:rPr>
          <w:rStyle w:val="Hyperlink.2"/>
        </w:rPr>
        <w:fldChar w:fldCharType="separate" w:fldLock="0"/>
      </w:r>
      <w:r>
        <w:rPr>
          <w:rStyle w:val="Hyperlink.2"/>
          <w:rtl w:val="0"/>
        </w:rPr>
        <w:t>ISI Interpolation</w:t>
      </w:r>
      <w:r>
        <w:rPr/>
        <w:fldChar w:fldCharType="end" w:fldLock="0"/>
      </w:r>
      <w:r>
        <w:rPr>
          <w:rtl w:val="0"/>
        </w:rPr>
        <w:t>. This plugin provides a powerful tool to creates an inspector driven user interfaces without programming any line of code. The entire user interface of the game is created thanks to this plugin.</w:t>
      </w:r>
    </w:p>
    <w:p>
      <w:pPr>
        <w:pStyle w:val="Corps A"/>
      </w:pPr>
    </w:p>
    <w:p>
      <w:pPr>
        <w:pStyle w:val="heading 2"/>
        <w:rPr>
          <w:rStyle w:val="Aucun"/>
          <w:lang w:val="en-US"/>
        </w:rPr>
      </w:pPr>
      <w:bookmarkStart w:name="_Toc13" w:id="13"/>
      <w:r>
        <w:rPr>
          <w:rStyle w:val="Aucun"/>
          <w:rFonts w:cs="Arial Unicode MS" w:eastAsia="Arial Unicode MS"/>
          <w:rtl w:val="0"/>
          <w:lang w:val="en-US"/>
        </w:rPr>
        <w:t>How To Use The Power Of InfinityEngine?</w:t>
      </w:r>
      <w:bookmarkEnd w:id="13"/>
    </w:p>
    <w:p>
      <w:pPr>
        <w:pStyle w:val="Corps A"/>
        <w:rPr>
          <w:rStyle w:val="Aucun"/>
          <w:lang w:val="en-US"/>
        </w:rPr>
      </w:pPr>
    </w:p>
    <w:p>
      <w:pPr>
        <w:pStyle w:val="Standard"/>
        <w:rPr>
          <w:rStyle w:val="Aucun"/>
          <w:color w:val="0563c1"/>
          <w:sz w:val="36"/>
          <w:szCs w:val="36"/>
          <w:u w:val="single" w:color="0563c1"/>
        </w:rPr>
      </w:pPr>
      <w:r>
        <w:rPr>
          <w:rtl w:val="0"/>
        </w:rPr>
        <w:t xml:space="preserve">InfinityEngine is very useful tool for unity there is a lot of tools shared with the API, the API is fully documented and easy to use. InfinityEngine is shared with this project as a dll library because there are lots of scripts, using a dll makes it easier to use the API with other projects. Never delete any files in the InfinityEngine folder (unless you know what you are doing). If you want to get the source code of the API, you can send an email at </w:t>
      </w:r>
      <w:r>
        <w:rPr>
          <w:rStyle w:val="Hyperlink.3"/>
        </w:rPr>
        <w:fldChar w:fldCharType="begin" w:fldLock="0"/>
      </w:r>
      <w:r>
        <w:rPr>
          <w:rStyle w:val="Hyperlink.3"/>
        </w:rPr>
        <w:instrText xml:space="preserve"> HYPERLINK "mailto:mciisse@gmail.com?subject=Asset%252520Store%252520Support"</w:instrText>
      </w:r>
      <w:r>
        <w:rPr>
          <w:rStyle w:val="Hyperlink.3"/>
        </w:rPr>
        <w:fldChar w:fldCharType="separate" w:fldLock="0"/>
      </w:r>
      <w:r>
        <w:rPr>
          <w:rStyle w:val="Hyperlink.3"/>
          <w:rtl w:val="0"/>
        </w:rPr>
        <w:t>mciissee@gmail.com</w:t>
      </w:r>
      <w:r>
        <w:rPr/>
        <w:fldChar w:fldCharType="end" w:fldLock="0"/>
      </w:r>
      <w:r>
        <w:rPr>
          <w:rStyle w:val="Hyperlink.3"/>
          <w:rtl w:val="0"/>
        </w:rPr>
        <w:t>.</w:t>
      </w:r>
    </w:p>
    <w:p>
      <w:pPr>
        <w:pStyle w:val="Standard"/>
      </w:pPr>
    </w:p>
    <w:p>
      <w:pPr>
        <w:pStyle w:val="heading 1"/>
      </w:pPr>
    </w:p>
    <w:p>
      <w:pPr>
        <w:pStyle w:val="heading 1"/>
      </w:pPr>
    </w:p>
    <w:p>
      <w:pPr>
        <w:pStyle w:val="Corps A"/>
      </w:pPr>
    </w:p>
    <w:p>
      <w:pPr>
        <w:pStyle w:val="Corps A"/>
      </w:pPr>
    </w:p>
    <w:p>
      <w:pPr>
        <w:pStyle w:val="Corps A"/>
      </w:pPr>
    </w:p>
    <w:p>
      <w:pPr>
        <w:pStyle w:val="Corps A"/>
      </w:pPr>
    </w:p>
    <w:p>
      <w:pPr>
        <w:pStyle w:val="heading 1"/>
      </w:pPr>
      <w:bookmarkStart w:name="_Toc14" w:id="14"/>
      <w:r>
        <w:rPr>
          <w:rFonts w:cs="Arial Unicode MS" w:eastAsia="Arial Unicode MS"/>
          <w:rtl w:val="0"/>
        </w:rPr>
        <w:t>Final Words</w:t>
      </w:r>
      <w:bookmarkEnd w:id="14"/>
    </w:p>
    <w:p>
      <w:pPr>
        <w:pStyle w:val="Corps A"/>
        <w:rPr>
          <w:rStyle w:val="Aucun"/>
          <w:color w:val="000000"/>
          <w:u w:color="000000"/>
        </w:rPr>
      </w:pPr>
    </w:p>
    <w:p>
      <w:pPr>
        <w:pStyle w:val="Standard"/>
        <w:spacing w:after="0" w:line="240" w:lineRule="auto"/>
        <w:rPr>
          <w:rStyle w:val="Aucun"/>
          <w:lang w:val="en-US"/>
        </w:rPr>
      </w:pPr>
      <w:r>
        <w:rPr>
          <w:rStyle w:val="Aucun"/>
          <w:color w:val="000000"/>
          <w:sz w:val="36"/>
          <w:szCs w:val="36"/>
          <w:u w:color="000000"/>
          <w:rtl w:val="0"/>
          <w:lang w:val="en-US"/>
        </w:rPr>
        <w:t xml:space="preserve">Thanks for your purchase, </w:t>
      </w:r>
      <w:r>
        <w:rPr>
          <w:rStyle w:val="Hyperlink.0"/>
          <w:lang w:val="en-US"/>
        </w:rPr>
        <w:fldChar w:fldCharType="begin" w:fldLock="0"/>
      </w:r>
      <w:r>
        <w:rPr>
          <w:rStyle w:val="Hyperlink.0"/>
          <w:lang w:val="en-US"/>
        </w:rPr>
        <w:instrText xml:space="preserve"> HYPERLINK "http://u3d.as/rsR"</w:instrText>
      </w:r>
      <w:r>
        <w:rPr>
          <w:rStyle w:val="Hyperlink.0"/>
          <w:lang w:val="en-US"/>
        </w:rPr>
        <w:fldChar w:fldCharType="separate" w:fldLock="0"/>
      </w:r>
      <w:r>
        <w:rPr>
          <w:rStyle w:val="Hyperlink.0"/>
          <w:rtl w:val="0"/>
          <w:lang w:val="en-US"/>
        </w:rPr>
        <w:t>please rate this asset</w:t>
      </w:r>
      <w:r>
        <w:rPr>
          <w:lang w:val="en-US"/>
        </w:rPr>
        <w:fldChar w:fldCharType="end" w:fldLock="0"/>
      </w:r>
      <w:r>
        <w:rPr>
          <w:rStyle w:val="Aucun"/>
          <w:color w:val="000000"/>
          <w:sz w:val="36"/>
          <w:szCs w:val="36"/>
          <w:u w:color="000000"/>
          <w:rtl w:val="0"/>
          <w:lang w:val="en-US"/>
        </w:rPr>
        <w:t xml:space="preserve"> if you like it and consult </w:t>
      </w:r>
      <w:r>
        <w:rPr>
          <w:rStyle w:val="Hyperlink.0"/>
          <w:lang w:val="en-US"/>
        </w:rPr>
        <w:fldChar w:fldCharType="begin" w:fldLock="0"/>
      </w:r>
      <w:r>
        <w:rPr>
          <w:rStyle w:val="Hyperlink.0"/>
          <w:lang w:val="en-US"/>
        </w:rPr>
        <w:instrText xml:space="preserve"> HYPERLINK "http://u3d.as/riS"</w:instrText>
      </w:r>
      <w:r>
        <w:rPr>
          <w:rStyle w:val="Hyperlink.0"/>
          <w:lang w:val="en-US"/>
        </w:rPr>
        <w:fldChar w:fldCharType="separate" w:fldLock="0"/>
      </w:r>
      <w:r>
        <w:rPr>
          <w:rStyle w:val="Hyperlink.0"/>
          <w:rtl w:val="0"/>
          <w:lang w:val="en-US"/>
        </w:rPr>
        <w:t>my asset store page</w:t>
      </w:r>
      <w:r>
        <w:rPr>
          <w:lang w:val="en-US"/>
        </w:rPr>
        <w:fldChar w:fldCharType="end" w:fldLock="0"/>
      </w:r>
      <w:r>
        <w:rPr>
          <w:rStyle w:val="Aucun"/>
          <w:color w:val="5b9bd5"/>
          <w:sz w:val="36"/>
          <w:szCs w:val="36"/>
          <w:u w:color="5b9bd5"/>
          <w:rtl w:val="0"/>
          <w:lang w:val="en-US"/>
        </w:rPr>
        <w:t xml:space="preserve"> </w:t>
      </w:r>
      <w:r>
        <w:rPr>
          <w:rStyle w:val="Aucun"/>
          <w:color w:val="000000"/>
          <w:sz w:val="36"/>
          <w:szCs w:val="36"/>
          <w:u w:color="000000"/>
          <w:rtl w:val="0"/>
          <w:lang w:val="en-US"/>
        </w:rPr>
        <w:t>to see more assets.</w:t>
      </w:r>
    </w:p>
    <w:p>
      <w:pPr>
        <w:pStyle w:val="Standard"/>
        <w:spacing w:after="0" w:line="240" w:lineRule="auto"/>
        <w:rPr>
          <w:rStyle w:val="Aucun"/>
          <w:color w:val="000000"/>
          <w:sz w:val="36"/>
          <w:szCs w:val="36"/>
          <w:u w:color="000000"/>
          <w:lang w:val="en-US"/>
        </w:rPr>
      </w:pPr>
    </w:p>
    <w:p>
      <w:pPr>
        <w:pStyle w:val="Standard"/>
        <w:spacing w:after="0" w:line="240" w:lineRule="auto"/>
        <w:rPr>
          <w:rStyle w:val="Aucun"/>
          <w:lang w:val="en-US"/>
        </w:rPr>
      </w:pPr>
      <w:r>
        <w:rPr>
          <w:rStyle w:val="Aucun"/>
          <w:color w:val="000000"/>
          <w:sz w:val="36"/>
          <w:szCs w:val="36"/>
          <w:u w:color="000000"/>
          <w:rtl w:val="0"/>
          <w:lang w:val="en-US"/>
        </w:rPr>
        <w:t>If you have any question, feel free contact me at</w:t>
      </w:r>
      <w:r>
        <w:rPr>
          <w:rStyle w:val="Aucun"/>
          <w:color w:val="000000"/>
          <w:sz w:val="36"/>
          <w:szCs w:val="36"/>
          <w:u w:color="000000"/>
          <w:rtl w:val="0"/>
          <w:lang w:val="en-US"/>
        </w:rPr>
        <w:t xml:space="preserve"> </w:t>
      </w:r>
      <w:r>
        <w:rPr>
          <w:rStyle w:val="Hyperlink.1"/>
          <w:lang w:val="en-US"/>
        </w:rPr>
        <w:fldChar w:fldCharType="begin" w:fldLock="0"/>
      </w:r>
      <w:r>
        <w:rPr>
          <w:rStyle w:val="Hyperlink.1"/>
          <w:lang w:val="en-US"/>
        </w:rPr>
        <w:instrText xml:space="preserve"> HYPERLINK "mailto:mciisse@gmail.com?subject=Asset%20Store"</w:instrText>
      </w:r>
      <w:r>
        <w:rPr>
          <w:rStyle w:val="Hyperlink.1"/>
          <w:lang w:val="en-US"/>
        </w:rPr>
        <w:fldChar w:fldCharType="separate" w:fldLock="0"/>
      </w:r>
      <w:r>
        <w:rPr>
          <w:rStyle w:val="Hyperlink.1"/>
          <w:rtl w:val="0"/>
          <w:lang w:val="en-US"/>
        </w:rPr>
        <w:t>mciissee@gmail.com</w:t>
      </w:r>
      <w:r>
        <w:rPr>
          <w:lang w:val="en-US"/>
        </w:rPr>
        <w:fldChar w:fldCharType="end" w:fldLock="0"/>
      </w:r>
    </w:p>
    <w:p>
      <w:pPr>
        <w:pStyle w:val="Standard"/>
        <w:spacing w:after="0" w:line="240" w:lineRule="auto"/>
        <w:rPr>
          <w:rStyle w:val="Aucun"/>
          <w:color w:val="000000"/>
          <w:sz w:val="36"/>
          <w:szCs w:val="36"/>
          <w:u w:color="000000"/>
          <w:lang w:val="en-US"/>
        </w:rPr>
      </w:pPr>
    </w:p>
    <w:p>
      <w:pPr>
        <w:pStyle w:val="Standard"/>
      </w:pPr>
      <w:r>
        <w:rPr>
          <w:rStyle w:val="Aucun"/>
          <w:color w:val="000000"/>
          <w:sz w:val="36"/>
          <w:szCs w:val="36"/>
          <w:u w:color="000000"/>
          <w:rtl w:val="0"/>
          <w:lang w:val="en-US"/>
        </w:rPr>
        <w:t>Good luck for your projects.</w:t>
      </w:r>
    </w:p>
    <w:sectPr>
      <w:headerReference w:type="default" r:id="rId13"/>
      <w:footerReference w:type="default" r:id="rId14"/>
      <w:pgSz w:w="11900" w:h="16840" w:orient="portrait"/>
      <w:pgMar w:top="1417" w:right="1417" w:bottom="1417" w:left="1417"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bas de pag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bas de pag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Puces"/>
  </w:abstractNum>
  <w:abstractNum w:abstractNumId="1">
    <w:multiLevelType w:val="hybridMultilevel"/>
    <w:styleLink w:val="Puces"/>
    <w:lvl w:ilvl="0">
      <w:start w:val="1"/>
      <w:numFmt w:val="bullet"/>
      <w:suff w:val="tab"/>
      <w:lvlText w:val="•"/>
      <w:lvlJc w:val="left"/>
      <w:pPr>
        <w:ind w:left="2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6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8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4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21" w:hanging="221"/>
      </w:pPr>
      <w:rPr>
        <w:rFonts w:ascii="Helvetica Neue" w:cs="Helvetica Neue" w:hAnsi="Helvetica Neue" w:eastAsia="Helvetica Neue"/>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Puces.0"/>
  </w:abstractNum>
  <w:abstractNum w:abstractNumId="3">
    <w:multiLevelType w:val="hybridMultilevel"/>
    <w:styleLink w:val="Puces.0"/>
    <w:lvl w:ilvl="0">
      <w:start w:val="1"/>
      <w:numFmt w:val="bullet"/>
      <w:suff w:val="tab"/>
      <w:lvlText w:val="•"/>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8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4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français" w:val="‘“(〔[{〈《「『【⦅〘〖«〝︵︷︹︻︽︿﹁﹃﹇﹙﹛﹝｢"/>
  <w:noLineBreaksBefore w:lang="françai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bas de page">
    <w:name w:val="En-tête"/>
    <w:next w:val="En-tête, bas de pag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tandard">
    <w:name w:val="Standard"/>
    <w:next w:val="Standard"/>
    <w:pPr>
      <w:keepNext w:val="0"/>
      <w:keepLines w:val="0"/>
      <w:pageBreakBefore w:val="0"/>
      <w:widowControl w:val="1"/>
      <w:shd w:val="clear" w:color="auto" w:fill="auto"/>
      <w:suppressAutoHyphens w:val="1"/>
      <w:bidi w:val="0"/>
      <w:spacing w:before="0" w:after="160" w:line="259"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3"/>
      <w:position w:val="0"/>
      <w:sz w:val="32"/>
      <w:szCs w:val="32"/>
      <w:u w:val="none" w:color="000000"/>
      <w:vertAlign w:val="baseline"/>
      <w:lang w:val="fr-FR"/>
    </w:rPr>
  </w:style>
  <w:style w:type="paragraph" w:styleId="TOC Heading">
    <w:name w:val="TOC Heading"/>
    <w:next w:val="Corps A"/>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2f5496"/>
      <w:spacing w:val="0"/>
      <w:kern w:val="0"/>
      <w:position w:val="0"/>
      <w:sz w:val="32"/>
      <w:szCs w:val="32"/>
      <w:u w:val="none" w:color="2f5496"/>
      <w:vertAlign w:val="baseline"/>
      <w:lang w:val="fr-FR"/>
    </w:rPr>
  </w:style>
  <w:style w:type="paragraph" w:styleId="Corps A">
    <w:name w:val="Corps A"/>
    <w:next w:val="Corps A"/>
    <w:pPr>
      <w:keepNext w:val="0"/>
      <w:keepLines w:val="0"/>
      <w:pageBreakBefore w:val="0"/>
      <w:widowControl w:val="0"/>
      <w:shd w:val="clear" w:color="auto" w:fill="auto"/>
      <w:suppressAutoHyphens w:val="1"/>
      <w:bidi w:val="0"/>
      <w:spacing w:before="0" w:after="160" w:line="259"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3"/>
      <w:position w:val="0"/>
      <w:sz w:val="32"/>
      <w:szCs w:val="32"/>
      <w:u w:val="none" w:color="000000"/>
      <w:vertAlign w:val="baseline"/>
      <w:lang w:val="en-US"/>
    </w:rPr>
  </w:style>
  <w:style w:type="paragraph" w:styleId="TOC 1">
    <w:name w:val="TOC 1"/>
    <w:next w:val="TOC 1"/>
    <w:pPr>
      <w:keepNext w:val="0"/>
      <w:keepLines w:val="0"/>
      <w:pageBreakBefore w:val="0"/>
      <w:widowControl w:val="0"/>
      <w:shd w:val="clear" w:color="auto" w:fill="auto"/>
      <w:tabs>
        <w:tab w:val="right" w:pos="9046" w:leader="dot"/>
      </w:tabs>
      <w:suppressAutoHyphens w:val="1"/>
      <w:bidi w:val="0"/>
      <w:spacing w:before="0" w:after="100" w:line="259"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3"/>
      <w:position w:val="0"/>
      <w:sz w:val="22"/>
      <w:szCs w:val="22"/>
      <w:u w:val="none" w:color="000000"/>
      <w:vertAlign w:val="baseline"/>
      <w:lang w:val="fr-FR"/>
    </w:rPr>
  </w:style>
  <w:style w:type="paragraph" w:styleId="heading 1">
    <w:name w:val="heading 1"/>
    <w:next w:val="Corps A"/>
    <w:pPr>
      <w:keepNext w:val="1"/>
      <w:keepLines w:val="1"/>
      <w:pageBreakBefore w:val="0"/>
      <w:widowControl w:val="0"/>
      <w:shd w:val="clear" w:color="auto" w:fill="auto"/>
      <w:suppressAutoHyphens w:val="1"/>
      <w:bidi w:val="0"/>
      <w:spacing w:before="240" w:after="0" w:line="259" w:lineRule="auto"/>
      <w:ind w:left="0" w:right="0" w:firstLine="0"/>
      <w:jc w:val="center"/>
      <w:outlineLvl w:val="0"/>
    </w:pPr>
    <w:rPr>
      <w:rFonts w:ascii="Helvetica Neue" w:cs="Helvetica Neue" w:hAnsi="Helvetica Neue" w:eastAsia="Helvetica Neue"/>
      <w:b w:val="0"/>
      <w:bCs w:val="0"/>
      <w:i w:val="0"/>
      <w:iCs w:val="0"/>
      <w:caps w:val="0"/>
      <w:smallCaps w:val="0"/>
      <w:strike w:val="0"/>
      <w:dstrike w:val="0"/>
      <w:outline w:val="0"/>
      <w:color w:val="2f5496"/>
      <w:spacing w:val="0"/>
      <w:kern w:val="3"/>
      <w:position w:val="0"/>
      <w:sz w:val="48"/>
      <w:szCs w:val="48"/>
      <w:u w:val="none" w:color="2f5496"/>
      <w:vertAlign w:val="baseline"/>
      <w:lang w:val="en-US"/>
    </w:rPr>
  </w:style>
  <w:style w:type="paragraph" w:styleId="TOC 2">
    <w:name w:val="TOC 2"/>
    <w:next w:val="TOC 2"/>
    <w:pPr>
      <w:keepNext w:val="0"/>
      <w:keepLines w:val="0"/>
      <w:pageBreakBefore w:val="0"/>
      <w:widowControl w:val="0"/>
      <w:shd w:val="clear" w:color="auto" w:fill="auto"/>
      <w:tabs>
        <w:tab w:val="right" w:pos="9046" w:leader="dot"/>
      </w:tabs>
      <w:suppressAutoHyphens w:val="1"/>
      <w:bidi w:val="0"/>
      <w:spacing w:before="0" w:after="100" w:line="259" w:lineRule="auto"/>
      <w:ind w:left="22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3"/>
      <w:position w:val="0"/>
      <w:sz w:val="22"/>
      <w:szCs w:val="22"/>
      <w:u w:val="none" w:color="000000"/>
      <w:vertAlign w:val="baseline"/>
      <w:lang w:val="fr-FR"/>
    </w:rPr>
  </w:style>
  <w:style w:type="paragraph" w:styleId="heading 2">
    <w:name w:val="heading 2"/>
    <w:next w:val="Corps A"/>
    <w:pPr>
      <w:keepNext w:val="1"/>
      <w:keepLines w:val="1"/>
      <w:pageBreakBefore w:val="0"/>
      <w:widowControl w:val="0"/>
      <w:shd w:val="clear" w:color="auto" w:fill="auto"/>
      <w:suppressAutoHyphens w:val="1"/>
      <w:bidi w:val="0"/>
      <w:spacing w:before="40" w:after="0" w:line="259" w:lineRule="auto"/>
      <w:ind w:left="0" w:right="0" w:firstLine="0"/>
      <w:jc w:val="left"/>
      <w:outlineLvl w:val="1"/>
    </w:pPr>
    <w:rPr>
      <w:rFonts w:ascii="Helvetica Neue" w:cs="Helvetica Neue" w:hAnsi="Helvetica Neue" w:eastAsia="Helvetica Neue"/>
      <w:b w:val="0"/>
      <w:bCs w:val="0"/>
      <w:i w:val="0"/>
      <w:iCs w:val="0"/>
      <w:caps w:val="0"/>
      <w:smallCaps w:val="0"/>
      <w:strike w:val="0"/>
      <w:dstrike w:val="0"/>
      <w:outline w:val="0"/>
      <w:color w:val="2f5496"/>
      <w:spacing w:val="0"/>
      <w:kern w:val="3"/>
      <w:position w:val="0"/>
      <w:sz w:val="26"/>
      <w:szCs w:val="26"/>
      <w:u w:val="none" w:color="2f5496"/>
      <w:vertAlign w:val="baseline"/>
      <w:lang w:val="en-US"/>
    </w:rPr>
  </w:style>
  <w:style w:type="character" w:styleId="Lien">
    <w:name w:val="Lien"/>
    <w:rPr>
      <w:color w:val="0000ff"/>
      <w:u w:val="single" w:color="0000ff"/>
    </w:rPr>
  </w:style>
  <w:style w:type="character" w:styleId="Hyperlink.0">
    <w:name w:val="Hyperlink.0"/>
    <w:basedOn w:val="Lien"/>
    <w:next w:val="Hyperlink.0"/>
    <w:rPr>
      <w:color w:val="365b9c"/>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160" w:line="259" w:lineRule="auto"/>
      <w:ind w:left="72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3"/>
      <w:position w:val="0"/>
      <w:sz w:val="22"/>
      <w:szCs w:val="22"/>
      <w:u w:val="none" w:color="000000"/>
      <w:vertAlign w:val="baseline"/>
      <w:lang w:val="fr-FR"/>
    </w:rPr>
  </w:style>
  <w:style w:type="character" w:styleId="Aucun">
    <w:name w:val="Aucun"/>
  </w:style>
  <w:style w:type="character" w:styleId="Hyperlink.1">
    <w:name w:val="Hyperlink.1"/>
    <w:basedOn w:val="Aucun"/>
    <w:next w:val="Hyperlink.1"/>
    <w:rPr>
      <w:color w:val="365b9c"/>
      <w:u w:val="single" w:color="0563c1"/>
    </w:r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3"/>
      <w:position w:val="0"/>
      <w:sz w:val="20"/>
      <w:szCs w:val="20"/>
      <w:u w:val="none" w:color="000000"/>
      <w:vertAlign w:val="baseline"/>
      <w:lang w:val="fr-FR"/>
    </w:rPr>
  </w:style>
  <w:style w:type="numbering" w:styleId="Puces">
    <w:name w:val="Puces"/>
    <w:pPr>
      <w:numPr>
        <w:numId w:val="1"/>
      </w:numPr>
    </w:pPr>
  </w:style>
  <w:style w:type="paragraph" w:styleId="Default">
    <w:name w:val="Default"/>
    <w:next w:val="Default"/>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3"/>
      <w:position w:val="0"/>
      <w:sz w:val="24"/>
      <w:szCs w:val="24"/>
      <w:u w:val="none" w:color="000000"/>
      <w:vertAlign w:val="baseline"/>
      <w:lang w:val="fr-FR"/>
    </w:rPr>
  </w:style>
  <w:style w:type="numbering" w:styleId="Puces.0">
    <w:name w:val="Puces.0"/>
    <w:pPr>
      <w:numPr>
        <w:numId w:val="3"/>
      </w:numPr>
    </w:pPr>
  </w:style>
  <w:style w:type="character" w:styleId="Hyperlink.2">
    <w:name w:val="Hyperlink.2"/>
    <w:basedOn w:val="Aucun"/>
    <w:next w:val="Hyperlink.2"/>
    <w:rPr>
      <w:rFonts w:ascii="Helvetica Neue" w:cs="Helvetica Neue" w:hAnsi="Helvetica Neue" w:eastAsia="Helvetica Neue"/>
      <w:color w:val="0563c1"/>
      <w:u w:val="single" w:color="0563c1"/>
    </w:rPr>
  </w:style>
  <w:style w:type="character" w:styleId="Hyperlink.3">
    <w:name w:val="Hyperlink.3"/>
    <w:basedOn w:val="Aucun"/>
    <w:next w:val="Hyperlink.3"/>
    <w:rPr>
      <w:color w:val="365b9c"/>
      <w:sz w:val="36"/>
      <w:szCs w:val="36"/>
      <w:u w:val="single" w:color="0563c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