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gjdgxs" w:id="0"/>
    <w:bookmarkEnd w:id="0"/>
    <w:p w:rsidR="00000000" w:rsidDel="00000000" w:rsidP="00000000" w:rsidRDefault="00000000" w:rsidRPr="00000000" w14:paraId="00000001">
      <w:pPr>
        <w:pStyle w:val="Heading1"/>
        <w:spacing w:line="360" w:lineRule="auto"/>
        <w:rPr/>
      </w:pPr>
      <w:r w:rsidDel="00000000" w:rsidR="00000000" w:rsidRPr="00000000">
        <w:rPr>
          <w:rtl w:val="0"/>
        </w:rPr>
        <w:t xml:space="preserve">React</w:t>
      </w:r>
    </w:p>
    <w:bookmarkStart w:colFirst="0" w:colLast="0" w:name="bookmark=id.30j0zll" w:id="1"/>
    <w:bookmarkEnd w:id="1"/>
    <w:p w:rsidR="00000000" w:rsidDel="00000000" w:rsidP="00000000" w:rsidRDefault="00000000" w:rsidRPr="00000000" w14:paraId="00000002">
      <w:pPr>
        <w:pStyle w:val="Heading2"/>
        <w:spacing w:line="360" w:lineRule="auto"/>
        <w:rPr/>
      </w:pPr>
      <w:r w:rsidDel="00000000" w:rsidR="00000000" w:rsidRPr="00000000">
        <w:rPr>
          <w:rtl w:val="0"/>
        </w:rPr>
        <w:t xml:space="preserve">Mi az a React?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React egy JavaScript könyvtár, amellyel felhasználói felületeket lehet készíteni (weboldalak, asztali alkalmazások, mobilalkalmazások, stb). Talán a legjobb, ha úgy gondolunk rá, mint egy olyan eszköz, amivel LEGO szerűen lehet felépíteni a UI-t. Segítségével készíthetünk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újrafelhasználható</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elemeket, ahelyett, hogy mindent a 0-ról írnánk meg.</w:t>
      </w:r>
    </w:p>
    <w:bookmarkStart w:colFirst="0" w:colLast="0" w:name="bookmark=id.1fob9te" w:id="2"/>
    <w:bookmarkEnd w:id="2"/>
    <w:p w:rsidR="00000000" w:rsidDel="00000000" w:rsidP="00000000" w:rsidRDefault="00000000" w:rsidRPr="00000000" w14:paraId="00000004">
      <w:pPr>
        <w:pStyle w:val="Heading2"/>
        <w:spacing w:line="360" w:lineRule="auto"/>
        <w:rPr/>
      </w:pPr>
      <w:r w:rsidDel="00000000" w:rsidR="00000000" w:rsidRPr="00000000">
        <w:rPr>
          <w:rtl w:val="0"/>
        </w:rPr>
        <w:t xml:space="preserve">Miért használjunk Reactot?</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Újrahasználhatóság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Kisebb, önálló elemeket készíthetünk, amelyeket több helyen felhasználhatunk oldalunkon.</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Karbantarthatóság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Az elemek önállósága miatt a kódunkat sokkal könnyebb frissíteni vagy javítani.</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Hatékonyság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Mindig csak az frissül, ami változott, így gyorsabbak lesznek az alkalmazások. (Nem töltődik újra az egész oldal.)</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Közösség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Nagy közössége van a Reactnak (heti ~32 millió letöltés npm-en a tananyag írása időpontjában), ezért sok forrás elérhető hozzá. (És munka is!)</w:t>
      </w:r>
    </w:p>
    <w:bookmarkStart w:colFirst="0" w:colLast="0" w:name="bookmark=id.3znysh7" w:id="3"/>
    <w:bookmarkEnd w:id="3"/>
    <w:p w:rsidR="00000000" w:rsidDel="00000000" w:rsidP="00000000" w:rsidRDefault="00000000" w:rsidRPr="00000000" w14:paraId="00000009">
      <w:pPr>
        <w:pStyle w:val="Heading2"/>
        <w:spacing w:line="360" w:lineRule="auto"/>
        <w:rPr/>
      </w:pPr>
      <w:r w:rsidDel="00000000" w:rsidR="00000000" w:rsidRPr="00000000">
        <w:rPr>
          <w:rtl w:val="0"/>
        </w:rPr>
        <w:t xml:space="preserve">Komponensek</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komponensek a LEGO elemei egy React alkalmazásnak. Ezekből épül fel a nagyobb, teljes alkalmazás, viszont mindegyik maga egy külön mini-alkalmazás, amely kezeli saját felépítését és működését.</w:t>
      </w:r>
    </w:p>
    <w:bookmarkStart w:colFirst="0" w:colLast="0" w:name="bookmark=id.2et92p0" w:id="4"/>
    <w:bookmarkEnd w:id="4"/>
    <w:p w:rsidR="00000000" w:rsidDel="00000000" w:rsidP="00000000" w:rsidRDefault="00000000" w:rsidRPr="00000000" w14:paraId="0000000B">
      <w:pPr>
        <w:pStyle w:val="Heading3"/>
        <w:spacing w:line="360" w:lineRule="auto"/>
        <w:rPr/>
      </w:pPr>
      <w:r w:rsidDel="00000000" w:rsidR="00000000" w:rsidRPr="00000000">
        <w:rPr>
          <w:rtl w:val="0"/>
        </w:rPr>
        <w:t xml:space="preserve">Analógia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Képzeljük el, hogy egy autót építünk. Nem úgy kezdünk bele, hogy leülünk, és megépítjük 0-ról az egészet, hanem külön-külön az alkatrészeket (motor, kerekek, ajtók, stb.) felépítjük egyesével, majd ezeket később összerakjuk. Így ha mondjuk a motor tönkremegy, nem kell egy teljesen új autót venni, hanem elég magát a motort kicserélni, hiszen az az egy része önállóan végezte saját feladatát az összes többi alkatrésztől (nagyjából) függetlenül. A Reactban, minden komponenst (vagy “alkatrészt”) különállóan lehet fejleszteni és tesztelni.</w:t>
      </w:r>
    </w:p>
    <w:bookmarkStart w:colFirst="0" w:colLast="0" w:name="bookmark=id.tyjcwt" w:id="5"/>
    <w:bookmarkEnd w:id="5"/>
    <w:p w:rsidR="00000000" w:rsidDel="00000000" w:rsidP="00000000" w:rsidRDefault="00000000" w:rsidRPr="00000000" w14:paraId="0000000D">
      <w:pPr>
        <w:pStyle w:val="Heading3"/>
        <w:spacing w:line="360" w:lineRule="auto"/>
        <w:rPr/>
      </w:pPr>
      <w:r w:rsidDel="00000000" w:rsidR="00000000" w:rsidRPr="00000000">
        <w:rPr>
          <w:rtl w:val="0"/>
        </w:rPr>
        <w:t xml:space="preserve">Példa kód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React </w:t>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from</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'react'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WelcomeMessage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return &lt;h1&gt;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Üdvözöllek oldalamon!</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&lt;/h1&gt;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Itt,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WelcomeMessage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egy komponens amely kirajzol egy egyszerű címsort.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Ahhoz, hogy ezt a komponenst megjelenítsük valahol: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&lt;WelcomeMessage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Pont úgy, mintha egy HTML elem lenne.</w:t>
      </w:r>
    </w:p>
    <w:bookmarkStart w:colFirst="0" w:colLast="0" w:name="bookmark=id.3dy6vkm" w:id="6"/>
    <w:bookmarkEnd w:id="6"/>
    <w:p w:rsidR="00000000" w:rsidDel="00000000" w:rsidP="00000000" w:rsidRDefault="00000000" w:rsidRPr="00000000" w14:paraId="00000013">
      <w:pPr>
        <w:pStyle w:val="Heading2"/>
        <w:spacing w:line="360" w:lineRule="auto"/>
        <w:rPr/>
      </w:pPr>
      <w:r w:rsidDel="00000000" w:rsidR="00000000" w:rsidRPr="00000000">
        <w:rPr>
          <w:rtl w:val="0"/>
        </w:rPr>
        <w:t xml:space="preserve">JSX</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JSX = JavaScript + XML (HTML-szerű kód)</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JSX egy szintaktikai bövítmény a JavaScripthez, segítségével HTML-szerű kódot írhatunk a JavaScript kódunkba, egyszerűbbé téve a felhasználói felület leírását. JSX-ben könnyedén keverhetjük a HTML-t (felépítés, struktúra) a JavaScipttel (logika), nem kell elkülöníténi ezeket (pl. külön fájlba rakni).</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Fontos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class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helyett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className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-et kell használni</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JavaScript kifejezéseket beágyazni kapcsos zárójelek között lehet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Minden HTML elemet le kell zárni (pl.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&lt;img /&gt;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bookmark=id.1t3h5sf" w:id="7"/>
    <w:bookmarkEnd w:id="7"/>
    <w:p w:rsidR="00000000" w:rsidDel="00000000" w:rsidP="00000000" w:rsidRDefault="00000000" w:rsidRPr="00000000" w14:paraId="0000001A">
      <w:pPr>
        <w:pStyle w:val="Heading3"/>
        <w:spacing w:line="360" w:lineRule="auto"/>
        <w:rPr/>
      </w:pPr>
      <w:r w:rsidDel="00000000" w:rsidR="00000000" w:rsidRPr="00000000">
        <w:rPr>
          <w:rtl w:val="0"/>
        </w:rPr>
        <w:t xml:space="preserve">Példa kód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React </w:t>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from</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"react"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CustomButton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text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"Kosárba"</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return &lt;button&gt;</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text</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&lt;/button&gt;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Itt,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CustomButton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egy komponens, amely kirajzol egy gombot, benne azzal a szöveggel, hogy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Kosárba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Látható, hogy JavaScript-be “vissza lehet lépni” kapcsoszárójelek között, és egy változó értékét ki lehet írni HTM</w:t>
      </w:r>
      <w:r w:rsidDel="00000000" w:rsidR="00000000" w:rsidRPr="00000000">
        <w:rPr>
          <w:rtl w:val="0"/>
        </w:rPr>
        <w:t xml:space="preserve">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-be.</w:t>
      </w:r>
    </w:p>
    <w:bookmarkStart w:colFirst="0" w:colLast="0" w:name="bookmark=id.4d34og8" w:id="8"/>
    <w:bookmarkEnd w:id="8"/>
    <w:p w:rsidR="00000000" w:rsidDel="00000000" w:rsidP="00000000" w:rsidRDefault="00000000" w:rsidRPr="00000000" w14:paraId="0000001D">
      <w:pPr>
        <w:pStyle w:val="Heading3"/>
        <w:spacing w:line="360" w:lineRule="auto"/>
        <w:rPr/>
      </w:pPr>
      <w:r w:rsidDel="00000000" w:rsidR="00000000" w:rsidRPr="00000000">
        <w:rPr>
          <w:rtl w:val="0"/>
        </w:rPr>
        <w:t xml:space="preserve">Kifejezések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Az, hogy kifejezéseket lehet beágyazni kapcsoszárójelek közé, azt jelenti, hogy csak olyan “dolgot” írhatunk oda, ami visszaad valamilyen értéket. Ez pl. lehet egy függvény, egy változó, egy tömb indexelése, stb; viszont nem lehet egy if, for, while, stb; tehát ezeket helyettesíteni kell valahogyan. Szerencsére a JS-ben alapvetően vannak erre megoldások:</w:t>
      </w:r>
    </w:p>
    <w:bookmarkStart w:colFirst="0" w:colLast="0" w:name="bookmark=id.2s8eyo1" w:id="9"/>
    <w:bookmarkEnd w:id="9"/>
    <w:p w:rsidR="00000000" w:rsidDel="00000000" w:rsidP="00000000" w:rsidRDefault="00000000" w:rsidRPr="00000000" w14:paraId="0000001F">
      <w:pPr>
        <w:pStyle w:val="Heading4"/>
        <w:spacing w:line="360" w:lineRule="auto"/>
        <w:rPr/>
      </w:pPr>
      <w:r w:rsidDel="00000000" w:rsidR="00000000" w:rsidRPr="00000000">
        <w:rPr>
          <w:rtl w:val="0"/>
        </w:rPr>
        <w:t xml:space="preserve">if-else if-else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Egy adott if-else blokkot, pl:</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(image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"Első kép"</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else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"Másik kép"</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Lehet helyettesíteni a ternáris operátorral, a következő módon: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image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"Első kép"</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"Másik kép"</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Ilyenkor a kérdőjel elé kerül a feltétel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közötti rész if-ben), a kérdőjel és kettőspont közé az if blokk (az első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közötti rész), a kettőspont után pedig az else blokk (a második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közötti rész).</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else if helyett pedig egymásba kell ágyazni az ilyen operátorokat, a következő módon: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grade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5</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"Ötös"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grade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4</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"Négyes"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"Hármas vagy az alatt"</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Ha segít, a zárójelezés ilyenkor így történne: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grade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5</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"Ötös"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(grade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4</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"Négyes"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"Hármas vagy az alatt"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Viszont a zárójelek elhagyhatóak.</w:t>
      </w:r>
    </w:p>
    <w:bookmarkStart w:colFirst="0" w:colLast="0" w:name="bookmark=id.17dp8vu" w:id="10"/>
    <w:bookmarkEnd w:id="10"/>
    <w:p w:rsidR="00000000" w:rsidDel="00000000" w:rsidP="00000000" w:rsidRDefault="00000000" w:rsidRPr="00000000" w14:paraId="0000002A">
      <w:pPr>
        <w:pStyle w:val="Heading4"/>
        <w:spacing w:line="360" w:lineRule="auto"/>
        <w:rPr/>
      </w:pPr>
      <w:r w:rsidDel="00000000" w:rsidR="00000000" w:rsidRPr="00000000">
        <w:rPr>
          <w:rtl w:val="0"/>
        </w:rPr>
        <w:t xml:space="preserve">for, for-of</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Egy for-of blokkot, pl: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for</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grade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of</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grades)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`Jegy: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grade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Lehet helyettesíteni a tömbök függvényeivel a következő módon: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grades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map</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((grade)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`Jegy: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grade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map</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függvény vár egy másik függvényt paraméterként, amelyet meghív a tömb minden elemére. Ez a másik függvény paraméterként várja a tömb elemét. Igen, ez így nagyon bonyolultnak hangzik, talán ez a magyarázat egyszerűbb:</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grades</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Egy tömb, amelyre meghívjuk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map</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függvényt.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(grade)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`Jegy: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grade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Egy függvény, amelyet meghívunk minden elemre.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grade</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jelenlegi eleme a tömbnek.</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többi pedig már csak szintaxis.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Ahhoz viszont, hogy a tömb jelenlegi elemének az indexét megkapjuk, a következő módon kell módosítani a függvényhívást: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grades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map</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((grade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index)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index</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jegy: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grade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Tehát: a paraméterként kapott függvény második paramétere az index.</w:t>
      </w:r>
    </w:p>
    <w:bookmarkStart w:colFirst="0" w:colLast="0" w:name="bookmark=id.3rdcrjn" w:id="11"/>
    <w:bookmarkEnd w:id="11"/>
    <w:p w:rsidR="00000000" w:rsidDel="00000000" w:rsidP="00000000" w:rsidRDefault="00000000" w:rsidRPr="00000000" w14:paraId="0000003A">
      <w:pPr>
        <w:pStyle w:val="Heading2"/>
        <w:spacing w:line="360" w:lineRule="auto"/>
        <w:rPr/>
      </w:pPr>
      <w:r w:rsidDel="00000000" w:rsidR="00000000" w:rsidRPr="00000000">
        <w:rPr>
          <w:rtl w:val="0"/>
        </w:rPr>
        <w:t xml:space="preserve">Tulajdonságok</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tulajdonságok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props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properties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egy módja annak, hogy szülőkomponenstől gyerekkomponensnek adjunk át adatokat. (pl. egy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div</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-ben van egy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img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ilyenor a szülő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div</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 gyerek az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img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Úgy működnek, mint a függvények paraméterei, segítségükkel testreszabhatóak a komponenseink.</w:t>
      </w:r>
    </w:p>
    <w:bookmarkStart w:colFirst="0" w:colLast="0" w:name="bookmark=id.26in1rg" w:id="12"/>
    <w:bookmarkEnd w:id="12"/>
    <w:p w:rsidR="00000000" w:rsidDel="00000000" w:rsidP="00000000" w:rsidRDefault="00000000" w:rsidRPr="00000000" w14:paraId="0000003C">
      <w:pPr>
        <w:pStyle w:val="Heading3"/>
        <w:spacing w:line="360" w:lineRule="auto"/>
        <w:rPr/>
      </w:pPr>
      <w:r w:rsidDel="00000000" w:rsidR="00000000" w:rsidRPr="00000000">
        <w:rPr>
          <w:rtl w:val="0"/>
        </w:rPr>
        <w:t xml:space="preserve">Analógia</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Gondoljunk rájuk úgy, mint a hozzávalók, amit odaadunk a séfnek, hogy elkészítse az ebédet. Pont úgy, ahogy a séf ezekből készíti el az ételt, a komponens ezek segítségével renderelnek különböző adatokat.</w:t>
      </w:r>
    </w:p>
    <w:bookmarkStart w:colFirst="0" w:colLast="0" w:name="bookmark=id.lnxbz9" w:id="13"/>
    <w:bookmarkEnd w:id="13"/>
    <w:p w:rsidR="00000000" w:rsidDel="00000000" w:rsidP="00000000" w:rsidRDefault="00000000" w:rsidRPr="00000000" w14:paraId="0000003E">
      <w:pPr>
        <w:pStyle w:val="Heading3"/>
        <w:spacing w:line="360" w:lineRule="auto"/>
        <w:rPr/>
      </w:pPr>
      <w:r w:rsidDel="00000000" w:rsidR="00000000" w:rsidRPr="00000000">
        <w:rPr>
          <w:rtl w:val="0"/>
        </w:rPr>
        <w:t xml:space="preserve">Példa kód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React </w:t>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from</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"react"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UserProfile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(props)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&lt;div&gt;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&lt;h2&gt;</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props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name</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&lt;/h2&gt;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&lt;p&gt;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Kor: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props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age</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&lt;/h2&gt;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&lt;/div&gt;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Itt,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UserProfile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egy komponens, amely a megadott tulajdonságokat megjeleníti egy címsorban és egy bekezdésben.</w:t>
      </w:r>
    </w:p>
    <w:bookmarkStart w:colFirst="0" w:colLast="0" w:name="bookmark=id.35nkun2" w:id="14"/>
    <w:bookmarkEnd w:id="14"/>
    <w:p w:rsidR="00000000" w:rsidDel="00000000" w:rsidP="00000000" w:rsidRDefault="00000000" w:rsidRPr="00000000" w14:paraId="00000041">
      <w:pPr>
        <w:pStyle w:val="Heading4"/>
        <w:spacing w:line="360" w:lineRule="auto"/>
        <w:rPr/>
      </w:pPr>
      <w:r w:rsidDel="00000000" w:rsidR="00000000" w:rsidRPr="00000000">
        <w:rPr>
          <w:rtl w:val="0"/>
        </w:rPr>
        <w:t xml:space="preserve">Egyszerűsítés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props paramétere a függvénynek egy objektum, ezért elérhetőek benne a megadott adatok egy pont után. Viszont, ilyenkor a függvény paraméterei között nem látjuk hogy milyen tulajdonságokat vár (itt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name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és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age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Helyette használhatunk destruktúrálást itt is, így megváltozik a függvény fejléce a következőre: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UserProfile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age })</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Ilyenkor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name, age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“szétszedi” a megkapott objektumot, és elmenti az adatokat változókba. Így a függvény törzse is megváltozik:</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&lt;div&gt;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&lt;h2&gt;</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name</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&lt;/h2&gt;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&lt;p&gt;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Kor: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age</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&lt;/h2&gt;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&lt;/div&gt;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7">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Ahhoz, hogy használjuk az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UserProfile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komponenst, meg kell adni a tulajdonságok tényleges értékeit. Ezt a következő módon lehet: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&lt;UserProfile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020"/>
          <w:sz w:val="22"/>
          <w:szCs w:val="22"/>
          <w:u w:val="none"/>
          <w:shd w:fill="auto" w:val="clear"/>
          <w:vertAlign w:val="baseline"/>
          <w:rtl w:val="0"/>
        </w:rPr>
        <w:t xml:space="preserve">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"Alice"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020"/>
          <w:sz w:val="22"/>
          <w:szCs w:val="22"/>
          <w:u w:val="none"/>
          <w:shd w:fill="auto" w:val="clear"/>
          <w:vertAlign w:val="baseline"/>
          <w:rtl w:val="0"/>
        </w:rPr>
        <w:t xml:space="preserve">age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25</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/&gt;</w:t>
      </w:r>
      <w:r w:rsidDel="00000000" w:rsidR="00000000" w:rsidRPr="00000000">
        <w:rPr>
          <w:rtl w:val="0"/>
        </w:rPr>
      </w:r>
    </w:p>
    <w:bookmarkStart w:colFirst="0" w:colLast="0" w:name="bookmark=id.1ksv4uv" w:id="15"/>
    <w:bookmarkEnd w:id="15"/>
    <w:p w:rsidR="00000000" w:rsidDel="00000000" w:rsidP="00000000" w:rsidRDefault="00000000" w:rsidRPr="00000000" w14:paraId="0000004A">
      <w:pPr>
        <w:pStyle w:val="Heading2"/>
        <w:spacing w:line="360" w:lineRule="auto"/>
        <w:rPr/>
      </w:pPr>
      <w:r w:rsidDel="00000000" w:rsidR="00000000" w:rsidRPr="00000000">
        <w:rPr>
          <w:rtl w:val="0"/>
        </w:rPr>
        <w:t xml:space="preserve">Állapot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Az állapot jelöli egy komponens dinamikus adatait, elképzelhetjük úgy, mint egy komponens memóriája (pl. számláló, űrlap bemenete). Hasonló a változókhoz a kódunkban, amelyek megváltozhatnak idő múlásával, a felhasználó bemenetére, vagy más eseményekre.</w:t>
      </w:r>
    </w:p>
    <w:bookmarkStart w:colFirst="0" w:colLast="0" w:name="bookmark=id.44sinio" w:id="16"/>
    <w:bookmarkEnd w:id="16"/>
    <w:p w:rsidR="00000000" w:rsidDel="00000000" w:rsidP="00000000" w:rsidRDefault="00000000" w:rsidRPr="00000000" w14:paraId="0000004C">
      <w:pPr>
        <w:pStyle w:val="Heading3"/>
        <w:spacing w:line="360" w:lineRule="auto"/>
        <w:rPr/>
      </w:pPr>
      <w:r w:rsidDel="00000000" w:rsidR="00000000" w:rsidRPr="00000000">
        <w:rPr>
          <w:rtl w:val="0"/>
        </w:rPr>
        <w:t xml:space="preserve">Analógia</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Képzeljünk el egy digitális órát. A számok változnak az idő múlásával, és a komponensnek (az órának) minden alkalommal frissítenie kell a kijelzőjét a jelenlegi állapottól (óra, perc, másodperc) függően.</w:t>
      </w:r>
    </w:p>
    <w:bookmarkStart w:colFirst="0" w:colLast="0" w:name="bookmark=id.2jxsxqh" w:id="17"/>
    <w:bookmarkEnd w:id="17"/>
    <w:p w:rsidR="00000000" w:rsidDel="00000000" w:rsidP="00000000" w:rsidRDefault="00000000" w:rsidRPr="00000000" w14:paraId="0000004E">
      <w:pPr>
        <w:pStyle w:val="Heading3"/>
        <w:spacing w:line="360" w:lineRule="auto"/>
        <w:rPr/>
      </w:pPr>
      <w:r w:rsidDel="00000000" w:rsidR="00000000" w:rsidRPr="00000000">
        <w:rPr>
          <w:rtl w:val="0"/>
        </w:rPr>
        <w:t xml:space="preserve">Példa kód</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React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 useState } </w:t>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from</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"react"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Counter</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[count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setCount]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useState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&lt;div&gt;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&lt;h1&gt;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Számláló: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count</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&lt;/h1&gt;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&lt;button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020"/>
          <w:sz w:val="22"/>
          <w:szCs w:val="22"/>
          <w:u w:val="none"/>
          <w:shd w:fill="auto" w:val="clear"/>
          <w:vertAlign w:val="baseline"/>
          <w:rtl w:val="0"/>
        </w:rPr>
        <w:t xml:space="preserve">onClick</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setCount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(count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Növelés</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&lt;/button&gt;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&lt;button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020"/>
          <w:sz w:val="22"/>
          <w:szCs w:val="22"/>
          <w:u w:val="none"/>
          <w:shd w:fill="auto" w:val="clear"/>
          <w:vertAlign w:val="baseline"/>
          <w:rtl w:val="0"/>
        </w:rPr>
        <w:t xml:space="preserve">onClick</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setCount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(count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Csökkentés</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&lt;/button&gt;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&lt;/div&gt;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Ebben a komponensben az állapot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count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 jelenlegi érték.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useState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segítségével beállítjuk kezdőértékét 0-ra. Ilyenkor kapunk vissza két értéket: az állapot jelenlegi értéke (csak olvasásra,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count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és egy függvény, amivel kicserélhetjük a jelenlegi értékét a változónak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setCount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pPr>
      <w:r w:rsidDel="00000000" w:rsidR="00000000" w:rsidRPr="00000000">
        <w:rPr>
          <w:rtl w:val="0"/>
        </w:rPr>
        <w:t xml:space="preserve">A két gomb valamelyikére való kattintásnál meghívódik a függvény, amelyet az </w:t>
      </w:r>
      <w:r w:rsidDel="00000000" w:rsidR="00000000" w:rsidRPr="00000000">
        <w:rPr>
          <w:rFonts w:ascii="Consolas" w:cs="Consolas" w:eastAsia="Consolas" w:hAnsi="Consolas"/>
          <w:sz w:val="22"/>
          <w:szCs w:val="22"/>
          <w:rtl w:val="0"/>
        </w:rPr>
        <w:t xml:space="preserve">onClick </w:t>
      </w:r>
      <w:r w:rsidDel="00000000" w:rsidR="00000000" w:rsidRPr="00000000">
        <w:rPr>
          <w:rtl w:val="0"/>
        </w:rPr>
        <w:t xml:space="preserve">segítségével kötöttünk hozzá. Ezek a függvények a </w:t>
      </w:r>
      <w:r w:rsidDel="00000000" w:rsidR="00000000" w:rsidRPr="00000000">
        <w:rPr>
          <w:rFonts w:ascii="Consolas" w:cs="Consolas" w:eastAsia="Consolas" w:hAnsi="Consolas"/>
          <w:sz w:val="22"/>
          <w:szCs w:val="22"/>
          <w:rtl w:val="0"/>
        </w:rPr>
        <w:t xml:space="preserve">setCount</w:t>
      </w:r>
      <w:r w:rsidDel="00000000" w:rsidR="00000000" w:rsidRPr="00000000">
        <w:rPr>
          <w:rtl w:val="0"/>
        </w:rPr>
        <w:t xml:space="preserve"> használatával növelik, vagy csökkentik az elmentett állapotot, olyan módon, hogy a jelenlegihez hozzáadnak egyet, majd ezzel az új értékkel felülírják a régi állapotot.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Amikor az állapot változik, a React automatikusan frissíti a megjelenő felületet.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Fontos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állapotot közvetlen soha nem szabad módosítani, mindig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set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függvényen keresztül kell.</w:t>
      </w:r>
    </w:p>
    <w:bookmarkStart w:colFirst="0" w:colLast="0" w:name="bookmark=id.z337ya" w:id="18"/>
    <w:bookmarkEnd w:id="18"/>
    <w:p w:rsidR="00000000" w:rsidDel="00000000" w:rsidP="00000000" w:rsidRDefault="00000000" w:rsidRPr="00000000" w14:paraId="00000054">
      <w:pPr>
        <w:pStyle w:val="Heading3"/>
        <w:spacing w:line="360" w:lineRule="auto"/>
        <w:rPr/>
      </w:pPr>
      <w:r w:rsidDel="00000000" w:rsidR="00000000" w:rsidRPr="00000000">
        <w:rPr>
          <w:rtl w:val="0"/>
        </w:rPr>
        <w:t xml:space="preserve">Állapot tömbökkel</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Mivel a soha nem szabad módosítani közvetlen az állapotot, ezért ilyet sem szabad: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products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push</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"Új termék"</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Hiszen ez is közvetlen módosítja az állapotot (jelen esetben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products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tömböt). Helyette ilyenkor is ki kell cserélni az eredeti állapotot az új állapotra, de ez tömböknél kicsit macerásabb, mint egy számnál, hiszen ahhoz, hogy ne veszítsük el régi állapotunk adatait, le kell másolni az eredeti tömböt, és azt kell módosítani.</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let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newProducts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products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slice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newProducts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push</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"Új termék"</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setProducts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(newProducts)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Látható a három lépése az állapotként használt tömbök módosításának a következő:</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Lemásoljuk az eredeti állapotot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.slice()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metódus segítségével</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Módosítjuk az új tömböt (pl. hozzáadunk egy új elemet, törlünk egy elemet, stb)</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Kicseréljük az eredeti állapotot az új tömbre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480" w:right="48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Megjegyzés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.slice()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helyett lehet használni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operátort is, amely a következő módon működik: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let newProducts = [products...];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Ez az eredeti tömb összes elemét “felsorolja” a szögletes zárójelek közé, el lehet úgy képzelni, hogy szétszedi a tömböt külön-külön elemekre, és azokat behelyettesíti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products...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helyére. Így akár le lehetne egyszerűsíteni a fentebbi kódot a következő módon: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setProducts([products..., "Új termék"]);</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Fontos: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Van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.splice()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metódus is, viszont az mást csinál!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.slice()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ami kell nekünk!</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Másfajta módosításokat pedig szintén elvégezhetünk,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newProducts.push()</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helyén. Ezeket egyszerűbbé tehetjük a </w:t>
      </w:r>
      <w:hyperlink r:id="rId7">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tömb metódusaival</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bookmark=id.3j2qqm3" w:id="19"/>
    <w:bookmarkEnd w:id="19"/>
    <w:p w:rsidR="00000000" w:rsidDel="00000000" w:rsidP="00000000" w:rsidRDefault="00000000" w:rsidRPr="00000000" w14:paraId="00000060">
      <w:pPr>
        <w:pStyle w:val="Heading2"/>
        <w:spacing w:line="360" w:lineRule="auto"/>
        <w:rPr/>
      </w:pPr>
      <w:r w:rsidDel="00000000" w:rsidR="00000000" w:rsidRPr="00000000">
        <w:rPr>
          <w:rtl w:val="0"/>
        </w:rPr>
        <w:t xml:space="preserve">Stílusok</w:t>
      </w:r>
    </w:p>
    <w:bookmarkStart w:colFirst="0" w:colLast="0" w:name="bookmark=id.1y810tw" w:id="20"/>
    <w:bookmarkEnd w:id="20"/>
    <w:p w:rsidR="00000000" w:rsidDel="00000000" w:rsidP="00000000" w:rsidRDefault="00000000" w:rsidRPr="00000000" w14:paraId="00000061">
      <w:pPr>
        <w:pStyle w:val="Heading3"/>
        <w:spacing w:line="360" w:lineRule="auto"/>
        <w:rPr/>
      </w:pPr>
      <w:r w:rsidDel="00000000" w:rsidR="00000000" w:rsidRPr="00000000">
        <w:rPr>
          <w:rtl w:val="0"/>
        </w:rPr>
        <w:t xml:space="preserve">In-line CSS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Különbség a sima HTML-hez képest, hogy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style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attribútum egy objektumot vár. Ez azt jelenti, hogy ahelyett, hogy a következő módon adnánk meg a CSS-t egy elemnek:</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h1</w:t>
      </w:r>
      <w:r w:rsidDel="00000000" w:rsidR="00000000" w:rsidRPr="00000000">
        <w:rPr>
          <w:rFonts w:ascii="Consolas" w:cs="Consolas" w:eastAsia="Consolas" w:hAnsi="Consolas"/>
          <w:b w:val="0"/>
          <w:i w:val="0"/>
          <w:smallCaps w:val="0"/>
          <w:strike w:val="0"/>
          <w:color w:val="007020"/>
          <w:sz w:val="22"/>
          <w:szCs w:val="22"/>
          <w:u w:val="none"/>
          <w:shd w:fill="auto" w:val="clear"/>
          <w:vertAlign w:val="baseline"/>
          <w:rtl w:val="0"/>
        </w:rPr>
        <w:t xml:space="preserve"> style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"color: green;"</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Webshop</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h1</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Így kell megadnunk:</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&lt;h1</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020"/>
          <w:sz w:val="22"/>
          <w:szCs w:val="22"/>
          <w:u w:val="none"/>
          <w:shd w:fill="auto" w:val="clear"/>
          <w:vertAlign w:val="baseline"/>
          <w:rtl w:val="0"/>
        </w:rPr>
        <w:t xml:space="preserve">style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color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"green"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Webshop</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&lt;/h1&gt;</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Ilyenkor kettő kapcsoszárójel kell, hiszen az első “visszalép JS-be”, a második pedig megnyit egy objektumot. Ebből látható, hogy akár ezeket egy változóba is ki lehet szedni:</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headingStyle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color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"green"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return &lt;h1</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7020"/>
          <w:sz w:val="22"/>
          <w:szCs w:val="22"/>
          <w:u w:val="none"/>
          <w:shd w:fill="auto" w:val="clear"/>
          <w:vertAlign w:val="baseline"/>
          <w:rtl w:val="0"/>
        </w:rPr>
        <w:t xml:space="preserve">style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headingStyle</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Webshop</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&lt;/h1&gt;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tl w:val="0"/>
        </w:rPr>
      </w:r>
    </w:p>
    <w:bookmarkStart w:colFirst="0" w:colLast="0" w:name="bookmark=id.4i7ojhp" w:id="21"/>
    <w:bookmarkEnd w:id="21"/>
    <w:p w:rsidR="00000000" w:rsidDel="00000000" w:rsidP="00000000" w:rsidRDefault="00000000" w:rsidRPr="00000000" w14:paraId="00000068">
      <w:pPr>
        <w:pStyle w:val="Heading3"/>
        <w:spacing w:line="360" w:lineRule="auto"/>
        <w:rPr/>
      </w:pPr>
      <w:r w:rsidDel="00000000" w:rsidR="00000000" w:rsidRPr="00000000">
        <w:rPr>
          <w:rtl w:val="0"/>
        </w:rPr>
        <w:t xml:space="preserve">Külső fájl</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Külső fájlok csatolása a kódunkhoz szintén másabb, hiszen amíg HTML-ben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link</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elemet kell használni:</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link</w:t>
      </w:r>
      <w:r w:rsidDel="00000000" w:rsidR="00000000" w:rsidRPr="00000000">
        <w:rPr>
          <w:rFonts w:ascii="Consolas" w:cs="Consolas" w:eastAsia="Consolas" w:hAnsi="Consolas"/>
          <w:b w:val="0"/>
          <w:i w:val="0"/>
          <w:smallCaps w:val="0"/>
          <w:strike w:val="0"/>
          <w:color w:val="007020"/>
          <w:sz w:val="22"/>
          <w:szCs w:val="22"/>
          <w:u w:val="none"/>
          <w:shd w:fill="auto" w:val="clear"/>
          <w:vertAlign w:val="baseline"/>
          <w:rtl w:val="0"/>
        </w:rPr>
        <w:t xml:space="preserve"> rel</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"stylesheet"</w:t>
      </w:r>
      <w:r w:rsidDel="00000000" w:rsidR="00000000" w:rsidRPr="00000000">
        <w:rPr>
          <w:rFonts w:ascii="Consolas" w:cs="Consolas" w:eastAsia="Consolas" w:hAnsi="Consolas"/>
          <w:b w:val="0"/>
          <w:i w:val="0"/>
          <w:smallCaps w:val="0"/>
          <w:strike w:val="0"/>
          <w:color w:val="007020"/>
          <w:sz w:val="22"/>
          <w:szCs w:val="22"/>
          <w:u w:val="none"/>
          <w:shd w:fill="auto" w:val="clear"/>
          <w:vertAlign w:val="baseline"/>
          <w:rtl w:val="0"/>
        </w:rPr>
        <w:t xml:space="preserve"> type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"text/css"</w:t>
      </w:r>
      <w:r w:rsidDel="00000000" w:rsidR="00000000" w:rsidRPr="00000000">
        <w:rPr>
          <w:rFonts w:ascii="Consolas" w:cs="Consolas" w:eastAsia="Consolas" w:hAnsi="Consolas"/>
          <w:b w:val="0"/>
          <w:i w:val="0"/>
          <w:smallCaps w:val="0"/>
          <w:strike w:val="0"/>
          <w:color w:val="007020"/>
          <w:sz w:val="22"/>
          <w:szCs w:val="22"/>
          <w:u w:val="none"/>
          <w:shd w:fill="auto" w:val="clear"/>
          <w:vertAlign w:val="baseline"/>
          <w:rtl w:val="0"/>
        </w:rPr>
        <w:t xml:space="preserve"> href</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"style.css"</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JSX-ben csak be kell importálni a CSS fájlt, mintha egy JS fájl lenne, és a React elvégzi a többit.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"./style.css"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Ezek után, ugyanolyan módon lehet használni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class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és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id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stílusokat.</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Normal" w:default="1">
    <w:name w:val="Normal"/>
    <w:qFormat w:val="1"/>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Title">
    <w:name w:val="Title"/>
    <w:basedOn w:val="Normal"/>
    <w:next w:val="BodyText"/>
    <w:link w:val="TitleChar"/>
    <w:uiPriority w:val="10"/>
    <w:qFormat w:val="1"/>
    <w:rsid w:val="00A10FD9"/>
    <w:pPr>
      <w:spacing w:after="80" w:line="240" w:lineRule="auto"/>
      <w:contextualSpacing w:val="1"/>
      <w:jc w:val="center"/>
    </w:pPr>
    <w:rPr>
      <w:rFonts w:asciiTheme="majorHAnsi" w:cstheme="majorBidi" w:eastAsiaTheme="majorEastAsia" w:hAnsiTheme="majorHAnsi"/>
      <w:sz w:val="56"/>
      <w:szCs w:val="56"/>
    </w:r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paragraph" w:styleId="Subtitle">
    <w:name w:val="Subtitle"/>
    <w:basedOn w:val="Title"/>
    <w:next w:val="BodyText"/>
    <w:link w:val="SubtitleChar"/>
    <w:uiPriority w:val="11"/>
    <w:qFormat w:val="1"/>
    <w:rsid w:val="00A10FD9"/>
    <w:pPr>
      <w:numPr>
        <w:ilvl w:val="1"/>
      </w:numPr>
    </w:pPr>
    <w:rPr>
      <w:rFonts w:cstheme="majorBidi" w:eastAsiaTheme="majorEastAsia"/>
      <w:spacing w:val="15"/>
      <w:sz w:val="28"/>
      <w:szCs w:val="28"/>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1">
    <w:name w:val="heading 1"/>
    <w:basedOn w:val="Normal"/>
    <w:next w:val="BodyText"/>
    <w:link w:val="Heading1Char"/>
    <w:uiPriority w:val="9"/>
    <w:qFormat w:val="1"/>
    <w:rsid w:val="00A10FD9"/>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BodyText"/>
    <w:link w:val="Heading2Char"/>
    <w:uiPriority w:val="9"/>
    <w:semiHidden w:val="1"/>
    <w:unhideWhenUsed w:val="1"/>
    <w:qFormat w:val="1"/>
    <w:rsid w:val="00A10FD9"/>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BodyText"/>
    <w:link w:val="Heading3Char"/>
    <w:uiPriority w:val="9"/>
    <w:semiHidden w:val="1"/>
    <w:unhideWhenUsed w:val="1"/>
    <w:qFormat w:val="1"/>
    <w:rsid w:val="00A10FD9"/>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BodyText"/>
    <w:link w:val="Heading4Char"/>
    <w:uiPriority w:val="9"/>
    <w:semiHidden w:val="1"/>
    <w:unhideWhenUsed w:val="1"/>
    <w:qFormat w:val="1"/>
    <w:rsid w:val="00A10FD9"/>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BodyText"/>
    <w:link w:val="Heading5Char"/>
    <w:uiPriority w:val="9"/>
    <w:semiHidden w:val="1"/>
    <w:unhideWhenUsed w:val="1"/>
    <w:qFormat w:val="1"/>
    <w:rsid w:val="00A10FD9"/>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BodyText"/>
    <w:link w:val="Heading6Char"/>
    <w:uiPriority w:val="9"/>
    <w:semiHidden w:val="1"/>
    <w:unhideWhenUsed w:val="1"/>
    <w:qFormat w:val="1"/>
    <w:rsid w:val="00A10FD9"/>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veloper.mozilla.org/en-US/docs/Web/JavaScript/Reference/Global_Objects/Arra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kH2znczwE8j3KiZoXJE4HhhvAQ==">CgMxLjAyCWlkLmdqZGd4czIKaWQuMzBqMHpsbDIKaWQuMWZvYjl0ZTIKaWQuM3pueXNoNzIKaWQuMmV0OTJwMDIJaWQudHlqY3d0MgppZC4zZHk2dmttMgppZC4xdDNoNXNmMgppZC40ZDM0b2c4MgppZC4yczhleW8xMgppZC4xN2RwOHZ1MgppZC4zcmRjcmpuMgppZC4yNmluMXJnMglpZC5sbnhiejkyCmlkLjM1bmt1bjIyCmlkLjFrc3Y0dXYyCmlkLjQ0c2luaW8yCmlkLjJqeHN4cWgyCWlkLnozMzd5YTIKaWQuM2oycXFtMzIKaWQuMXk4MTB0dzIKaWQuNGk3b2pocDgAciExUUIwbWdRWEdTWEp2Y2VjRkc0aFpwc0V2M1psbVplbW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2025-02-13T20:50:30Z</dcterms:created>
</cp:coreProperties>
</file>

<file path=docProps/custom.xml><?xml version="1.0" encoding="utf-8"?>
<Properties xmlns="http://schemas.openxmlformats.org/officeDocument/2006/custom-properties" xmlns:vt="http://schemas.openxmlformats.org/officeDocument/2006/docPropsVTypes"/>
</file>