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EB" w:rsidRPr="009F643D" w:rsidRDefault="009F643D" w:rsidP="009F64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9F643D">
        <w:rPr>
          <w:rFonts w:ascii="Times New Roman" w:hAnsi="Times New Roman" w:cs="Times New Roman"/>
          <w:b/>
          <w:color w:val="0D0D0D" w:themeColor="text1" w:themeTint="F2"/>
          <w:sz w:val="24"/>
        </w:rPr>
        <w:t>Computer Science  &amp; Engineering</w:t>
      </w:r>
    </w:p>
    <w:p w:rsidR="00E00176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Automated Vehicle Plate Number Registration And Identification System </w:t>
      </w:r>
    </w:p>
    <w:p w:rsidR="00437B60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Intrusions Detection And Log Management System (Emphasis On Web Login)</w:t>
      </w:r>
    </w:p>
    <w:p w:rsidR="00437B60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Computerized Project Student Supervisor Allocation System </w:t>
      </w:r>
    </w:p>
    <w:p w:rsidR="00437B60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Computerized Supervisor Allocation System </w:t>
      </w:r>
      <w:bookmarkStart w:id="0" w:name="_GoBack"/>
      <w:bookmarkEnd w:id="0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– Student On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Siwes</w:t>
      </w:r>
      <w:proofErr w:type="spellEnd"/>
    </w:p>
    <w:p w:rsidR="003D47E9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Students Project Management System</w:t>
      </w:r>
    </w:p>
    <w:p w:rsidR="00437B60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Face Emotion Recognion System(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Fers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) </w:t>
      </w:r>
    </w:p>
    <w:p w:rsidR="00507FEB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Computerized Inventory Control System </w:t>
      </w:r>
    </w:p>
    <w:p w:rsidR="00507FEB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Online Farm Management And Information System (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Ofmis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507FEB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Web-Based Knowledge </w:t>
      </w:r>
      <w:r w:rsidRPr="009F643D">
        <w:rPr>
          <w:rFonts w:ascii="Times New Roman" w:hAnsi="Times New Roman"/>
          <w:color w:val="0D0D0D" w:themeColor="text1" w:themeTint="F2"/>
          <w:sz w:val="24"/>
          <w:szCs w:val="24"/>
        </w:rPr>
        <w:t>Acquisition</w:t>
      </w: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Forum </w:t>
      </w:r>
    </w:p>
    <w:p w:rsidR="005554AC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Web Real-Time Multi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Chatroom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System Using Case Study Of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Csc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Departmental</w:t>
      </w:r>
    </w:p>
    <w:p w:rsidR="005554AC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Computerized Prison Record Information System.</w:t>
      </w:r>
    </w:p>
    <w:p w:rsidR="005554AC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Digitalized Food Ordering System With Full Description.</w:t>
      </w:r>
    </w:p>
    <w:p w:rsidR="0095485E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Development Of Document Routing System Online Application And Approval Of Loan</w:t>
      </w:r>
    </w:p>
    <w:p w:rsidR="0095485E" w:rsidRPr="009F643D" w:rsidRDefault="009F643D" w:rsidP="009F64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/>
          <w:color w:val="0D0D0D" w:themeColor="text1" w:themeTint="F2"/>
          <w:sz w:val="28"/>
          <w:szCs w:val="28"/>
        </w:rPr>
        <w:t>Development  Of  A Clap Switching  System For Home Appliance (Light)</w:t>
      </w:r>
    </w:p>
    <w:p w:rsidR="005554AC" w:rsidRPr="009F643D" w:rsidRDefault="009F643D" w:rsidP="009F64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Science Laboratory Technology &amp; Environmental Health</w:t>
      </w:r>
    </w:p>
    <w:p w:rsidR="00507FEB" w:rsidRPr="009F643D" w:rsidRDefault="009F643D" w:rsidP="009F64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  <w:szCs w:val="36"/>
        </w:rPr>
        <w:t>Determination Of Some Selected Heavy Metals In Borehole Water Within **** Metropolis</w:t>
      </w: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95485E" w:rsidRPr="009F643D" w:rsidRDefault="009F643D" w:rsidP="009F64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Determination Of  The Incidence Of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Trichomoniass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Among Pregnant Women Attending </w:t>
      </w:r>
      <w:r w:rsidRPr="009F643D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Name Of The  Hospital</w:t>
      </w: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</w:p>
    <w:p w:rsidR="0095485E" w:rsidRPr="009F643D" w:rsidRDefault="009F643D" w:rsidP="009F64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u w:val="single" w:color="000000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Incidence Of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Trichomonas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Vaginalis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 Among Pregnant Women Attending Specialist Hospital Geidam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Yobe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 State</w:t>
      </w:r>
    </w:p>
    <w:p w:rsidR="0095485E" w:rsidRPr="009F643D" w:rsidRDefault="009F643D" w:rsidP="009F64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Prevalence Of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Plasmodiasis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 Among Children Attending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Paediatric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 Clinic In Specialist Hospital Geidam,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>Yobe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</w:rPr>
        <w:t xml:space="preserve"> State</w:t>
      </w:r>
    </w:p>
    <w:p w:rsidR="0095485E" w:rsidRPr="009F643D" w:rsidRDefault="009F643D" w:rsidP="009F64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Managements Departments</w:t>
      </w:r>
    </w:p>
    <w:p w:rsidR="0095485E" w:rsidRPr="009F643D" w:rsidRDefault="009F643D" w:rsidP="009F64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Impact Social Media On Academic Performance Of A Students</w:t>
      </w:r>
    </w:p>
    <w:p w:rsidR="0095485E" w:rsidRPr="009F643D" w:rsidRDefault="009F643D" w:rsidP="009F64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F643D">
        <w:rPr>
          <w:color w:val="0D0D0D" w:themeColor="text1" w:themeTint="F2"/>
        </w:rPr>
        <w:t>The Use Of Customer Information For Improved Business Operation</w:t>
      </w:r>
    </w:p>
    <w:p w:rsidR="003D47E9" w:rsidRPr="009F643D" w:rsidRDefault="009F643D" w:rsidP="009F643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Cs w:val="28"/>
        </w:rPr>
        <w:t>Role Of Internal Auditor In Fraud Detection And Control</w:t>
      </w:r>
    </w:p>
    <w:p w:rsidR="009F643D" w:rsidRPr="009F643D" w:rsidRDefault="009F643D" w:rsidP="009F643D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3D47E9" w:rsidRPr="009F643D" w:rsidRDefault="009F643D" w:rsidP="009F64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r w:rsidRPr="009F643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Nce</w:t>
      </w:r>
      <w:proofErr w:type="spellEnd"/>
      <w:r w:rsidRPr="009F643D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/Arabic Departments</w:t>
      </w:r>
    </w:p>
    <w:p w:rsidR="003D47E9" w:rsidRPr="009F643D" w:rsidRDefault="009F643D" w:rsidP="009F64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9F643D">
        <w:rPr>
          <w:color w:val="0D0D0D" w:themeColor="text1" w:themeTint="F2"/>
        </w:rPr>
        <w:t>الجتع</w:t>
      </w:r>
      <w:proofErr w:type="spellEnd"/>
      <w:r w:rsidRPr="009F643D">
        <w:rPr>
          <w:color w:val="0D0D0D" w:themeColor="text1" w:themeTint="F2"/>
        </w:rPr>
        <w:t xml:space="preserve"> </w:t>
      </w:r>
      <w:proofErr w:type="spellStart"/>
      <w:r w:rsidRPr="009F643D">
        <w:rPr>
          <w:color w:val="0D0D0D" w:themeColor="text1" w:themeTint="F2"/>
        </w:rPr>
        <w:t>واستعماالته</w:t>
      </w:r>
      <w:proofErr w:type="spellEnd"/>
      <w:r w:rsidRPr="009F643D">
        <w:rPr>
          <w:color w:val="0D0D0D" w:themeColor="text1" w:themeTint="F2"/>
        </w:rPr>
        <w:t xml:space="preserve"> </w:t>
      </w:r>
      <w:proofErr w:type="spellStart"/>
      <w:r w:rsidRPr="009F643D">
        <w:rPr>
          <w:color w:val="0D0D0D" w:themeColor="text1" w:themeTint="F2"/>
        </w:rPr>
        <w:t>في</w:t>
      </w:r>
      <w:proofErr w:type="spellEnd"/>
      <w:r w:rsidRPr="009F643D">
        <w:rPr>
          <w:color w:val="0D0D0D" w:themeColor="text1" w:themeTint="F2"/>
        </w:rPr>
        <w:t xml:space="preserve"> </w:t>
      </w:r>
      <w:proofErr w:type="spellStart"/>
      <w:r w:rsidRPr="009F643D">
        <w:rPr>
          <w:color w:val="0D0D0D" w:themeColor="text1" w:themeTint="F2"/>
        </w:rPr>
        <w:t>القرآن</w:t>
      </w:r>
      <w:proofErr w:type="spellEnd"/>
      <w:r w:rsidRPr="009F643D">
        <w:rPr>
          <w:color w:val="0D0D0D" w:themeColor="text1" w:themeTint="F2"/>
        </w:rPr>
        <w:t xml:space="preserve"> </w:t>
      </w:r>
      <w:proofErr w:type="spellStart"/>
      <w:r w:rsidRPr="009F643D">
        <w:rPr>
          <w:color w:val="0D0D0D" w:themeColor="text1" w:themeTint="F2"/>
        </w:rPr>
        <w:t>الكريم</w:t>
      </w:r>
      <w:proofErr w:type="spellEnd"/>
      <w:r w:rsidRPr="009F643D">
        <w:rPr>
          <w:color w:val="0D0D0D" w:themeColor="text1" w:themeTint="F2"/>
        </w:rPr>
        <w:t xml:space="preserve"> </w:t>
      </w:r>
      <w:proofErr w:type="spellStart"/>
      <w:r w:rsidRPr="009F643D">
        <w:rPr>
          <w:color w:val="0D0D0D" w:themeColor="text1" w:themeTint="F2"/>
        </w:rPr>
        <w:t>جزء</w:t>
      </w:r>
      <w:proofErr w:type="spellEnd"/>
      <w:r w:rsidRPr="009F643D">
        <w:rPr>
          <w:color w:val="0D0D0D" w:themeColor="text1" w:themeTint="F2"/>
        </w:rPr>
        <w:t xml:space="preserve"> </w:t>
      </w:r>
      <w:proofErr w:type="spellStart"/>
      <w:r w:rsidRPr="009F643D">
        <w:rPr>
          <w:color w:val="0D0D0D" w:themeColor="text1" w:themeTint="F2"/>
        </w:rPr>
        <w:t>عم</w:t>
      </w:r>
      <w:proofErr w:type="spellEnd"/>
      <w:r w:rsidRPr="009F643D">
        <w:rPr>
          <w:color w:val="0D0D0D" w:themeColor="text1" w:themeTint="F2"/>
        </w:rPr>
        <w:t xml:space="preserve"> </w:t>
      </w:r>
      <w:proofErr w:type="spellStart"/>
      <w:r w:rsidRPr="009F643D">
        <w:rPr>
          <w:color w:val="0D0D0D" w:themeColor="text1" w:themeTint="F2"/>
        </w:rPr>
        <w:t>نموذجا</w:t>
      </w:r>
      <w:proofErr w:type="spellEnd"/>
      <w:r w:rsidRPr="009F643D">
        <w:rPr>
          <w:color w:val="0D0D0D" w:themeColor="text1" w:themeTint="F2"/>
        </w:rPr>
        <w:t xml:space="preserve"> </w:t>
      </w:r>
      <w:proofErr w:type="spellStart"/>
      <w:r w:rsidRPr="009F643D">
        <w:rPr>
          <w:color w:val="0D0D0D" w:themeColor="text1" w:themeTint="F2"/>
        </w:rPr>
        <w:t>دراسة</w:t>
      </w:r>
      <w:proofErr w:type="spellEnd"/>
      <w:r w:rsidRPr="009F643D">
        <w:rPr>
          <w:color w:val="0D0D0D" w:themeColor="text1" w:themeTint="F2"/>
        </w:rPr>
        <w:t xml:space="preserve"> </w:t>
      </w:r>
      <w:proofErr w:type="spellStart"/>
      <w:r w:rsidRPr="009F643D">
        <w:rPr>
          <w:color w:val="0D0D0D" w:themeColor="text1" w:themeTint="F2"/>
        </w:rPr>
        <w:t>نحوية</w:t>
      </w:r>
      <w:proofErr w:type="spellEnd"/>
      <w:r w:rsidRPr="009F643D">
        <w:rPr>
          <w:color w:val="0D0D0D" w:themeColor="text1" w:themeTint="F2"/>
        </w:rPr>
        <w:t xml:space="preserve"> </w:t>
      </w:r>
      <w:proofErr w:type="spellStart"/>
      <w:r w:rsidRPr="009F643D">
        <w:rPr>
          <w:color w:val="0D0D0D" w:themeColor="text1" w:themeTint="F2"/>
        </w:rPr>
        <w:t>ت</w:t>
      </w: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حليلية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3D47E9" w:rsidRPr="009F643D" w:rsidRDefault="009F643D" w:rsidP="009F64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Drug Abuse And Academic Performance Among Senior </w:t>
      </w:r>
      <w:proofErr w:type="spellStart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Islamiyya</w:t>
      </w:r>
      <w:proofErr w:type="spellEnd"/>
      <w:r w:rsidRPr="009F64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Secondary Schools</w:t>
      </w:r>
    </w:p>
    <w:p w:rsidR="009F643D" w:rsidRPr="009F643D" w:rsidRDefault="003D47E9" w:rsidP="009F64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7" w:history="1"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A Study Into The Practice Of 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Wasiyah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Among The Muslims In </w:t>
        </w:r>
      </w:hyperlink>
      <w:r w:rsidR="009F643D" w:rsidRPr="009F643D">
        <w:rPr>
          <w:color w:val="0D0D0D" w:themeColor="text1" w:themeTint="F2"/>
        </w:rPr>
        <w:t>Geidam</w:t>
      </w:r>
    </w:p>
    <w:p w:rsidR="009F643D" w:rsidRPr="009F643D" w:rsidRDefault="003D47E9" w:rsidP="009F64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8" w:history="1"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Analytical Study Of 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Rijāl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Al-‘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Ilm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Of 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Shaykh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Tajudeen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Al-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Umari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Al-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Iwowi</w:t>
        </w:r>
        <w:proofErr w:type="spellEnd"/>
      </w:hyperlink>
    </w:p>
    <w:p w:rsidR="009F643D" w:rsidRPr="009F643D" w:rsidRDefault="003D47E9" w:rsidP="009F64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9F643D" w:rsidRPr="009F643D">
          <w:rPr>
            <w:color w:val="0D0D0D" w:themeColor="text1" w:themeTint="F2"/>
            <w:bdr w:val="none" w:sz="0" w:space="0" w:color="auto" w:frame="1"/>
          </w:rPr>
          <w:t>Impact Of Western Education In The Teaching Of Islamic Education In Nigeria</w:t>
        </w:r>
      </w:hyperlink>
    </w:p>
    <w:p w:rsidR="009F643D" w:rsidRPr="009F643D" w:rsidRDefault="003D47E9" w:rsidP="009F64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0" w:history="1"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Impact Of 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Shariah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Governance On 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Cbn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Guidelines On Non Interest Banking System: A Case Study Of 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Jaiz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Bank</w:t>
        </w:r>
      </w:hyperlink>
    </w:p>
    <w:p w:rsidR="009F643D" w:rsidRPr="009F643D" w:rsidRDefault="003D47E9" w:rsidP="009F64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1" w:history="1"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Assessment Of 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Almajiri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System Of Education; It’s Implication For Child, Family And National Development In </w:t>
        </w:r>
        <w:proofErr w:type="gramStart"/>
        <w:r w:rsidR="009F643D" w:rsidRPr="009F643D">
          <w:rPr>
            <w:color w:val="0D0D0D" w:themeColor="text1" w:themeTint="F2"/>
            <w:bdr w:val="none" w:sz="0" w:space="0" w:color="auto" w:frame="1"/>
          </w:rPr>
          <w:t>Geidam  Local</w:t>
        </w:r>
        <w:proofErr w:type="gram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Government Area Of </w:t>
        </w:r>
        <w:proofErr w:type="spellStart"/>
        <w:r w:rsidR="009F643D" w:rsidRPr="009F643D">
          <w:rPr>
            <w:color w:val="0D0D0D" w:themeColor="text1" w:themeTint="F2"/>
            <w:bdr w:val="none" w:sz="0" w:space="0" w:color="auto" w:frame="1"/>
          </w:rPr>
          <w:t>Yobe</w:t>
        </w:r>
        <w:proofErr w:type="spellEnd"/>
        <w:r w:rsidR="009F643D" w:rsidRPr="009F643D">
          <w:rPr>
            <w:color w:val="0D0D0D" w:themeColor="text1" w:themeTint="F2"/>
            <w:bdr w:val="none" w:sz="0" w:space="0" w:color="auto" w:frame="1"/>
          </w:rPr>
          <w:t xml:space="preserve">  State.</w:t>
        </w:r>
      </w:hyperlink>
    </w:p>
    <w:p w:rsidR="009F643D" w:rsidRPr="009F643D" w:rsidRDefault="003D47E9" w:rsidP="009F64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2" w:history="1">
        <w:r w:rsidR="009F643D" w:rsidRPr="009F643D">
          <w:rPr>
            <w:color w:val="0D0D0D" w:themeColor="text1" w:themeTint="F2"/>
            <w:bdr w:val="none" w:sz="0" w:space="0" w:color="auto" w:frame="1"/>
          </w:rPr>
          <w:t>The Extent Of Use Of Audio–Visual Materials In The Teaching And Learning Of Islamic Religious Studies In Junior Secondary Schools Geidam  Local Government Area</w:t>
        </w:r>
      </w:hyperlink>
    </w:p>
    <w:p w:rsidR="009F643D" w:rsidRPr="009F643D" w:rsidRDefault="003D47E9" w:rsidP="009F64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3" w:history="1">
        <w:r w:rsidR="009F643D" w:rsidRPr="009F643D">
          <w:rPr>
            <w:color w:val="0D0D0D" w:themeColor="text1" w:themeTint="F2"/>
            <w:bdr w:val="none" w:sz="0" w:space="0" w:color="auto" w:frame="1"/>
          </w:rPr>
          <w:t>The Effects Of Qualification Of Islamic Religious Studies Teachers On The Performance Of Secondary School Students In External Examinations (A Case Study Of Selected Schools In Geidam Local Government Area)</w:t>
        </w:r>
      </w:hyperlink>
    </w:p>
    <w:p w:rsidR="009F643D" w:rsidRPr="009F643D" w:rsidRDefault="009F643D" w:rsidP="009F64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4" w:tgtFrame="_blank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Assessment Of The Difficult Areas Of The Senior Secondary School 2 (Two) Chemistry Syllabus Of The Nigeria Science Curriculum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15" w:tgtFrame="_blank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 xml:space="preserve">Factors Influencing The Choice Of Chemistry Education  As A Course Of Study Among Secondary School Students In Geidam L.G.A  </w:t>
        </w:r>
        <w:proofErr w:type="spellStart"/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Yobe</w:t>
        </w:r>
        <w:proofErr w:type="spellEnd"/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 xml:space="preserve"> State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16" w:tgtFrame="_blank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Analysis  Of Small Scale Experiment On Students’ Achievement And Retention In Chemistry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17" w:tgtFrame="_blank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Effects Of Laboratory Practical Work, Demonstration Method And Learning Styles On Secondary School Students’ Achievement And Interest In Chemistry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18" w:tgtFrame="_blank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Effects Of Teacher Made Models And Students Made Models On Students’ Achievement And Interest In Organic Chemistry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19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Primary School Pupil Participation In Sports And Its Influence On Teaching And Learning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20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Factors Responsible For Low Enrollment Of Students In Chemistry Education In Colleges Of Education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21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 xml:space="preserve">A Comparative Assessment Of The Impact Of </w:t>
        </w:r>
        <w:proofErr w:type="spellStart"/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Whatsapp</w:t>
        </w:r>
        <w:proofErr w:type="spellEnd"/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 xml:space="preserve"> On Education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22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 xml:space="preserve">The Effect Of Covid-19 On </w:t>
        </w:r>
        <w:proofErr w:type="spellStart"/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Almajiri</w:t>
        </w:r>
        <w:proofErr w:type="spellEnd"/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 xml:space="preserve"> Educational System In Nigeria 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23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Teachers’ Attitude As A Correlate Of Students’ Academic Performance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24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Knowledge Of Causes And Prevention Of Coronavirus (Corvid-19) Among Undergraduate Student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25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Emotional Intelligence And Implication For Career Development In Selected Federal Universities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26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Effect Of Coronavirus Outbreak On The Academic Performance Of Students In Secondary Schools</w:t>
        </w:r>
      </w:hyperlink>
    </w:p>
    <w:p w:rsidR="009F643D" w:rsidRPr="009F643D" w:rsidRDefault="009F643D" w:rsidP="009F64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hyperlink r:id="rId27" w:history="1">
        <w:r w:rsidRPr="009F643D">
          <w:rPr>
            <w:rFonts w:ascii="Verdana" w:eastAsia="Times New Roman" w:hAnsi="Verdana" w:cs="Times New Roman"/>
            <w:color w:val="0D0D0D" w:themeColor="text1" w:themeTint="F2"/>
            <w:sz w:val="23"/>
            <w:szCs w:val="23"/>
          </w:rPr>
          <w:t>Relationship Between Field Work And Performance In The Teaching And Learning Of Chemistry</w:t>
        </w:r>
      </w:hyperlink>
    </w:p>
    <w:p w:rsidR="003D47E9" w:rsidRPr="009F643D" w:rsidRDefault="003D47E9" w:rsidP="009F643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sectPr w:rsidR="003D47E9" w:rsidRPr="009F643D" w:rsidSect="00507FEB">
      <w:headerReference w:type="default" r:id="rId28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24A" w:rsidRDefault="00C9524A" w:rsidP="00507FEB">
      <w:pPr>
        <w:spacing w:after="0" w:line="240" w:lineRule="auto"/>
      </w:pPr>
      <w:r>
        <w:separator/>
      </w:r>
    </w:p>
  </w:endnote>
  <w:endnote w:type="continuationSeparator" w:id="0">
    <w:p w:rsidR="00C9524A" w:rsidRDefault="00C9524A" w:rsidP="0050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24A" w:rsidRDefault="00C9524A" w:rsidP="00507FEB">
      <w:pPr>
        <w:spacing w:after="0" w:line="240" w:lineRule="auto"/>
      </w:pPr>
      <w:r>
        <w:separator/>
      </w:r>
    </w:p>
  </w:footnote>
  <w:footnote w:type="continuationSeparator" w:id="0">
    <w:p w:rsidR="00C9524A" w:rsidRDefault="00C9524A" w:rsidP="0050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FEB" w:rsidRPr="00507FEB" w:rsidRDefault="00507FEB" w:rsidP="00507FEB">
    <w:pPr>
      <w:rPr>
        <w:b/>
        <w:sz w:val="28"/>
      </w:rPr>
    </w:pPr>
    <w:r w:rsidRPr="00507FEB">
      <w:rPr>
        <w:b/>
        <w:sz w:val="28"/>
      </w:rPr>
      <w:t>Updated Project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7D99"/>
    <w:multiLevelType w:val="hybridMultilevel"/>
    <w:tmpl w:val="1A5A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06309"/>
    <w:multiLevelType w:val="hybridMultilevel"/>
    <w:tmpl w:val="C5F874B0"/>
    <w:lvl w:ilvl="0" w:tplc="47783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B6F9A"/>
    <w:multiLevelType w:val="multilevel"/>
    <w:tmpl w:val="828E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24086"/>
    <w:multiLevelType w:val="hybridMultilevel"/>
    <w:tmpl w:val="E29C3340"/>
    <w:lvl w:ilvl="0" w:tplc="44A867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A45FC"/>
    <w:multiLevelType w:val="multilevel"/>
    <w:tmpl w:val="4D1A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4577B7"/>
    <w:multiLevelType w:val="hybridMultilevel"/>
    <w:tmpl w:val="BCD27C96"/>
    <w:lvl w:ilvl="0" w:tplc="589AA0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94BF5"/>
    <w:multiLevelType w:val="hybridMultilevel"/>
    <w:tmpl w:val="AA8ADE02"/>
    <w:lvl w:ilvl="0" w:tplc="9E966C1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921EA"/>
    <w:multiLevelType w:val="hybridMultilevel"/>
    <w:tmpl w:val="15D61C50"/>
    <w:lvl w:ilvl="0" w:tplc="725CD00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3255"/>
    <w:multiLevelType w:val="hybridMultilevel"/>
    <w:tmpl w:val="6F44EF5A"/>
    <w:lvl w:ilvl="0" w:tplc="668A580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D6DE3"/>
    <w:multiLevelType w:val="hybridMultilevel"/>
    <w:tmpl w:val="D996D10E"/>
    <w:lvl w:ilvl="0" w:tplc="B088BDB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E0829"/>
    <w:multiLevelType w:val="hybridMultilevel"/>
    <w:tmpl w:val="949A47F4"/>
    <w:lvl w:ilvl="0" w:tplc="00F64294">
      <w:start w:val="1"/>
      <w:numFmt w:val="lowerRoman"/>
      <w:lvlText w:val="%1."/>
      <w:lvlJc w:val="left"/>
      <w:pPr>
        <w:ind w:left="1080" w:hanging="72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EB"/>
    <w:rsid w:val="003D47E9"/>
    <w:rsid w:val="00437B60"/>
    <w:rsid w:val="004C771F"/>
    <w:rsid w:val="00507FEB"/>
    <w:rsid w:val="005554AC"/>
    <w:rsid w:val="0095485E"/>
    <w:rsid w:val="009F643D"/>
    <w:rsid w:val="00C30E05"/>
    <w:rsid w:val="00C9524A"/>
    <w:rsid w:val="00E0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E7F0A-8585-43EE-A669-7359182E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D47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EB"/>
  </w:style>
  <w:style w:type="paragraph" w:styleId="Footer">
    <w:name w:val="footer"/>
    <w:basedOn w:val="Normal"/>
    <w:link w:val="FooterChar"/>
    <w:uiPriority w:val="99"/>
    <w:unhideWhenUsed/>
    <w:rsid w:val="0050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EB"/>
  </w:style>
  <w:style w:type="paragraph" w:styleId="ListParagraph">
    <w:name w:val="List Paragraph"/>
    <w:basedOn w:val="Normal"/>
    <w:uiPriority w:val="34"/>
    <w:qFormat/>
    <w:rsid w:val="00507FE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D47E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47E9"/>
    <w:rPr>
      <w:color w:val="0000FF"/>
      <w:u w:val="single"/>
    </w:rPr>
  </w:style>
  <w:style w:type="character" w:customStyle="1" w:styleId="title">
    <w:name w:val="title"/>
    <w:basedOn w:val="DefaultParagraphFont"/>
    <w:rsid w:val="003D47E9"/>
  </w:style>
  <w:style w:type="character" w:styleId="Strong">
    <w:name w:val="Strong"/>
    <w:basedOn w:val="DefaultParagraphFont"/>
    <w:uiPriority w:val="22"/>
    <w:qFormat/>
    <w:rsid w:val="003D47E9"/>
    <w:rPr>
      <w:b/>
      <w:bCs/>
    </w:rPr>
  </w:style>
  <w:style w:type="paragraph" w:styleId="NoSpacing">
    <w:name w:val="No Spacing"/>
    <w:uiPriority w:val="1"/>
    <w:qFormat/>
    <w:rsid w:val="003D47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championz.com.ng/2018/05/17/analytical-study-rijal-al-ilm-shaykh-tajudeen-al-umari-al-iwowi/" TargetMode="External"/><Relationship Id="rId13" Type="http://schemas.openxmlformats.org/officeDocument/2006/relationships/hyperlink" Target="https://projectchampionz.com.ng/2018/05/17/effects-qualification-islamic-religious-studies-teachers-performance-secondary-school-students-external-examinations-case-study-selected-schools-nsukka-local-government/" TargetMode="External"/><Relationship Id="rId18" Type="http://schemas.openxmlformats.org/officeDocument/2006/relationships/hyperlink" Target="https://www.schoolprojecttopics.com/effects-of-teacher-made-models-and-students-made-models-on-students-achievement-and-interest-in-organic-chemistry/" TargetMode="External"/><Relationship Id="rId26" Type="http://schemas.openxmlformats.org/officeDocument/2006/relationships/hyperlink" Target="http://projectstore.com.ng/effect-of-coronavirus-outbreak-on-the-academic-performance-of-students-in-secondary-schoo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rojectstore.com.ng/a-comparative-assessment-of-the-impact-of-whatsapp-on-education/" TargetMode="External"/><Relationship Id="rId7" Type="http://schemas.openxmlformats.org/officeDocument/2006/relationships/hyperlink" Target="https://projectchampionz.com.ng/2018/05/15/wasiyah-muslims-abeokuta-project-topics/" TargetMode="External"/><Relationship Id="rId12" Type="http://schemas.openxmlformats.org/officeDocument/2006/relationships/hyperlink" Target="https://projectchampionz.com.ng/2018/05/17/the-extent-of-use-of-audio-visual-materials-in-the-teaching-and-learning-of-islamic-religious-studies-in-junior-secondary-schools-in-enugu-east-local-government-area/" TargetMode="External"/><Relationship Id="rId17" Type="http://schemas.openxmlformats.org/officeDocument/2006/relationships/hyperlink" Target="https://www.schoolprojecttopics.com/effects-of-laboratory-practical-work-demonstration-method-and-learning-styles-on-secondary-school-students-achievement-and-interest-in-chemistry/" TargetMode="External"/><Relationship Id="rId25" Type="http://schemas.openxmlformats.org/officeDocument/2006/relationships/hyperlink" Target="http://projectstore.com.ng/emotional-intelligence-and-implication-for-career-development-in-selected-federal-universities-in-south-east-nigeri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hoolprojecttopics.com/analysis-of-small-scale-experiment-on-students-achievement-and-retention-in-chemistry/" TargetMode="External"/><Relationship Id="rId20" Type="http://schemas.openxmlformats.org/officeDocument/2006/relationships/hyperlink" Target="http://projectstore.com.ng/factors-responsible-for-low-enrollment-of-students-in-chemistry-education-in-colleges-of-educatio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championz.com.ng/2016/09/15/almajiri-system-education-project-topics/" TargetMode="External"/><Relationship Id="rId24" Type="http://schemas.openxmlformats.org/officeDocument/2006/relationships/hyperlink" Target="http://projectstore.com.ng/knowledge-of-causes-and-prevention-of-coronavirus-corvid-19-among-undergraduate-studen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hoolprojecttopics.com/factors-influencing-the-choice-of-chemistry-education-as-a-course-of-study-among-secondary-school-students-in-ikwuano-l-g-a-abia-state/" TargetMode="External"/><Relationship Id="rId23" Type="http://schemas.openxmlformats.org/officeDocument/2006/relationships/hyperlink" Target="http://projectstore.com.ng/teachers-attitude-as-a-correlate-of-students-academic-performance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rojectchampionz.com.ng/2017/06/22/impact-shariah-governance-cbn-guidelines-non-interest-banking-system-case-study-jaiz-bank/" TargetMode="External"/><Relationship Id="rId19" Type="http://schemas.openxmlformats.org/officeDocument/2006/relationships/hyperlink" Target="http://projectstore.com.ng/primary-school-pupil-participation-in-sports-and-its-influence-on-teaching-and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championz.com.ng/2018/05/17/impact-western-education-teaching-islamic-education/" TargetMode="External"/><Relationship Id="rId14" Type="http://schemas.openxmlformats.org/officeDocument/2006/relationships/hyperlink" Target="https://www.schoolprojecttopics.com/assessment-of-the-difficult-areas-of-the-senior-secondary-school-2-two-chemistry-syllabus-of-the-nigeria-science-curriculum/" TargetMode="External"/><Relationship Id="rId22" Type="http://schemas.openxmlformats.org/officeDocument/2006/relationships/hyperlink" Target="http://projectstore.com.ng/the-effect-of-covid-19-on-almajiri-educational-system-in-nigeria/" TargetMode="External"/><Relationship Id="rId27" Type="http://schemas.openxmlformats.org/officeDocument/2006/relationships/hyperlink" Target="http://projectstore.com.ng/relationship-between-field-work-and-performance-in-the-teaching-and-learning-of-geography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2023-09-16T06:48:00Z</cp:lastPrinted>
  <dcterms:created xsi:type="dcterms:W3CDTF">2023-09-16T05:40:00Z</dcterms:created>
  <dcterms:modified xsi:type="dcterms:W3CDTF">2023-09-16T06:48:00Z</dcterms:modified>
</cp:coreProperties>
</file>