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680D14A2" w:rsidR="0028312F" w:rsidRDefault="0028312F" w:rsidP="0028312F">
      <w:pPr>
        <w:spacing w:after="0" w:line="240" w:lineRule="auto"/>
        <w:jc w:val="center"/>
        <w:rPr>
          <w:rFonts w:ascii="Titillium" w:eastAsia="Calibri" w:hAnsi="Titillium"/>
        </w:rPr>
      </w:pPr>
      <w:r>
        <w:rPr>
          <w:rFonts w:ascii="Titillium" w:eastAsia="Calibri" w:hAnsi="Titillium"/>
        </w:rPr>
        <w:t>Kraków, 202</w:t>
      </w:r>
      <w:r w:rsidR="00331BDB">
        <w:rPr>
          <w:rFonts w:ascii="Titillium" w:eastAsia="Calibri" w:hAnsi="Titillium"/>
        </w:rPr>
        <w:t>2</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054002" w:rsidRDefault="000B0B43" w:rsidP="00722C4C">
          <w:pPr>
            <w:pStyle w:val="Nagwekspisutreci"/>
            <w:spacing w:line="300" w:lineRule="exact"/>
            <w:rPr>
              <w:rFonts w:cs="Times New Roman"/>
            </w:rPr>
          </w:pPr>
          <w:r w:rsidRPr="00054002">
            <w:rPr>
              <w:rFonts w:cs="Times New Roman"/>
            </w:rPr>
            <w:t>Spis treści</w:t>
          </w:r>
        </w:p>
        <w:p w14:paraId="4383E413" w14:textId="77777777" w:rsidR="00722C4C" w:rsidRPr="00054002" w:rsidRDefault="00722C4C" w:rsidP="00722C4C">
          <w:pPr>
            <w:rPr>
              <w:lang w:eastAsia="pl-PL"/>
            </w:rPr>
          </w:pPr>
        </w:p>
        <w:p w14:paraId="75C64025" w14:textId="60DCF091" w:rsidR="00054002" w:rsidRPr="00054002" w:rsidRDefault="000B0B43">
          <w:pPr>
            <w:pStyle w:val="Spistreci1"/>
            <w:tabs>
              <w:tab w:val="left" w:pos="440"/>
            </w:tabs>
            <w:rPr>
              <w:sz w:val="22"/>
              <w:szCs w:val="22"/>
            </w:rPr>
          </w:pPr>
          <w:r w:rsidRPr="00054002">
            <w:fldChar w:fldCharType="begin"/>
          </w:r>
          <w:r w:rsidRPr="00054002">
            <w:instrText xml:space="preserve"> TOC \o "1-3" \h \z \u </w:instrText>
          </w:r>
          <w:r w:rsidRPr="00054002">
            <w:fldChar w:fldCharType="separate"/>
          </w:r>
          <w:hyperlink w:anchor="_Toc91760549" w:history="1">
            <w:r w:rsidR="00054002" w:rsidRPr="00054002">
              <w:rPr>
                <w:rStyle w:val="Hipercze"/>
              </w:rPr>
              <w:t>1.</w:t>
            </w:r>
            <w:r w:rsidR="00054002" w:rsidRPr="00054002">
              <w:rPr>
                <w:sz w:val="22"/>
                <w:szCs w:val="22"/>
              </w:rPr>
              <w:tab/>
            </w:r>
            <w:r w:rsidR="00054002" w:rsidRPr="00054002">
              <w:rPr>
                <w:rStyle w:val="Hipercze"/>
              </w:rPr>
              <w:t>Wstęp</w:t>
            </w:r>
            <w:r w:rsidR="00054002" w:rsidRPr="00054002">
              <w:rPr>
                <w:webHidden/>
              </w:rPr>
              <w:tab/>
            </w:r>
            <w:r w:rsidR="00054002" w:rsidRPr="00054002">
              <w:rPr>
                <w:webHidden/>
              </w:rPr>
              <w:fldChar w:fldCharType="begin"/>
            </w:r>
            <w:r w:rsidR="00054002" w:rsidRPr="00054002">
              <w:rPr>
                <w:webHidden/>
              </w:rPr>
              <w:instrText xml:space="preserve"> PAGEREF _Toc91760549 \h </w:instrText>
            </w:r>
            <w:r w:rsidR="00054002" w:rsidRPr="00054002">
              <w:rPr>
                <w:webHidden/>
              </w:rPr>
            </w:r>
            <w:r w:rsidR="00054002" w:rsidRPr="00054002">
              <w:rPr>
                <w:webHidden/>
              </w:rPr>
              <w:fldChar w:fldCharType="separate"/>
            </w:r>
            <w:r w:rsidR="00054002" w:rsidRPr="00054002">
              <w:rPr>
                <w:webHidden/>
              </w:rPr>
              <w:t>3</w:t>
            </w:r>
            <w:r w:rsidR="00054002" w:rsidRPr="00054002">
              <w:rPr>
                <w:webHidden/>
              </w:rPr>
              <w:fldChar w:fldCharType="end"/>
            </w:r>
          </w:hyperlink>
        </w:p>
        <w:p w14:paraId="5197C13A" w14:textId="5CB8545B" w:rsidR="00054002" w:rsidRPr="00054002" w:rsidRDefault="00054002">
          <w:pPr>
            <w:pStyle w:val="Spistreci2"/>
            <w:tabs>
              <w:tab w:val="left" w:pos="880"/>
              <w:tab w:val="right" w:leader="dot" w:pos="9061"/>
            </w:tabs>
            <w:rPr>
              <w:rFonts w:ascii="Times New Roman" w:hAnsi="Times New Roman"/>
              <w:noProof/>
              <w:sz w:val="22"/>
            </w:rPr>
          </w:pPr>
          <w:hyperlink w:anchor="_Toc91760550" w:history="1">
            <w:r w:rsidRPr="00054002">
              <w:rPr>
                <w:rStyle w:val="Hipercze"/>
                <w:rFonts w:ascii="Times New Roman" w:hAnsi="Times New Roman"/>
                <w:noProof/>
              </w:rPr>
              <w:t>1.1.</w:t>
            </w:r>
            <w:r w:rsidRPr="00054002">
              <w:rPr>
                <w:rFonts w:ascii="Times New Roman" w:hAnsi="Times New Roman"/>
                <w:noProof/>
                <w:sz w:val="22"/>
              </w:rPr>
              <w:tab/>
            </w:r>
            <w:r w:rsidRPr="00054002">
              <w:rPr>
                <w:rStyle w:val="Hipercze"/>
                <w:rFonts w:ascii="Times New Roman" w:hAnsi="Times New Roman"/>
                <w:noProof/>
              </w:rPr>
              <w:t>Wprowadzenie</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_Toc91760550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3</w:t>
            </w:r>
            <w:r w:rsidRPr="00054002">
              <w:rPr>
                <w:rFonts w:ascii="Times New Roman" w:hAnsi="Times New Roman"/>
                <w:noProof/>
                <w:webHidden/>
              </w:rPr>
              <w:fldChar w:fldCharType="end"/>
            </w:r>
          </w:hyperlink>
        </w:p>
        <w:p w14:paraId="45DCBC97" w14:textId="25B92393" w:rsidR="00054002" w:rsidRPr="00054002" w:rsidRDefault="00054002">
          <w:pPr>
            <w:pStyle w:val="Spistreci2"/>
            <w:tabs>
              <w:tab w:val="left" w:pos="880"/>
              <w:tab w:val="right" w:leader="dot" w:pos="9061"/>
            </w:tabs>
            <w:rPr>
              <w:rFonts w:ascii="Times New Roman" w:hAnsi="Times New Roman"/>
              <w:noProof/>
              <w:sz w:val="22"/>
            </w:rPr>
          </w:pPr>
          <w:hyperlink w:anchor="_Toc91760551" w:history="1">
            <w:r w:rsidRPr="00054002">
              <w:rPr>
                <w:rStyle w:val="Hipercze"/>
                <w:rFonts w:ascii="Times New Roman" w:hAnsi="Times New Roman"/>
                <w:noProof/>
              </w:rPr>
              <w:t>1.2.</w:t>
            </w:r>
            <w:r w:rsidRPr="00054002">
              <w:rPr>
                <w:rFonts w:ascii="Times New Roman" w:hAnsi="Times New Roman"/>
                <w:noProof/>
                <w:sz w:val="22"/>
              </w:rPr>
              <w:tab/>
            </w:r>
            <w:r w:rsidRPr="00054002">
              <w:rPr>
                <w:rStyle w:val="Hipercze"/>
                <w:rFonts w:ascii="Times New Roman" w:hAnsi="Times New Roman"/>
                <w:noProof/>
              </w:rPr>
              <w:t>Cel i zakres pracy</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_Toc91760551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5</w:t>
            </w:r>
            <w:r w:rsidRPr="00054002">
              <w:rPr>
                <w:rFonts w:ascii="Times New Roman" w:hAnsi="Times New Roman"/>
                <w:noProof/>
                <w:webHidden/>
              </w:rPr>
              <w:fldChar w:fldCharType="end"/>
            </w:r>
          </w:hyperlink>
        </w:p>
        <w:p w14:paraId="403BC39F" w14:textId="2CE951FD" w:rsidR="00054002" w:rsidRPr="00054002" w:rsidRDefault="00054002">
          <w:pPr>
            <w:pStyle w:val="Spistreci1"/>
            <w:tabs>
              <w:tab w:val="left" w:pos="440"/>
            </w:tabs>
            <w:rPr>
              <w:sz w:val="22"/>
              <w:szCs w:val="22"/>
            </w:rPr>
          </w:pPr>
          <w:hyperlink w:anchor="_Toc91760552" w:history="1">
            <w:r w:rsidRPr="00054002">
              <w:rPr>
                <w:rStyle w:val="Hipercze"/>
              </w:rPr>
              <w:t>2.</w:t>
            </w:r>
            <w:r w:rsidRPr="00054002">
              <w:rPr>
                <w:sz w:val="22"/>
                <w:szCs w:val="22"/>
              </w:rPr>
              <w:tab/>
            </w:r>
            <w:r w:rsidRPr="00054002">
              <w:rPr>
                <w:rStyle w:val="Hipercze"/>
              </w:rPr>
              <w:t>Rozważany problemy i metody jego rozwiązania</w:t>
            </w:r>
            <w:r w:rsidRPr="00054002">
              <w:rPr>
                <w:webHidden/>
              </w:rPr>
              <w:tab/>
            </w:r>
            <w:r w:rsidRPr="00054002">
              <w:rPr>
                <w:webHidden/>
              </w:rPr>
              <w:fldChar w:fldCharType="begin"/>
            </w:r>
            <w:r w:rsidRPr="00054002">
              <w:rPr>
                <w:webHidden/>
              </w:rPr>
              <w:instrText xml:space="preserve"> PAGEREF _Toc91760552 \h </w:instrText>
            </w:r>
            <w:r w:rsidRPr="00054002">
              <w:rPr>
                <w:webHidden/>
              </w:rPr>
            </w:r>
            <w:r w:rsidRPr="00054002">
              <w:rPr>
                <w:webHidden/>
              </w:rPr>
              <w:fldChar w:fldCharType="separate"/>
            </w:r>
            <w:r w:rsidRPr="00054002">
              <w:rPr>
                <w:webHidden/>
              </w:rPr>
              <w:t>6</w:t>
            </w:r>
            <w:r w:rsidRPr="00054002">
              <w:rPr>
                <w:webHidden/>
              </w:rPr>
              <w:fldChar w:fldCharType="end"/>
            </w:r>
          </w:hyperlink>
        </w:p>
        <w:p w14:paraId="4FCC91A3" w14:textId="5B0C05B4" w:rsidR="00054002" w:rsidRPr="00054002" w:rsidRDefault="00054002">
          <w:pPr>
            <w:pStyle w:val="Spistreci2"/>
            <w:tabs>
              <w:tab w:val="left" w:pos="880"/>
              <w:tab w:val="right" w:leader="dot" w:pos="9061"/>
            </w:tabs>
            <w:rPr>
              <w:rFonts w:ascii="Times New Roman" w:hAnsi="Times New Roman"/>
              <w:noProof/>
              <w:sz w:val="22"/>
            </w:rPr>
          </w:pPr>
          <w:hyperlink w:anchor="_Toc91760553" w:history="1">
            <w:r w:rsidRPr="00054002">
              <w:rPr>
                <w:rStyle w:val="Hipercze"/>
                <w:rFonts w:ascii="Times New Roman" w:hAnsi="Times New Roman"/>
                <w:noProof/>
              </w:rPr>
              <w:t>2.1.</w:t>
            </w:r>
            <w:r w:rsidRPr="00054002">
              <w:rPr>
                <w:rFonts w:ascii="Times New Roman" w:hAnsi="Times New Roman"/>
                <w:noProof/>
                <w:sz w:val="22"/>
              </w:rPr>
              <w:tab/>
            </w:r>
            <w:r w:rsidRPr="00054002">
              <w:rPr>
                <w:rStyle w:val="Hipercze"/>
                <w:rFonts w:ascii="Times New Roman" w:hAnsi="Times New Roman"/>
                <w:noProof/>
              </w:rPr>
              <w:t>Sposoby użycia dronów</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_Toc91760553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6</w:t>
            </w:r>
            <w:r w:rsidRPr="00054002">
              <w:rPr>
                <w:rFonts w:ascii="Times New Roman" w:hAnsi="Times New Roman"/>
                <w:noProof/>
                <w:webHidden/>
              </w:rPr>
              <w:fldChar w:fldCharType="end"/>
            </w:r>
          </w:hyperlink>
        </w:p>
        <w:p w14:paraId="75FC031D" w14:textId="59D32461" w:rsidR="00054002" w:rsidRPr="00054002" w:rsidRDefault="00054002">
          <w:pPr>
            <w:pStyle w:val="Spistreci2"/>
            <w:tabs>
              <w:tab w:val="left" w:pos="880"/>
              <w:tab w:val="right" w:leader="dot" w:pos="9061"/>
            </w:tabs>
            <w:rPr>
              <w:rFonts w:ascii="Times New Roman" w:hAnsi="Times New Roman"/>
              <w:noProof/>
              <w:sz w:val="22"/>
            </w:rPr>
          </w:pPr>
          <w:hyperlink w:anchor="_Toc91760554" w:history="1">
            <w:r w:rsidRPr="00054002">
              <w:rPr>
                <w:rStyle w:val="Hipercze"/>
                <w:rFonts w:ascii="Times New Roman" w:hAnsi="Times New Roman"/>
                <w:noProof/>
              </w:rPr>
              <w:t>2.2.</w:t>
            </w:r>
            <w:r w:rsidRPr="00054002">
              <w:rPr>
                <w:rFonts w:ascii="Times New Roman" w:hAnsi="Times New Roman"/>
                <w:noProof/>
                <w:sz w:val="22"/>
              </w:rPr>
              <w:tab/>
            </w:r>
            <w:r w:rsidRPr="00054002">
              <w:rPr>
                <w:rStyle w:val="Hipercze"/>
                <w:rFonts w:ascii="Times New Roman" w:hAnsi="Times New Roman"/>
                <w:noProof/>
              </w:rPr>
              <w:t>Problemy optymalizacyjne w sterowaniu dronami</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_Toc91760554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8</w:t>
            </w:r>
            <w:r w:rsidRPr="00054002">
              <w:rPr>
                <w:rFonts w:ascii="Times New Roman" w:hAnsi="Times New Roman"/>
                <w:noProof/>
                <w:webHidden/>
              </w:rPr>
              <w:fldChar w:fldCharType="end"/>
            </w:r>
          </w:hyperlink>
        </w:p>
        <w:p w14:paraId="601054C3" w14:textId="71FAAE32" w:rsidR="00054002" w:rsidRPr="00054002" w:rsidRDefault="00054002">
          <w:pPr>
            <w:pStyle w:val="Spistreci2"/>
            <w:tabs>
              <w:tab w:val="left" w:pos="880"/>
              <w:tab w:val="right" w:leader="dot" w:pos="9061"/>
            </w:tabs>
            <w:rPr>
              <w:rFonts w:ascii="Times New Roman" w:hAnsi="Times New Roman"/>
              <w:noProof/>
              <w:sz w:val="22"/>
            </w:rPr>
          </w:pPr>
          <w:hyperlink w:anchor="_Toc91760555" w:history="1">
            <w:r w:rsidRPr="00054002">
              <w:rPr>
                <w:rStyle w:val="Hipercze"/>
                <w:rFonts w:ascii="Times New Roman" w:hAnsi="Times New Roman"/>
                <w:noProof/>
              </w:rPr>
              <w:t>2.3.</w:t>
            </w:r>
            <w:r w:rsidRPr="00054002">
              <w:rPr>
                <w:rFonts w:ascii="Times New Roman" w:hAnsi="Times New Roman"/>
                <w:noProof/>
                <w:sz w:val="22"/>
              </w:rPr>
              <w:tab/>
            </w:r>
            <w:r w:rsidRPr="00054002">
              <w:rPr>
                <w:rStyle w:val="Hipercze"/>
                <w:rFonts w:ascii="Times New Roman" w:hAnsi="Times New Roman"/>
                <w:noProof/>
              </w:rPr>
              <w:t>Stosowane algorytmy</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_Toc91760555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9</w:t>
            </w:r>
            <w:r w:rsidRPr="00054002">
              <w:rPr>
                <w:rFonts w:ascii="Times New Roman" w:hAnsi="Times New Roman"/>
                <w:noProof/>
                <w:webHidden/>
              </w:rPr>
              <w:fldChar w:fldCharType="end"/>
            </w:r>
          </w:hyperlink>
        </w:p>
        <w:p w14:paraId="6D90A5F6" w14:textId="06D9702B" w:rsidR="00054002" w:rsidRPr="00054002" w:rsidRDefault="00054002">
          <w:pPr>
            <w:pStyle w:val="Spistreci1"/>
            <w:tabs>
              <w:tab w:val="left" w:pos="440"/>
            </w:tabs>
            <w:rPr>
              <w:sz w:val="22"/>
              <w:szCs w:val="22"/>
            </w:rPr>
          </w:pPr>
          <w:hyperlink w:anchor="_Toc91760556" w:history="1">
            <w:r w:rsidRPr="00054002">
              <w:rPr>
                <w:rStyle w:val="Hipercze"/>
              </w:rPr>
              <w:t>3.</w:t>
            </w:r>
            <w:r w:rsidRPr="00054002">
              <w:rPr>
                <w:sz w:val="22"/>
                <w:szCs w:val="22"/>
              </w:rPr>
              <w:tab/>
            </w:r>
            <w:r w:rsidRPr="00054002">
              <w:rPr>
                <w:rStyle w:val="Hipercze"/>
              </w:rPr>
              <w:t>Formalizacja modelu matematycznego</w:t>
            </w:r>
            <w:r w:rsidRPr="00054002">
              <w:rPr>
                <w:webHidden/>
              </w:rPr>
              <w:tab/>
            </w:r>
            <w:r w:rsidRPr="00054002">
              <w:rPr>
                <w:webHidden/>
              </w:rPr>
              <w:fldChar w:fldCharType="begin"/>
            </w:r>
            <w:r w:rsidRPr="00054002">
              <w:rPr>
                <w:webHidden/>
              </w:rPr>
              <w:instrText xml:space="preserve"> PAGEREF _Toc91760556 \h </w:instrText>
            </w:r>
            <w:r w:rsidRPr="00054002">
              <w:rPr>
                <w:webHidden/>
              </w:rPr>
            </w:r>
            <w:r w:rsidRPr="00054002">
              <w:rPr>
                <w:webHidden/>
              </w:rPr>
              <w:fldChar w:fldCharType="separate"/>
            </w:r>
            <w:r w:rsidRPr="00054002">
              <w:rPr>
                <w:webHidden/>
              </w:rPr>
              <w:t>11</w:t>
            </w:r>
            <w:r w:rsidRPr="00054002">
              <w:rPr>
                <w:webHidden/>
              </w:rPr>
              <w:fldChar w:fldCharType="end"/>
            </w:r>
          </w:hyperlink>
        </w:p>
        <w:p w14:paraId="613BC880" w14:textId="72F7E8B0" w:rsidR="00054002" w:rsidRPr="00054002" w:rsidRDefault="00054002">
          <w:pPr>
            <w:pStyle w:val="Spistreci2"/>
            <w:tabs>
              <w:tab w:val="left" w:pos="880"/>
              <w:tab w:val="right" w:leader="dot" w:pos="9061"/>
            </w:tabs>
            <w:rPr>
              <w:rFonts w:ascii="Times New Roman" w:hAnsi="Times New Roman"/>
              <w:noProof/>
              <w:sz w:val="22"/>
            </w:rPr>
          </w:pPr>
          <w:hyperlink w:anchor="_Toc91760557" w:history="1">
            <w:r w:rsidRPr="00054002">
              <w:rPr>
                <w:rStyle w:val="Hipercze"/>
                <w:rFonts w:ascii="Times New Roman" w:hAnsi="Times New Roman"/>
                <w:noProof/>
              </w:rPr>
              <w:t>3.1.</w:t>
            </w:r>
            <w:r w:rsidRPr="00054002">
              <w:rPr>
                <w:rFonts w:ascii="Times New Roman" w:hAnsi="Times New Roman"/>
                <w:noProof/>
                <w:sz w:val="22"/>
              </w:rPr>
              <w:tab/>
            </w:r>
            <w:r w:rsidRPr="00054002">
              <w:rPr>
                <w:rStyle w:val="Hipercze"/>
                <w:rFonts w:ascii="Times New Roman" w:hAnsi="Times New Roman"/>
                <w:noProof/>
              </w:rPr>
              <w:t>Podstawowe parametry symulacji</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_Toc91760557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11</w:t>
            </w:r>
            <w:r w:rsidRPr="00054002">
              <w:rPr>
                <w:rFonts w:ascii="Times New Roman" w:hAnsi="Times New Roman"/>
                <w:noProof/>
                <w:webHidden/>
              </w:rPr>
              <w:fldChar w:fldCharType="end"/>
            </w:r>
          </w:hyperlink>
        </w:p>
        <w:p w14:paraId="4D87B356" w14:textId="44DD14CA" w:rsidR="00054002" w:rsidRPr="00054002" w:rsidRDefault="00054002">
          <w:pPr>
            <w:pStyle w:val="Spistreci2"/>
            <w:tabs>
              <w:tab w:val="left" w:pos="880"/>
              <w:tab w:val="right" w:leader="dot" w:pos="9061"/>
            </w:tabs>
            <w:rPr>
              <w:rFonts w:ascii="Times New Roman" w:hAnsi="Times New Roman"/>
              <w:noProof/>
              <w:sz w:val="22"/>
            </w:rPr>
          </w:pPr>
          <w:hyperlink w:anchor="_Toc91760558" w:history="1">
            <w:r w:rsidRPr="00054002">
              <w:rPr>
                <w:rStyle w:val="Hipercze"/>
                <w:rFonts w:ascii="Times New Roman" w:hAnsi="Times New Roman"/>
                <w:noProof/>
              </w:rPr>
              <w:t>3.2.</w:t>
            </w:r>
            <w:r w:rsidRPr="00054002">
              <w:rPr>
                <w:rFonts w:ascii="Times New Roman" w:hAnsi="Times New Roman"/>
                <w:noProof/>
                <w:sz w:val="22"/>
              </w:rPr>
              <w:tab/>
            </w:r>
            <w:r w:rsidRPr="00054002">
              <w:rPr>
                <w:rStyle w:val="Hipercze"/>
                <w:rFonts w:ascii="Times New Roman" w:hAnsi="Times New Roman"/>
                <w:noProof/>
              </w:rPr>
              <w:t>Wyznaczanie kolejnych pozycji dronów</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_Toc91760558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12</w:t>
            </w:r>
            <w:r w:rsidRPr="00054002">
              <w:rPr>
                <w:rFonts w:ascii="Times New Roman" w:hAnsi="Times New Roman"/>
                <w:noProof/>
                <w:webHidden/>
              </w:rPr>
              <w:fldChar w:fldCharType="end"/>
            </w:r>
          </w:hyperlink>
        </w:p>
        <w:p w14:paraId="69F7C61A" w14:textId="4FA084BA" w:rsidR="00054002" w:rsidRPr="00054002" w:rsidRDefault="00054002">
          <w:pPr>
            <w:pStyle w:val="Spistreci2"/>
            <w:tabs>
              <w:tab w:val="left" w:pos="880"/>
              <w:tab w:val="right" w:leader="dot" w:pos="9061"/>
            </w:tabs>
            <w:rPr>
              <w:rFonts w:ascii="Times New Roman" w:hAnsi="Times New Roman"/>
              <w:noProof/>
              <w:sz w:val="22"/>
            </w:rPr>
          </w:pPr>
          <w:hyperlink w:anchor="_Toc91760559" w:history="1">
            <w:r w:rsidRPr="00054002">
              <w:rPr>
                <w:rStyle w:val="Hipercze"/>
                <w:rFonts w:ascii="Times New Roman" w:hAnsi="Times New Roman"/>
                <w:noProof/>
              </w:rPr>
              <w:t>3.3.</w:t>
            </w:r>
            <w:r w:rsidRPr="00054002">
              <w:rPr>
                <w:rFonts w:ascii="Times New Roman" w:hAnsi="Times New Roman"/>
                <w:noProof/>
                <w:sz w:val="22"/>
              </w:rPr>
              <w:tab/>
            </w:r>
            <w:r w:rsidRPr="00054002">
              <w:rPr>
                <w:rStyle w:val="Hipercze"/>
                <w:rFonts w:ascii="Times New Roman" w:hAnsi="Times New Roman"/>
                <w:noProof/>
              </w:rPr>
              <w:t>Kolizje</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_Toc91760559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20</w:t>
            </w:r>
            <w:r w:rsidRPr="00054002">
              <w:rPr>
                <w:rFonts w:ascii="Times New Roman" w:hAnsi="Times New Roman"/>
                <w:noProof/>
                <w:webHidden/>
              </w:rPr>
              <w:fldChar w:fldCharType="end"/>
            </w:r>
          </w:hyperlink>
        </w:p>
        <w:p w14:paraId="6177C7CF" w14:textId="11453DD4" w:rsidR="00054002" w:rsidRPr="00054002" w:rsidRDefault="00054002">
          <w:pPr>
            <w:pStyle w:val="Spistreci2"/>
            <w:tabs>
              <w:tab w:val="left" w:pos="880"/>
              <w:tab w:val="right" w:leader="dot" w:pos="9061"/>
            </w:tabs>
            <w:rPr>
              <w:rFonts w:ascii="Times New Roman" w:hAnsi="Times New Roman"/>
              <w:noProof/>
              <w:sz w:val="22"/>
            </w:rPr>
          </w:pPr>
          <w:hyperlink w:anchor="_Toc91760560" w:history="1">
            <w:r w:rsidRPr="00054002">
              <w:rPr>
                <w:rStyle w:val="Hipercze"/>
                <w:rFonts w:ascii="Times New Roman" w:hAnsi="Times New Roman"/>
                <w:noProof/>
              </w:rPr>
              <w:t>3.4.</w:t>
            </w:r>
            <w:r w:rsidRPr="00054002">
              <w:rPr>
                <w:rFonts w:ascii="Times New Roman" w:hAnsi="Times New Roman"/>
                <w:noProof/>
                <w:sz w:val="22"/>
              </w:rPr>
              <w:tab/>
            </w:r>
            <w:r w:rsidRPr="00054002">
              <w:rPr>
                <w:rStyle w:val="Hipercze"/>
                <w:rFonts w:ascii="Times New Roman" w:hAnsi="Times New Roman"/>
                <w:noProof/>
              </w:rPr>
              <w:t>Funkcja celu</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_Toc91760560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20</w:t>
            </w:r>
            <w:r w:rsidRPr="00054002">
              <w:rPr>
                <w:rFonts w:ascii="Times New Roman" w:hAnsi="Times New Roman"/>
                <w:noProof/>
                <w:webHidden/>
              </w:rPr>
              <w:fldChar w:fldCharType="end"/>
            </w:r>
          </w:hyperlink>
        </w:p>
        <w:p w14:paraId="4B392D69" w14:textId="3DD7096C" w:rsidR="00054002" w:rsidRPr="00054002" w:rsidRDefault="00054002">
          <w:pPr>
            <w:pStyle w:val="Spistreci1"/>
            <w:tabs>
              <w:tab w:val="left" w:pos="440"/>
            </w:tabs>
            <w:rPr>
              <w:sz w:val="22"/>
              <w:szCs w:val="22"/>
            </w:rPr>
          </w:pPr>
          <w:hyperlink w:anchor="_Toc91760561" w:history="1">
            <w:r w:rsidRPr="00054002">
              <w:rPr>
                <w:rStyle w:val="Hipercze"/>
              </w:rPr>
              <w:t>4.</w:t>
            </w:r>
            <w:r w:rsidRPr="00054002">
              <w:rPr>
                <w:sz w:val="22"/>
                <w:szCs w:val="22"/>
              </w:rPr>
              <w:tab/>
            </w:r>
            <w:r w:rsidRPr="00054002">
              <w:rPr>
                <w:rStyle w:val="Hipercze"/>
              </w:rPr>
              <w:t>Algorytm przeszukiwania z zabronieniami</w:t>
            </w:r>
            <w:r w:rsidRPr="00054002">
              <w:rPr>
                <w:webHidden/>
              </w:rPr>
              <w:tab/>
            </w:r>
            <w:r w:rsidRPr="00054002">
              <w:rPr>
                <w:webHidden/>
              </w:rPr>
              <w:fldChar w:fldCharType="begin"/>
            </w:r>
            <w:r w:rsidRPr="00054002">
              <w:rPr>
                <w:webHidden/>
              </w:rPr>
              <w:instrText xml:space="preserve"> PAGEREF _Toc91760561 \h </w:instrText>
            </w:r>
            <w:r w:rsidRPr="00054002">
              <w:rPr>
                <w:webHidden/>
              </w:rPr>
            </w:r>
            <w:r w:rsidRPr="00054002">
              <w:rPr>
                <w:webHidden/>
              </w:rPr>
              <w:fldChar w:fldCharType="separate"/>
            </w:r>
            <w:r w:rsidRPr="00054002">
              <w:rPr>
                <w:webHidden/>
              </w:rPr>
              <w:t>22</w:t>
            </w:r>
            <w:r w:rsidRPr="00054002">
              <w:rPr>
                <w:webHidden/>
              </w:rPr>
              <w:fldChar w:fldCharType="end"/>
            </w:r>
          </w:hyperlink>
        </w:p>
        <w:p w14:paraId="6B8FED7C" w14:textId="45789480" w:rsidR="00054002" w:rsidRPr="00054002" w:rsidRDefault="00054002">
          <w:pPr>
            <w:pStyle w:val="Spistreci2"/>
            <w:tabs>
              <w:tab w:val="left" w:pos="880"/>
              <w:tab w:val="right" w:leader="dot" w:pos="9061"/>
            </w:tabs>
            <w:rPr>
              <w:rFonts w:ascii="Times New Roman" w:hAnsi="Times New Roman"/>
              <w:noProof/>
              <w:sz w:val="22"/>
            </w:rPr>
          </w:pPr>
          <w:hyperlink w:anchor="_Toc91760562" w:history="1">
            <w:r w:rsidRPr="00054002">
              <w:rPr>
                <w:rStyle w:val="Hipercze"/>
                <w:rFonts w:ascii="Times New Roman" w:hAnsi="Times New Roman"/>
                <w:noProof/>
              </w:rPr>
              <w:t>4.1.</w:t>
            </w:r>
            <w:r w:rsidRPr="00054002">
              <w:rPr>
                <w:rFonts w:ascii="Times New Roman" w:hAnsi="Times New Roman"/>
                <w:noProof/>
                <w:sz w:val="22"/>
              </w:rPr>
              <w:tab/>
            </w:r>
            <w:r w:rsidRPr="00054002">
              <w:rPr>
                <w:rStyle w:val="Hipercze"/>
                <w:rFonts w:ascii="Times New Roman" w:hAnsi="Times New Roman"/>
                <w:noProof/>
              </w:rPr>
              <w:t>Schemat algorytmu</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_Toc91760562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22</w:t>
            </w:r>
            <w:r w:rsidRPr="00054002">
              <w:rPr>
                <w:rFonts w:ascii="Times New Roman" w:hAnsi="Times New Roman"/>
                <w:noProof/>
                <w:webHidden/>
              </w:rPr>
              <w:fldChar w:fldCharType="end"/>
            </w:r>
          </w:hyperlink>
        </w:p>
        <w:p w14:paraId="0B968DCF" w14:textId="21CB5F8D" w:rsidR="00054002" w:rsidRPr="00054002" w:rsidRDefault="00054002">
          <w:pPr>
            <w:pStyle w:val="Spistreci2"/>
            <w:tabs>
              <w:tab w:val="left" w:pos="880"/>
              <w:tab w:val="right" w:leader="dot" w:pos="9061"/>
            </w:tabs>
            <w:rPr>
              <w:rFonts w:ascii="Times New Roman" w:hAnsi="Times New Roman"/>
              <w:noProof/>
              <w:sz w:val="22"/>
            </w:rPr>
          </w:pPr>
          <w:hyperlink w:anchor="_Toc91760563" w:history="1">
            <w:r w:rsidRPr="00054002">
              <w:rPr>
                <w:rStyle w:val="Hipercze"/>
                <w:rFonts w:ascii="Times New Roman" w:hAnsi="Times New Roman"/>
                <w:noProof/>
              </w:rPr>
              <w:t>4.2.</w:t>
            </w:r>
            <w:r w:rsidRPr="00054002">
              <w:rPr>
                <w:rFonts w:ascii="Times New Roman" w:hAnsi="Times New Roman"/>
                <w:noProof/>
                <w:sz w:val="22"/>
              </w:rPr>
              <w:tab/>
            </w:r>
            <w:r w:rsidRPr="00054002">
              <w:rPr>
                <w:rStyle w:val="Hipercze"/>
                <w:rFonts w:ascii="Times New Roman" w:hAnsi="Times New Roman"/>
                <w:noProof/>
              </w:rPr>
              <w:t>Pamięć krótko- i długoterminowa</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_Toc91760563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24</w:t>
            </w:r>
            <w:r w:rsidRPr="00054002">
              <w:rPr>
                <w:rFonts w:ascii="Times New Roman" w:hAnsi="Times New Roman"/>
                <w:noProof/>
                <w:webHidden/>
              </w:rPr>
              <w:fldChar w:fldCharType="end"/>
            </w:r>
          </w:hyperlink>
        </w:p>
        <w:p w14:paraId="29CAF712" w14:textId="214E6778" w:rsidR="00054002" w:rsidRPr="00054002" w:rsidRDefault="00054002">
          <w:pPr>
            <w:pStyle w:val="Spistreci1"/>
            <w:tabs>
              <w:tab w:val="left" w:pos="440"/>
            </w:tabs>
            <w:rPr>
              <w:sz w:val="22"/>
              <w:szCs w:val="22"/>
            </w:rPr>
          </w:pPr>
          <w:hyperlink w:anchor="_Toc91760564" w:history="1">
            <w:r w:rsidRPr="00054002">
              <w:rPr>
                <w:rStyle w:val="Hipercze"/>
              </w:rPr>
              <w:t>5.</w:t>
            </w:r>
            <w:r w:rsidRPr="00054002">
              <w:rPr>
                <w:sz w:val="22"/>
                <w:szCs w:val="22"/>
              </w:rPr>
              <w:tab/>
            </w:r>
            <w:r w:rsidRPr="00054002">
              <w:rPr>
                <w:rStyle w:val="Hipercze"/>
              </w:rPr>
              <w:t>Opis aplikacji</w:t>
            </w:r>
            <w:r w:rsidRPr="00054002">
              <w:rPr>
                <w:webHidden/>
              </w:rPr>
              <w:tab/>
            </w:r>
            <w:r w:rsidRPr="00054002">
              <w:rPr>
                <w:webHidden/>
              </w:rPr>
              <w:fldChar w:fldCharType="begin"/>
            </w:r>
            <w:r w:rsidRPr="00054002">
              <w:rPr>
                <w:webHidden/>
              </w:rPr>
              <w:instrText xml:space="preserve"> PAGEREF _Toc91760564 \h </w:instrText>
            </w:r>
            <w:r w:rsidRPr="00054002">
              <w:rPr>
                <w:webHidden/>
              </w:rPr>
            </w:r>
            <w:r w:rsidRPr="00054002">
              <w:rPr>
                <w:webHidden/>
              </w:rPr>
              <w:fldChar w:fldCharType="separate"/>
            </w:r>
            <w:r w:rsidRPr="00054002">
              <w:rPr>
                <w:webHidden/>
              </w:rPr>
              <w:t>25</w:t>
            </w:r>
            <w:r w:rsidRPr="00054002">
              <w:rPr>
                <w:webHidden/>
              </w:rPr>
              <w:fldChar w:fldCharType="end"/>
            </w:r>
          </w:hyperlink>
        </w:p>
        <w:p w14:paraId="6A754235" w14:textId="6627FF94" w:rsidR="00054002" w:rsidRPr="00054002" w:rsidRDefault="00054002">
          <w:pPr>
            <w:pStyle w:val="Spistreci2"/>
            <w:tabs>
              <w:tab w:val="left" w:pos="880"/>
              <w:tab w:val="right" w:leader="dot" w:pos="9061"/>
            </w:tabs>
            <w:rPr>
              <w:rFonts w:ascii="Times New Roman" w:hAnsi="Times New Roman"/>
              <w:noProof/>
              <w:sz w:val="22"/>
            </w:rPr>
          </w:pPr>
          <w:hyperlink w:anchor="_Toc91760565" w:history="1">
            <w:r w:rsidRPr="00054002">
              <w:rPr>
                <w:rStyle w:val="Hipercze"/>
                <w:rFonts w:ascii="Times New Roman" w:hAnsi="Times New Roman"/>
                <w:noProof/>
              </w:rPr>
              <w:t>5.1.</w:t>
            </w:r>
            <w:r w:rsidRPr="00054002">
              <w:rPr>
                <w:rFonts w:ascii="Times New Roman" w:hAnsi="Times New Roman"/>
                <w:noProof/>
                <w:sz w:val="22"/>
              </w:rPr>
              <w:tab/>
            </w:r>
            <w:r w:rsidRPr="00054002">
              <w:rPr>
                <w:rStyle w:val="Hipercze"/>
                <w:rFonts w:ascii="Times New Roman" w:hAnsi="Times New Roman"/>
                <w:noProof/>
              </w:rPr>
              <w:t>Środowisko programistyczne</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_Toc91760565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25</w:t>
            </w:r>
            <w:r w:rsidRPr="00054002">
              <w:rPr>
                <w:rFonts w:ascii="Times New Roman" w:hAnsi="Times New Roman"/>
                <w:noProof/>
                <w:webHidden/>
              </w:rPr>
              <w:fldChar w:fldCharType="end"/>
            </w:r>
          </w:hyperlink>
        </w:p>
        <w:p w14:paraId="2F79CED6" w14:textId="53F6F8F8" w:rsidR="00054002" w:rsidRPr="00054002" w:rsidRDefault="00054002">
          <w:pPr>
            <w:pStyle w:val="Spistreci2"/>
            <w:tabs>
              <w:tab w:val="left" w:pos="880"/>
              <w:tab w:val="right" w:leader="dot" w:pos="9061"/>
            </w:tabs>
            <w:rPr>
              <w:rFonts w:ascii="Times New Roman" w:hAnsi="Times New Roman"/>
              <w:noProof/>
              <w:sz w:val="22"/>
            </w:rPr>
          </w:pPr>
          <w:hyperlink w:anchor="_Toc91760566" w:history="1">
            <w:r w:rsidRPr="00054002">
              <w:rPr>
                <w:rStyle w:val="Hipercze"/>
                <w:rFonts w:ascii="Times New Roman" w:hAnsi="Times New Roman"/>
                <w:noProof/>
              </w:rPr>
              <w:t>5.2.</w:t>
            </w:r>
            <w:r w:rsidRPr="00054002">
              <w:rPr>
                <w:rFonts w:ascii="Times New Roman" w:hAnsi="Times New Roman"/>
                <w:noProof/>
                <w:sz w:val="22"/>
              </w:rPr>
              <w:tab/>
            </w:r>
            <w:r w:rsidRPr="00054002">
              <w:rPr>
                <w:rStyle w:val="Hipercze"/>
                <w:rFonts w:ascii="Times New Roman" w:hAnsi="Times New Roman"/>
                <w:noProof/>
              </w:rPr>
              <w:t>Proces powstawania i testowania kodu</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_Toc91760566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26</w:t>
            </w:r>
            <w:r w:rsidRPr="00054002">
              <w:rPr>
                <w:rFonts w:ascii="Times New Roman" w:hAnsi="Times New Roman"/>
                <w:noProof/>
                <w:webHidden/>
              </w:rPr>
              <w:fldChar w:fldCharType="end"/>
            </w:r>
          </w:hyperlink>
        </w:p>
        <w:p w14:paraId="6F00AA93" w14:textId="5B10732E" w:rsidR="00054002" w:rsidRPr="00054002" w:rsidRDefault="00054002">
          <w:pPr>
            <w:pStyle w:val="Spistreci1"/>
            <w:tabs>
              <w:tab w:val="left" w:pos="440"/>
            </w:tabs>
            <w:rPr>
              <w:sz w:val="22"/>
              <w:szCs w:val="22"/>
            </w:rPr>
          </w:pPr>
          <w:hyperlink w:anchor="_Toc91760567" w:history="1">
            <w:r w:rsidRPr="00054002">
              <w:rPr>
                <w:rStyle w:val="Hipercze"/>
              </w:rPr>
              <w:t>6.</w:t>
            </w:r>
            <w:r w:rsidRPr="00054002">
              <w:rPr>
                <w:sz w:val="22"/>
                <w:szCs w:val="22"/>
              </w:rPr>
              <w:tab/>
            </w:r>
            <w:r w:rsidRPr="00054002">
              <w:rPr>
                <w:rStyle w:val="Hipercze"/>
              </w:rPr>
              <w:t>Scenariusze testowe</w:t>
            </w:r>
            <w:r w:rsidRPr="00054002">
              <w:rPr>
                <w:webHidden/>
              </w:rPr>
              <w:tab/>
            </w:r>
            <w:r w:rsidRPr="00054002">
              <w:rPr>
                <w:webHidden/>
              </w:rPr>
              <w:fldChar w:fldCharType="begin"/>
            </w:r>
            <w:r w:rsidRPr="00054002">
              <w:rPr>
                <w:webHidden/>
              </w:rPr>
              <w:instrText xml:space="preserve"> PAGEREF _Toc91760567 \h </w:instrText>
            </w:r>
            <w:r w:rsidRPr="00054002">
              <w:rPr>
                <w:webHidden/>
              </w:rPr>
            </w:r>
            <w:r w:rsidRPr="00054002">
              <w:rPr>
                <w:webHidden/>
              </w:rPr>
              <w:fldChar w:fldCharType="separate"/>
            </w:r>
            <w:r w:rsidRPr="00054002">
              <w:rPr>
                <w:webHidden/>
              </w:rPr>
              <w:t>28</w:t>
            </w:r>
            <w:r w:rsidRPr="00054002">
              <w:rPr>
                <w:webHidden/>
              </w:rPr>
              <w:fldChar w:fldCharType="end"/>
            </w:r>
          </w:hyperlink>
        </w:p>
        <w:p w14:paraId="079CCA82" w14:textId="43F46B8B" w:rsidR="00054002" w:rsidRPr="00054002" w:rsidRDefault="00054002">
          <w:pPr>
            <w:pStyle w:val="Spistreci2"/>
            <w:tabs>
              <w:tab w:val="left" w:pos="880"/>
              <w:tab w:val="right" w:leader="dot" w:pos="9061"/>
            </w:tabs>
            <w:rPr>
              <w:rFonts w:ascii="Times New Roman" w:hAnsi="Times New Roman"/>
              <w:noProof/>
              <w:sz w:val="22"/>
            </w:rPr>
          </w:pPr>
          <w:hyperlink w:anchor="_Toc91760568" w:history="1">
            <w:r w:rsidRPr="00054002">
              <w:rPr>
                <w:rStyle w:val="Hipercze"/>
                <w:rFonts w:ascii="Times New Roman" w:hAnsi="Times New Roman"/>
                <w:noProof/>
              </w:rPr>
              <w:t>6.1.</w:t>
            </w:r>
            <w:r w:rsidRPr="00054002">
              <w:rPr>
                <w:rFonts w:ascii="Times New Roman" w:hAnsi="Times New Roman"/>
                <w:noProof/>
                <w:sz w:val="22"/>
              </w:rPr>
              <w:tab/>
            </w:r>
            <w:r w:rsidRPr="00054002">
              <w:rPr>
                <w:rStyle w:val="Hipercze"/>
                <w:rFonts w:ascii="Times New Roman" w:hAnsi="Times New Roman"/>
                <w:noProof/>
              </w:rPr>
              <w:t>Optymalna liczba dronów</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_Toc91760568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28</w:t>
            </w:r>
            <w:r w:rsidRPr="00054002">
              <w:rPr>
                <w:rFonts w:ascii="Times New Roman" w:hAnsi="Times New Roman"/>
                <w:noProof/>
                <w:webHidden/>
              </w:rPr>
              <w:fldChar w:fldCharType="end"/>
            </w:r>
          </w:hyperlink>
        </w:p>
        <w:p w14:paraId="25118F81" w14:textId="6973F368" w:rsidR="00054002" w:rsidRPr="00054002" w:rsidRDefault="00054002">
          <w:pPr>
            <w:pStyle w:val="Spistreci2"/>
            <w:tabs>
              <w:tab w:val="left" w:pos="880"/>
              <w:tab w:val="right" w:leader="dot" w:pos="9061"/>
            </w:tabs>
            <w:rPr>
              <w:rFonts w:ascii="Times New Roman" w:hAnsi="Times New Roman"/>
              <w:noProof/>
              <w:sz w:val="22"/>
            </w:rPr>
          </w:pPr>
          <w:hyperlink w:anchor="_Toc91760569" w:history="1">
            <w:r w:rsidRPr="00054002">
              <w:rPr>
                <w:rStyle w:val="Hipercze"/>
                <w:rFonts w:ascii="Times New Roman" w:hAnsi="Times New Roman"/>
                <w:noProof/>
              </w:rPr>
              <w:t>6.2.</w:t>
            </w:r>
            <w:r w:rsidRPr="00054002">
              <w:rPr>
                <w:rFonts w:ascii="Times New Roman" w:hAnsi="Times New Roman"/>
                <w:noProof/>
                <w:sz w:val="22"/>
              </w:rPr>
              <w:tab/>
            </w:r>
            <w:r w:rsidRPr="00054002">
              <w:rPr>
                <w:rStyle w:val="Hipercze"/>
                <w:rFonts w:ascii="Times New Roman" w:hAnsi="Times New Roman"/>
                <w:noProof/>
              </w:rPr>
              <w:t>Prędkość maksymalna dronów</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_Toc91760569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28</w:t>
            </w:r>
            <w:r w:rsidRPr="00054002">
              <w:rPr>
                <w:rFonts w:ascii="Times New Roman" w:hAnsi="Times New Roman"/>
                <w:noProof/>
                <w:webHidden/>
              </w:rPr>
              <w:fldChar w:fldCharType="end"/>
            </w:r>
          </w:hyperlink>
        </w:p>
        <w:p w14:paraId="2DBB1D22" w14:textId="4DB45089" w:rsidR="00054002" w:rsidRPr="00054002" w:rsidRDefault="00054002">
          <w:pPr>
            <w:pStyle w:val="Spistreci2"/>
            <w:tabs>
              <w:tab w:val="left" w:pos="880"/>
              <w:tab w:val="right" w:leader="dot" w:pos="9061"/>
            </w:tabs>
            <w:rPr>
              <w:rFonts w:ascii="Times New Roman" w:hAnsi="Times New Roman"/>
              <w:noProof/>
              <w:sz w:val="22"/>
            </w:rPr>
          </w:pPr>
          <w:hyperlink w:anchor="_Toc91760570" w:history="1">
            <w:r w:rsidRPr="00054002">
              <w:rPr>
                <w:rStyle w:val="Hipercze"/>
                <w:rFonts w:ascii="Times New Roman" w:hAnsi="Times New Roman"/>
                <w:noProof/>
              </w:rPr>
              <w:t>6.3.</w:t>
            </w:r>
            <w:r w:rsidRPr="00054002">
              <w:rPr>
                <w:rFonts w:ascii="Times New Roman" w:hAnsi="Times New Roman"/>
                <w:noProof/>
                <w:sz w:val="22"/>
              </w:rPr>
              <w:tab/>
            </w:r>
            <w:r w:rsidRPr="00054002">
              <w:rPr>
                <w:rStyle w:val="Hipercze"/>
                <w:rFonts w:ascii="Times New Roman" w:hAnsi="Times New Roman"/>
                <w:noProof/>
              </w:rPr>
              <w:t>Wyrównywanie czasu lotu</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_Toc91760570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28</w:t>
            </w:r>
            <w:r w:rsidRPr="00054002">
              <w:rPr>
                <w:rFonts w:ascii="Times New Roman" w:hAnsi="Times New Roman"/>
                <w:noProof/>
                <w:webHidden/>
              </w:rPr>
              <w:fldChar w:fldCharType="end"/>
            </w:r>
          </w:hyperlink>
        </w:p>
        <w:p w14:paraId="7E596FF3" w14:textId="4131E453" w:rsidR="00054002" w:rsidRPr="00054002" w:rsidRDefault="00054002">
          <w:pPr>
            <w:pStyle w:val="Spistreci2"/>
            <w:tabs>
              <w:tab w:val="left" w:pos="880"/>
              <w:tab w:val="right" w:leader="dot" w:pos="9061"/>
            </w:tabs>
            <w:rPr>
              <w:rFonts w:ascii="Times New Roman" w:hAnsi="Times New Roman"/>
              <w:noProof/>
              <w:sz w:val="22"/>
            </w:rPr>
          </w:pPr>
          <w:hyperlink w:anchor="_Toc91760571" w:history="1">
            <w:r w:rsidRPr="00054002">
              <w:rPr>
                <w:rStyle w:val="Hipercze"/>
                <w:rFonts w:ascii="Times New Roman" w:hAnsi="Times New Roman"/>
                <w:noProof/>
              </w:rPr>
              <w:t>6.4.</w:t>
            </w:r>
            <w:r w:rsidRPr="00054002">
              <w:rPr>
                <w:rFonts w:ascii="Times New Roman" w:hAnsi="Times New Roman"/>
                <w:noProof/>
                <w:sz w:val="22"/>
              </w:rPr>
              <w:tab/>
            </w:r>
            <w:r w:rsidRPr="00054002">
              <w:rPr>
                <w:rStyle w:val="Hipercze"/>
                <w:rFonts w:ascii="Times New Roman" w:hAnsi="Times New Roman"/>
                <w:noProof/>
              </w:rPr>
              <w:t>Maksymalizacja oddalenia dronów</w:t>
            </w:r>
            <w:r w:rsidRPr="00054002">
              <w:rPr>
                <w:rFonts w:ascii="Times New Roman" w:hAnsi="Times New Roman"/>
                <w:noProof/>
                <w:webHidden/>
              </w:rPr>
              <w:tab/>
            </w:r>
            <w:r w:rsidRPr="00054002">
              <w:rPr>
                <w:rFonts w:ascii="Times New Roman" w:hAnsi="Times New Roman"/>
                <w:noProof/>
                <w:webHidden/>
              </w:rPr>
              <w:fldChar w:fldCharType="begin"/>
            </w:r>
            <w:r w:rsidRPr="00054002">
              <w:rPr>
                <w:rFonts w:ascii="Times New Roman" w:hAnsi="Times New Roman"/>
                <w:noProof/>
                <w:webHidden/>
              </w:rPr>
              <w:instrText xml:space="preserve"> PAGEREF _Toc91760571 \h </w:instrText>
            </w:r>
            <w:r w:rsidRPr="00054002">
              <w:rPr>
                <w:rFonts w:ascii="Times New Roman" w:hAnsi="Times New Roman"/>
                <w:noProof/>
                <w:webHidden/>
              </w:rPr>
            </w:r>
            <w:r w:rsidRPr="00054002">
              <w:rPr>
                <w:rFonts w:ascii="Times New Roman" w:hAnsi="Times New Roman"/>
                <w:noProof/>
                <w:webHidden/>
              </w:rPr>
              <w:fldChar w:fldCharType="separate"/>
            </w:r>
            <w:r w:rsidRPr="00054002">
              <w:rPr>
                <w:rFonts w:ascii="Times New Roman" w:hAnsi="Times New Roman"/>
                <w:noProof/>
                <w:webHidden/>
              </w:rPr>
              <w:t>28</w:t>
            </w:r>
            <w:r w:rsidRPr="00054002">
              <w:rPr>
                <w:rFonts w:ascii="Times New Roman" w:hAnsi="Times New Roman"/>
                <w:noProof/>
                <w:webHidden/>
              </w:rPr>
              <w:fldChar w:fldCharType="end"/>
            </w:r>
          </w:hyperlink>
        </w:p>
        <w:p w14:paraId="4828ABDF" w14:textId="2B929661" w:rsidR="00054002" w:rsidRPr="00054002" w:rsidRDefault="00054002">
          <w:pPr>
            <w:pStyle w:val="Spistreci1"/>
            <w:tabs>
              <w:tab w:val="left" w:pos="440"/>
            </w:tabs>
            <w:rPr>
              <w:sz w:val="22"/>
              <w:szCs w:val="22"/>
            </w:rPr>
          </w:pPr>
          <w:hyperlink w:anchor="_Toc91760572" w:history="1">
            <w:r w:rsidRPr="00054002">
              <w:rPr>
                <w:rStyle w:val="Hipercze"/>
              </w:rPr>
              <w:t>7.</w:t>
            </w:r>
            <w:r w:rsidRPr="00054002">
              <w:rPr>
                <w:sz w:val="22"/>
                <w:szCs w:val="22"/>
              </w:rPr>
              <w:tab/>
            </w:r>
            <w:r w:rsidRPr="00054002">
              <w:rPr>
                <w:rStyle w:val="Hipercze"/>
              </w:rPr>
              <w:t>Podsumowanie</w:t>
            </w:r>
            <w:r w:rsidRPr="00054002">
              <w:rPr>
                <w:webHidden/>
              </w:rPr>
              <w:tab/>
            </w:r>
            <w:r w:rsidRPr="00054002">
              <w:rPr>
                <w:webHidden/>
              </w:rPr>
              <w:fldChar w:fldCharType="begin"/>
            </w:r>
            <w:r w:rsidRPr="00054002">
              <w:rPr>
                <w:webHidden/>
              </w:rPr>
              <w:instrText xml:space="preserve"> PAGEREF _Toc91760572 \h </w:instrText>
            </w:r>
            <w:r w:rsidRPr="00054002">
              <w:rPr>
                <w:webHidden/>
              </w:rPr>
            </w:r>
            <w:r w:rsidRPr="00054002">
              <w:rPr>
                <w:webHidden/>
              </w:rPr>
              <w:fldChar w:fldCharType="separate"/>
            </w:r>
            <w:r w:rsidRPr="00054002">
              <w:rPr>
                <w:webHidden/>
              </w:rPr>
              <w:t>28</w:t>
            </w:r>
            <w:r w:rsidRPr="00054002">
              <w:rPr>
                <w:webHidden/>
              </w:rPr>
              <w:fldChar w:fldCharType="end"/>
            </w:r>
          </w:hyperlink>
        </w:p>
        <w:p w14:paraId="5B5667BF" w14:textId="446F581C" w:rsidR="00054002" w:rsidRPr="00054002" w:rsidRDefault="00054002">
          <w:pPr>
            <w:pStyle w:val="Spistreci1"/>
            <w:tabs>
              <w:tab w:val="left" w:pos="440"/>
            </w:tabs>
            <w:rPr>
              <w:sz w:val="22"/>
              <w:szCs w:val="22"/>
            </w:rPr>
          </w:pPr>
          <w:hyperlink w:anchor="_Toc91760573" w:history="1">
            <w:r w:rsidRPr="00054002">
              <w:rPr>
                <w:rStyle w:val="Hipercze"/>
              </w:rPr>
              <w:t>8.</w:t>
            </w:r>
            <w:r w:rsidRPr="00054002">
              <w:rPr>
                <w:sz w:val="22"/>
                <w:szCs w:val="22"/>
              </w:rPr>
              <w:tab/>
            </w:r>
            <w:r w:rsidRPr="00054002">
              <w:rPr>
                <w:rStyle w:val="Hipercze"/>
              </w:rPr>
              <w:t>Bibliografia</w:t>
            </w:r>
            <w:r w:rsidRPr="00054002">
              <w:rPr>
                <w:webHidden/>
              </w:rPr>
              <w:tab/>
            </w:r>
            <w:r w:rsidRPr="00054002">
              <w:rPr>
                <w:webHidden/>
              </w:rPr>
              <w:fldChar w:fldCharType="begin"/>
            </w:r>
            <w:r w:rsidRPr="00054002">
              <w:rPr>
                <w:webHidden/>
              </w:rPr>
              <w:instrText xml:space="preserve"> PAGEREF _Toc91760573 \h </w:instrText>
            </w:r>
            <w:r w:rsidRPr="00054002">
              <w:rPr>
                <w:webHidden/>
              </w:rPr>
            </w:r>
            <w:r w:rsidRPr="00054002">
              <w:rPr>
                <w:webHidden/>
              </w:rPr>
              <w:fldChar w:fldCharType="separate"/>
            </w:r>
            <w:r w:rsidRPr="00054002">
              <w:rPr>
                <w:webHidden/>
              </w:rPr>
              <w:t>28</w:t>
            </w:r>
            <w:r w:rsidRPr="00054002">
              <w:rPr>
                <w:webHidden/>
              </w:rPr>
              <w:fldChar w:fldCharType="end"/>
            </w:r>
          </w:hyperlink>
        </w:p>
        <w:p w14:paraId="49815740" w14:textId="1CD6ED25" w:rsidR="000B0B43" w:rsidRPr="00C034C3" w:rsidRDefault="000B0B43">
          <w:r w:rsidRPr="0005400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279878CF" w:rsidR="00E17B81" w:rsidRDefault="00E17B81" w:rsidP="004B3DB2">
      <w:pPr>
        <w:pStyle w:val="Nagwek1"/>
        <w:numPr>
          <w:ilvl w:val="0"/>
          <w:numId w:val="7"/>
        </w:numPr>
      </w:pPr>
      <w:bookmarkStart w:id="0" w:name="_Toc91760549"/>
      <w:r w:rsidRPr="00C40DC3">
        <w:lastRenderedPageBreak/>
        <w:t>Wstęp</w:t>
      </w:r>
      <w:bookmarkEnd w:id="0"/>
    </w:p>
    <w:p w14:paraId="1F5F6D99" w14:textId="12FBD48D" w:rsidR="00091E27" w:rsidRDefault="00091E27" w:rsidP="00091E27"/>
    <w:p w14:paraId="6215D7B9" w14:textId="77777777" w:rsidR="00BC4DFF" w:rsidRPr="00091E27" w:rsidRDefault="00BC4DFF" w:rsidP="00091E27"/>
    <w:p w14:paraId="25E5A2CA" w14:textId="45A7DE5C" w:rsidR="00722C4C" w:rsidRDefault="00B36692" w:rsidP="006E3255">
      <w:pPr>
        <w:pStyle w:val="Nagwek2"/>
        <w:numPr>
          <w:ilvl w:val="1"/>
          <w:numId w:val="7"/>
        </w:numPr>
        <w:ind w:hanging="508"/>
      </w:pPr>
      <w:bookmarkStart w:id="1" w:name="_Hlk91063280"/>
      <w:bookmarkStart w:id="2" w:name="_Toc91760550"/>
      <w:r>
        <w:t>Wprowadzenie</w:t>
      </w:r>
      <w:bookmarkEnd w:id="2"/>
    </w:p>
    <w:bookmarkEnd w:id="1"/>
    <w:p w14:paraId="540A3B79" w14:textId="0D420787" w:rsidR="00091E27" w:rsidRDefault="00091E27" w:rsidP="00091E27"/>
    <w:p w14:paraId="3A2B97F7" w14:textId="77777777" w:rsidR="00BC4DFF" w:rsidRDefault="00BC4DFF" w:rsidP="00BC4DFF">
      <w:pPr>
        <w:spacing w:line="360" w:lineRule="auto"/>
        <w:ind w:firstLine="708"/>
        <w:jc w:val="both"/>
      </w:pPr>
      <w:r>
        <w:t xml:space="preserve">Bezzałogowe statki powietrzne (szerzej znane jako drony) to, jak sama nazwa wskazuje, statek powietrzny niewymagający obecności załogi na jego pokładzie oraz niemogący zabrać na swój pokład pasażerów [1]. W zależności od przeznaczenia mogą być duże jak samoloty pasażerskie lub tak małe, że można schować je do kieszeni. Dzięki ich znakomitej mobilności mogą być wykorzystywane do wielu zadań (więcej w rozdziale 2.1). </w:t>
      </w:r>
    </w:p>
    <w:p w14:paraId="3571A3D1" w14:textId="77777777" w:rsidR="00BC4DFF" w:rsidRDefault="00BC4DFF" w:rsidP="00BC4DFF">
      <w:pPr>
        <w:spacing w:line="360" w:lineRule="auto"/>
        <w:ind w:firstLine="708"/>
        <w:jc w:val="both"/>
      </w:pPr>
    </w:p>
    <w:p w14:paraId="63A64E88" w14:textId="063AF71A" w:rsidR="00BC4DFF" w:rsidRDefault="00BC4DFF" w:rsidP="00BC4DFF">
      <w:pPr>
        <w:spacing w:line="360" w:lineRule="auto"/>
        <w:ind w:firstLine="708"/>
        <w:jc w:val="both"/>
      </w:pPr>
      <w:r>
        <w:t xml:space="preserve">Pomimo, iż drony dopiero od niedawna są powszechnie spotykane, to pierwsze konstrukcje pojawiły się jeszcze w pierwszej połowie XX wieku. W 1920 roku </w:t>
      </w:r>
      <w:r w:rsidRPr="008503E2">
        <w:t xml:space="preserve">Etienne </w:t>
      </w:r>
      <w:proofErr w:type="spellStart"/>
      <w:r w:rsidRPr="008503E2">
        <w:t>Oehmichen</w:t>
      </w:r>
      <w:proofErr w:type="spellEnd"/>
      <w:r w:rsidRPr="008503E2">
        <w:t xml:space="preserve"> </w:t>
      </w:r>
      <w:r>
        <w:t xml:space="preserve">stworzył </w:t>
      </w:r>
      <w:proofErr w:type="spellStart"/>
      <w:r>
        <w:t>kwadrokopter</w:t>
      </w:r>
      <w:proofErr w:type="spellEnd"/>
      <w:r>
        <w:t>, który przeleciał rekordowe na tamte czasy 360 metrów [</w:t>
      </w:r>
      <w:r w:rsidR="008648E5">
        <w:t>2</w:t>
      </w:r>
      <w:r>
        <w:t xml:space="preserve">]. Nie był to jednak dron, bowiem </w:t>
      </w:r>
      <w:proofErr w:type="spellStart"/>
      <w:r>
        <w:t>Oehmichen</w:t>
      </w:r>
      <w:proofErr w:type="spellEnd"/>
      <w:r>
        <w:t xml:space="preserve"> osobiście nim sterował. Konstrukcja ta przypominała rozwiązaniami technicznymi obecne modele dronów. Wraz z rozwojem technologii ich produkcja stawała się coraz łatwiejsza. W ostatniej dekadzie stały się szczególnie popularne, czemu sprzyjała duża różnorodność modeli dostępnych na rynku. </w:t>
      </w:r>
    </w:p>
    <w:p w14:paraId="7E1FADCA" w14:textId="77777777" w:rsidR="00BC4DFF" w:rsidRDefault="00BC4DFF" w:rsidP="00BC4DFF">
      <w:pPr>
        <w:spacing w:line="360" w:lineRule="auto"/>
        <w:ind w:firstLine="708"/>
        <w:jc w:val="both"/>
      </w:pPr>
      <w:r>
        <w:rPr>
          <w:noProof/>
        </w:rPr>
        <w:drawing>
          <wp:anchor distT="0" distB="0" distL="114300" distR="114300" simplePos="0" relativeHeight="251679744" behindDoc="1" locked="0" layoutInCell="1" allowOverlap="1" wp14:anchorId="3FB0062D" wp14:editId="374B0EF3">
            <wp:simplePos x="0" y="0"/>
            <wp:positionH relativeFrom="column">
              <wp:posOffset>462915</wp:posOffset>
            </wp:positionH>
            <wp:positionV relativeFrom="paragraph">
              <wp:posOffset>464185</wp:posOffset>
            </wp:positionV>
            <wp:extent cx="4943475" cy="2253615"/>
            <wp:effectExtent l="0" t="0" r="9525" b="0"/>
            <wp:wrapTight wrapText="bothSides">
              <wp:wrapPolygon edited="0">
                <wp:start x="0" y="0"/>
                <wp:lineTo x="0" y="21363"/>
                <wp:lineTo x="21558" y="21363"/>
                <wp:lineTo x="21558" y="0"/>
                <wp:lineTo x="0" y="0"/>
              </wp:wrapPolygon>
            </wp:wrapTight>
            <wp:docPr id="22" name="Obraz 22"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25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B1E4A" w14:textId="31A5B29E" w:rsidR="00BC4DFF" w:rsidRPr="00655238" w:rsidRDefault="00BC4DFF" w:rsidP="00BC4DFF">
      <w:pPr>
        <w:spacing w:line="360" w:lineRule="auto"/>
        <w:ind w:firstLine="708"/>
        <w:jc w:val="both"/>
      </w:pPr>
      <w:r>
        <w:rPr>
          <w:i/>
          <w:iCs/>
        </w:rPr>
        <w:t xml:space="preserve">Rysunek 1.1 </w:t>
      </w:r>
      <w:proofErr w:type="spellStart"/>
      <w:r>
        <w:rPr>
          <w:i/>
          <w:iCs/>
        </w:rPr>
        <w:t>Kwadrokopter</w:t>
      </w:r>
      <w:proofErr w:type="spellEnd"/>
      <w:r>
        <w:rPr>
          <w:i/>
          <w:iCs/>
        </w:rPr>
        <w:t xml:space="preserve"> </w:t>
      </w:r>
      <w:proofErr w:type="spellStart"/>
      <w:r w:rsidRPr="008503E2">
        <w:rPr>
          <w:i/>
          <w:iCs/>
        </w:rPr>
        <w:t>Etienne</w:t>
      </w:r>
      <w:r>
        <w:rPr>
          <w:i/>
          <w:iCs/>
        </w:rPr>
        <w:t>’a</w:t>
      </w:r>
      <w:proofErr w:type="spellEnd"/>
      <w:r w:rsidRPr="008503E2">
        <w:rPr>
          <w:i/>
          <w:iCs/>
        </w:rPr>
        <w:t xml:space="preserve"> </w:t>
      </w:r>
      <w:proofErr w:type="spellStart"/>
      <w:r w:rsidRPr="008503E2">
        <w:rPr>
          <w:i/>
          <w:iCs/>
        </w:rPr>
        <w:t>Oehmichen</w:t>
      </w:r>
      <w:r>
        <w:rPr>
          <w:i/>
          <w:iCs/>
        </w:rPr>
        <w:t>a</w:t>
      </w:r>
      <w:proofErr w:type="spellEnd"/>
      <w:r>
        <w:rPr>
          <w:i/>
          <w:iCs/>
        </w:rPr>
        <w:t xml:space="preserve"> z 1922r.</w:t>
      </w:r>
      <w:r w:rsidR="00655238">
        <w:t xml:space="preserve"> [3]</w:t>
      </w:r>
    </w:p>
    <w:p w14:paraId="62A5B2C1" w14:textId="77777777" w:rsidR="00BC4DFF" w:rsidRDefault="00BC4DFF" w:rsidP="00BC4DFF">
      <w:pPr>
        <w:spacing w:line="360" w:lineRule="auto"/>
        <w:ind w:firstLine="708"/>
        <w:jc w:val="both"/>
      </w:pPr>
    </w:p>
    <w:p w14:paraId="09C786F5" w14:textId="77777777" w:rsidR="00BC4DFF" w:rsidRDefault="00BC4DFF" w:rsidP="00BC4DFF">
      <w:pPr>
        <w:spacing w:line="360" w:lineRule="auto"/>
        <w:ind w:firstLine="708"/>
        <w:jc w:val="both"/>
      </w:pPr>
      <w:r>
        <w:lastRenderedPageBreak/>
        <w:t xml:space="preserve">Rosnąca z roku na rok liczba wyprodukowanych dronów pozwala na wykorzystanie ich na dużą skalę. Przykładem mogą być ceremonie otwarcia Igrzysk Olimpijskich w </w:t>
      </w:r>
      <w:proofErr w:type="spellStart"/>
      <w:r>
        <w:t>Pjongczangu</w:t>
      </w:r>
      <w:proofErr w:type="spellEnd"/>
      <w:r>
        <w:t xml:space="preserve"> w 2018 roku oraz w Tokio w 2021r. W samym </w:t>
      </w:r>
      <w:proofErr w:type="spellStart"/>
      <w:r>
        <w:t>Pjongczangu</w:t>
      </w:r>
      <w:proofErr w:type="spellEnd"/>
      <w:r>
        <w:t xml:space="preserve"> użyto 1 218 dronów do stworzenia spektaklu świetlnego, którego tłem było nocne niebo. </w:t>
      </w:r>
    </w:p>
    <w:p w14:paraId="46912D9C" w14:textId="77777777" w:rsidR="00BC4DFF" w:rsidRDefault="00BC4DFF" w:rsidP="00BC4DFF">
      <w:pPr>
        <w:spacing w:line="360" w:lineRule="auto"/>
        <w:ind w:firstLine="708"/>
        <w:jc w:val="both"/>
      </w:pPr>
      <w:r>
        <w:rPr>
          <w:noProof/>
        </w:rPr>
        <w:drawing>
          <wp:inline distT="0" distB="0" distL="0" distR="0" wp14:anchorId="465E43ED" wp14:editId="55895180">
            <wp:extent cx="5172075" cy="2909291"/>
            <wp:effectExtent l="0" t="0" r="0" b="5715"/>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65" cy="2914461"/>
                    </a:xfrm>
                    <a:prstGeom prst="rect">
                      <a:avLst/>
                    </a:prstGeom>
                    <a:noFill/>
                  </pic:spPr>
                </pic:pic>
              </a:graphicData>
            </a:graphic>
          </wp:inline>
        </w:drawing>
      </w:r>
    </w:p>
    <w:p w14:paraId="4A8F93E3" w14:textId="226D9AEB" w:rsidR="00BC4DFF" w:rsidRDefault="00BC4DFF" w:rsidP="00BC4DFF">
      <w:pPr>
        <w:spacing w:line="360" w:lineRule="auto"/>
        <w:ind w:firstLine="708"/>
        <w:jc w:val="both"/>
        <w:rPr>
          <w:i/>
          <w:iCs/>
        </w:rPr>
      </w:pPr>
      <w:r>
        <w:rPr>
          <w:i/>
          <w:iCs/>
        </w:rPr>
        <w:t xml:space="preserve">Rysunek 1.2 Ceremonia otwarcia Letnich Igrzysk Olimpijskich w Tokio w 2021 r. </w:t>
      </w:r>
      <w:r w:rsidR="00655238">
        <w:t>[4]</w:t>
      </w:r>
    </w:p>
    <w:p w14:paraId="0129399F" w14:textId="77777777" w:rsidR="00BC4DFF" w:rsidRPr="00000CF4" w:rsidRDefault="00BC4DFF" w:rsidP="00BC4DFF">
      <w:pPr>
        <w:spacing w:line="360" w:lineRule="auto"/>
        <w:ind w:firstLine="708"/>
        <w:jc w:val="both"/>
      </w:pPr>
    </w:p>
    <w:p w14:paraId="2594272F" w14:textId="77777777" w:rsidR="00BC4DFF" w:rsidRDefault="00BC4DFF" w:rsidP="00BC4DFF">
      <w:pPr>
        <w:spacing w:line="360" w:lineRule="auto"/>
        <w:ind w:firstLine="708"/>
        <w:jc w:val="both"/>
      </w:pPr>
      <w:r>
        <w:t>Wykorzystanie większej liczby dronów do celów artystycznych wymaga rozwiązania szeregu problemów. Należy odpowiednio wytyczyć trajektorie wszystkich dronów, aby nie dopuścić do kolizji oraz aby każdy dron znalazł się w swoim punkcie docelowym. Ponadto na drony wpływają warunki atmosferyczne, a czas ich lotu bez ładowania akumulatora jest ograniczony. W związku z tym aby prawidłowo zaprojektować taki spektakl trzeba wziąć pod uwagę wiele kryteriów i zmiennych. Duża czasochłonność obliczeń jakie należałoby wykonać wymusza użycia do tego celu jednostek obliczeniowych. W ramach niniejszego projektu zaproponowany zostanie sposób na rozwiązanie tego problemu.</w:t>
      </w:r>
    </w:p>
    <w:p w14:paraId="392777CC" w14:textId="77777777" w:rsidR="00BC4DFF" w:rsidRDefault="00BC4DFF" w:rsidP="00BC4DFF">
      <w:pPr>
        <w:ind w:left="284"/>
      </w:pPr>
    </w:p>
    <w:p w14:paraId="6C862120" w14:textId="3170E97C" w:rsidR="00A50E27" w:rsidRDefault="00A50E27" w:rsidP="00091E27"/>
    <w:p w14:paraId="53BA0DF7" w14:textId="5BE53704" w:rsidR="00BC4DFF" w:rsidRDefault="00BC4DFF" w:rsidP="00091E27"/>
    <w:p w14:paraId="037C69E0" w14:textId="56F66C8C" w:rsidR="00BC4DFF" w:rsidRDefault="00BC4DFF" w:rsidP="00091E27"/>
    <w:p w14:paraId="46AF1D36" w14:textId="77777777" w:rsidR="00BC4DFF" w:rsidRDefault="00BC4DFF" w:rsidP="00091E27"/>
    <w:p w14:paraId="6A873768" w14:textId="77777777" w:rsidR="00A50E27" w:rsidRPr="00091E27" w:rsidRDefault="00A50E27" w:rsidP="00091E27"/>
    <w:p w14:paraId="170794AC" w14:textId="0BF6A1E7" w:rsidR="00722C4C" w:rsidRDefault="00C40DC3" w:rsidP="006E3255">
      <w:pPr>
        <w:pStyle w:val="Nagwek2"/>
        <w:numPr>
          <w:ilvl w:val="1"/>
          <w:numId w:val="7"/>
        </w:numPr>
        <w:ind w:hanging="508"/>
      </w:pPr>
      <w:bookmarkStart w:id="3" w:name="_Hlk88674123"/>
      <w:bookmarkStart w:id="4" w:name="_Toc91760551"/>
      <w:r>
        <w:lastRenderedPageBreak/>
        <w:t>Cel i zakres pracy</w:t>
      </w:r>
      <w:bookmarkEnd w:id="4"/>
    </w:p>
    <w:bookmarkEnd w:id="3"/>
    <w:p w14:paraId="71806BF3" w14:textId="5EE1D8AF" w:rsidR="00402C8F" w:rsidRDefault="00402C8F" w:rsidP="00402C8F"/>
    <w:p w14:paraId="2A2A44D3" w14:textId="77777777" w:rsidR="00091E27" w:rsidRDefault="00091E27" w:rsidP="00091E27">
      <w:pPr>
        <w:spacing w:line="360" w:lineRule="auto"/>
        <w:ind w:firstLine="567"/>
        <w:jc w:val="both"/>
      </w:pPr>
      <w:r>
        <w:t xml:space="preserve">Niniejsza praca ma na celu określenie trajektorii roju dronów pomiędzy dwoma zadanymi konfiguracjami, przy zadanych ograniczeniach przestrzennych i technicznych oraz optymalizację przydziału punktów docelowych do dronów pod kątem ustalonej funkcji kryterialnej. Na potrzeby pracy zdefiniowano model matematyczny problemu w przestrzeni trójwymiarowej. Opracowano również algorytm przybliżony, z uwzględnieniem specyfiki problemu. </w:t>
      </w:r>
    </w:p>
    <w:p w14:paraId="329F2EF7" w14:textId="77777777" w:rsidR="00091E27" w:rsidRDefault="00091E27" w:rsidP="00091E27">
      <w:pPr>
        <w:spacing w:line="360" w:lineRule="auto"/>
        <w:jc w:val="both"/>
      </w:pPr>
    </w:p>
    <w:p w14:paraId="1FD98B2E" w14:textId="4C9F6E96" w:rsidR="00091E27" w:rsidRDefault="00091E27" w:rsidP="00FA2B98">
      <w:pPr>
        <w:spacing w:line="360" w:lineRule="auto"/>
        <w:jc w:val="both"/>
      </w:pPr>
      <w:r>
        <w:t>Zakres pracy obejmuje:</w:t>
      </w:r>
    </w:p>
    <w:p w14:paraId="77BD2831" w14:textId="249CA933" w:rsidR="00091E27" w:rsidRDefault="00FA2B98" w:rsidP="00FA2B98">
      <w:pPr>
        <w:pStyle w:val="Akapitzlist"/>
        <w:numPr>
          <w:ilvl w:val="0"/>
          <w:numId w:val="11"/>
        </w:numPr>
        <w:spacing w:line="360" w:lineRule="auto"/>
        <w:ind w:left="1069"/>
      </w:pPr>
      <w:r>
        <w:t>p</w:t>
      </w:r>
      <w:r w:rsidR="00091E27">
        <w:t>rzegląd informacji związanych z dronami i algorytmami,</w:t>
      </w:r>
    </w:p>
    <w:p w14:paraId="2EBBE0C1" w14:textId="63A0849F" w:rsidR="00091E27" w:rsidRDefault="00FA2B98" w:rsidP="00FA2B98">
      <w:pPr>
        <w:pStyle w:val="Akapitzlist"/>
        <w:numPr>
          <w:ilvl w:val="0"/>
          <w:numId w:val="11"/>
        </w:numPr>
        <w:spacing w:line="360" w:lineRule="auto"/>
        <w:ind w:left="1069"/>
      </w:pPr>
      <w:r>
        <w:t>f</w:t>
      </w:r>
      <w:r w:rsidR="00091E27">
        <w:t>ormalizację modelu matematycznego na podstawie uzyskanych informacji,</w:t>
      </w:r>
    </w:p>
    <w:p w14:paraId="78AA16D0" w14:textId="01BF8825" w:rsidR="00091E27" w:rsidRDefault="00FA2B98" w:rsidP="00FA2B98">
      <w:pPr>
        <w:pStyle w:val="Akapitzlist"/>
        <w:numPr>
          <w:ilvl w:val="0"/>
          <w:numId w:val="11"/>
        </w:numPr>
        <w:spacing w:line="360" w:lineRule="auto"/>
        <w:ind w:left="1069"/>
      </w:pPr>
      <w:r>
        <w:t>o</w:t>
      </w:r>
      <w:r w:rsidR="00091E27">
        <w:t>pracowanie algorytmu przybliżonego określającego optymalny przydział punktów docelowych do dronów pod kątem funkcji celu,</w:t>
      </w:r>
    </w:p>
    <w:p w14:paraId="303A2D70" w14:textId="11767506" w:rsidR="00091E27" w:rsidRDefault="00FA2B98" w:rsidP="00FA2B98">
      <w:pPr>
        <w:pStyle w:val="Akapitzlist"/>
        <w:numPr>
          <w:ilvl w:val="0"/>
          <w:numId w:val="11"/>
        </w:numPr>
        <w:spacing w:line="360" w:lineRule="auto"/>
        <w:ind w:left="1069"/>
      </w:pPr>
      <w:r>
        <w:t>n</w:t>
      </w:r>
      <w:r w:rsidR="00091E27">
        <w:t>apisanie programu realizującego w ramach symulacji model</w:t>
      </w:r>
      <w:r>
        <w:t xml:space="preserve"> </w:t>
      </w:r>
      <w:r w:rsidR="00091E27">
        <w:t>matematyczn</w:t>
      </w:r>
      <w:r>
        <w:t>y</w:t>
      </w:r>
      <w:r w:rsidR="00091E27">
        <w:t xml:space="preserve"> oraz programu realizującego algorytm,</w:t>
      </w:r>
    </w:p>
    <w:p w14:paraId="42EDEF8A" w14:textId="76F5CDA2" w:rsidR="00091E27" w:rsidRDefault="00FA2B98" w:rsidP="00FA2B98">
      <w:pPr>
        <w:pStyle w:val="Akapitzlist"/>
        <w:numPr>
          <w:ilvl w:val="0"/>
          <w:numId w:val="10"/>
        </w:numPr>
        <w:spacing w:line="360" w:lineRule="auto"/>
        <w:ind w:left="1069"/>
      </w:pPr>
      <w:r>
        <w:t>p</w:t>
      </w:r>
      <w:r w:rsidR="00091E27">
        <w:t>rzeprowadzenie eksperymentów obliczeniowych dla zbioru reprezentatywnych zadań testowych,</w:t>
      </w:r>
    </w:p>
    <w:p w14:paraId="3D0B5068" w14:textId="51C2B31C" w:rsidR="00091E27" w:rsidRDefault="00FA2B98" w:rsidP="00FA2B98">
      <w:pPr>
        <w:pStyle w:val="Akapitzlist"/>
        <w:numPr>
          <w:ilvl w:val="0"/>
          <w:numId w:val="10"/>
        </w:numPr>
        <w:spacing w:line="360" w:lineRule="auto"/>
        <w:ind w:left="1069"/>
      </w:pPr>
      <w:r>
        <w:t>s</w:t>
      </w:r>
      <w:r w:rsidR="00091E27">
        <w:t>formułowanie wniosków na temat  efektywności algorytmu oraz własności problemu.</w:t>
      </w:r>
    </w:p>
    <w:p w14:paraId="194293BC" w14:textId="77777777" w:rsidR="00091E27" w:rsidRDefault="00091E27" w:rsidP="00091E27">
      <w:pPr>
        <w:ind w:left="284"/>
      </w:pPr>
    </w:p>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2DB08764" w:rsidR="00C40DC3" w:rsidRDefault="00FA2B98" w:rsidP="004B3DB2">
      <w:pPr>
        <w:pStyle w:val="Nagwek1"/>
        <w:numPr>
          <w:ilvl w:val="0"/>
          <w:numId w:val="7"/>
        </w:numPr>
      </w:pPr>
      <w:bookmarkStart w:id="5" w:name="_Toc91760552"/>
      <w:r>
        <w:lastRenderedPageBreak/>
        <w:t>Rozważany problemy i metody jego rozwiązania</w:t>
      </w:r>
      <w:bookmarkEnd w:id="5"/>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6" w:name="_Toc91760553"/>
      <w:r>
        <w:t>Sposoby użycia dronów</w:t>
      </w:r>
      <w:bookmarkEnd w:id="6"/>
    </w:p>
    <w:p w14:paraId="335FD142" w14:textId="7AF5A075" w:rsidR="00A47B91" w:rsidRDefault="00A47B91" w:rsidP="00A47B91"/>
    <w:p w14:paraId="7CD6D8FC" w14:textId="3E90C5F2"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7555915B" w:rsidR="00A47B91" w:rsidRDefault="00A47B91" w:rsidP="00A47B91">
      <w:pPr>
        <w:spacing w:line="360" w:lineRule="auto"/>
        <w:jc w:val="both"/>
      </w:pPr>
      <w:r>
        <w:tab/>
        <w:t xml:space="preserve">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w:t>
      </w:r>
      <w:r w:rsidR="00655238">
        <w:t>[5]</w:t>
      </w:r>
    </w:p>
    <w:p w14:paraId="170DFC2B" w14:textId="77777777" w:rsidR="00A47B91" w:rsidRDefault="00A47B91" w:rsidP="00A47B91">
      <w:pPr>
        <w:spacing w:line="360" w:lineRule="auto"/>
        <w:jc w:val="both"/>
      </w:pPr>
    </w:p>
    <w:p w14:paraId="0E8FB958" w14:textId="642920F6" w:rsidR="00A47B91" w:rsidRDefault="00A47B91" w:rsidP="00A47B91">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w:t>
      </w:r>
      <w:r w:rsidR="00655238">
        <w:t>[5]</w:t>
      </w:r>
    </w:p>
    <w:p w14:paraId="3AC60F87" w14:textId="77777777" w:rsidR="00A47B91" w:rsidRDefault="00A47B91" w:rsidP="00A47B91">
      <w:pPr>
        <w:spacing w:line="360" w:lineRule="auto"/>
        <w:jc w:val="both"/>
      </w:pPr>
    </w:p>
    <w:p w14:paraId="5B4E8E79" w14:textId="6ADC73DF"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w:t>
      </w:r>
      <w:r w:rsidR="008648E5">
        <w:t>2</w:t>
      </w:r>
      <w:r>
        <w:t xml:space="preserve">]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A47B91">
      <w:r w:rsidRPr="00686533">
        <w:rPr>
          <w:noProof/>
        </w:rPr>
        <w:drawing>
          <wp:inline distT="0" distB="0" distL="0" distR="0" wp14:anchorId="67BE4B1C" wp14:editId="10087172">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502C3FB0" w:rsidR="00A47B91" w:rsidRPr="00686533" w:rsidRDefault="00A47B91" w:rsidP="00A47B91">
      <w:pPr>
        <w:rPr>
          <w:i/>
          <w:iCs/>
        </w:rPr>
      </w:pPr>
      <w:r>
        <w:rPr>
          <w:i/>
          <w:iCs/>
        </w:rPr>
        <w:t xml:space="preserve">Rysunek 2.1 Ceremonia otwarcia zimowych igrzysk olimpijskich w </w:t>
      </w:r>
      <w:proofErr w:type="spellStart"/>
      <w:r>
        <w:rPr>
          <w:i/>
          <w:iCs/>
        </w:rPr>
        <w:t>Pjongczang</w:t>
      </w:r>
      <w:proofErr w:type="spellEnd"/>
      <w:r>
        <w:rPr>
          <w:i/>
          <w:iCs/>
        </w:rPr>
        <w:t xml:space="preserve"> </w:t>
      </w:r>
      <w:r w:rsidR="00655238">
        <w:t>[6]</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7" w:name="_Toc91760554"/>
      <w:r>
        <w:lastRenderedPageBreak/>
        <w:t>Problemy optymalizacyjne w sterowaniu dronami</w:t>
      </w:r>
      <w:bookmarkEnd w:id="7"/>
    </w:p>
    <w:p w14:paraId="729E9E0C" w14:textId="58AE2816" w:rsidR="00836D87" w:rsidRDefault="00836D87" w:rsidP="0024460F"/>
    <w:p w14:paraId="2C44AB96" w14:textId="77777777" w:rsidR="00A47B91" w:rsidRPr="00836D87" w:rsidRDefault="00A47B91" w:rsidP="0024460F"/>
    <w:p w14:paraId="3D3E1366" w14:textId="40D74684"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 xml:space="preserve">wymaga, aby wirniki miały różne prędkości obrotowe. To zaś może powodować różnicę pomiędzy zadaną trajektorią drona, a rzeczywistą trajektorią </w:t>
      </w:r>
      <w:r w:rsidR="00655238">
        <w:t>[7]</w:t>
      </w:r>
      <w:r>
        <w:t>.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w:t>
      </w:r>
      <w:r w:rsidRPr="00FA2B98">
        <w:t xml:space="preserve">. </w:t>
      </w:r>
      <w:r w:rsidR="007C4FF3" w:rsidRPr="00FA2B98">
        <w:rPr>
          <w:color w:val="000000" w:themeColor="text1"/>
        </w:rPr>
        <w:t xml:space="preserve">Turbulencje </w:t>
      </w:r>
      <w:r w:rsidR="003E2046" w:rsidRPr="00FA2B98">
        <w:rPr>
          <w:color w:val="000000" w:themeColor="text1"/>
        </w:rPr>
        <w:t xml:space="preserve">powodują </w:t>
      </w:r>
      <w:r w:rsidR="007C4FF3" w:rsidRPr="00FA2B98">
        <w:rPr>
          <w:color w:val="000000" w:themeColor="text1"/>
        </w:rPr>
        <w:t>zaburzeni</w:t>
      </w:r>
      <w:r w:rsidR="00E82591" w:rsidRPr="00FA2B98">
        <w:rPr>
          <w:color w:val="000000" w:themeColor="text1"/>
        </w:rPr>
        <w:t>a</w:t>
      </w:r>
      <w:r w:rsidRPr="00FA2B98">
        <w:rPr>
          <w:color w:val="000000" w:themeColor="text1"/>
        </w:rPr>
        <w:t xml:space="preserve"> </w:t>
      </w:r>
      <w:r w:rsidR="00E82591" w:rsidRPr="00FA2B98">
        <w:rPr>
          <w:color w:val="000000" w:themeColor="text1"/>
        </w:rPr>
        <w:t>w przypływie powietrza przez wirniki, co może skutkować</w:t>
      </w:r>
      <w:r w:rsidR="007C4FF3" w:rsidRPr="00FA2B98">
        <w:rPr>
          <w:color w:val="000000" w:themeColor="text1"/>
        </w:rPr>
        <w:t xml:space="preserve"> utrat</w:t>
      </w:r>
      <w:r w:rsidR="00E82591" w:rsidRPr="00FA2B98">
        <w:rPr>
          <w:color w:val="000000" w:themeColor="text1"/>
        </w:rPr>
        <w:t>ą</w:t>
      </w:r>
      <w:r w:rsidR="007C4FF3" w:rsidRPr="00FA2B98">
        <w:rPr>
          <w:color w:val="000000" w:themeColor="text1"/>
        </w:rPr>
        <w:t xml:space="preserve"> </w:t>
      </w:r>
      <w:r w:rsidR="00A271F5" w:rsidRPr="00FA2B98">
        <w:rPr>
          <w:color w:val="000000" w:themeColor="text1"/>
        </w:rPr>
        <w:t>kontroli</w:t>
      </w:r>
      <w:r w:rsidR="007C4FF3" w:rsidRPr="00FA2B98">
        <w:rPr>
          <w:color w:val="000000" w:themeColor="text1"/>
        </w:rPr>
        <w:t>.</w:t>
      </w:r>
      <w:r w:rsidRPr="00FA2B98">
        <w:rPr>
          <w:color w:val="000000" w:themeColor="text1"/>
        </w:rPr>
        <w:t xml:space="preserve"> </w:t>
      </w:r>
      <w:r w:rsidR="00E82591" w:rsidRPr="00FA2B98">
        <w:rPr>
          <w:color w:val="000000" w:themeColor="text1"/>
        </w:rPr>
        <w:t>Wynikiem</w:t>
      </w:r>
      <w:r w:rsidR="00A271F5" w:rsidRPr="00FA2B98">
        <w:rPr>
          <w:color w:val="000000" w:themeColor="text1"/>
        </w:rPr>
        <w:t xml:space="preserve"> jest to zagrożenie dla</w:t>
      </w:r>
      <w:r w:rsidR="003E2046" w:rsidRPr="00FA2B98">
        <w:rPr>
          <w:color w:val="000000" w:themeColor="text1"/>
        </w:rPr>
        <w:t xml:space="preserve"> innych</w:t>
      </w:r>
      <w:r w:rsidR="00A271F5" w:rsidRPr="00FA2B98">
        <w:rPr>
          <w:color w:val="000000" w:themeColor="text1"/>
        </w:rPr>
        <w:t xml:space="preserve"> obiektów latających </w:t>
      </w:r>
      <w:r w:rsidR="003E2046" w:rsidRPr="00FA2B98">
        <w:rPr>
          <w:color w:val="000000" w:themeColor="text1"/>
        </w:rPr>
        <w:t>oraz obiektów naziemnych</w:t>
      </w:r>
      <w:r w:rsidR="00A271F5" w:rsidRPr="00FA2B98">
        <w:rPr>
          <w:color w:val="000000" w:themeColor="text1"/>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FA2B98">
        <w:rPr>
          <w:color w:val="000000" w:themeColor="text1"/>
        </w:rPr>
        <w:t>Innym czynnikiem przyrodniczym wpływającym na drony jest temperatura. Tak jak wszystkie</w:t>
      </w:r>
      <w:r w:rsidR="00351044" w:rsidRPr="00FA2B98">
        <w:rPr>
          <w:color w:val="000000" w:themeColor="text1"/>
        </w:rPr>
        <w:t xml:space="preserve"> inne</w:t>
      </w:r>
      <w:r w:rsidRPr="00FA2B98">
        <w:rPr>
          <w:color w:val="000000" w:themeColor="text1"/>
        </w:rPr>
        <w:t xml:space="preserve"> maszyny</w:t>
      </w:r>
      <w:r w:rsidR="00351044" w:rsidRPr="00FA2B98">
        <w:rPr>
          <w:color w:val="000000" w:themeColor="text1"/>
        </w:rPr>
        <w:t xml:space="preserve">, posiadają one pewien zakres temperaturowy, w którym powinny pracować. Szczególnie narażone na temperatury są akumulator, oraz elementy elektroniczne. </w:t>
      </w:r>
      <w:r w:rsidR="009331F3" w:rsidRPr="00FA2B98">
        <w:rPr>
          <w:color w:val="000000" w:themeColor="text1"/>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4742590" w:rsidR="00A80416" w:rsidRPr="00FA2B98" w:rsidRDefault="00836D87" w:rsidP="006E3255">
      <w:pPr>
        <w:spacing w:line="360" w:lineRule="auto"/>
        <w:ind w:firstLine="567"/>
        <w:jc w:val="both"/>
      </w:pPr>
      <w:r w:rsidRPr="00FA2B98">
        <w:t xml:space="preserve">Jeszcze innym problemem jest udźwig. Jest to szczególnie palący problem w użyciu dronów do celów transportowych. Technologia ta jest wprowadzana m. in. przez firmę Amazon </w:t>
      </w:r>
      <w:r w:rsidR="00655238" w:rsidRPr="00FA2B98">
        <w:t>[8]</w:t>
      </w:r>
      <w:r w:rsidRPr="00FA2B98">
        <w:t xml:space="preserve">. Wymaga jednak użycia dronów, które są w stanie wytworzyć dużą siłę </w:t>
      </w:r>
      <w:r w:rsidR="007C4FF3" w:rsidRPr="00FA2B98">
        <w:t xml:space="preserve">ciągu </w:t>
      </w:r>
      <w:r w:rsidRPr="00FA2B98">
        <w:t>potrzebną do lotu</w:t>
      </w:r>
      <w:r w:rsidR="00504BE8" w:rsidRPr="00FA2B98">
        <w:t>, ze względu na masę oraz opór aerodynamiczny paczki.</w:t>
      </w:r>
    </w:p>
    <w:p w14:paraId="58919971" w14:textId="77777777" w:rsidR="00504BE8" w:rsidRPr="00FA2B98" w:rsidRDefault="00504BE8" w:rsidP="00AB248E">
      <w:pPr>
        <w:spacing w:line="360" w:lineRule="auto"/>
        <w:jc w:val="both"/>
      </w:pPr>
    </w:p>
    <w:p w14:paraId="17017A71" w14:textId="77CD4923" w:rsidR="00E82591" w:rsidRDefault="00E82591" w:rsidP="00E82591">
      <w:pPr>
        <w:spacing w:line="360" w:lineRule="auto"/>
        <w:jc w:val="both"/>
      </w:pPr>
      <w:r w:rsidRPr="00FA2B98">
        <w:tab/>
      </w:r>
      <w:r w:rsidR="00504BE8" w:rsidRPr="00FA2B98">
        <w:t xml:space="preserve">We wspomnianych w rozdziale 2.1 spektaklach, </w:t>
      </w:r>
      <w:r w:rsidR="002847B7" w:rsidRPr="00FA2B98">
        <w:t>drony</w:t>
      </w:r>
      <w:r w:rsidR="00AB248E" w:rsidRPr="00FA2B98">
        <w:t>,</w:t>
      </w:r>
      <w:r w:rsidR="009331F3" w:rsidRPr="00FA2B98">
        <w:t xml:space="preserve"> </w:t>
      </w:r>
      <w:r w:rsidR="00AB248E" w:rsidRPr="00FA2B98">
        <w:t xml:space="preserve">aby utworzyć kolejny kształt, zmieniały swoje pozycje. </w:t>
      </w:r>
      <w:r w:rsidR="00A86468" w:rsidRPr="00FA2B98">
        <w:t>Generuje to jednak pewien problem</w:t>
      </w:r>
      <w:r w:rsidR="002847B7" w:rsidRPr="00FA2B98">
        <w:t>.</w:t>
      </w:r>
      <w:r w:rsidR="00A86468" w:rsidRPr="00FA2B98">
        <w:t xml:space="preserve"> Dla pojedynczego drona, w zależności od doboru jego</w:t>
      </w:r>
      <w:r w:rsidR="00AB248E" w:rsidRPr="00FA2B98">
        <w:t xml:space="preserve"> kolejnego</w:t>
      </w:r>
      <w:r w:rsidR="00A86468" w:rsidRPr="00FA2B98">
        <w:t xml:space="preserve"> punktu docelowego, zmieniają się parametry trajektorii, jaką</w:t>
      </w:r>
      <w:r w:rsidR="00AB248E" w:rsidRPr="00FA2B98">
        <w:t xml:space="preserve"> musi</w:t>
      </w:r>
      <w:r w:rsidR="00A86468" w:rsidRPr="00FA2B98">
        <w:t xml:space="preserve"> pokona</w:t>
      </w:r>
      <w:r w:rsidR="00AB248E" w:rsidRPr="00FA2B98">
        <w:t>ć</w:t>
      </w:r>
      <w:r w:rsidR="00A86468" w:rsidRPr="00FA2B98">
        <w:t>.</w:t>
      </w:r>
      <w:r w:rsidR="002847B7" w:rsidRPr="00FA2B98">
        <w:t xml:space="preserve"> </w:t>
      </w:r>
      <w:r w:rsidR="00AB248E" w:rsidRPr="00FA2B98">
        <w:t xml:space="preserve">W związku z tym należy w przemyślany sposób </w:t>
      </w:r>
      <w:r w:rsidR="005D7989" w:rsidRPr="00FA2B98">
        <w:t>przydzielić</w:t>
      </w:r>
      <w:r w:rsidR="00AB248E" w:rsidRPr="00FA2B98">
        <w:t xml:space="preserve"> </w:t>
      </w:r>
      <w:r w:rsidR="005D7989" w:rsidRPr="00FA2B98">
        <w:t>wspomnian</w:t>
      </w:r>
      <w:r w:rsidR="005678B2" w:rsidRPr="00FA2B98">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22DEEED2" w:rsidR="00B31221" w:rsidRPr="003F3000" w:rsidRDefault="00474A21" w:rsidP="004B3DB2">
      <w:pPr>
        <w:pStyle w:val="Nagwek2"/>
        <w:numPr>
          <w:ilvl w:val="1"/>
          <w:numId w:val="7"/>
        </w:numPr>
      </w:pPr>
      <w:bookmarkStart w:id="8" w:name="_Toc88652254"/>
      <w:r>
        <w:t xml:space="preserve"> </w:t>
      </w:r>
      <w:bookmarkStart w:id="9" w:name="_Toc91760555"/>
      <w:r w:rsidR="00B31221" w:rsidRPr="003F3000">
        <w:t>Stosowane algorytmy</w:t>
      </w:r>
      <w:bookmarkEnd w:id="8"/>
      <w:bookmarkEnd w:id="9"/>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30128345"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w:t>
      </w:r>
      <w:r w:rsidR="00655238">
        <w:t>[9]</w:t>
      </w:r>
      <w:r>
        <w:t xml:space="preserve"> </w:t>
      </w:r>
    </w:p>
    <w:p w14:paraId="16828BB0" w14:textId="77777777" w:rsidR="00B31221" w:rsidRDefault="00B31221" w:rsidP="00F258C7">
      <w:pPr>
        <w:spacing w:line="300" w:lineRule="exact"/>
        <w:ind w:firstLine="567"/>
        <w:jc w:val="both"/>
      </w:pPr>
    </w:p>
    <w:p w14:paraId="293596D6" w14:textId="48407B39"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w:t>
      </w:r>
      <w:r>
        <w:lastRenderedPageBreak/>
        <w:t xml:space="preserve">rozwiązania. Wśród algorytmów heurystycznych możemy znaleźć takie algorytmy jak: algorytm przeszukiwania z zabronieniami (Tabu </w:t>
      </w:r>
      <w:proofErr w:type="spellStart"/>
      <w:r>
        <w:t>Search</w:t>
      </w:r>
      <w:proofErr w:type="spellEnd"/>
      <w:r w:rsidR="0098652B">
        <w:t xml:space="preserve"> - TS</w:t>
      </w:r>
      <w:r>
        <w:t xml:space="preserve">),  algorytmy genetyczne oraz algorytm symulowanego wyżarzania. </w:t>
      </w:r>
      <w:r w:rsidR="00655238">
        <w:t>[10]</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6AF7DC47" w:rsidR="00B31221" w:rsidRDefault="00B31221" w:rsidP="006E3255">
      <w:pPr>
        <w:pStyle w:val="Akapitzlist"/>
        <w:numPr>
          <w:ilvl w:val="0"/>
          <w:numId w:val="8"/>
        </w:numPr>
        <w:spacing w:line="360" w:lineRule="auto"/>
        <w:jc w:val="both"/>
      </w:pPr>
      <w:r>
        <w:t xml:space="preserve">planowanie tras </w:t>
      </w:r>
      <w:r w:rsidR="00655238">
        <w:t>[11]</w:t>
      </w:r>
      <w:r>
        <w:t>,</w:t>
      </w:r>
    </w:p>
    <w:p w14:paraId="4C4B2015" w14:textId="0A895C16" w:rsidR="00B31221" w:rsidRDefault="00B31221" w:rsidP="006E3255">
      <w:pPr>
        <w:pStyle w:val="Akapitzlist"/>
        <w:numPr>
          <w:ilvl w:val="0"/>
          <w:numId w:val="8"/>
        </w:numPr>
        <w:spacing w:line="360" w:lineRule="auto"/>
        <w:jc w:val="both"/>
      </w:pPr>
      <w:r>
        <w:t xml:space="preserve">niepermutacyjny problem przypływowy z kryterium sumacyjnym </w:t>
      </w:r>
      <w:r w:rsidR="00655238">
        <w:t>[12]</w:t>
      </w:r>
      <w:r>
        <w:t>,</w:t>
      </w:r>
    </w:p>
    <w:p w14:paraId="791AA47C" w14:textId="44AB416C" w:rsidR="00B31221" w:rsidRDefault="00B31221" w:rsidP="006E3255">
      <w:pPr>
        <w:pStyle w:val="Akapitzlist"/>
        <w:numPr>
          <w:ilvl w:val="0"/>
          <w:numId w:val="8"/>
        </w:numPr>
        <w:spacing w:line="360" w:lineRule="auto"/>
        <w:jc w:val="both"/>
      </w:pPr>
      <w:r>
        <w:t xml:space="preserve">uogólniony problem przydziału </w:t>
      </w:r>
      <w:r w:rsidR="00655238">
        <w:t>[13]</w:t>
      </w:r>
      <w:r>
        <w:t>.</w:t>
      </w:r>
    </w:p>
    <w:p w14:paraId="5B205466" w14:textId="3122FC8D" w:rsidR="00FE67EA" w:rsidRDefault="00FE67EA" w:rsidP="00402C8F"/>
    <w:p w14:paraId="263F6A84" w14:textId="181C408E" w:rsidR="00FE67EA" w:rsidRDefault="00FE67EA" w:rsidP="00402C8F"/>
    <w:p w14:paraId="0EE54555" w14:textId="139C60C5" w:rsidR="005A0DAB" w:rsidRDefault="005A0DAB" w:rsidP="00402C8F"/>
    <w:p w14:paraId="71391166" w14:textId="355D59DC" w:rsidR="00C07AD7" w:rsidRDefault="00C07AD7" w:rsidP="00402C8F"/>
    <w:p w14:paraId="594D24A9" w14:textId="7F845C21" w:rsidR="00C07AD7" w:rsidRDefault="00C07AD7" w:rsidP="00402C8F"/>
    <w:p w14:paraId="13CF5E0B" w14:textId="77777777" w:rsidR="00C07AD7" w:rsidRDefault="00C07AD7"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C9DAF86" w14:textId="4E796CBC" w:rsidR="00A47B91" w:rsidRDefault="00402C8F" w:rsidP="00FE67EA">
      <w:pPr>
        <w:pStyle w:val="Nagwek1"/>
        <w:numPr>
          <w:ilvl w:val="0"/>
          <w:numId w:val="7"/>
        </w:numPr>
      </w:pPr>
      <w:bookmarkStart w:id="10" w:name="_Toc91760556"/>
      <w:r>
        <w:lastRenderedPageBreak/>
        <w:t>Formalizacja modelu matematycznego</w:t>
      </w:r>
      <w:bookmarkEnd w:id="10"/>
    </w:p>
    <w:p w14:paraId="234D3A92" w14:textId="77777777" w:rsidR="00C07AD7" w:rsidRPr="00C07AD7" w:rsidRDefault="00C07AD7" w:rsidP="00C07AD7"/>
    <w:p w14:paraId="722FAA95" w14:textId="6C6078DB" w:rsidR="00402C8F" w:rsidRDefault="00402C8F" w:rsidP="004B3DB2">
      <w:pPr>
        <w:pStyle w:val="Nagwek2"/>
        <w:numPr>
          <w:ilvl w:val="1"/>
          <w:numId w:val="7"/>
        </w:numPr>
      </w:pPr>
      <w:r>
        <w:t xml:space="preserve"> </w:t>
      </w:r>
      <w:bookmarkStart w:id="11" w:name="_Toc91760557"/>
      <w:r>
        <w:t>Podstawowe parametry symulacji</w:t>
      </w:r>
      <w:bookmarkEnd w:id="11"/>
    </w:p>
    <w:p w14:paraId="76287B2C" w14:textId="0A0A2B78" w:rsidR="00FE67EA" w:rsidRDefault="00FE67EA" w:rsidP="00FE67EA"/>
    <w:p w14:paraId="4CB70318" w14:textId="3DA27B18" w:rsidR="0049158F" w:rsidRDefault="00302665" w:rsidP="006E3255">
      <w:pPr>
        <w:spacing w:line="360" w:lineRule="auto"/>
        <w:ind w:firstLine="567"/>
        <w:jc w:val="both"/>
      </w:pPr>
      <w:r w:rsidRPr="00FA2B98">
        <w:t>Utworzona na potrzeby projektu symulacja dzieje się w pewnej przestrzeni</w:t>
      </w:r>
      <w:r w:rsidR="0049158F" w:rsidRPr="00FA2B98">
        <w:t xml:space="preserve">. Tak jak w rzeczywistości jest ona trójwymiarowa. Jej długość, szerokość oraz wysokość jest </w:t>
      </w:r>
      <w:r w:rsidR="005A0DAB" w:rsidRPr="00FA2B98">
        <w:t>ograniczona</w:t>
      </w:r>
      <w:r w:rsidR="0049158F" w:rsidRPr="00FA2B98">
        <w:t xml:space="preserve">. Zakłada się, że przestrzeń ta jest </w:t>
      </w:r>
      <w:r w:rsidRPr="00FA2B98">
        <w:t xml:space="preserve">jednorodnie </w:t>
      </w:r>
      <w:r w:rsidR="0049158F" w:rsidRPr="00FA2B98">
        <w:t xml:space="preserve">wypełniona powietrzem atmosferycznym o uśrednionych proporcjach poszczególnych jego składników. Ponadto ciśnienie atmosferyczne oraz gęstość powietrza uznaje się za jednakowe niezależnie od wysokości. </w:t>
      </w:r>
      <w:r w:rsidR="00FA2B98" w:rsidRPr="00FA2B98">
        <w:t>Zakłada</w:t>
      </w:r>
      <w:r w:rsidR="0049158F" w:rsidRPr="00FA2B98">
        <w:t xml:space="preserve"> się, że temperatura </w:t>
      </w:r>
      <w:r w:rsidRPr="00FA2B98">
        <w:t xml:space="preserve">nie </w:t>
      </w:r>
      <w:r w:rsidR="0049158F" w:rsidRPr="00FA2B98">
        <w:t xml:space="preserve">wpływa </w:t>
      </w:r>
      <w:r w:rsidRPr="00FA2B98">
        <w:t>negatywnie</w:t>
      </w:r>
      <w:r w:rsidR="005A0DAB" w:rsidRPr="00FA2B98">
        <w:t xml:space="preserve"> </w:t>
      </w:r>
      <w:r w:rsidR="0049158F" w:rsidRPr="00FA2B98">
        <w:t>na pracę</w:t>
      </w:r>
      <w:r w:rsidR="008B1BA8" w:rsidRPr="00FA2B98">
        <w:t xml:space="preserve"> </w:t>
      </w:r>
      <w:r w:rsidR="0049158F" w:rsidRPr="00FA2B98">
        <w:t>dronów</w:t>
      </w:r>
      <w:r w:rsidR="008B1BA8" w:rsidRPr="00FA2B98">
        <w:t xml:space="preserve"> i </w:t>
      </w:r>
      <w:r w:rsidR="002152CD" w:rsidRPr="00FA2B98">
        <w:t>nie powoduje dodatkowych ruchów powietrza, a 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FA2B98">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65272BD1"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pozycja jego środka ciężkości. Symulacja polega na określaniu kolejnych pozycji co podany okres czasu (</w:t>
      </w:r>
      <w:r w:rsidR="00013695">
        <w:t>interwał czasowy</w:t>
      </w:r>
      <w:r>
        <w:t xml:space="preserve">).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w:t>
      </w:r>
      <w:r w:rsidR="00E22D72">
        <w:t>zadany interwał czasowy</w:t>
      </w:r>
      <w:r>
        <w:t>.</w:t>
      </w:r>
    </w:p>
    <w:p w14:paraId="670F0095" w14:textId="77777777" w:rsidR="0049158F" w:rsidRPr="00BC65BB" w:rsidRDefault="0049158F" w:rsidP="00F258C7">
      <w:pPr>
        <w:spacing w:line="360" w:lineRule="auto"/>
        <w:ind w:firstLine="567"/>
        <w:jc w:val="both"/>
        <w:rPr>
          <w:rFonts w:eastAsiaTheme="minorHAnsi"/>
        </w:rPr>
      </w:pPr>
    </w:p>
    <w:p w14:paraId="453FAEB8" w14:textId="2B428B37" w:rsidR="00547C22" w:rsidRDefault="00D60079" w:rsidP="00A208EA">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32E37C85" w14:textId="5C2CD55A" w:rsidR="00A5373D" w:rsidRDefault="00A5373D" w:rsidP="00A208EA">
      <w:pPr>
        <w:spacing w:line="360" w:lineRule="auto"/>
        <w:ind w:firstLine="567"/>
        <w:jc w:val="both"/>
        <w:rPr>
          <w:rFonts w:eastAsiaTheme="minorEastAsia"/>
        </w:rPr>
      </w:pPr>
    </w:p>
    <w:p w14:paraId="3F01D222" w14:textId="7785A00C" w:rsidR="00A5373D" w:rsidRDefault="00A5373D" w:rsidP="00A208EA">
      <w:pPr>
        <w:spacing w:line="360" w:lineRule="auto"/>
        <w:ind w:firstLine="567"/>
        <w:jc w:val="both"/>
        <w:rPr>
          <w:rFonts w:eastAsiaTheme="minorEastAsia"/>
        </w:rPr>
      </w:pPr>
      <w:r w:rsidRPr="00A5373D">
        <w:rPr>
          <w:rFonts w:eastAsiaTheme="minorEastAsia"/>
          <w:highlight w:val="yellow"/>
        </w:rPr>
        <w:lastRenderedPageBreak/>
        <w:t xml:space="preserve">Zależnie od rodzaju testów oraz potrzeb symulowany jest lot </w:t>
      </w:r>
      <w:r w:rsidRPr="00A5373D">
        <w:rPr>
          <w:rFonts w:eastAsiaTheme="minorEastAsia"/>
          <w:i/>
          <w:iCs/>
          <w:highlight w:val="yellow"/>
        </w:rPr>
        <w:t xml:space="preserve">n </w:t>
      </w:r>
      <w:r w:rsidRPr="00A5373D">
        <w:rPr>
          <w:rFonts w:eastAsiaTheme="minorEastAsia"/>
          <w:highlight w:val="yellow"/>
        </w:rPr>
        <w:t>dronów. Liczba ta oczywiście powinna być liczbą naturalną. Aby symulacja mogła być użyta przez algorytm wymagane są minimum 2 drony.</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t xml:space="preserve"> </w:t>
      </w:r>
      <w:bookmarkStart w:id="12" w:name="_Toc91760558"/>
      <w:r>
        <w:t>Wyznaczanie kolejnych pozycji dronów</w:t>
      </w:r>
      <w:bookmarkEnd w:id="12"/>
    </w:p>
    <w:p w14:paraId="5F0E03FB" w14:textId="7D45EE45" w:rsidR="006736B3" w:rsidRDefault="006736B3" w:rsidP="006736B3"/>
    <w:p w14:paraId="4627A201" w14:textId="3DDAB944" w:rsidR="00CE5EFF" w:rsidRDefault="00585EDC" w:rsidP="00DF5EA0">
      <w:pPr>
        <w:spacing w:line="360" w:lineRule="auto"/>
        <w:ind w:firstLine="567"/>
      </w:pPr>
      <w:r w:rsidRPr="00414368">
        <w:t>W zaimplementowanej symulacji drony</w:t>
      </w:r>
      <w:r w:rsidR="00414368" w:rsidRPr="00414368">
        <w:t xml:space="preserve"> pomiędzy zadanymi punktami</w:t>
      </w:r>
      <w:r w:rsidRPr="00414368">
        <w:t xml:space="preserve"> poruszają się po trajektoriach prostoliniowych.</w:t>
      </w:r>
      <w:r w:rsidR="00DB48F1">
        <w:t xml:space="preserve"> </w:t>
      </w:r>
      <w:r w:rsidRPr="00414368">
        <w:t>Ma to na celu skrócenie do minimum odległości jakie pokonują drony oraz uproszczenie problemów związanych ze sterowaniem.</w:t>
      </w:r>
      <w:r w:rsidR="00CE5EFF">
        <w:t xml:space="preserve"> </w:t>
      </w:r>
      <w:r>
        <w:t xml:space="preserve"> </w:t>
      </w:r>
    </w:p>
    <w:p w14:paraId="1437DB0A" w14:textId="77777777" w:rsidR="00CE5EFF" w:rsidRDefault="00CE5EFF" w:rsidP="00DF5EA0">
      <w:pPr>
        <w:spacing w:line="360" w:lineRule="auto"/>
        <w:ind w:firstLine="567"/>
      </w:pPr>
    </w:p>
    <w:p w14:paraId="7D0896E7" w14:textId="797EE583" w:rsidR="00051A9F" w:rsidRDefault="00051A9F" w:rsidP="00DF5EA0">
      <w:pPr>
        <w:spacing w:line="360" w:lineRule="auto"/>
        <w:ind w:firstLine="567"/>
      </w:pPr>
      <w:r>
        <w:t xml:space="preserve">Podstawą sterowania dronami jest wyznaczenie </w:t>
      </w:r>
      <w:r w:rsidR="00043B0A">
        <w:t>interwałów czasowych</w:t>
      </w:r>
      <w:r>
        <w:t>, w których przyspieszają, hamują bądź lecą z</w:t>
      </w:r>
      <w:r w:rsidR="00043B0A">
        <w:t xml:space="preserve">e stałą </w:t>
      </w:r>
      <w:r>
        <w:t>prędkością</w:t>
      </w:r>
      <w:r w:rsidR="00043B0A">
        <w:t xml:space="preserve"> oraz osiągniętej pozycji</w:t>
      </w:r>
      <w:r>
        <w:t>. Ruch drona</w:t>
      </w:r>
      <w:r w:rsidR="00A208EA">
        <w:t xml:space="preserve"> po trajektorii</w:t>
      </w:r>
      <w:r>
        <w:t xml:space="preserve">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4A339965" w:rsidR="00051A9F" w:rsidRDefault="00051A9F" w:rsidP="00DF5EA0">
      <w:pPr>
        <w:spacing w:line="360" w:lineRule="auto"/>
        <w:ind w:firstLine="567"/>
      </w:pPr>
      <w:r>
        <w:t xml:space="preserve">Drugim wariantem jest lot na dystansie zbyt krótkim aby rozwinąć maksymalną prędkość, ale na tyle długim aby przemieszczać się dłużej niż jeden </w:t>
      </w:r>
      <w:r w:rsidR="001D0417">
        <w:t>interwał czasowy</w:t>
      </w:r>
      <w:r>
        <w:t xml:space="preserve">.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docelowym (wynikające z </w:t>
      </w:r>
      <w:r w:rsidR="00CE5EFF" w:rsidRPr="00CE5EFF">
        <w:rPr>
          <w:highlight w:val="yellow"/>
        </w:rPr>
        <w:t>zastosowanego</w:t>
      </w:r>
      <w:r w:rsidR="00CE5EFF">
        <w:t xml:space="preserve"> </w:t>
      </w:r>
      <w:r>
        <w:t>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dlatego pomija się ten fakt w symulacji i lot drona zostaje sklasyfikowany jako ukończony w punkcie docelowym.</w:t>
      </w:r>
    </w:p>
    <w:p w14:paraId="09B6F505" w14:textId="77777777" w:rsidR="00051A9F" w:rsidRDefault="00051A9F" w:rsidP="00051A9F">
      <w:pPr>
        <w:spacing w:line="360" w:lineRule="auto"/>
      </w:pPr>
    </w:p>
    <w:p w14:paraId="20CADC8D" w14:textId="3C1839CE" w:rsidR="00DF5EA0" w:rsidRDefault="00051A9F" w:rsidP="00C07AD7">
      <w:pPr>
        <w:spacing w:line="360" w:lineRule="auto"/>
        <w:ind w:firstLine="567"/>
      </w:pPr>
      <w:r>
        <w:t xml:space="preserve">Ostatnim wariantem jest najprostszy wariant: dron osiąga punkt docelowy w jednym </w:t>
      </w:r>
      <w:r w:rsidR="002E186B">
        <w:t>interwale czasowym</w:t>
      </w:r>
      <w:r>
        <w:t xml:space="preserve">. Nie wymaga to żadnych dodatkowych obliczeń. </w:t>
      </w:r>
      <w:bookmarkStart w:id="13" w:name="_Hlk90475206"/>
    </w:p>
    <w:bookmarkEnd w:id="13"/>
    <w:p w14:paraId="6821A6EE" w14:textId="7D000915" w:rsidR="00DE5A30" w:rsidRDefault="00183D1A" w:rsidP="00A95858">
      <w:pPr>
        <w:spacing w:line="360" w:lineRule="auto"/>
        <w:ind w:firstLine="708"/>
        <w:jc w:val="both"/>
        <w:rPr>
          <w:iCs/>
        </w:rPr>
      </w:pPr>
      <w:r>
        <w:rPr>
          <w:iCs/>
          <w:noProof/>
        </w:rPr>
        <mc:AlternateContent>
          <mc:Choice Requires="wpg">
            <w:drawing>
              <wp:anchor distT="0" distB="0" distL="114300" distR="114300" simplePos="0" relativeHeight="251688960" behindDoc="0" locked="0" layoutInCell="1" allowOverlap="1" wp14:anchorId="0500E012" wp14:editId="518D0281">
                <wp:simplePos x="0" y="0"/>
                <wp:positionH relativeFrom="column">
                  <wp:posOffset>140335</wp:posOffset>
                </wp:positionH>
                <wp:positionV relativeFrom="paragraph">
                  <wp:posOffset>146685</wp:posOffset>
                </wp:positionV>
                <wp:extent cx="5848350" cy="3502435"/>
                <wp:effectExtent l="0" t="0" r="0" b="0"/>
                <wp:wrapNone/>
                <wp:docPr id="30" name="Grupa 30"/>
                <wp:cNvGraphicFramePr/>
                <a:graphic xmlns:a="http://schemas.openxmlformats.org/drawingml/2006/main">
                  <a:graphicData uri="http://schemas.microsoft.com/office/word/2010/wordprocessingGroup">
                    <wpg:wgp>
                      <wpg:cNvGrpSpPr/>
                      <wpg:grpSpPr>
                        <a:xfrm>
                          <a:off x="0" y="0"/>
                          <a:ext cx="5848350" cy="3502435"/>
                          <a:chOff x="0" y="0"/>
                          <a:chExt cx="5848350" cy="3502435"/>
                        </a:xfrm>
                      </wpg:grpSpPr>
                      <wps:wsp>
                        <wps:cNvPr id="23" name="Łącznik prosty ze strzałką 11"/>
                        <wps:cNvCnPr>
                          <a:cxnSpLocks/>
                        </wps:cNvCnPr>
                        <wps:spPr>
                          <a:xfrm flipH="1" flipV="1">
                            <a:off x="323850" y="866775"/>
                            <a:ext cx="1963609" cy="6972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Pole tekstowe 24"/>
                        <wps:cNvSpPr txBox="1"/>
                        <wps:spPr>
                          <a:xfrm>
                            <a:off x="533400" y="533400"/>
                            <a:ext cx="1695450" cy="352425"/>
                          </a:xfrm>
                          <a:prstGeom prst="rect">
                            <a:avLst/>
                          </a:prstGeom>
                          <a:solidFill>
                            <a:schemeClr val="lt1"/>
                          </a:solidFill>
                          <a:ln w="6350">
                            <a:noFill/>
                          </a:ln>
                        </wps:spPr>
                        <wps:txbx>
                          <w:txbxContent>
                            <w:p w14:paraId="6F8F249D" w14:textId="0575097C" w:rsidR="006C35DF" w:rsidRDefault="006C35DF">
                              <w:r>
                                <w:rPr>
                                  <w:rFonts w:asciiTheme="minorHAnsi" w:hAnsi="Calibri" w:cstheme="minorBidi"/>
                                  <w:color w:val="000000" w:themeColor="text1"/>
                                  <w:kern w:val="24"/>
                                  <w:sz w:val="36"/>
                                  <w:szCs w:val="36"/>
                                </w:rPr>
                                <w:t>opór powietrza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upa 29"/>
                        <wpg:cNvGrpSpPr/>
                        <wpg:grpSpPr>
                          <a:xfrm>
                            <a:off x="0" y="0"/>
                            <a:ext cx="5848350" cy="3502435"/>
                            <a:chOff x="0" y="0"/>
                            <a:chExt cx="5848350" cy="3502435"/>
                          </a:xfrm>
                        </wpg:grpSpPr>
                        <wpg:grpSp>
                          <wpg:cNvPr id="28" name="Grupa 28"/>
                          <wpg:cNvGrpSpPr/>
                          <wpg:grpSpPr>
                            <a:xfrm>
                              <a:off x="0" y="0"/>
                              <a:ext cx="5249545" cy="3502435"/>
                              <a:chOff x="0" y="0"/>
                              <a:chExt cx="5249545" cy="3502435"/>
                            </a:xfrm>
                          </wpg:grpSpPr>
                          <wpg:grpSp>
                            <wpg:cNvPr id="46" name="Grupa 46"/>
                            <wpg:cNvGrpSpPr/>
                            <wpg:grpSpPr>
                              <a:xfrm>
                                <a:off x="0" y="0"/>
                                <a:ext cx="4918588" cy="3502435"/>
                                <a:chOff x="363355" y="0"/>
                                <a:chExt cx="5582150" cy="3928745"/>
                              </a:xfrm>
                            </wpg:grpSpPr>
                            <pic:pic xmlns:pic="http://schemas.openxmlformats.org/drawingml/2006/picture">
                              <pic:nvPicPr>
                                <pic:cNvPr id="42" name="Symbol zastępczy zawartości 4" descr="Quadcopter z wypełnieniem pełnym">
                                  <a:extLst>
                                    <a:ext uri="{FF2B5EF4-FFF2-40B4-BE49-F238E27FC236}">
                                      <a16:creationId xmlns:a16="http://schemas.microsoft.com/office/drawing/2014/main" id="{AAAE6F88-82D3-4EC9-A40C-FD8C5D80625C}"/>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95525" y="1076325"/>
                                  <a:ext cx="1352550" cy="1352550"/>
                                </a:xfrm>
                                <a:prstGeom prst="rect">
                                  <a:avLst/>
                                </a:prstGeom>
                              </pic:spPr>
                            </pic:pic>
                            <wps:wsp>
                              <wps:cNvPr id="35" name="Łącznik prosty ze strzałką 11"/>
                              <wps:cNvCnPr>
                                <a:cxnSpLocks/>
                              </wps:cNvCnPr>
                              <wps:spPr>
                                <a:xfrm flipH="1">
                                  <a:off x="733425" y="1752600"/>
                                  <a:ext cx="2233295" cy="3511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pole tekstowe 14"/>
                              <wps:cNvSpPr txBox="1"/>
                              <wps:spPr>
                                <a:xfrm>
                                  <a:off x="3520452" y="0"/>
                                  <a:ext cx="2280285" cy="804545"/>
                                </a:xfrm>
                                <a:prstGeom prst="rect">
                                  <a:avLst/>
                                </a:prstGeom>
                                <a:noFill/>
                              </wps:spPr>
                              <wps:txb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wps:txbx>
                              <wps:bodyPr wrap="square" rtlCol="0">
                                <a:noAutofit/>
                              </wps:bodyPr>
                            </wps:wsp>
                            <wps:wsp>
                              <wps:cNvPr id="37" name="pole tekstowe 15"/>
                              <wps:cNvSpPr txBox="1"/>
                              <wps:spPr>
                                <a:xfrm>
                                  <a:off x="363355" y="2079778"/>
                                  <a:ext cx="2029460" cy="931545"/>
                                </a:xfrm>
                                <a:prstGeom prst="rect">
                                  <a:avLst/>
                                </a:prstGeom>
                                <a:noFill/>
                              </wps:spPr>
                              <wps:txb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wps:txbx>
                              <wps:bodyPr wrap="square" rtlCol="0">
                                <a:noAutofit/>
                              </wps:bodyPr>
                            </wps:wsp>
                            <wps:wsp>
                              <wps:cNvPr id="38" name="pole tekstowe 16"/>
                              <wps:cNvSpPr txBox="1"/>
                              <wps:spPr>
                                <a:xfrm>
                                  <a:off x="3133725" y="3124200"/>
                                  <a:ext cx="1214120" cy="804545"/>
                                </a:xfrm>
                                <a:prstGeom prst="rect">
                                  <a:avLst/>
                                </a:prstGeom>
                                <a:noFill/>
                              </wps:spPr>
                              <wps:txb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wps:txbx>
                              <wps:bodyPr wrap="square" rtlCol="0">
                                <a:noAutofit/>
                              </wps:bodyPr>
                            </wps:wsp>
                            <wps:wsp>
                              <wps:cNvPr id="39" name="Łącznik prosty ze strzałką 18"/>
                              <wps:cNvCnPr>
                                <a:cxnSpLocks/>
                              </wps:cNvCnPr>
                              <wps:spPr>
                                <a:xfrm>
                                  <a:off x="2962275" y="1771650"/>
                                  <a:ext cx="2092325" cy="676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pole tekstowe 19"/>
                              <wps:cNvSpPr txBox="1"/>
                              <wps:spPr>
                                <a:xfrm>
                                  <a:off x="4114800" y="2447925"/>
                                  <a:ext cx="1830705" cy="511175"/>
                                </a:xfrm>
                                <a:prstGeom prst="rect">
                                  <a:avLst/>
                                </a:prstGeom>
                                <a:noFill/>
                              </wps:spPr>
                              <wps:txb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wps:txbx>
                              <wps:bodyPr wrap="square" rtlCol="0">
                                <a:noAutofit/>
                              </wps:bodyPr>
                            </wps:wsp>
                            <wps:wsp>
                              <wps:cNvPr id="44" name="Łącznik prosty ze strzałką 44"/>
                              <wps:cNvCnPr/>
                              <wps:spPr>
                                <a:xfrm>
                                  <a:off x="2962275" y="1771650"/>
                                  <a:ext cx="0" cy="1876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Łącznik prosty ze strzałką 45"/>
                              <wps:cNvCnPr/>
                              <wps:spPr>
                                <a:xfrm flipV="1">
                                  <a:off x="2962275" y="619125"/>
                                  <a:ext cx="2838450" cy="1143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5" name="Łącznik prosty ze strzałką 11"/>
                            <wps:cNvCnPr>
                              <a:cxnSpLocks/>
                            </wps:cNvCnPr>
                            <wps:spPr>
                              <a:xfrm flipH="1">
                                <a:off x="3943350" y="1219200"/>
                                <a:ext cx="1306195" cy="2952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g:grpSp>
                        <wps:wsp>
                          <wps:cNvPr id="26" name="Pole tekstowe 26"/>
                          <wps:cNvSpPr txBox="1"/>
                          <wps:spPr>
                            <a:xfrm>
                              <a:off x="4619625" y="1390650"/>
                              <a:ext cx="1228725" cy="571500"/>
                            </a:xfrm>
                            <a:prstGeom prst="rect">
                              <a:avLst/>
                            </a:prstGeom>
                            <a:solidFill>
                              <a:schemeClr val="lt1"/>
                            </a:solidFill>
                            <a:ln w="6350">
                              <a:noFill/>
                            </a:ln>
                          </wps:spPr>
                          <wps:txb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500E012" id="Grupa 30" o:spid="_x0000_s1026" style="position:absolute;left:0;text-align:left;margin-left:11.05pt;margin-top:11.55pt;width:460.5pt;height:275.8pt;z-index:251688960" coordsize="58483,350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">
                <v:shapetype id="_x0000_t32" coordsize="21600,21600" o:spt="32" o:oned="t" path="m,l21600,21600e" filled="f">
                  <v:path arrowok="t" fillok="f" o:connecttype="none"/>
                  <o:lock v:ext="edit" shapetype="t"/>
                </v:shapetype>
                <v:shape id="Łącznik prosty ze strzałką 11" o:spid="_x0000_s1027" type="#_x0000_t32" style="position:absolute;left:3238;top:8667;width:19636;height:69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Pole tekstowe 24" o:spid="_x0000_s1028" type="#_x0000_t202" style="position:absolute;left:5334;top:5334;width:16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F8F249D" w14:textId="0575097C" w:rsidR="006C35DF" w:rsidRDefault="006C35DF">
                        <w:r>
                          <w:rPr>
                            <w:rFonts w:asciiTheme="minorHAnsi" w:hAnsi="Calibri" w:cstheme="minorBidi"/>
                            <w:color w:val="000000" w:themeColor="text1"/>
                            <w:kern w:val="24"/>
                            <w:sz w:val="36"/>
                            <w:szCs w:val="36"/>
                          </w:rPr>
                          <w:t>opór powietrza</w:t>
                        </w:r>
                      </w:p>
                    </w:txbxContent>
                  </v:textbox>
                </v:shape>
                <v:group id="Grupa 29" o:spid="_x0000_s1029" style="position:absolute;width:58483;height:35024" coordsize="5848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a 28" o:spid="_x0000_s1030" style="position:absolute;width:52495;height:35024" coordsize="52495,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a 46" o:spid="_x0000_s1031" style="position:absolute;width:49185;height:35024" coordorigin="3633" coordsize="55821,3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ymbol zastępczy zawartości 4" o:spid="_x0000_s1032" type="#_x0000_t75" alt="Quadcopter z wypełnieniem pełnym" style="position:absolute;left:22955;top:10763;width:13525;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">
                        <v:imagedata r:id="rId14" o:title="Quadcopter z wypełnieniem pełnym"/>
                      </v:shape>
                      <v:shape id="Łącznik prosty ze strzałką 11" o:spid="_x0000_s1033" type="#_x0000_t32" style="position:absolute;left:7334;top:17526;width:22333;height:3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o:lock v:ext="edit" shapetype="f"/>
                      </v:shape>
                      <v:shape id="pole tekstowe 14" o:spid="_x0000_s1034" type="#_x0000_t202" style="position:absolute;left:35204;width:2280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v:textbox>
                      </v:shape>
                      <v:shape id="pole tekstowe 15" o:spid="_x0000_s1035" type="#_x0000_t202" style="position:absolute;left:3633;top:20797;width:20295;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v:textbox>
                      </v:shape>
                      <v:shape id="pole tekstowe 16" o:spid="_x0000_s1036" type="#_x0000_t202" style="position:absolute;left:31337;top:31242;width:12141;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v:textbox>
                      </v:shape>
                      <v:shape id="Łącznik prosty ze strzałką 18" o:spid="_x0000_s1037" type="#_x0000_t32" style="position:absolute;left:29622;top:17716;width:20924;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4472c4 [3204]" strokeweight="2.25pt">
                        <v:stroke endarrow="block" joinstyle="miter"/>
                        <o:lock v:ext="edit" shapetype="f"/>
                      </v:shape>
                      <v:shape id="pole tekstowe 19" o:spid="_x0000_s1038" type="#_x0000_t202" style="position:absolute;left:41148;top:24479;width:18307;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v:textbox>
                      </v:shape>
                      <v:shape id="Łącznik prosty ze strzałką 44" o:spid="_x0000_s1039" type="#_x0000_t32" style="position:absolute;left:29622;top:17716;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Łącznik prosty ze strzałką 45" o:spid="_x0000_s1040" type="#_x0000_t32" style="position:absolute;left:29622;top:6191;width:2838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group>
                    <v:shape id="Łącznik prosty ze strzałką 11" o:spid="_x0000_s1041" type="#_x0000_t32" style="position:absolute;left:39433;top:12192;width:13062;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" strokecolor="#ed7d31 [3205]" strokeweight="2.25pt">
                      <v:stroke endarrow="block" joinstyle="miter"/>
                      <o:lock v:ext="edit" shapetype="f"/>
                    </v:shape>
                  </v:group>
                  <v:shape id="Pole tekstowe 26" o:spid="_x0000_s1042" type="#_x0000_t202" style="position:absolute;left:46196;top:13906;width:12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v:textbox>
                  </v:shape>
                </v:group>
              </v:group>
            </w:pict>
          </mc:Fallback>
        </mc:AlternateContent>
      </w:r>
    </w:p>
    <w:p w14:paraId="2912030B" w14:textId="753B3F80" w:rsidR="00DE5A30" w:rsidRDefault="00DE5A30" w:rsidP="00A95858">
      <w:pPr>
        <w:spacing w:line="360" w:lineRule="auto"/>
        <w:ind w:firstLine="708"/>
        <w:jc w:val="both"/>
        <w:rPr>
          <w:iCs/>
        </w:rPr>
      </w:pPr>
    </w:p>
    <w:p w14:paraId="5CBDB766" w14:textId="22A84ADD" w:rsidR="00DE5A30" w:rsidRDefault="00DE5A30" w:rsidP="00A95858">
      <w:pPr>
        <w:spacing w:line="360" w:lineRule="auto"/>
        <w:ind w:firstLine="708"/>
        <w:jc w:val="both"/>
        <w:rPr>
          <w:iCs/>
        </w:rPr>
      </w:pPr>
    </w:p>
    <w:p w14:paraId="01BFF2D2" w14:textId="09BA7CD9" w:rsidR="00DE5A30" w:rsidRDefault="00DE5A30" w:rsidP="00A95858">
      <w:pPr>
        <w:spacing w:line="360" w:lineRule="auto"/>
        <w:ind w:firstLine="708"/>
        <w:jc w:val="both"/>
        <w:rPr>
          <w:iCs/>
        </w:rPr>
      </w:pPr>
    </w:p>
    <w:p w14:paraId="28EBD4ED" w14:textId="1D85A15A" w:rsidR="00DE5A30" w:rsidRDefault="00DE5A30" w:rsidP="00A95858">
      <w:pPr>
        <w:spacing w:line="360" w:lineRule="auto"/>
        <w:ind w:firstLine="708"/>
        <w:jc w:val="both"/>
        <w:rPr>
          <w:iCs/>
        </w:rPr>
      </w:pPr>
    </w:p>
    <w:p w14:paraId="108359C7" w14:textId="5AB756B7" w:rsidR="00DE5A30" w:rsidRDefault="00DE5A30" w:rsidP="00A95858">
      <w:pPr>
        <w:spacing w:line="360" w:lineRule="auto"/>
        <w:ind w:firstLine="708"/>
        <w:jc w:val="both"/>
        <w:rPr>
          <w:iCs/>
        </w:rPr>
      </w:pPr>
    </w:p>
    <w:p w14:paraId="233E6610" w14:textId="2BDE44D0" w:rsidR="00DE5A30" w:rsidRDefault="00DE5A30" w:rsidP="00A95858">
      <w:pPr>
        <w:spacing w:line="360" w:lineRule="auto"/>
        <w:ind w:firstLine="708"/>
        <w:jc w:val="both"/>
        <w:rPr>
          <w:iCs/>
        </w:rPr>
      </w:pPr>
    </w:p>
    <w:p w14:paraId="0902A09B" w14:textId="44D800E6" w:rsidR="00DE5A30" w:rsidRDefault="00DE5A30" w:rsidP="00A95858">
      <w:pPr>
        <w:spacing w:line="360" w:lineRule="auto"/>
        <w:ind w:firstLine="708"/>
        <w:jc w:val="both"/>
        <w:rPr>
          <w:iCs/>
        </w:rPr>
      </w:pPr>
    </w:p>
    <w:p w14:paraId="2DA73FF0" w14:textId="044C9F80" w:rsidR="00DE5A30" w:rsidRDefault="00DE5A30" w:rsidP="00A95858">
      <w:pPr>
        <w:spacing w:line="360" w:lineRule="auto"/>
        <w:ind w:firstLine="708"/>
        <w:jc w:val="both"/>
        <w:rPr>
          <w:iCs/>
        </w:rPr>
      </w:pPr>
    </w:p>
    <w:p w14:paraId="0A8FA5A7" w14:textId="43D2BB54" w:rsidR="00DE5A30" w:rsidRDefault="00DE5A30" w:rsidP="00A95858">
      <w:pPr>
        <w:spacing w:line="360" w:lineRule="auto"/>
        <w:ind w:firstLine="708"/>
        <w:jc w:val="both"/>
        <w:rPr>
          <w:iCs/>
        </w:rPr>
      </w:pPr>
    </w:p>
    <w:p w14:paraId="0669602F" w14:textId="139B9650" w:rsidR="00DE5A30" w:rsidRDefault="00DE5A30" w:rsidP="00A95858">
      <w:pPr>
        <w:spacing w:line="360" w:lineRule="auto"/>
        <w:ind w:firstLine="708"/>
        <w:jc w:val="both"/>
        <w:rPr>
          <w:iCs/>
        </w:rPr>
      </w:pPr>
    </w:p>
    <w:p w14:paraId="52E2271F" w14:textId="5EAC1338" w:rsidR="00DE5A30" w:rsidRPr="00A66B35" w:rsidRDefault="00A66B35" w:rsidP="00A66B35">
      <w:pPr>
        <w:spacing w:line="360" w:lineRule="auto"/>
        <w:ind w:firstLine="708"/>
        <w:jc w:val="both"/>
        <w:rPr>
          <w:i/>
        </w:rPr>
      </w:pPr>
      <w:r>
        <w:rPr>
          <w:i/>
        </w:rPr>
        <w:t>Rysunek 3.</w:t>
      </w:r>
      <w:r w:rsidR="00332871">
        <w:rPr>
          <w:i/>
        </w:rPr>
        <w:t>1</w:t>
      </w:r>
      <w:r>
        <w:rPr>
          <w:i/>
        </w:rPr>
        <w:t xml:space="preserve"> Siły działające na drona podczas lotu</w:t>
      </w:r>
      <w:r w:rsidR="00332871">
        <w:rPr>
          <w:i/>
        </w:rPr>
        <w:t>.</w:t>
      </w:r>
      <w:r>
        <w:rPr>
          <w:i/>
        </w:rPr>
        <w:t xml:space="preserve"> </w:t>
      </w:r>
    </w:p>
    <w:p w14:paraId="2B82060D" w14:textId="77777777" w:rsidR="00DE5A30" w:rsidRDefault="00DE5A30" w:rsidP="00A95858">
      <w:pPr>
        <w:spacing w:line="360" w:lineRule="auto"/>
        <w:ind w:firstLine="708"/>
        <w:jc w:val="both"/>
        <w:rPr>
          <w:iCs/>
        </w:rPr>
      </w:pPr>
    </w:p>
    <w:p w14:paraId="564272CA" w14:textId="086E6A02"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0EE57DDC" w14:textId="6FF33ADA" w:rsidR="00C07AD7" w:rsidRDefault="00C07AD7" w:rsidP="00A95858">
      <w:pPr>
        <w:spacing w:line="360" w:lineRule="auto"/>
        <w:ind w:firstLine="708"/>
        <w:jc w:val="both"/>
        <w:rPr>
          <w:iCs/>
        </w:rPr>
      </w:pPr>
    </w:p>
    <w:p w14:paraId="6125BBBF" w14:textId="7FA086A5" w:rsidR="00C07AD7" w:rsidRDefault="00C07AD7" w:rsidP="00A95858">
      <w:pPr>
        <w:spacing w:line="360" w:lineRule="auto"/>
        <w:ind w:firstLine="708"/>
        <w:jc w:val="both"/>
        <w:rPr>
          <w:iCs/>
        </w:rPr>
      </w:pPr>
    </w:p>
    <w:p w14:paraId="4C5A563C" w14:textId="77777777" w:rsidR="00C07AD7" w:rsidRDefault="00C07AD7" w:rsidP="00A95858">
      <w:pPr>
        <w:spacing w:line="360" w:lineRule="auto"/>
        <w:ind w:firstLine="708"/>
        <w:jc w:val="both"/>
        <w:rPr>
          <w:iCs/>
        </w:rPr>
      </w:pPr>
    </w:p>
    <w:p w14:paraId="24517C8E" w14:textId="5CFC1DA2" w:rsidR="00DF5EA0" w:rsidRPr="004875F8" w:rsidRDefault="00F952CC"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F952CC"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F952CC"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77777777"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77777777"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0648B97E" w:rsidR="00DF5EA0" w:rsidRPr="00DF5EA0" w:rsidRDefault="00DF5EA0" w:rsidP="00DF5EA0">
      <w:pPr>
        <w:spacing w:line="360" w:lineRule="auto"/>
        <w:rPr>
          <w:rFonts w:eastAsiaTheme="minorEastAsia"/>
        </w:rPr>
      </w:pPr>
      <w:r w:rsidRPr="00DF5EA0">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DF5EA0">
        <w:rPr>
          <w:rFonts w:eastAsiaTheme="minorEastAsia"/>
        </w:rPr>
        <w:t xml:space="preserve">.  </w:t>
      </w:r>
      <w:r w:rsidRPr="001D0417">
        <w:rPr>
          <w:rFonts w:eastAsiaTheme="minorEastAsia"/>
          <w:highlight w:val="green"/>
        </w:rPr>
        <w:t xml:space="preserve">Kierunek wektora siły wypadkowej musi być zgodny z wyznaczoną trajektorią prostoliniową. </w:t>
      </w:r>
      <w:r w:rsidR="001D0417" w:rsidRPr="001D0417">
        <w:rPr>
          <w:rFonts w:eastAsiaTheme="minorEastAsia"/>
          <w:highlight w:val="green"/>
        </w:rPr>
        <w:t>Tylko wtedy trajektoria drona będzie tożsama z zadaną trajektorią.</w:t>
      </w:r>
      <w:r w:rsidR="001D0417">
        <w:rPr>
          <w:rFonts w:eastAsiaTheme="minorEastAsia"/>
        </w:rPr>
        <w:t xml:space="preserve"> </w:t>
      </w:r>
      <w:r w:rsidRPr="00DF5EA0">
        <w:rPr>
          <w:rFonts w:eastAsiaTheme="minorEastAsia"/>
        </w:rPr>
        <w:t xml:space="preserve">W związku z tym należy odpowiednio skierować siłę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w:t>
      </w:r>
      <w:r w:rsidR="008F29EF">
        <w:rPr>
          <w:rFonts w:eastAsiaTheme="minorEastAsia"/>
        </w:rPr>
        <w:t>,</w:t>
      </w:r>
      <w:r w:rsidRPr="00DF5EA0">
        <w:rPr>
          <w:rFonts w:eastAsiaTheme="minorEastAsia"/>
        </w:rPr>
        <w:t xml:space="preserve"> opierając się na właściwościach rozkładu wektora na składowe</w:t>
      </w:r>
      <w:r w:rsidR="008F29EF">
        <w:rPr>
          <w:rFonts w:eastAsiaTheme="minorEastAsia"/>
        </w:rPr>
        <w:t>,</w:t>
      </w:r>
      <w:r w:rsidRPr="00DF5EA0">
        <w:rPr>
          <w:rFonts w:eastAsiaTheme="minorEastAsia"/>
        </w:rPr>
        <w:t xml:space="preserve"> wyznaczyć równanie:</w:t>
      </w:r>
    </w:p>
    <w:p w14:paraId="272A8EE9" w14:textId="746A60A4" w:rsidR="00DF5EA0" w:rsidRPr="007803A8" w:rsidRDefault="00F952CC"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F952CC"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F952CC"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Korzystając z twierdzenia pitagorasa można zapisać siłę drona F jako:</w:t>
      </w:r>
    </w:p>
    <w:p w14:paraId="511FA769" w14:textId="44B23FD3" w:rsidR="00DF5EA0" w:rsidRPr="00DF5EA0" w:rsidRDefault="00F952CC"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lastRenderedPageBreak/>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F952CC"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15C10E3E" w14:textId="29AA9980" w:rsidR="00DE5A30" w:rsidRDefault="00DF5EA0" w:rsidP="00332871">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10CF8D9B" w14:textId="77777777" w:rsidR="00332871" w:rsidRPr="008E1906" w:rsidRDefault="00332871" w:rsidP="00332871">
      <w:pPr>
        <w:spacing w:line="360" w:lineRule="auto"/>
        <w:ind w:firstLine="708"/>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F952CC"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F952CC"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F952CC"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2A4C174C" w:rsidR="00DF5EA0"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44268FFB" w14:textId="77777777" w:rsidR="00DE5A30" w:rsidRPr="00A95858" w:rsidRDefault="00DE5A30" w:rsidP="00A95858">
      <w:pPr>
        <w:jc w:val="both"/>
        <w:rPr>
          <w:rFonts w:ascii="Cambria Math" w:eastAsiaTheme="minorEastAsia" w:hAnsi="Cambria Math"/>
        </w:rPr>
      </w:pPr>
    </w:p>
    <w:p w14:paraId="2F888E8C" w14:textId="7464944C" w:rsidR="00DF5EA0" w:rsidRDefault="00DF5EA0" w:rsidP="001226F5">
      <w:pPr>
        <w:spacing w:line="360" w:lineRule="auto"/>
        <w:ind w:firstLine="709"/>
        <w:jc w:val="both"/>
        <w:rPr>
          <w:rFonts w:eastAsiaTheme="minorEastAsia"/>
          <w:iCs/>
        </w:rPr>
      </w:pPr>
      <w:r>
        <w:rPr>
          <w:rFonts w:eastAsiaTheme="minorEastAsia"/>
          <w:iCs/>
        </w:rPr>
        <w:t xml:space="preserve">Obliczone przyspieszenie w rzeczywistości zmieniałoby się w czasie, bowiem każda zmiana prędkości (czyli efekt przyspieszenia) powoduje zmianę oporu aerodynamicznego, co zmienia wartość siły wypadkowej powodującej przyspieszenie. Mamy więc do czynienia ze </w:t>
      </w:r>
      <w:r>
        <w:rPr>
          <w:rFonts w:eastAsiaTheme="minorEastAsia"/>
          <w:iCs/>
        </w:rPr>
        <w:lastRenderedPageBreak/>
        <w:t xml:space="preserve">swoistym równaniem różniczkowym. Na potrzeby projektu  oblicza się przyspieszenie co pewien </w:t>
      </w:r>
      <w:r w:rsidR="00E22D72">
        <w:rPr>
          <w:rFonts w:eastAsiaTheme="minorEastAsia"/>
          <w:iCs/>
        </w:rPr>
        <w:t>interwał czasowy</w:t>
      </w:r>
      <w:r>
        <w:rPr>
          <w:rFonts w:eastAsiaTheme="minorEastAsia"/>
          <w:iCs/>
        </w:rPr>
        <w:t>, tj. korzysta się z metody Eulera na obliczanie tego typu równań.</w:t>
      </w:r>
    </w:p>
    <w:p w14:paraId="24D16B99" w14:textId="05783F71" w:rsidR="00DF5EA0" w:rsidRDefault="00DF5EA0" w:rsidP="00DF5EA0">
      <w:pPr>
        <w:spacing w:line="360" w:lineRule="auto"/>
        <w:jc w:val="both"/>
        <w:rPr>
          <w:rFonts w:eastAsiaTheme="minorEastAsia"/>
          <w:iCs/>
        </w:rPr>
      </w:pPr>
    </w:p>
    <w:p w14:paraId="71267424" w14:textId="043D297A" w:rsidR="00332871" w:rsidRDefault="005372A9" w:rsidP="006C35DF">
      <w:pPr>
        <w:spacing w:line="360" w:lineRule="auto"/>
        <w:ind w:firstLine="709"/>
        <w:jc w:val="both"/>
        <w:rPr>
          <w:rFonts w:eastAsiaTheme="minorEastAsia"/>
          <w:iCs/>
        </w:rPr>
      </w:pPr>
      <w:r w:rsidRPr="006C35DF">
        <w:rPr>
          <w:highlight w:val="yellow"/>
        </w:rPr>
        <w:t>Oblicz</w:t>
      </w:r>
      <w:r w:rsidR="006C35DF">
        <w:rPr>
          <w:highlight w:val="yellow"/>
        </w:rPr>
        <w:t>a</w:t>
      </w:r>
      <w:r w:rsidRPr="006C35DF">
        <w:rPr>
          <w:highlight w:val="yellow"/>
        </w:rPr>
        <w:t xml:space="preserve">nie przyspieszenia jest kluczowe jedynie w przypadku hamownia oraz przyspieszania. Dron wytwarza wtedy maksymalną zadaną siłę ciągu </w:t>
      </w:r>
      <m:oMath>
        <m:acc>
          <m:accPr>
            <m:chr m:val="⃗"/>
            <m:ctrlPr>
              <w:rPr>
                <w:rFonts w:ascii="Cambria Math" w:hAnsi="Cambria Math"/>
                <w:i/>
                <w:highlight w:val="yellow"/>
              </w:rPr>
            </m:ctrlPr>
          </m:accPr>
          <m:e>
            <m:r>
              <w:rPr>
                <w:rFonts w:ascii="Cambria Math" w:hAnsi="Cambria Math"/>
                <w:highlight w:val="yellow"/>
              </w:rPr>
              <m:t>F</m:t>
            </m:r>
          </m:e>
        </m:acc>
      </m:oMath>
      <w:r w:rsidRPr="006C35DF">
        <w:rPr>
          <w:rFonts w:eastAsiaTheme="minorEastAsia"/>
          <w:highlight w:val="yellow"/>
        </w:rPr>
        <w:t>. Inaczej jest podczas lotu z prędkością maksymalną. Wtedy siła</w:t>
      </w:r>
      <w:r w:rsidR="004025BA" w:rsidRPr="006C35DF">
        <w:rPr>
          <w:rFonts w:eastAsiaTheme="minorEastAsia"/>
          <w:highlight w:val="yellow"/>
        </w:rPr>
        <w:t xml:space="preserve"> ciągu drona jest redukowana do stopnia pozwalającego na zrównoważenie występujących oporów. Jej wartość jest co najwyżej równa </w:t>
      </w:r>
      <m:oMath>
        <m:acc>
          <m:accPr>
            <m:chr m:val="⃗"/>
            <m:ctrlPr>
              <w:rPr>
                <w:rFonts w:ascii="Cambria Math" w:hAnsi="Cambria Math"/>
                <w:i/>
                <w:highlight w:val="yellow"/>
              </w:rPr>
            </m:ctrlPr>
          </m:accPr>
          <m:e>
            <m:r>
              <w:rPr>
                <w:rFonts w:ascii="Cambria Math" w:hAnsi="Cambria Math"/>
                <w:highlight w:val="yellow"/>
              </w:rPr>
              <m:t>F</m:t>
            </m:r>
          </m:e>
        </m:acc>
      </m:oMath>
      <w:r w:rsidR="006C35DF">
        <w:rPr>
          <w:rFonts w:eastAsiaTheme="minorEastAsia"/>
          <w:highlight w:val="yellow"/>
        </w:rPr>
        <w:t>,</w:t>
      </w:r>
      <w:r w:rsidR="004025BA" w:rsidRPr="006C35DF">
        <w:rPr>
          <w:rFonts w:eastAsiaTheme="minorEastAsia"/>
          <w:highlight w:val="yellow"/>
        </w:rPr>
        <w:t xml:space="preserve"> ponieważ wszystkie siły oporu przy stałej prędkości będą stałe</w:t>
      </w:r>
      <w:r w:rsidR="006C35DF">
        <w:rPr>
          <w:rFonts w:eastAsiaTheme="minorEastAsia"/>
          <w:highlight w:val="yellow"/>
        </w:rPr>
        <w:t>.</w:t>
      </w:r>
      <w:r w:rsidR="004025BA" w:rsidRPr="006C35DF">
        <w:rPr>
          <w:rFonts w:eastAsiaTheme="minorEastAsia"/>
          <w:highlight w:val="yellow"/>
        </w:rPr>
        <w:t xml:space="preserve"> </w:t>
      </w:r>
      <w:r w:rsidR="006C35DF">
        <w:rPr>
          <w:rFonts w:eastAsiaTheme="minorEastAsia"/>
          <w:highlight w:val="yellow"/>
        </w:rPr>
        <w:t>D</w:t>
      </w:r>
      <w:r w:rsidR="004025BA" w:rsidRPr="006C35DF">
        <w:rPr>
          <w:rFonts w:eastAsiaTheme="minorEastAsia"/>
          <w:highlight w:val="yellow"/>
        </w:rPr>
        <w:t>latego</w:t>
      </w:r>
      <w:r w:rsidR="006C35DF" w:rsidRPr="006C35DF">
        <w:rPr>
          <w:rFonts w:eastAsiaTheme="minorEastAsia"/>
          <w:highlight w:val="yellow"/>
        </w:rPr>
        <w:t xml:space="preserve"> w tym przypadku</w:t>
      </w:r>
      <w:r w:rsidR="004025BA" w:rsidRPr="006C35DF">
        <w:rPr>
          <w:rFonts w:eastAsiaTheme="minorEastAsia"/>
          <w:highlight w:val="yellow"/>
        </w:rPr>
        <w:t xml:space="preserve"> nie jest konieczne wykonywanie obliczeń </w:t>
      </w:r>
      <w:r w:rsidR="006C35DF" w:rsidRPr="006C35DF">
        <w:rPr>
          <w:rFonts w:eastAsiaTheme="minorEastAsia"/>
          <w:highlight w:val="yellow"/>
        </w:rPr>
        <w:t>związanych z siłami.</w:t>
      </w:r>
    </w:p>
    <w:p w14:paraId="7E552EB5" w14:textId="77777777" w:rsidR="005372A9" w:rsidRDefault="005372A9"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65BB0493" w:rsidR="00DF5EA0" w:rsidRPr="00C53603" w:rsidRDefault="00F952CC"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248F6F56"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F952CC"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F952CC"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F952CC"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06C0C17" w:rsidR="00DF5EA0" w:rsidRDefault="00DF5EA0" w:rsidP="00DF5EA0">
      <w:pPr>
        <w:spacing w:line="360" w:lineRule="auto"/>
        <w:jc w:val="both"/>
        <w:rPr>
          <w:rFonts w:eastAsiaTheme="minorEastAsia"/>
          <w:iCs/>
        </w:rPr>
      </w:pPr>
      <m:oMath>
        <m:r>
          <w:rPr>
            <w:rFonts w:ascii="Cambria Math" w:eastAsiaTheme="minorEastAsia" w:hAnsi="Cambria Math"/>
          </w:rPr>
          <m:t>t</m:t>
        </m:r>
      </m:oMath>
      <w:r>
        <w:rPr>
          <w:rFonts w:eastAsiaTheme="minorEastAsia"/>
          <w:iCs/>
        </w:rPr>
        <w:t xml:space="preserve">  – </w:t>
      </w:r>
      <w:r w:rsidR="00013695" w:rsidRPr="00DB48F1">
        <w:rPr>
          <w:rFonts w:eastAsiaTheme="minorEastAsia"/>
          <w:iCs/>
        </w:rPr>
        <w:t>zadany interwał czasowy</w:t>
      </w:r>
      <w:r>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DB48F1">
        <w:rPr>
          <w:rFonts w:eastAsiaTheme="minorEastAsia"/>
        </w:rPr>
        <w:t xml:space="preserve">w </w:t>
      </w:r>
      <w:r w:rsidR="00013695" w:rsidRPr="00DB48F1">
        <w:rPr>
          <w:rFonts w:eastAsiaTheme="minorEastAsia"/>
        </w:rPr>
        <w:t>zadanym interwale czasowym</w:t>
      </w:r>
      <w:r w:rsidRPr="00DB48F1">
        <w:rPr>
          <w:rFonts w:eastAsiaTheme="minorEastAsia"/>
        </w:rPr>
        <w:t xml:space="preserve"> [</w:t>
      </w:r>
      <w:r>
        <w:rPr>
          <w:rFonts w:eastAsiaTheme="minorEastAsia"/>
        </w:rPr>
        <w:t>m]</w:t>
      </w:r>
    </w:p>
    <w:p w14:paraId="3D4AB2D2" w14:textId="77777777" w:rsidR="00A95858" w:rsidRDefault="00A95858" w:rsidP="00DF5EA0">
      <w:pPr>
        <w:spacing w:line="360" w:lineRule="auto"/>
        <w:jc w:val="both"/>
        <w:rPr>
          <w:rFonts w:eastAsiaTheme="minorEastAsia"/>
          <w:iCs/>
        </w:rPr>
      </w:pPr>
    </w:p>
    <w:p w14:paraId="64802354" w14:textId="795C22D6" w:rsidR="00DF5EA0" w:rsidRDefault="00DF5EA0" w:rsidP="00DF5EA0">
      <w:pPr>
        <w:spacing w:line="360" w:lineRule="auto"/>
        <w:jc w:val="both"/>
        <w:rPr>
          <w:rFonts w:eastAsiaTheme="minorEastAsia"/>
          <w:iCs/>
        </w:rPr>
      </w:pPr>
      <w:r>
        <w:rPr>
          <w:rFonts w:eastAsiaTheme="minorEastAsia"/>
          <w:iCs/>
        </w:rPr>
        <w:tab/>
        <w:t>Tutaj sprawa staje się banalnie prosta bowiem za pomocą twierdzenia Talesa oraz twierdzenia Pitagorasa można obliczyć dokładną pozycję drona w kolejnym kroku symulacji jak widać na rysunku 3.</w:t>
      </w:r>
      <w:r w:rsidR="00A66B35">
        <w:rPr>
          <w:rFonts w:eastAsiaTheme="minorEastAsia"/>
          <w:iCs/>
        </w:rPr>
        <w:t>2</w:t>
      </w:r>
      <w:r>
        <w:rPr>
          <w:rFonts w:eastAsiaTheme="minorEastAsia"/>
          <w:iCs/>
        </w:rPr>
        <w:t xml:space="preserve">. </w:t>
      </w:r>
    </w:p>
    <w:p w14:paraId="06F1AFE1" w14:textId="36FC18BC" w:rsidR="00ED7E6A" w:rsidRDefault="00ED7E6A" w:rsidP="00DF5EA0">
      <w:pPr>
        <w:spacing w:line="360" w:lineRule="auto"/>
        <w:jc w:val="both"/>
        <w:rPr>
          <w:rFonts w:eastAsiaTheme="minorEastAsia"/>
          <w:iCs/>
        </w:rPr>
      </w:pPr>
    </w:p>
    <w:p w14:paraId="472AE3E9" w14:textId="537644C6" w:rsidR="00ED7E6A" w:rsidRDefault="00ED7E6A" w:rsidP="00DF5EA0">
      <w:pPr>
        <w:spacing w:line="360" w:lineRule="auto"/>
        <w:jc w:val="both"/>
        <w:rPr>
          <w:rFonts w:eastAsiaTheme="minorEastAsia"/>
          <w:iCs/>
        </w:rPr>
      </w:pPr>
    </w:p>
    <w:p w14:paraId="7B3945AE" w14:textId="004DC40F" w:rsidR="00ED7E6A" w:rsidRDefault="008012C1" w:rsidP="00DF5EA0">
      <w:pPr>
        <w:spacing w:line="360" w:lineRule="auto"/>
        <w:jc w:val="both"/>
        <w:rPr>
          <w:rFonts w:eastAsiaTheme="minorEastAsia"/>
          <w:iCs/>
        </w:rPr>
      </w:pPr>
      <w:r>
        <w:rPr>
          <w:iCs/>
          <w:noProof/>
        </w:rPr>
        <w:lastRenderedPageBreak/>
        <mc:AlternateContent>
          <mc:Choice Requires="wpg">
            <w:drawing>
              <wp:anchor distT="0" distB="0" distL="114300" distR="114300" simplePos="0" relativeHeight="251664384" behindDoc="0" locked="0" layoutInCell="1" allowOverlap="1" wp14:anchorId="45764678" wp14:editId="7B62B996">
                <wp:simplePos x="0" y="0"/>
                <wp:positionH relativeFrom="column">
                  <wp:posOffset>577215</wp:posOffset>
                </wp:positionH>
                <wp:positionV relativeFrom="paragraph">
                  <wp:posOffset>-218440</wp:posOffset>
                </wp:positionV>
                <wp:extent cx="4124325" cy="3190875"/>
                <wp:effectExtent l="19050" t="38100" r="104775" b="9525"/>
                <wp:wrapNone/>
                <wp:docPr id="21" name="Grupa 21"/>
                <wp:cNvGraphicFramePr/>
                <a:graphic xmlns:a="http://schemas.openxmlformats.org/drawingml/2006/main">
                  <a:graphicData uri="http://schemas.microsoft.com/office/word/2010/wordprocessingGroup">
                    <wpg:wgp>
                      <wpg:cNvGrpSpPr/>
                      <wpg:grpSpPr>
                        <a:xfrm>
                          <a:off x="0" y="0"/>
                          <a:ext cx="4124325" cy="31908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w14:anchorId="45764678" id="Grupa 21" o:spid="_x0000_s1043" style="position:absolute;left:0;text-align:left;margin-left:45.45pt;margin-top:-17.2pt;width:324.75pt;height:251.25pt;z-index:251664384"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">
                <v:shape id="Pole tekstowe 11" o:spid="_x0000_s1044"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45"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46"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4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4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Łącznik prosty ze strzałką 14" o:spid="_x0000_s104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5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5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5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5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v:textbox>
                      </v:shape>
                      <v:group id="Grupa 17" o:spid="_x0000_s105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5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5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5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5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5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6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6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6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v:group>
            </w:pict>
          </mc:Fallback>
        </mc:AlternateContent>
      </w:r>
    </w:p>
    <w:p w14:paraId="22D82808" w14:textId="6FB899D1" w:rsidR="00DF5EA0" w:rsidRDefault="00DF5EA0" w:rsidP="00DF5EA0">
      <w:pPr>
        <w:spacing w:line="360" w:lineRule="auto"/>
        <w:jc w:val="both"/>
        <w:rPr>
          <w:rFonts w:eastAsiaTheme="minorEastAsia"/>
          <w:iCs/>
        </w:rPr>
      </w:pPr>
    </w:p>
    <w:p w14:paraId="59847E91" w14:textId="693C3B92" w:rsidR="00DF5EA0" w:rsidRPr="008E1906" w:rsidRDefault="00DF5EA0" w:rsidP="00DF5EA0">
      <w:pPr>
        <w:spacing w:line="360" w:lineRule="auto"/>
        <w:jc w:val="both"/>
        <w:rPr>
          <w:iCs/>
        </w:rPr>
      </w:pPr>
    </w:p>
    <w:p w14:paraId="4AF85B57" w14:textId="7B92AC0A" w:rsidR="00DF5EA0" w:rsidRDefault="00DF5EA0" w:rsidP="00DF5EA0"/>
    <w:p w14:paraId="34D4EA34" w14:textId="224BA290" w:rsidR="00DF5EA0" w:rsidRDefault="00DF5EA0" w:rsidP="00DF5EA0"/>
    <w:p w14:paraId="67299F4F" w14:textId="5A1D43C8" w:rsidR="00DF5EA0" w:rsidRDefault="00DF5EA0" w:rsidP="00DF5EA0"/>
    <w:p w14:paraId="74B9A916" w14:textId="77777777" w:rsidR="00332871" w:rsidRDefault="00332871" w:rsidP="00DF5EA0"/>
    <w:p w14:paraId="28D3F7EA" w14:textId="1576989F" w:rsidR="00A66B35" w:rsidRDefault="00A66B35" w:rsidP="00DF5EA0"/>
    <w:p w14:paraId="01C9B93F" w14:textId="77777777" w:rsidR="008012C1" w:rsidRDefault="008012C1" w:rsidP="00DF5EA0"/>
    <w:p w14:paraId="31BEBA94" w14:textId="1FF5A7B4" w:rsidR="00051A9F" w:rsidRDefault="00DF5EA0" w:rsidP="00332871">
      <w:pPr>
        <w:jc w:val="center"/>
        <w:rPr>
          <w:i/>
          <w:iCs/>
        </w:rPr>
      </w:pPr>
      <w:r w:rsidRPr="00DB48F1">
        <w:rPr>
          <w:i/>
          <w:iCs/>
        </w:rPr>
        <w:t>Rysunek 3.</w:t>
      </w:r>
      <w:r w:rsidR="00ED7E6A" w:rsidRPr="00DB48F1">
        <w:rPr>
          <w:i/>
          <w:iCs/>
        </w:rPr>
        <w:t>2</w:t>
      </w:r>
      <w:r w:rsidRPr="00DB48F1">
        <w:rPr>
          <w:i/>
          <w:iCs/>
        </w:rPr>
        <w:t xml:space="preserve"> </w:t>
      </w:r>
      <w:r w:rsidR="001226F5" w:rsidRPr="00DB48F1">
        <w:rPr>
          <w:i/>
          <w:iCs/>
        </w:rPr>
        <w:t xml:space="preserve">Graficzne przełożenie </w:t>
      </w:r>
      <w:r w:rsidR="001007C9" w:rsidRPr="00DB48F1">
        <w:rPr>
          <w:i/>
          <w:iCs/>
        </w:rPr>
        <w:t>odległości</w:t>
      </w:r>
      <w:r w:rsidR="001226F5" w:rsidRPr="00DB48F1">
        <w:rPr>
          <w:i/>
          <w:iCs/>
        </w:rPr>
        <w:t xml:space="preserve"> w przestrzeni na </w:t>
      </w:r>
      <w:r w:rsidR="001007C9" w:rsidRPr="00DB48F1">
        <w:rPr>
          <w:i/>
          <w:iCs/>
        </w:rPr>
        <w:t>odległość w</w:t>
      </w:r>
      <w:r w:rsidR="001226F5" w:rsidRPr="00DB48F1">
        <w:rPr>
          <w:i/>
          <w:iCs/>
        </w:rPr>
        <w:t xml:space="preserve"> osi x</w:t>
      </w:r>
    </w:p>
    <w:p w14:paraId="35025557" w14:textId="350126B8" w:rsidR="005372A9" w:rsidRPr="00A21FC6" w:rsidRDefault="005372A9" w:rsidP="00C07AD7">
      <w:pPr>
        <w:jc w:val="both"/>
      </w:pPr>
      <w:r>
        <w:tab/>
      </w:r>
    </w:p>
    <w:p w14:paraId="3D3A7139" w14:textId="28E1FF5F" w:rsidR="00BE0080" w:rsidRPr="00DB48F1" w:rsidRDefault="002E3066" w:rsidP="001007C9">
      <w:pPr>
        <w:spacing w:line="360" w:lineRule="auto"/>
        <w:jc w:val="both"/>
      </w:pPr>
      <w:r>
        <w:tab/>
      </w:r>
      <w:r w:rsidRPr="00DB48F1">
        <w:t>R</w:t>
      </w:r>
      <w:r w:rsidR="001226F5" w:rsidRPr="00DB48F1">
        <w:t>ezultatem</w:t>
      </w:r>
      <w:r w:rsidRPr="00DB48F1">
        <w:t xml:space="preserve"> </w:t>
      </w:r>
      <w:r w:rsidR="001226F5" w:rsidRPr="00DB48F1">
        <w:t>przeprowadzonej symulacji jest otrzymanie macierzy wypełnionej pozycjami dronów. Każdy kolejny rząd oznacza pozycję</w:t>
      </w:r>
      <w:r w:rsidR="001007C9" w:rsidRPr="00DB48F1">
        <w:t xml:space="preserve"> drona</w:t>
      </w:r>
      <w:r w:rsidR="001226F5" w:rsidRPr="00DB48F1">
        <w:t xml:space="preserve"> po upływie zadanego interwału czasowego</w:t>
      </w:r>
      <w:r w:rsidR="00A21FC6">
        <w:t xml:space="preserve"> </w:t>
      </w:r>
      <w:r w:rsidR="00A21FC6">
        <w:rPr>
          <w:i/>
          <w:iCs/>
        </w:rPr>
        <w:t>t</w:t>
      </w:r>
      <w:r w:rsidR="001226F5" w:rsidRPr="00DB48F1">
        <w:t>.</w:t>
      </w:r>
      <w:r w:rsidR="00A21FC6">
        <w:t xml:space="preserve"> </w:t>
      </w:r>
      <w:r w:rsidR="004F2CFA" w:rsidRPr="004F2CFA">
        <w:rPr>
          <w:highlight w:val="yellow"/>
        </w:rPr>
        <w:t>Jeśli np. rozpatrywana jest pozycja</w:t>
      </w:r>
      <w:r w:rsidR="004F2CFA">
        <w:rPr>
          <w:highlight w:val="yellow"/>
        </w:rPr>
        <w:t xml:space="preserve"> </w:t>
      </w:r>
      <w:r w:rsidR="004F2CFA" w:rsidRPr="004F2CFA">
        <w:rPr>
          <w:highlight w:val="yellow"/>
        </w:rPr>
        <w:t>w rzędzie 5</w:t>
      </w:r>
      <w:r w:rsidR="004F2CFA">
        <w:rPr>
          <w:highlight w:val="yellow"/>
        </w:rPr>
        <w:t xml:space="preserve"> oraz </w:t>
      </w:r>
      <w:r w:rsidR="004F2CFA">
        <w:rPr>
          <w:i/>
          <w:iCs/>
          <w:highlight w:val="yellow"/>
        </w:rPr>
        <w:t>t</w:t>
      </w:r>
      <w:r w:rsidR="004F2CFA">
        <w:rPr>
          <w:highlight w:val="yellow"/>
        </w:rPr>
        <w:t>=1s</w:t>
      </w:r>
      <w:r w:rsidR="004F2CFA" w:rsidRPr="004F2CFA">
        <w:rPr>
          <w:highlight w:val="yellow"/>
        </w:rPr>
        <w:t>, to jest to pozycja</w:t>
      </w:r>
      <w:r w:rsidR="004F2CFA">
        <w:rPr>
          <w:highlight w:val="yellow"/>
        </w:rPr>
        <w:t>, którą zajmuje dron po 5 sekundach od</w:t>
      </w:r>
      <w:r w:rsidR="004F2CFA" w:rsidRPr="004F2CFA">
        <w:rPr>
          <w:highlight w:val="yellow"/>
        </w:rPr>
        <w:t xml:space="preserve"> </w:t>
      </w:r>
      <w:r w:rsidR="004F2CFA">
        <w:rPr>
          <w:highlight w:val="yellow"/>
        </w:rPr>
        <w:t>rozpoczęcia</w:t>
      </w:r>
      <w:r w:rsidR="004F2CFA" w:rsidRPr="004F2CFA">
        <w:rPr>
          <w:highlight w:val="yellow"/>
        </w:rPr>
        <w:t xml:space="preserve"> symulacji</w:t>
      </w:r>
      <w:r w:rsidR="004F2CFA">
        <w:rPr>
          <w:highlight w:val="yellow"/>
        </w:rPr>
        <w:t xml:space="preserve"> (procedury zmiany pozycji)</w:t>
      </w:r>
      <w:r w:rsidR="004F2CFA" w:rsidRPr="004F2CFA">
        <w:rPr>
          <w:highlight w:val="yellow"/>
        </w:rPr>
        <w:t>.</w:t>
      </w:r>
      <w:r w:rsidR="00FC3421">
        <w:t xml:space="preserve"> </w:t>
      </w:r>
      <w:r w:rsidR="00FC3421" w:rsidRPr="00FC3421">
        <w:rPr>
          <w:highlight w:val="yellow"/>
        </w:rPr>
        <w:t>Odległo</w:t>
      </w:r>
      <w:r w:rsidR="00BC6785">
        <w:rPr>
          <w:highlight w:val="yellow"/>
        </w:rPr>
        <w:t>ści</w:t>
      </w:r>
      <w:r w:rsidR="00FC3421" w:rsidRPr="00FC3421">
        <w:rPr>
          <w:highlight w:val="yellow"/>
        </w:rPr>
        <w:t xml:space="preserve"> pomiędzy kolejnymi pozycjami </w:t>
      </w:r>
      <w:r w:rsidR="00FC3421">
        <w:rPr>
          <w:highlight w:val="yellow"/>
        </w:rPr>
        <w:t>mo</w:t>
      </w:r>
      <w:r w:rsidR="00BC6785">
        <w:rPr>
          <w:highlight w:val="yellow"/>
        </w:rPr>
        <w:t>gą</w:t>
      </w:r>
      <w:r w:rsidR="00FC3421" w:rsidRPr="00FC3421">
        <w:rPr>
          <w:highlight w:val="yellow"/>
        </w:rPr>
        <w:t xml:space="preserve"> się różnić</w:t>
      </w:r>
      <w:r w:rsidR="008F29EF">
        <w:rPr>
          <w:highlight w:val="yellow"/>
        </w:rPr>
        <w:t xml:space="preserve"> z powodu</w:t>
      </w:r>
      <w:r w:rsidR="00FC3421" w:rsidRPr="00FC3421">
        <w:rPr>
          <w:highlight w:val="yellow"/>
        </w:rPr>
        <w:t xml:space="preserve"> przyspieszania i hamowania.</w:t>
      </w:r>
      <w:r w:rsidR="004F2CFA">
        <w:t xml:space="preserve"> </w:t>
      </w:r>
      <w:r w:rsidR="001007C9" w:rsidRPr="004F2CFA">
        <w:t>Kolumny</w:t>
      </w:r>
      <w:r w:rsidR="001007C9" w:rsidRPr="00DB48F1">
        <w:t xml:space="preserve"> macierzy odpowiadają poszczególnym dronom. </w:t>
      </w:r>
      <w:r w:rsidR="00A21FC6" w:rsidRPr="00A21FC6">
        <w:rPr>
          <w:highlight w:val="yellow"/>
        </w:rPr>
        <w:t xml:space="preserve">Wszystkie pozycje </w:t>
      </w:r>
      <w:r w:rsidR="00A21FC6">
        <w:rPr>
          <w:highlight w:val="yellow"/>
        </w:rPr>
        <w:t>pojedynczego</w:t>
      </w:r>
      <w:r w:rsidR="00A21FC6" w:rsidRPr="00A21FC6">
        <w:rPr>
          <w:highlight w:val="yellow"/>
        </w:rPr>
        <w:t xml:space="preserve"> drona leżą na prostej</w:t>
      </w:r>
      <w:r w:rsidR="00A21FC6">
        <w:rPr>
          <w:highlight w:val="yellow"/>
        </w:rPr>
        <w:t xml:space="preserve"> łączącej punkty początkowy i docelowy</w:t>
      </w:r>
      <w:r w:rsidR="00A21FC6" w:rsidRPr="00A21FC6">
        <w:rPr>
          <w:highlight w:val="yellow"/>
        </w:rPr>
        <w:t>.</w:t>
      </w:r>
      <w:r w:rsidR="00A21FC6">
        <w:t xml:space="preserve"> </w:t>
      </w:r>
      <w:r w:rsidR="004F2CFA" w:rsidRPr="004F2CFA">
        <w:rPr>
          <w:highlight w:val="yellow"/>
        </w:rPr>
        <w:t xml:space="preserve">Taka forma rozwiązania </w:t>
      </w:r>
      <w:r w:rsidR="004F2CFA" w:rsidRPr="008F29EF">
        <w:rPr>
          <w:highlight w:val="yellow"/>
        </w:rPr>
        <w:t xml:space="preserve">pozwala </w:t>
      </w:r>
      <w:r w:rsidR="001007C9" w:rsidRPr="008F29EF">
        <w:rPr>
          <w:highlight w:val="yellow"/>
        </w:rPr>
        <w:t>na o</w:t>
      </w:r>
      <w:r w:rsidR="00BE0080" w:rsidRPr="008F29EF">
        <w:rPr>
          <w:highlight w:val="yellow"/>
        </w:rPr>
        <w:t xml:space="preserve">bliczenie </w:t>
      </w:r>
      <w:r w:rsidR="001007C9" w:rsidRPr="008F29EF">
        <w:rPr>
          <w:highlight w:val="yellow"/>
        </w:rPr>
        <w:t xml:space="preserve">kryteriów </w:t>
      </w:r>
      <w:r w:rsidR="00BE0080" w:rsidRPr="008F29EF">
        <w:rPr>
          <w:highlight w:val="yellow"/>
        </w:rPr>
        <w:t>potrzebnych do funkcji celu:</w:t>
      </w:r>
      <w:r w:rsidR="00BE0080" w:rsidRPr="00DB48F1">
        <w:t xml:space="preserve"> </w:t>
      </w:r>
    </w:p>
    <w:p w14:paraId="2A821CD6" w14:textId="02A6E133" w:rsidR="00474A21" w:rsidRPr="00DB48F1" w:rsidRDefault="00BE0080" w:rsidP="00474A21">
      <w:pPr>
        <w:pStyle w:val="Akapitzlist"/>
        <w:numPr>
          <w:ilvl w:val="0"/>
          <w:numId w:val="9"/>
        </w:numPr>
        <w:spacing w:line="360" w:lineRule="auto"/>
        <w:jc w:val="both"/>
      </w:pPr>
      <w:r w:rsidRPr="00DB48F1">
        <w:t>czas symulacji to liczba rzędów pomnożona przez zadany interwał czasowy</w:t>
      </w:r>
      <w:r w:rsidR="00474A21">
        <w:t xml:space="preserve"> (3.12).</w:t>
      </w:r>
    </w:p>
    <w:p w14:paraId="425B4052" w14:textId="45BB5FCD" w:rsidR="00BE0080" w:rsidRPr="00DB48F1" w:rsidRDefault="00BE0080" w:rsidP="00BE0080">
      <w:pPr>
        <w:pStyle w:val="Akapitzlist"/>
        <w:numPr>
          <w:ilvl w:val="0"/>
          <w:numId w:val="9"/>
        </w:numPr>
        <w:spacing w:line="360" w:lineRule="auto"/>
        <w:jc w:val="both"/>
      </w:pPr>
      <w:r w:rsidRPr="00DB48F1">
        <w:t xml:space="preserve">możliwość wystąpienia kolizji jest sprawdzana poprzez porównanie odległości pomiędzy dwiema pozycjami z zadanymi wymiarami strefy bezpieczeństwa </w:t>
      </w:r>
      <w:r w:rsidR="00966146" w:rsidRPr="00DB48F1">
        <w:t xml:space="preserve">       </w:t>
      </w:r>
      <w:r w:rsidRPr="00DB48F1">
        <w:t>(rozdział 3.3)</w:t>
      </w:r>
      <w:r w:rsidR="00474A21">
        <w:t xml:space="preserve"> (3.13</w:t>
      </w:r>
      <w:r w:rsidR="00664340">
        <w:t>-</w:t>
      </w:r>
      <w:r w:rsidR="00222E51">
        <w:t>15</w:t>
      </w:r>
      <w:r w:rsidR="00474A21">
        <w:t>)</w:t>
      </w:r>
      <w:r w:rsidRPr="00DB48F1">
        <w:t>,</w:t>
      </w:r>
    </w:p>
    <w:p w14:paraId="7EDC3775" w14:textId="2CF09724" w:rsidR="00BE0080" w:rsidRDefault="00BE0080" w:rsidP="00BE0080">
      <w:pPr>
        <w:pStyle w:val="Akapitzlist"/>
        <w:numPr>
          <w:ilvl w:val="0"/>
          <w:numId w:val="9"/>
        </w:numPr>
        <w:spacing w:line="360" w:lineRule="auto"/>
        <w:jc w:val="both"/>
      </w:pPr>
      <w:r w:rsidRPr="00DB48F1">
        <w:t xml:space="preserve">średnie oddalenie podczas symulacji </w:t>
      </w:r>
      <w:r w:rsidR="00966146" w:rsidRPr="00DB48F1">
        <w:t>oblicza się jako iloraz sumy odległości pomiędzy wszystkimi kombinacjami dwóch pozycji we wszystkich rzędach i liczby wszystkich kombinacji</w:t>
      </w:r>
      <w:r w:rsidR="00474A21">
        <w:t xml:space="preserve"> </w:t>
      </w:r>
    </w:p>
    <w:p w14:paraId="5948206A" w14:textId="08372029" w:rsidR="00474A21" w:rsidRDefault="00474A21" w:rsidP="00474A21">
      <w:pPr>
        <w:pStyle w:val="Akapitzlist"/>
        <w:spacing w:line="360" w:lineRule="auto"/>
        <w:jc w:val="both"/>
      </w:pPr>
    </w:p>
    <w:p w14:paraId="45D98B07" w14:textId="45B765FB" w:rsidR="00C07AD7" w:rsidRDefault="00C07AD7" w:rsidP="00474A21">
      <w:pPr>
        <w:pStyle w:val="Akapitzlist"/>
        <w:spacing w:line="360" w:lineRule="auto"/>
        <w:jc w:val="both"/>
      </w:pPr>
    </w:p>
    <w:p w14:paraId="27D0313E" w14:textId="78FDCFF1" w:rsidR="00C07AD7" w:rsidRDefault="00C07AD7" w:rsidP="00474A21">
      <w:pPr>
        <w:pStyle w:val="Akapitzlist"/>
        <w:spacing w:line="360" w:lineRule="auto"/>
        <w:jc w:val="both"/>
      </w:pPr>
    </w:p>
    <w:p w14:paraId="3C1F4823" w14:textId="77777777" w:rsidR="00C07AD7" w:rsidRDefault="00C07AD7" w:rsidP="00474A21">
      <w:pPr>
        <w:pStyle w:val="Akapitzlist"/>
        <w:spacing w:line="360" w:lineRule="auto"/>
        <w:jc w:val="both"/>
      </w:pPr>
    </w:p>
    <w:p w14:paraId="1B999C16" w14:textId="77777777" w:rsidR="00474A21" w:rsidRDefault="00474A21" w:rsidP="00474A21">
      <w:pPr>
        <w:pStyle w:val="Akapitzlist"/>
        <w:spacing w:line="360" w:lineRule="auto"/>
        <w:jc w:val="both"/>
      </w:pPr>
    </w:p>
    <w:p w14:paraId="0D47133D" w14:textId="38381EFC" w:rsidR="00474A21" w:rsidRPr="00222E51" w:rsidRDefault="00F952CC" w:rsidP="00474A21">
      <w:pPr>
        <w:pStyle w:val="Akapitzlist"/>
        <w:spacing w:line="360" w:lineRule="auto"/>
        <w:jc w:val="right"/>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=t*</m:t>
        </m:r>
      </m:oMath>
      <w:r w:rsidR="00474A21" w:rsidRPr="00222E51">
        <w:rPr>
          <w:rFonts w:eastAsiaTheme="minorEastAsia"/>
          <w:highlight w:val="yellow"/>
        </w:rPr>
        <w:t>r</w:t>
      </w:r>
      <w:proofErr w:type="spellStart"/>
      <w:r w:rsidR="00A355C7">
        <w:rPr>
          <w:rFonts w:eastAsiaTheme="minorEastAsia"/>
          <w:highlight w:val="yellow"/>
        </w:rPr>
        <w:t>ows</w:t>
      </w:r>
      <w:proofErr w:type="spellEnd"/>
      <w:r w:rsidR="00474A21" w:rsidRPr="00222E51">
        <w:rPr>
          <w:rFonts w:eastAsiaTheme="minorEastAsia"/>
          <w:highlight w:val="yellow"/>
        </w:rPr>
        <w:t xml:space="preserve">                                                              (3.12)</w:t>
      </w:r>
    </w:p>
    <w:p w14:paraId="1E8ACB09" w14:textId="77777777" w:rsidR="00222E51" w:rsidRPr="00222E51" w:rsidRDefault="00222E51" w:rsidP="00474A21">
      <w:pPr>
        <w:rPr>
          <w:highlight w:val="yellow"/>
        </w:rPr>
      </w:pPr>
    </w:p>
    <w:p w14:paraId="03812A79" w14:textId="7B60D29B" w:rsidR="00474A21" w:rsidRPr="00222E51" w:rsidRDefault="00E56D8B" w:rsidP="00474A21">
      <w:pPr>
        <w:pStyle w:val="Akapitzlist"/>
        <w:spacing w:line="360" w:lineRule="auto"/>
        <w:ind w:left="709"/>
        <w:jc w:val="both"/>
        <w:rPr>
          <w:rFonts w:eastAsiaTheme="minorEastAsia"/>
          <w:highlight w:val="yellow"/>
        </w:rPr>
      </w:pPr>
      <m:oMathPara>
        <m:oMathParaPr>
          <m:jc m:val="right"/>
        </m:oMathParaPr>
        <m:oMath>
          <m:r>
            <w:rPr>
              <w:rFonts w:ascii="Cambria Math" w:hAnsi="Cambria Math"/>
              <w:highlight w:val="yellow"/>
            </w:rPr>
            <m:t>k=</m:t>
          </m:r>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m:rPr>
                          <m:sty m:val="p"/>
                        </m:rPr>
                        <w:rPr>
                          <w:rFonts w:ascii="Cambria Math" w:hAnsi="Cambria Math"/>
                          <w:highlight w:val="yellow"/>
                        </w:rPr>
                        <m:t>r(p(i(t)),p(j(t)</m:t>
                      </m:r>
                      <m:r>
                        <w:rPr>
                          <w:rFonts w:ascii="Cambria Math" w:hAnsi="Cambria Math"/>
                          <w:highlight w:val="yellow"/>
                        </w:rPr>
                        <m:t>)</m:t>
                      </m:r>
                    </m:e>
                  </m:nary>
                </m:e>
              </m:nary>
              <m:r>
                <w:rPr>
                  <w:rFonts w:ascii="Cambria Math" w:hAnsi="Cambria Math"/>
                  <w:highlight w:val="yellow"/>
                </w:rPr>
                <m:t xml:space="preserve">)                                         </m:t>
              </m:r>
            </m:e>
          </m:nary>
          <m:r>
            <w:rPr>
              <w:rFonts w:ascii="Cambria Math" w:hAnsi="Cambria Math"/>
              <w:highlight w:val="yellow"/>
            </w:rPr>
            <m:t>(3.13)</m:t>
          </m:r>
        </m:oMath>
      </m:oMathPara>
    </w:p>
    <w:p w14:paraId="1247A58A" w14:textId="77777777" w:rsidR="00D145B7" w:rsidRPr="00222E51" w:rsidRDefault="00D145B7" w:rsidP="00474A21">
      <w:pPr>
        <w:pStyle w:val="Akapitzlist"/>
        <w:spacing w:line="360" w:lineRule="auto"/>
        <w:ind w:left="709"/>
        <w:jc w:val="both"/>
        <w:rPr>
          <w:rFonts w:eastAsiaTheme="minorEastAsia"/>
          <w:highlight w:val="yellow"/>
        </w:rPr>
      </w:pPr>
    </w:p>
    <w:p w14:paraId="39122F7D" w14:textId="65E9CAF6" w:rsidR="00D145B7" w:rsidRPr="00222E51" w:rsidRDefault="00D145B7" w:rsidP="00D145B7">
      <w:pPr>
        <w:spacing w:line="360" w:lineRule="auto"/>
        <w:rPr>
          <w:rFonts w:eastAsiaTheme="minorEastAsia"/>
          <w:iCs/>
          <w:highlight w:val="yellow"/>
        </w:rPr>
      </w:pPr>
      <w:r w:rsidRPr="00222E51">
        <w:rPr>
          <w:rFonts w:eastAsiaTheme="minorEastAsia"/>
          <w:highlight w:val="yellow"/>
        </w:rPr>
        <w:t>(pozycje dronów i oraz j</w:t>
      </w:r>
      <w:r w:rsidR="009C0402">
        <w:rPr>
          <w:rFonts w:eastAsiaTheme="minorEastAsia"/>
          <w:highlight w:val="yellow"/>
        </w:rPr>
        <w:t xml:space="preserve"> w czasie t</w:t>
      </w:r>
      <w:r w:rsidRPr="00222E51">
        <w:rPr>
          <w:rFonts w:eastAsiaTheme="minorEastAsia"/>
          <w:highlight w:val="yellow"/>
        </w:rPr>
        <w:t xml:space="preserve">) </w:t>
      </w:r>
      <m:oMath>
        <m:r>
          <w:rPr>
            <w:rFonts w:ascii="Cambria Math" w:eastAsiaTheme="minorEastAsia" w:hAnsi="Cambria Math"/>
            <w:highlight w:val="yellow"/>
          </w:rPr>
          <m:t xml:space="preserve">    </m:t>
        </m:r>
        <m:r>
          <w:rPr>
            <w:rFonts w:ascii="Cambria Math" w:hAnsi="Cambria Math"/>
            <w:highlight w:val="yellow"/>
          </w:rPr>
          <m:t>p(i(t))=(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oMath>
      <w:r w:rsidRPr="00222E51">
        <w:rPr>
          <w:rFonts w:eastAsiaTheme="minorEastAsia"/>
          <w:highlight w:val="yellow"/>
        </w:rPr>
        <w:t xml:space="preserve">, </w:t>
      </w:r>
      <w:r w:rsidRPr="00222E51">
        <w:rPr>
          <w:rFonts w:ascii="Cambria Math" w:hAnsi="Cambria Math"/>
          <w:i/>
          <w:highlight w:val="yellow"/>
        </w:rPr>
        <w:t xml:space="preserve"> </w:t>
      </w:r>
      <m:oMath>
        <m:r>
          <w:rPr>
            <w:rFonts w:ascii="Cambria Math" w:hAnsi="Cambria Math"/>
            <w:highlight w:val="yellow"/>
          </w:rPr>
          <m:t>p(j(t))=(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j</m:t>
            </m:r>
          </m:sub>
        </m:sSub>
        <m:r>
          <w:rPr>
            <w:rFonts w:ascii="Cambria Math" w:hAnsi="Cambria Math"/>
            <w:highlight w:val="yellow"/>
          </w:rPr>
          <m:t>)          (3.14)</m:t>
        </m:r>
      </m:oMath>
      <w:r w:rsidRPr="00222E51">
        <w:rPr>
          <w:rFonts w:ascii="Cambria Math" w:eastAsiaTheme="minorEastAsia" w:hAnsi="Cambria Math"/>
          <w:i/>
          <w:highlight w:val="yellow"/>
        </w:rPr>
        <w:t xml:space="preserve">  </w:t>
      </w:r>
    </w:p>
    <w:p w14:paraId="232467C9" w14:textId="09B4B118" w:rsidR="00664340" w:rsidRPr="00222E51" w:rsidRDefault="00664340" w:rsidP="00664340">
      <w:pPr>
        <w:pStyle w:val="Akapitzlist"/>
        <w:spacing w:line="360" w:lineRule="auto"/>
        <w:ind w:left="709"/>
        <w:jc w:val="center"/>
        <w:rPr>
          <w:rFonts w:eastAsiaTheme="minorEastAsia"/>
          <w:highlight w:val="yellow"/>
        </w:rPr>
      </w:pPr>
    </w:p>
    <w:p w14:paraId="1FBC65DC" w14:textId="51CBCD87" w:rsidR="00767733" w:rsidRPr="009C0402" w:rsidRDefault="00767733" w:rsidP="009C0402">
      <w:pPr>
        <w:spacing w:line="360" w:lineRule="auto"/>
        <w:jc w:val="both"/>
        <w:rPr>
          <w:rFonts w:eastAsiaTheme="minorEastAsia" w:cstheme="minorBidi"/>
          <w:iCs/>
          <w:highlight w:val="yellow"/>
        </w:rPr>
      </w:pPr>
      <m:oMathPara>
        <m:oMathParaPr>
          <m:jc m:val="right"/>
        </m:oMathParaPr>
        <m:oMath>
          <m:r>
            <m:rPr>
              <m:sty m:val="p"/>
            </m:rPr>
            <w:rPr>
              <w:rFonts w:ascii="Cambria Math" w:hAnsi="Cambria Math"/>
              <w:highlight w:val="yellow"/>
            </w:rPr>
            <m:t>r(p(i(t)),p(j(t)</m:t>
          </m:r>
          <m:r>
            <w:rPr>
              <w:rFonts w:ascii="Cambria Math" w:hAnsi="Cambria Math"/>
              <w:highlight w:val="yellow"/>
            </w:rPr>
            <m:t>))</m:t>
          </m:r>
          <m:r>
            <m:rPr>
              <m:sty m:val="p"/>
            </m:rPr>
            <w:rPr>
              <w:rFonts w:ascii="Cambria Math" w:hAnsi="Cambria Math"/>
              <w:highlight w:val="yellow"/>
            </w:rPr>
            <m:t xml:space="preserve">=1 gdy </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(3.15)</m:t>
          </m:r>
        </m:oMath>
      </m:oMathPara>
    </w:p>
    <w:p w14:paraId="2AAEBD1D" w14:textId="3FD78727" w:rsidR="00664340" w:rsidRPr="007B1CAB" w:rsidRDefault="00767733" w:rsidP="00474A21">
      <w:pPr>
        <w:pStyle w:val="Akapitzlist"/>
        <w:spacing w:line="360" w:lineRule="auto"/>
        <w:ind w:left="709"/>
        <w:jc w:val="both"/>
        <w:rPr>
          <w:iCs/>
          <w:highlight w:val="yellow"/>
        </w:rPr>
      </w:pPr>
      <m:oMathPara>
        <m:oMathParaPr>
          <m:jc m:val="center"/>
        </m:oMathParaPr>
        <m:oMath>
          <m:r>
            <m:rPr>
              <m:sty m:val="p"/>
            </m:rPr>
            <w:rPr>
              <w:rFonts w:ascii="Cambria Math" w:hAnsi="Cambria Math"/>
              <w:highlight w:val="yellow"/>
            </w:rPr>
            <m:t xml:space="preserve"> inaczej r(p(i(t)),p(j(t)</m:t>
          </m:r>
          <m:r>
            <w:rPr>
              <w:rFonts w:ascii="Cambria Math" w:hAnsi="Cambria Math"/>
              <w:highlight w:val="yellow"/>
            </w:rPr>
            <m:t>))</m:t>
          </m:r>
          <m:r>
            <m:rPr>
              <m:sty m:val="p"/>
            </m:rPr>
            <w:rPr>
              <w:rFonts w:ascii="Cambria Math" w:hAnsi="Cambria Math"/>
              <w:highlight w:val="yellow"/>
            </w:rPr>
            <m:t>=0</m:t>
          </m:r>
        </m:oMath>
      </m:oMathPara>
    </w:p>
    <w:p w14:paraId="3EE85D38" w14:textId="79E6C48A" w:rsidR="00767733" w:rsidRPr="007B1CAB" w:rsidRDefault="00767733" w:rsidP="006736B3">
      <w:pPr>
        <w:rPr>
          <w:highlight w:val="yellow"/>
        </w:rPr>
      </w:pPr>
    </w:p>
    <w:p w14:paraId="4D85F63F" w14:textId="03E2AE16" w:rsidR="00A355C7" w:rsidRPr="00C07AD7" w:rsidRDefault="00222E51" w:rsidP="006736B3">
      <w:pPr>
        <w:rPr>
          <w:highlight w:val="yellow"/>
        </w:rPr>
      </w:pPr>
      <m:oMathPara>
        <m:oMathParaPr>
          <m:jc m:val="right"/>
        </m:oMathParaPr>
        <m:oMath>
          <m:r>
            <w:rPr>
              <w:rFonts w:ascii="Cambria Math" w:hAnsi="Cambria Math"/>
              <w:highlight w:val="yellow"/>
            </w:rPr>
            <m:t>d=</m:t>
          </m:r>
          <m:f>
            <m:fPr>
              <m:ctrlPr>
                <w:rPr>
                  <w:rFonts w:ascii="Cambria Math" w:hAnsi="Cambria Math"/>
                  <w:i/>
                  <w:highlight w:val="yellow"/>
                </w:rPr>
              </m:ctrlPr>
            </m:fPr>
            <m:num>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w:rPr>
                              <w:rFonts w:ascii="Cambria Math" w:hAnsi="Cambria Math"/>
                              <w:highlight w:val="yellow"/>
                            </w:rPr>
                            <m:t>s(i(t),j(t))</m:t>
                          </m:r>
                        </m:e>
                      </m:nary>
                    </m:e>
                  </m:nary>
                </m:e>
              </m:nary>
            </m:num>
            <m:den>
              <m:r>
                <w:rPr>
                  <w:rFonts w:ascii="Cambria Math" w:hAnsi="Cambria Math"/>
                  <w:highlight w:val="yellow"/>
                </w:rPr>
                <m:t>l</m:t>
              </m:r>
            </m:den>
          </m:f>
          <m:r>
            <w:rPr>
              <w:rFonts w:ascii="Cambria Math" w:hAnsi="Cambria Math"/>
              <w:highlight w:val="yellow"/>
            </w:rPr>
            <m:t xml:space="preserve">                                           (3.16)</m:t>
          </m:r>
        </m:oMath>
      </m:oMathPara>
    </w:p>
    <w:p w14:paraId="33C043C1" w14:textId="77777777" w:rsidR="00C07AD7" w:rsidRDefault="00C07AD7" w:rsidP="00A355C7">
      <w:pPr>
        <w:rPr>
          <w:highlight w:val="yellow"/>
        </w:rPr>
      </w:pPr>
    </w:p>
    <w:p w14:paraId="14016131" w14:textId="551C24E5" w:rsidR="009C0402" w:rsidRPr="007B1CAB" w:rsidRDefault="00A355C7" w:rsidP="00A355C7">
      <w:pPr>
        <w:rPr>
          <w:iCs/>
          <w:highlight w:val="yellow"/>
        </w:rPr>
      </w:pPr>
      <w:r w:rsidRPr="007B1CAB">
        <w:rPr>
          <w:highlight w:val="yellow"/>
        </w:rPr>
        <w:t xml:space="preserve">(zgodnie z 3.14)             </w:t>
      </w:r>
      <m:oMath>
        <m:r>
          <w:rPr>
            <w:rFonts w:ascii="Cambria Math" w:hAnsi="Cambria Math"/>
            <w:highlight w:val="yellow"/>
          </w:rPr>
          <m:t xml:space="preserve">s(i(t),j(t))= </m:t>
        </m:r>
        <m:rad>
          <m:radPr>
            <m:degHide m:val="1"/>
            <m:ctrlPr>
              <w:rPr>
                <w:rFonts w:ascii="Cambria Math" w:eastAsiaTheme="minorHAnsi" w:hAnsi="Cambria Math" w:cstheme="minorBidi"/>
                <w:iCs/>
                <w:highlight w:val="yellow"/>
              </w:rPr>
            </m:ctrlPr>
          </m:radPr>
          <m:deg/>
          <m:e>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e>
        </m:rad>
      </m:oMath>
      <w:r w:rsidRPr="007B1CAB">
        <w:rPr>
          <w:iCs/>
          <w:highlight w:val="yellow"/>
        </w:rPr>
        <w:t xml:space="preserve">                  (3.17)</w:t>
      </w:r>
    </w:p>
    <w:p w14:paraId="389B0145" w14:textId="77777777" w:rsidR="00C07AD7" w:rsidRDefault="00C07AD7" w:rsidP="007B1CAB">
      <w:pPr>
        <w:spacing w:before="240"/>
        <w:jc w:val="right"/>
        <w:rPr>
          <w:highlight w:val="yellow"/>
        </w:rPr>
      </w:pPr>
    </w:p>
    <w:p w14:paraId="1F02AF39" w14:textId="71F3FF6E" w:rsidR="007B1CAB" w:rsidRPr="007B1CAB" w:rsidRDefault="007B1CAB" w:rsidP="007B1CAB">
      <w:pPr>
        <w:spacing w:before="240"/>
        <w:jc w:val="right"/>
        <w:rPr>
          <w:highlight w:val="yellow"/>
        </w:rPr>
      </w:pPr>
      <m:oMath>
        <m:r>
          <w:rPr>
            <w:rFonts w:ascii="Cambria Math" w:hAnsi="Cambria Math"/>
            <w:highlight w:val="yellow"/>
          </w:rPr>
          <m:t>l=</m:t>
        </m:r>
        <m:f>
          <m:fPr>
            <m:ctrlPr>
              <w:rPr>
                <w:rFonts w:ascii="Cambria Math" w:hAnsi="Cambria Math"/>
                <w:i/>
                <w:highlight w:val="yellow"/>
              </w:rPr>
            </m:ctrlPr>
          </m:fPr>
          <m:num>
            <m:r>
              <w:rPr>
                <w:rFonts w:ascii="Cambria Math" w:hAnsi="Cambria Math"/>
                <w:highlight w:val="yellow"/>
              </w:rPr>
              <m:t>(1+n)</m:t>
            </m:r>
          </m:num>
          <m:den>
            <m:r>
              <w:rPr>
                <w:rFonts w:ascii="Cambria Math" w:hAnsi="Cambria Math"/>
                <w:highlight w:val="yellow"/>
              </w:rPr>
              <m:t>2</m:t>
            </m:r>
          </m:den>
        </m:f>
        <m:r>
          <w:rPr>
            <w:rFonts w:ascii="Cambria Math" w:hAnsi="Cambria Math"/>
            <w:highlight w:val="yellow"/>
          </w:rPr>
          <m:t>*n*rows</m:t>
        </m:r>
      </m:oMath>
      <w:r w:rsidRPr="007B1CAB">
        <w:rPr>
          <w:highlight w:val="yellow"/>
        </w:rPr>
        <w:t xml:space="preserve">                                        (3.18)</w:t>
      </w:r>
    </w:p>
    <w:p w14:paraId="2B4DBCE0" w14:textId="69C13B10" w:rsidR="00A355C7" w:rsidRPr="007B1CAB" w:rsidRDefault="00F952CC" w:rsidP="00A355C7">
      <w:pPr>
        <w:rPr>
          <w:highlight w:val="yellow"/>
        </w:rPr>
      </w:pPr>
      <m:oMath>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 xml:space="preserve">                   </m:t>
        </m:r>
      </m:oMath>
      <w:r w:rsidR="00A355C7" w:rsidRPr="007B1CAB">
        <w:rPr>
          <w:i/>
          <w:iCs/>
          <w:highlight w:val="yellow"/>
        </w:rPr>
        <w:t xml:space="preserve"> </w:t>
      </w:r>
      <w:r w:rsidR="00A355C7" w:rsidRPr="007B1CAB">
        <w:rPr>
          <w:highlight w:val="yellow"/>
        </w:rPr>
        <w:t>– czas potrzebny na zajęcie punktów docelowych przez wszystkie drony</w:t>
      </w:r>
    </w:p>
    <w:p w14:paraId="60539904" w14:textId="22D8B0AF" w:rsidR="00A355C7" w:rsidRPr="007B1CAB" w:rsidRDefault="00A355C7" w:rsidP="00A355C7">
      <w:pPr>
        <w:rPr>
          <w:highlight w:val="yellow"/>
        </w:rPr>
      </w:pPr>
      <m:oMath>
        <m:r>
          <w:rPr>
            <w:rFonts w:ascii="Cambria Math" w:hAnsi="Cambria Math"/>
            <w:highlight w:val="yellow"/>
          </w:rPr>
          <m:t xml:space="preserve">t                         </m:t>
        </m:r>
      </m:oMath>
      <w:r w:rsidRPr="007B1CAB">
        <w:rPr>
          <w:highlight w:val="yellow"/>
        </w:rPr>
        <w:t xml:space="preserve"> – zadany interwał czasowy</w:t>
      </w:r>
    </w:p>
    <w:p w14:paraId="25D65A2A" w14:textId="5595B165" w:rsidR="00A355C7" w:rsidRPr="00A355C7" w:rsidRDefault="00A355C7" w:rsidP="00A355C7">
      <w:pPr>
        <w:rPr>
          <w:highlight w:val="yellow"/>
        </w:rPr>
      </w:pPr>
      <w:proofErr w:type="spellStart"/>
      <w:r w:rsidRPr="00222E51">
        <w:rPr>
          <w:rFonts w:eastAsiaTheme="minorEastAsia"/>
          <w:highlight w:val="yellow"/>
        </w:rPr>
        <w:t>r</w:t>
      </w:r>
      <w:r>
        <w:rPr>
          <w:rFonts w:eastAsiaTheme="minorEastAsia"/>
          <w:highlight w:val="yellow"/>
        </w:rPr>
        <w:t>ows</w:t>
      </w:r>
      <w:proofErr w:type="spellEnd"/>
      <w:r w:rsidRPr="00222E51">
        <w:rPr>
          <w:rFonts w:eastAsiaTheme="minorEastAsia"/>
          <w:highlight w:val="yellow"/>
        </w:rPr>
        <w:t xml:space="preserve"> </w:t>
      </w:r>
      <w:r>
        <w:rPr>
          <w:rFonts w:eastAsiaTheme="minorEastAsia"/>
          <w:highlight w:val="yellow"/>
        </w:rPr>
        <w:t xml:space="preserve">                </w:t>
      </w:r>
      <w:r w:rsidRPr="00222E51">
        <w:rPr>
          <w:highlight w:val="yellow"/>
        </w:rPr>
        <w:t>– liczba rzędów jakie zajmują pozycje drona od rozpoczęcia lotu do osiągnięcia punktu docelowego</w:t>
      </w:r>
    </w:p>
    <w:p w14:paraId="797354A6" w14:textId="77777777" w:rsidR="00A355C7" w:rsidRPr="00222E51" w:rsidRDefault="00A355C7" w:rsidP="00A355C7">
      <w:pPr>
        <w:rPr>
          <w:highlight w:val="yellow"/>
        </w:rPr>
      </w:pPr>
      <m:oMath>
        <m:r>
          <w:rPr>
            <w:rFonts w:ascii="Cambria Math" w:hAnsi="Cambria Math"/>
            <w:highlight w:val="yellow"/>
          </w:rPr>
          <m:t xml:space="preserve">k </m:t>
        </m:r>
      </m:oMath>
      <w:r w:rsidRPr="00222E51">
        <w:rPr>
          <w:highlight w:val="yellow"/>
        </w:rPr>
        <w:t xml:space="preserve">                     </w:t>
      </w:r>
      <w:r w:rsidRPr="00222E51">
        <w:rPr>
          <w:i/>
          <w:iCs/>
          <w:highlight w:val="yellow"/>
        </w:rPr>
        <w:t xml:space="preserve"> </w:t>
      </w:r>
      <w:r w:rsidRPr="00222E51">
        <w:rPr>
          <w:highlight w:val="yellow"/>
        </w:rPr>
        <w:t>– liczba kolizji</w:t>
      </w:r>
    </w:p>
    <w:p w14:paraId="588369FA" w14:textId="77777777" w:rsidR="00A355C7" w:rsidRPr="00222E51" w:rsidRDefault="00A355C7" w:rsidP="00A355C7">
      <w:pPr>
        <w:rPr>
          <w:highlight w:val="yellow"/>
        </w:rPr>
      </w:pPr>
      <m:oMath>
        <m:r>
          <w:rPr>
            <w:rFonts w:ascii="Cambria Math" w:eastAsiaTheme="minorHAnsi" w:hAnsi="Cambria Math" w:cstheme="minorBidi"/>
            <w:highlight w:val="yellow"/>
          </w:rPr>
          <m:t>m</m:t>
        </m:r>
      </m:oMath>
      <w:r w:rsidRPr="00222E51">
        <w:rPr>
          <w:highlight w:val="yellow"/>
        </w:rPr>
        <w:t xml:space="preserve">                     </w:t>
      </w:r>
      <w:r w:rsidRPr="00222E51">
        <w:rPr>
          <w:i/>
          <w:iCs/>
          <w:highlight w:val="yellow"/>
        </w:rPr>
        <w:t xml:space="preserve"> </w:t>
      </w:r>
      <w:r w:rsidRPr="00222E51">
        <w:rPr>
          <w:highlight w:val="yellow"/>
        </w:rPr>
        <w:t>– liczba rzędów macierzy wynikowej</w:t>
      </w:r>
    </w:p>
    <w:p w14:paraId="44857775" w14:textId="77777777" w:rsidR="00A355C7" w:rsidRPr="00222E51" w:rsidRDefault="00A355C7" w:rsidP="00A355C7">
      <w:pPr>
        <w:rPr>
          <w:highlight w:val="yellow"/>
        </w:rPr>
      </w:pPr>
      <m:oMath>
        <m:r>
          <w:rPr>
            <w:rFonts w:ascii="Cambria Math" w:hAnsi="Cambria Math"/>
            <w:highlight w:val="yellow"/>
          </w:rPr>
          <m:t>n</m:t>
        </m:r>
      </m:oMath>
      <w:r w:rsidRPr="00222E51">
        <w:rPr>
          <w:highlight w:val="yellow"/>
        </w:rPr>
        <w:t xml:space="preserve">                      </w:t>
      </w:r>
      <w:r w:rsidRPr="00222E51">
        <w:rPr>
          <w:i/>
          <w:iCs/>
          <w:highlight w:val="yellow"/>
        </w:rPr>
        <w:t xml:space="preserve"> </w:t>
      </w:r>
      <w:r w:rsidRPr="00222E51">
        <w:rPr>
          <w:highlight w:val="yellow"/>
        </w:rPr>
        <w:t>– liczba dronów</w:t>
      </w:r>
    </w:p>
    <w:p w14:paraId="4F44A2F6" w14:textId="77777777" w:rsidR="00A355C7" w:rsidRPr="00222E51" w:rsidRDefault="00A355C7" w:rsidP="00A355C7">
      <w:pPr>
        <w:rPr>
          <w:iCs/>
          <w:highlight w:val="yellow"/>
        </w:rPr>
      </w:pPr>
      <m:oMath>
        <m:r>
          <m:rPr>
            <m:sty m:val="p"/>
          </m:rPr>
          <w:rPr>
            <w:rFonts w:ascii="Cambria Math" w:hAnsi="Cambria Math"/>
            <w:highlight w:val="yellow"/>
          </w:rPr>
          <m:t>i,j</m:t>
        </m:r>
      </m:oMath>
      <w:r w:rsidRPr="00222E51">
        <w:rPr>
          <w:iCs/>
          <w:highlight w:val="yellow"/>
        </w:rPr>
        <w:t xml:space="preserve">                     </w:t>
      </w:r>
      <w:r w:rsidRPr="00222E51">
        <w:rPr>
          <w:i/>
          <w:iCs/>
          <w:highlight w:val="yellow"/>
        </w:rPr>
        <w:t xml:space="preserve"> </w:t>
      </w:r>
      <w:r w:rsidRPr="00222E51">
        <w:rPr>
          <w:highlight w:val="yellow"/>
        </w:rPr>
        <w:t>– numery porządkowe dronów</w:t>
      </w:r>
    </w:p>
    <w:p w14:paraId="30BA62F6" w14:textId="0F725D4C" w:rsidR="00A355C7" w:rsidRDefault="00F952CC" w:rsidP="00A355C7">
      <w:pPr>
        <w:rPr>
          <w:iCs/>
        </w:rPr>
      </w:pP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oMath>
      <w:r w:rsidR="00A355C7" w:rsidRPr="00222E51">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oMath>
      <w:r w:rsidR="00A355C7" w:rsidRPr="00222E51">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oMath>
      <w:r w:rsidR="00A355C7" w:rsidRPr="00222E51">
        <w:rPr>
          <w:iCs/>
          <w:highlight w:val="yellow"/>
        </w:rPr>
        <w:t xml:space="preserve"> </w:t>
      </w:r>
      <w:r w:rsidR="00A355C7" w:rsidRPr="00222E51">
        <w:rPr>
          <w:i/>
          <w:iCs/>
          <w:highlight w:val="yellow"/>
        </w:rPr>
        <w:t xml:space="preserve"> </w:t>
      </w:r>
      <w:r w:rsidR="00A355C7" w:rsidRPr="00222E51">
        <w:rPr>
          <w:highlight w:val="yellow"/>
        </w:rPr>
        <w:t xml:space="preserve">– </w:t>
      </w:r>
      <w:r w:rsidR="00DC11B2">
        <w:rPr>
          <w:highlight w:val="yellow"/>
        </w:rPr>
        <w:t>wymiary</w:t>
      </w:r>
      <w:r w:rsidR="00A355C7" w:rsidRPr="00222E51">
        <w:rPr>
          <w:highlight w:val="yellow"/>
        </w:rPr>
        <w:t xml:space="preserve"> strefy bezpieczeństwa drona według poszczególnych osi [m]</w:t>
      </w:r>
    </w:p>
    <w:p w14:paraId="6297081B" w14:textId="243C98B2" w:rsidR="00A355C7" w:rsidRDefault="00A355C7" w:rsidP="00A355C7">
      <w:pPr>
        <w:rPr>
          <w:highlight w:val="yellow"/>
        </w:rPr>
      </w:pPr>
      <m:oMath>
        <m:r>
          <w:rPr>
            <w:rFonts w:ascii="Cambria Math" w:hAnsi="Cambria Math"/>
            <w:highlight w:val="yellow"/>
          </w:rPr>
          <m:t xml:space="preserve">d                           </m:t>
        </m:r>
      </m:oMath>
      <w:r w:rsidRPr="00A355C7">
        <w:rPr>
          <w:highlight w:val="yellow"/>
        </w:rPr>
        <w:t xml:space="preserve">–  </w:t>
      </w:r>
      <w:r>
        <w:rPr>
          <w:highlight w:val="yellow"/>
        </w:rPr>
        <w:t>średnie oddalenie dronów od siebie podczas całej symulacji</w:t>
      </w:r>
    </w:p>
    <w:p w14:paraId="181107AA" w14:textId="0038FC7B" w:rsidR="00332871" w:rsidRPr="00C07AD7" w:rsidRDefault="00A355C7" w:rsidP="00C07AD7">
      <w:pPr>
        <w:spacing w:before="240"/>
        <w:rPr>
          <w:highlight w:val="yellow"/>
        </w:rPr>
      </w:pPr>
      <m:oMath>
        <m:r>
          <w:rPr>
            <w:rFonts w:ascii="Cambria Math" w:hAnsi="Cambria Math"/>
            <w:highlight w:val="yellow"/>
          </w:rPr>
          <m:t xml:space="preserve">l                            </m:t>
        </m:r>
      </m:oMath>
      <w:r w:rsidRPr="00E85592">
        <w:rPr>
          <w:highlight w:val="yellow"/>
        </w:rPr>
        <w:t xml:space="preserve">– liczba wszystkich </w:t>
      </w:r>
      <w:r w:rsidR="00B40627" w:rsidRPr="00E85592">
        <w:rPr>
          <w:highlight w:val="yellow"/>
        </w:rPr>
        <w:t xml:space="preserve">kombinacji dronów podczas całej symulacji </w:t>
      </w:r>
    </w:p>
    <w:p w14:paraId="1EE177DD" w14:textId="4D350830" w:rsidR="00402C8F" w:rsidRDefault="00402C8F" w:rsidP="004B3DB2">
      <w:pPr>
        <w:pStyle w:val="Nagwek2"/>
        <w:numPr>
          <w:ilvl w:val="1"/>
          <w:numId w:val="7"/>
        </w:numPr>
      </w:pPr>
      <w:r>
        <w:lastRenderedPageBreak/>
        <w:t xml:space="preserve"> </w:t>
      </w:r>
      <w:bookmarkStart w:id="14" w:name="_Toc91760559"/>
      <w:r>
        <w:t>Kolizje</w:t>
      </w:r>
      <w:bookmarkEnd w:id="14"/>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3EEE050D" w14:textId="253AA685" w:rsidR="00332871" w:rsidRPr="00C07AD7" w:rsidRDefault="00335100" w:rsidP="00C07AD7">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3EBE2700" w14:textId="77777777" w:rsidR="00332871" w:rsidRPr="00335100" w:rsidRDefault="00332871" w:rsidP="00335100"/>
    <w:p w14:paraId="374BC1C0" w14:textId="4865B78B" w:rsidR="00402C8F" w:rsidRDefault="00402C8F" w:rsidP="004B3DB2">
      <w:pPr>
        <w:pStyle w:val="Nagwek2"/>
        <w:numPr>
          <w:ilvl w:val="1"/>
          <w:numId w:val="7"/>
        </w:numPr>
      </w:pPr>
      <w:r>
        <w:t xml:space="preserve"> </w:t>
      </w:r>
      <w:bookmarkStart w:id="15" w:name="_Toc91760560"/>
      <w:r>
        <w:t>Funkcja celu</w:t>
      </w:r>
      <w:bookmarkEnd w:id="15"/>
    </w:p>
    <w:p w14:paraId="0244CADD" w14:textId="2B8E646E" w:rsidR="00402C8F" w:rsidRDefault="00402C8F" w:rsidP="00402C8F"/>
    <w:p w14:paraId="4894977E" w14:textId="142D0B07" w:rsidR="004020D0" w:rsidRDefault="004020D0" w:rsidP="00A47B91">
      <w:pPr>
        <w:spacing w:line="360" w:lineRule="auto"/>
        <w:ind w:firstLine="567"/>
      </w:pPr>
      <w:r>
        <w:t>Bardzo ważnym pod względem optymalizacji symulacji jest określająca ją funkcja celu. Jej wartość uzyskuje się z następującego równania:</w:t>
      </w:r>
    </w:p>
    <w:p w14:paraId="07849412" w14:textId="7948D34F" w:rsidR="004020D0" w:rsidRPr="00DB2FB2" w:rsidRDefault="004020D0" w:rsidP="0032491C">
      <w:pPr>
        <w:jc w:val="center"/>
      </w:pPr>
      <m:oMath>
        <m:r>
          <w:rPr>
            <w:rFonts w:ascii="Cambria Math" w:hAnsi="Cambria Math"/>
          </w:rPr>
          <m:t>Fc(x)→min=a*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p>
    <w:p w14:paraId="04311B1C" w14:textId="2DDFC206" w:rsidR="004020D0" w:rsidRPr="002E3066" w:rsidRDefault="002E3066" w:rsidP="004020D0">
      <m:oMath>
        <m:r>
          <w:rPr>
            <w:rFonts w:ascii="Cambria Math" w:hAnsi="Cambria Math"/>
            <w:highlight w:val="yellow"/>
          </w:rPr>
          <m:t>x</m:t>
        </m:r>
      </m:oMath>
      <w:r w:rsidRPr="002E3066">
        <w:rPr>
          <w:highlight w:val="yellow"/>
        </w:rPr>
        <w:t xml:space="preserve">      </w:t>
      </w:r>
      <w:r w:rsidRPr="002E3066">
        <w:rPr>
          <w:i/>
          <w:iCs/>
          <w:highlight w:val="yellow"/>
        </w:rPr>
        <w:t xml:space="preserve"> </w:t>
      </w:r>
      <w:r w:rsidRPr="002E3066">
        <w:rPr>
          <w:highlight w:val="yellow"/>
        </w:rPr>
        <w:t>– rozpatrywane rozwiązanie</w:t>
      </w:r>
    </w:p>
    <w:p w14:paraId="6AE9A6DC" w14:textId="77777777" w:rsidR="004020D0" w:rsidRPr="00DB2FB2" w:rsidRDefault="00F952CC"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5DE2BB42" w:rsidR="004020D0" w:rsidRPr="00DB2FB2" w:rsidRDefault="00DC0422" w:rsidP="004020D0">
      <w:r>
        <w:rPr>
          <w:i/>
          <w:iCs/>
        </w:rPr>
        <w:t>k</w:t>
      </w:r>
      <w:r w:rsidR="002E3066">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proofErr w:type="spellStart"/>
      <w:r w:rsidRPr="00DB2FB2">
        <w:rPr>
          <w:i/>
          <w:iCs/>
        </w:rPr>
        <w:t>a,b,c</w:t>
      </w:r>
      <w:proofErr w:type="spellEnd"/>
      <w:r w:rsidRPr="00DB2FB2">
        <w:rPr>
          <w:i/>
          <w:iCs/>
        </w:rPr>
        <w:t xml:space="preserve"> – </w:t>
      </w:r>
      <w:r w:rsidR="00ED6E02">
        <w:t>współczynniki wagi</w:t>
      </w:r>
      <w:r w:rsidRPr="00DB2FB2">
        <w:t xml:space="preserve"> poszczególnych zmiennych</w:t>
      </w:r>
    </w:p>
    <w:p w14:paraId="01819C1D" w14:textId="77777777" w:rsidR="004020D0" w:rsidRDefault="004020D0" w:rsidP="004020D0"/>
    <w:p w14:paraId="38021EC7" w14:textId="4ABAB711" w:rsidR="004020D0" w:rsidRDefault="004020D0" w:rsidP="00332871">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780DEF19" w14:textId="77777777" w:rsidR="00332871" w:rsidRDefault="00332871" w:rsidP="00332871">
      <w:pPr>
        <w:spacing w:line="360" w:lineRule="auto"/>
        <w:jc w:val="both"/>
      </w:pPr>
    </w:p>
    <w:p w14:paraId="3843928C" w14:textId="27E2DF64"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8012C1">
        <w:t xml:space="preserve">W </w:t>
      </w:r>
      <w:r w:rsidRPr="008012C1">
        <w:t>symulacji zakłada się, że energia akumulatorów dronów</w:t>
      </w:r>
      <w:r w:rsidR="009478CF" w:rsidRPr="008012C1">
        <w:t xml:space="preserve"> zawsze</w:t>
      </w:r>
      <w:r w:rsidRPr="008012C1">
        <w:t xml:space="preserve"> </w:t>
      </w:r>
      <w:r w:rsidR="009657DD" w:rsidRPr="008012C1">
        <w:t>pozwala na wybranie dowolnej trajektorii</w:t>
      </w:r>
      <w:r w:rsidR="009478CF" w:rsidRPr="008012C1">
        <w:t xml:space="preserve"> (zużycie nie jest w żaden sposób modelowane)</w:t>
      </w:r>
      <w:r w:rsidR="009657DD" w:rsidRPr="008012C1">
        <w:t>. Lecz</w:t>
      </w:r>
      <w:r w:rsidRPr="008012C1">
        <w:t xml:space="preserve"> w przypadku użycia </w:t>
      </w:r>
      <w:r w:rsidR="00F54880" w:rsidRPr="008012C1">
        <w:t xml:space="preserve">wyników </w:t>
      </w:r>
      <w:r w:rsidRPr="008012C1">
        <w:t>symulacji do rzeczywistego wykorzystania</w:t>
      </w:r>
      <w:r w:rsidR="009657DD" w:rsidRPr="008012C1">
        <w:t xml:space="preserve"> należy uwzględnić ograniczony czas lotu bez ładowania akumulatora</w:t>
      </w:r>
      <w:r w:rsidR="007D474E">
        <w:t>.</w:t>
      </w:r>
      <w:r w:rsidR="009478CF" w:rsidRPr="008012C1">
        <w:t xml:space="preserve"> Wtedy kluczowa jest minimalizacja czasu spektaklu. Dlatego współczynnik wagi kryterium czasu</w:t>
      </w:r>
      <w:r w:rsidRPr="008012C1">
        <w:t xml:space="preserve"> należy dostosować w zależności od </w:t>
      </w:r>
      <w:r w:rsidR="009478CF" w:rsidRPr="008012C1">
        <w:t>potrzeb</w:t>
      </w:r>
      <w:r w:rsidRPr="008012C1">
        <w:t>.</w:t>
      </w:r>
    </w:p>
    <w:p w14:paraId="498BF09C" w14:textId="77777777" w:rsidR="00332871" w:rsidRDefault="00332871"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50D60DCC" w:rsidR="004020D0" w:rsidRDefault="004020D0" w:rsidP="004020D0">
      <w:pPr>
        <w:spacing w:line="360" w:lineRule="auto"/>
        <w:jc w:val="both"/>
      </w:pPr>
      <w:r>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10AF999E" w14:textId="189A668B" w:rsidR="00B36692" w:rsidRDefault="00B36692" w:rsidP="00402C8F"/>
    <w:p w14:paraId="765C9C1D" w14:textId="59DDF886" w:rsidR="00332871" w:rsidRDefault="00332871" w:rsidP="00402C8F"/>
    <w:p w14:paraId="33940D6A" w14:textId="51D36217" w:rsidR="00332871" w:rsidRDefault="00332871" w:rsidP="00402C8F"/>
    <w:p w14:paraId="3566EA3E" w14:textId="483516DA" w:rsidR="00332871" w:rsidRDefault="00332871" w:rsidP="00402C8F"/>
    <w:p w14:paraId="37BA8A3A" w14:textId="0A55B588" w:rsidR="00332871" w:rsidRDefault="00332871" w:rsidP="00402C8F"/>
    <w:p w14:paraId="1521C972" w14:textId="4C39E63E" w:rsidR="00332871" w:rsidRDefault="00332871" w:rsidP="00402C8F"/>
    <w:p w14:paraId="6442AB78" w14:textId="6CB8F75A" w:rsidR="00332871" w:rsidRDefault="00332871" w:rsidP="00402C8F"/>
    <w:p w14:paraId="0EF632F5" w14:textId="160D8CD7" w:rsidR="00332871" w:rsidRDefault="00332871" w:rsidP="00402C8F"/>
    <w:p w14:paraId="20E0D18D" w14:textId="6BD3BF99" w:rsidR="00332871" w:rsidRDefault="00332871" w:rsidP="00402C8F"/>
    <w:p w14:paraId="356A4552" w14:textId="48F234A1" w:rsidR="00332871" w:rsidRDefault="00332871" w:rsidP="00402C8F"/>
    <w:p w14:paraId="1EBBC604" w14:textId="24A84486" w:rsidR="00332871" w:rsidRDefault="00332871" w:rsidP="00402C8F"/>
    <w:p w14:paraId="66597D94" w14:textId="123379C0" w:rsidR="00332871" w:rsidRDefault="00332871" w:rsidP="00402C8F"/>
    <w:p w14:paraId="0746BF5E" w14:textId="77777777" w:rsidR="00332871" w:rsidRDefault="0033287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6" w:name="_Toc88652260"/>
      <w:bookmarkStart w:id="17" w:name="_Toc91760561"/>
      <w:r>
        <w:t>Algorytm przeszukiwania z zabronieniami</w:t>
      </w:r>
      <w:bookmarkEnd w:id="16"/>
      <w:bookmarkEnd w:id="17"/>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8" w:name="_Toc88652261"/>
      <w:bookmarkStart w:id="19" w:name="_Toc91760562"/>
      <w:r>
        <w:t>Schemat algorytmu</w:t>
      </w:r>
      <w:bookmarkEnd w:id="18"/>
      <w:bookmarkEnd w:id="19"/>
    </w:p>
    <w:p w14:paraId="71674A38" w14:textId="77777777" w:rsidR="00B36692" w:rsidRPr="003B38F0" w:rsidRDefault="00B36692" w:rsidP="00B36692">
      <w:pPr>
        <w:spacing w:line="360" w:lineRule="auto"/>
      </w:pPr>
    </w:p>
    <w:p w14:paraId="22973803" w14:textId="1DD31B0A"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8012C1">
        <w:t xml:space="preserve">, a </w:t>
      </w:r>
      <w:r w:rsidRPr="008012C1">
        <w:t>także</w:t>
      </w:r>
      <w:r w:rsidR="00B36692" w:rsidRPr="008012C1">
        <w:t xml:space="preserve"> </w:t>
      </w:r>
      <w:r w:rsidRPr="008012C1">
        <w:t>nakład obliczeniowy</w:t>
      </w:r>
      <w:r w:rsidR="00B36692" w:rsidRPr="008012C1">
        <w:t xml:space="preserve"> przeanalizowania każdej z nich. Dlatego</w:t>
      </w:r>
      <w:r w:rsidR="00B36692">
        <w:t xml:space="preserve"> konieczne jest zastosowanie algorytmu heurystycznego w celu </w:t>
      </w:r>
      <w:r>
        <w:t>ograniczenia</w:t>
      </w:r>
      <w:r w:rsidR="00B36692">
        <w:t xml:space="preserve"> czasu </w:t>
      </w:r>
      <w:r>
        <w:t>kosztem</w:t>
      </w:r>
      <w:r w:rsidR="00B36692">
        <w:t xml:space="preserve"> jakości otrzymanego rozwiązania. Na potrzeby niniejszego projektu wybrano algorytm przeszukiwania z zabronieniami – Tabu </w:t>
      </w:r>
      <w:proofErr w:type="spellStart"/>
      <w:r w:rsidR="00B36692">
        <w:t>Search</w:t>
      </w:r>
      <w:proofErr w:type="spellEnd"/>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355D545E"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w:t>
      </w:r>
      <w:r w:rsidR="00655238">
        <w:t>[14]</w:t>
      </w:r>
      <w:r>
        <w:t xml:space="preserve">.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1BC3FFD2" w:rsidR="00B36692" w:rsidRDefault="00B36692" w:rsidP="004B3DB2">
      <w:pPr>
        <w:spacing w:line="360" w:lineRule="auto"/>
        <w:jc w:val="both"/>
      </w:pPr>
      <w:r w:rsidRPr="004B3DB2">
        <w:rPr>
          <w:b/>
          <w:bCs/>
        </w:rPr>
        <w:lastRenderedPageBreak/>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rsidR="00655238">
        <w:t>[13]</w:t>
      </w:r>
      <w:r w:rsidRPr="009B622A">
        <w:t>)</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rsidR="00166219">
        <w:rPr>
          <w:i/>
          <w:iCs/>
        </w:rPr>
        <w:t>:</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rsidRPr="008012C1">
        <w:t>&lt;</w:t>
      </w:r>
      <w:r w:rsidRPr="008012C1">
        <w:rPr>
          <w:i/>
          <w:iCs/>
        </w:rPr>
        <w:t xml:space="preserve"> </w:t>
      </w:r>
      <w:r w:rsidR="00377601" w:rsidRPr="008012C1">
        <w:rPr>
          <w:i/>
          <w:iCs/>
        </w:rPr>
        <w:t>W*</w:t>
      </w:r>
      <w:proofErr w:type="spellStart"/>
      <w:r w:rsidRPr="008012C1">
        <w:rPr>
          <w:i/>
          <w:iCs/>
        </w:rPr>
        <w:t>Q</w:t>
      </w:r>
      <w:r w:rsidRPr="008012C1">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004A3A5F">
        <w:t xml:space="preserve"> </w:t>
      </w:r>
      <w:r w:rsidRPr="006E3255">
        <w:rPr>
          <w:i/>
          <w:iCs/>
        </w:rPr>
        <w:t>CA</w:t>
      </w:r>
      <w:r w:rsidR="00166219">
        <w:rPr>
          <w:i/>
          <w:iCs/>
        </w:rPr>
        <w:t>:</w:t>
      </w:r>
      <w:r>
        <w:t>=</w:t>
      </w:r>
      <w:proofErr w:type="spellStart"/>
      <w:r w:rsidRPr="006E3255">
        <w:rPr>
          <w:i/>
          <w:iCs/>
        </w:rPr>
        <w:t>False</w:t>
      </w:r>
      <w:proofErr w:type="spellEnd"/>
      <w:r w:rsidRPr="006E3255">
        <w:rPr>
          <w:i/>
          <w:iCs/>
        </w:rPr>
        <w:t>.</w:t>
      </w:r>
    </w:p>
    <w:p w14:paraId="31EF1843" w14:textId="6A81D5FF" w:rsidR="00B36692" w:rsidRPr="000D7CD2" w:rsidRDefault="000D7CD2" w:rsidP="00B36692">
      <w:pPr>
        <w:spacing w:line="360" w:lineRule="auto"/>
      </w:pPr>
      <w:r>
        <w:t xml:space="preserve">Zwróć </w:t>
      </w:r>
      <w:r w:rsidRPr="000D7CD2">
        <w:t>(</w:t>
      </w:r>
      <w:proofErr w:type="spellStart"/>
      <w:r w:rsidRPr="006E3255">
        <w:rPr>
          <w:i/>
          <w:iCs/>
        </w:rPr>
        <w:t>x</w:t>
      </w:r>
      <w:r w:rsidRPr="006E3255">
        <w:rPr>
          <w:i/>
          <w:iCs/>
          <w:vertAlign w:val="subscript"/>
        </w:rPr>
        <w:t>ts</w:t>
      </w:r>
      <w:proofErr w:type="spellEnd"/>
      <w:r>
        <w:rPr>
          <w:vertAlign w:val="subscript"/>
        </w:rPr>
        <w:t>,</w:t>
      </w:r>
      <w:r>
        <w:t xml:space="preserve"> </w:t>
      </w:r>
      <w:proofErr w:type="spellStart"/>
      <w:r w:rsidRPr="006E3255">
        <w:rPr>
          <w:i/>
          <w:iCs/>
        </w:rPr>
        <w:t>Q</w:t>
      </w:r>
      <w:r w:rsidRPr="006E3255">
        <w:rPr>
          <w:i/>
          <w:iCs/>
          <w:vertAlign w:val="subscript"/>
        </w:rPr>
        <w:t>ts</w:t>
      </w:r>
      <w:proofErr w:type="spellEnd"/>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t>CA</w:t>
      </w:r>
      <w:r w:rsidR="00377601">
        <w:rPr>
          <w:i/>
          <w:iCs/>
        </w:rPr>
        <w:t xml:space="preserve">    </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8012C1">
        <w:rPr>
          <w:i/>
          <w:iCs/>
        </w:rPr>
        <w:t>W</w:t>
      </w:r>
      <w:r w:rsidRPr="008012C1">
        <w:t xml:space="preserve">      – współczynnik służący do kontrolowania kryterium aspiracji</w:t>
      </w: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20" w:name="_Toc88652262"/>
      <w:bookmarkStart w:id="21" w:name="_Toc91760563"/>
      <w:r>
        <w:lastRenderedPageBreak/>
        <w:t>Pamięć krótko- i długoterminowa</w:t>
      </w:r>
      <w:bookmarkEnd w:id="20"/>
      <w:bookmarkEnd w:id="21"/>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5EDA2277" w:rsidR="00141B76" w:rsidRDefault="00141B76" w:rsidP="004B3DB2">
      <w:pPr>
        <w:spacing w:line="360" w:lineRule="auto"/>
        <w:ind w:firstLine="567"/>
        <w:jc w:val="both"/>
      </w:pPr>
      <w:r>
        <w:t xml:space="preserve">Warunek aspiracji to swoisty wytrych, który umożliwia algorytmowi wykonanie niedozwolonego ruchu. </w:t>
      </w:r>
      <w:r w:rsidRPr="008012C1">
        <w:rPr>
          <w:highlight w:val="yellow"/>
        </w:rPr>
        <w:t xml:space="preserve">Jeśli jego wynik okaże się lepszy od </w:t>
      </w:r>
      <w:r w:rsidR="008012C1" w:rsidRPr="008012C1">
        <w:rPr>
          <w:highlight w:val="yellow"/>
        </w:rPr>
        <w:t>progowej wartości funkcji celu (</w:t>
      </w:r>
      <w:r w:rsidR="008012C1" w:rsidRPr="008012C1">
        <w:rPr>
          <w:i/>
          <w:iCs/>
          <w:highlight w:val="yellow"/>
        </w:rPr>
        <w:t>W*</w:t>
      </w:r>
      <w:proofErr w:type="spellStart"/>
      <w:r w:rsidR="008012C1" w:rsidRPr="008012C1">
        <w:rPr>
          <w:i/>
          <w:iCs/>
          <w:highlight w:val="yellow"/>
        </w:rPr>
        <w:t>Q</w:t>
      </w:r>
      <w:r w:rsidR="008012C1" w:rsidRPr="008012C1">
        <w:rPr>
          <w:i/>
          <w:iCs/>
          <w:highlight w:val="yellow"/>
          <w:vertAlign w:val="subscript"/>
        </w:rPr>
        <w:t>ts</w:t>
      </w:r>
      <w:proofErr w:type="spellEnd"/>
      <w:r w:rsidR="008012C1" w:rsidRPr="008012C1">
        <w:rPr>
          <w:i/>
          <w:iCs/>
          <w:highlight w:val="yellow"/>
          <w:vertAlign w:val="subscript"/>
        </w:rPr>
        <w:t xml:space="preserve"> </w:t>
      </w:r>
      <w:r w:rsidR="008012C1" w:rsidRPr="008012C1">
        <w:rPr>
          <w:highlight w:val="yellow"/>
        </w:rPr>
        <w:t>)</w:t>
      </w:r>
      <w:r w:rsidRPr="008012C1">
        <w:rPr>
          <w:highlight w:val="yellow"/>
        </w:rPr>
        <w:t>, to kryterium aspiracji zostaje spełnione.</w:t>
      </w:r>
      <w:r>
        <w:t xml:space="preserve"> </w:t>
      </w:r>
    </w:p>
    <w:p w14:paraId="20ABC52A" w14:textId="77777777" w:rsidR="00141B76" w:rsidRDefault="00141B76" w:rsidP="00F258C7">
      <w:pPr>
        <w:spacing w:line="360" w:lineRule="auto"/>
        <w:ind w:firstLine="567"/>
        <w:jc w:val="both"/>
      </w:pPr>
    </w:p>
    <w:p w14:paraId="78B79D25" w14:textId="49C9865B"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w:t>
      </w:r>
      <w:r w:rsidR="00655238">
        <w:t>[13]</w:t>
      </w:r>
    </w:p>
    <w:p w14:paraId="15EE85C0" w14:textId="47924B97" w:rsidR="00402C8F" w:rsidRDefault="00402C8F" w:rsidP="00402C8F">
      <w:pPr>
        <w:pStyle w:val="Nagwek2"/>
      </w:pPr>
      <w:bookmarkStart w:id="22" w:name="_Hlk88658634"/>
    </w:p>
    <w:p w14:paraId="3E410877" w14:textId="2FCBB8B9" w:rsidR="00402C8F" w:rsidRDefault="00402C8F" w:rsidP="00402C8F">
      <w:bookmarkStart w:id="23" w:name="_Hlk91667559"/>
      <w:bookmarkEnd w:id="22"/>
    </w:p>
    <w:p w14:paraId="357A6401" w14:textId="77777777" w:rsidR="00E7455D" w:rsidRDefault="00E7455D" w:rsidP="00402C8F"/>
    <w:p w14:paraId="62BF210A" w14:textId="55027ABD" w:rsidR="00402C8F" w:rsidRDefault="00402C8F" w:rsidP="004B3DB2">
      <w:pPr>
        <w:pStyle w:val="Nagwek1"/>
        <w:numPr>
          <w:ilvl w:val="0"/>
          <w:numId w:val="7"/>
        </w:numPr>
      </w:pPr>
      <w:r>
        <w:lastRenderedPageBreak/>
        <w:t xml:space="preserve"> </w:t>
      </w:r>
      <w:bookmarkStart w:id="24" w:name="_Toc91760564"/>
      <w:r>
        <w:t>Opis aplikacji</w:t>
      </w:r>
      <w:bookmarkEnd w:id="24"/>
    </w:p>
    <w:p w14:paraId="5B2B864A" w14:textId="77777777" w:rsidR="00E7455D" w:rsidRPr="00E7455D" w:rsidRDefault="00E7455D" w:rsidP="00E7455D"/>
    <w:p w14:paraId="10001BE1" w14:textId="63602D27" w:rsidR="00402C8F" w:rsidRDefault="00402C8F" w:rsidP="004B3DB2">
      <w:pPr>
        <w:pStyle w:val="Nagwek2"/>
        <w:numPr>
          <w:ilvl w:val="1"/>
          <w:numId w:val="7"/>
        </w:numPr>
      </w:pPr>
      <w:r>
        <w:t xml:space="preserve"> </w:t>
      </w:r>
      <w:bookmarkStart w:id="25" w:name="_Toc91760565"/>
      <w:r>
        <w:t>Środowisk</w:t>
      </w:r>
      <w:r w:rsidR="00C725C3">
        <w:t>o</w:t>
      </w:r>
      <w:r>
        <w:t xml:space="preserve"> programistyczne</w:t>
      </w:r>
      <w:bookmarkEnd w:id="25"/>
      <w:r w:rsidR="00C725C3">
        <w:t xml:space="preserve"> </w:t>
      </w:r>
    </w:p>
    <w:p w14:paraId="7BB11F16" w14:textId="335B4930" w:rsidR="00E7455D" w:rsidRDefault="00E7455D" w:rsidP="00E7455D"/>
    <w:p w14:paraId="489C25CE" w14:textId="77777777" w:rsidR="00A05ECB" w:rsidRDefault="00A05ECB" w:rsidP="00A05ECB">
      <w:pPr>
        <w:spacing w:line="360" w:lineRule="auto"/>
        <w:ind w:firstLine="708"/>
        <w:jc w:val="both"/>
      </w:pPr>
      <w:r>
        <w:t xml:space="preserve">Do implementacji opisanych w poprzednich rozdziałach modelu matematycznego oraz algorytmu przeszukiwania z zabronieniami wykorzystano program </w:t>
      </w:r>
      <w:proofErr w:type="spellStart"/>
      <w:r>
        <w:t>Spyder</w:t>
      </w:r>
      <w:proofErr w:type="spellEnd"/>
      <w:r>
        <w:t>. Oprogramowanie to zostało wydane na otwartej licencji MIT, dzięki czemu  jest ono darmowe i powszechnie dostępne [15]. Program ten został wybrany dzięki dużej łatwości sprawdzania wartości poszczególnych zmiennych bez potrzeby zamieszczania polecenia ich wypisania w kodzie. Pozwala to na szybsze znajdywanie błędów w implementacji oraz na wygodne analizowanie uzyskanych wyników.</w:t>
      </w:r>
    </w:p>
    <w:p w14:paraId="2963288E" w14:textId="77777777" w:rsidR="00A05ECB" w:rsidRDefault="00A05ECB" w:rsidP="00A05ECB">
      <w:pPr>
        <w:spacing w:line="360" w:lineRule="auto"/>
        <w:ind w:firstLine="708"/>
        <w:jc w:val="both"/>
      </w:pPr>
      <w:r w:rsidRPr="006C3EE0">
        <w:rPr>
          <w:noProof/>
        </w:rPr>
        <w:drawing>
          <wp:inline distT="0" distB="0" distL="0" distR="0" wp14:anchorId="30C15167" wp14:editId="035CAA92">
            <wp:extent cx="4843294" cy="2581275"/>
            <wp:effectExtent l="0" t="0" r="0" b="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5"/>
                    <a:stretch>
                      <a:fillRect/>
                    </a:stretch>
                  </pic:blipFill>
                  <pic:spPr>
                    <a:xfrm>
                      <a:off x="0" y="0"/>
                      <a:ext cx="4850052" cy="2584877"/>
                    </a:xfrm>
                    <a:prstGeom prst="rect">
                      <a:avLst/>
                    </a:prstGeom>
                  </pic:spPr>
                </pic:pic>
              </a:graphicData>
            </a:graphic>
          </wp:inline>
        </w:drawing>
      </w:r>
    </w:p>
    <w:p w14:paraId="5C178575" w14:textId="77777777" w:rsidR="00A05ECB" w:rsidRDefault="00A05ECB" w:rsidP="00A05ECB">
      <w:pPr>
        <w:spacing w:line="360" w:lineRule="auto"/>
        <w:ind w:firstLine="708"/>
        <w:jc w:val="both"/>
        <w:rPr>
          <w:i/>
          <w:iCs/>
        </w:rPr>
      </w:pPr>
      <w:r>
        <w:rPr>
          <w:i/>
          <w:iCs/>
        </w:rPr>
        <w:t xml:space="preserve">Rysunek 5.1  Zrzut ekranu  programu </w:t>
      </w:r>
      <w:proofErr w:type="spellStart"/>
      <w:r>
        <w:rPr>
          <w:i/>
          <w:iCs/>
        </w:rPr>
        <w:t>Spyder</w:t>
      </w:r>
      <w:proofErr w:type="spellEnd"/>
    </w:p>
    <w:p w14:paraId="0D67CA59" w14:textId="77777777" w:rsidR="00A05ECB" w:rsidRDefault="00A05ECB" w:rsidP="00A05ECB">
      <w:pPr>
        <w:spacing w:line="360" w:lineRule="auto"/>
        <w:ind w:firstLine="708"/>
        <w:jc w:val="both"/>
      </w:pPr>
    </w:p>
    <w:p w14:paraId="61CA80F0" w14:textId="77777777" w:rsidR="00A05ECB" w:rsidRDefault="00A05ECB" w:rsidP="00A05ECB">
      <w:pPr>
        <w:spacing w:line="360" w:lineRule="auto"/>
        <w:ind w:firstLine="708"/>
        <w:jc w:val="both"/>
      </w:pPr>
      <w:r>
        <w:t xml:space="preserve">Implementacja została wykonana za pomocą języka </w:t>
      </w:r>
      <w:proofErr w:type="spellStart"/>
      <w:r>
        <w:t>Python</w:t>
      </w:r>
      <w:proofErr w:type="spellEnd"/>
      <w:r>
        <w:t>, który jest obecnie bardzo często używany. Jest to niezwykle przyjazny dla użytkownika język, który automatycznie przypisuje typy zmiennym oraz pozwala na zapisanie w jednej linijce instrukcji, które w innych językach potrzebują dużo więcej miejsca.</w:t>
      </w:r>
    </w:p>
    <w:p w14:paraId="50139393" w14:textId="23457B42" w:rsidR="00E7455D" w:rsidRDefault="00E7455D" w:rsidP="00E7455D"/>
    <w:p w14:paraId="3B966B05" w14:textId="149462B4" w:rsidR="00A05ECB" w:rsidRDefault="00A05ECB" w:rsidP="00E7455D"/>
    <w:p w14:paraId="1B9B5C99" w14:textId="77777777" w:rsidR="00A05ECB" w:rsidRDefault="00A05ECB" w:rsidP="00E7455D"/>
    <w:p w14:paraId="575EADE6" w14:textId="77777777" w:rsidR="00E7455D" w:rsidRPr="00E7455D" w:rsidRDefault="00E7455D" w:rsidP="00E7455D"/>
    <w:p w14:paraId="21C97C11" w14:textId="35EFC1AA" w:rsidR="00402C8F" w:rsidRDefault="00402C8F" w:rsidP="004B3DB2">
      <w:pPr>
        <w:pStyle w:val="Nagwek2"/>
        <w:numPr>
          <w:ilvl w:val="1"/>
          <w:numId w:val="7"/>
        </w:numPr>
      </w:pPr>
      <w:r>
        <w:lastRenderedPageBreak/>
        <w:t xml:space="preserve"> </w:t>
      </w:r>
      <w:bookmarkStart w:id="26" w:name="_Toc91760566"/>
      <w:r w:rsidR="00440DC7">
        <w:t>Proces powstawania i testowania kodu</w:t>
      </w:r>
      <w:bookmarkEnd w:id="26"/>
    </w:p>
    <w:p w14:paraId="49E564C2" w14:textId="005743B1" w:rsidR="00E7455D" w:rsidRDefault="00E7455D" w:rsidP="00E7455D"/>
    <w:p w14:paraId="797E2AAC" w14:textId="77777777" w:rsidR="00E7455D" w:rsidRDefault="00E7455D" w:rsidP="00E7455D">
      <w:pPr>
        <w:spacing w:line="360" w:lineRule="auto"/>
        <w:ind w:firstLine="708"/>
        <w:jc w:val="both"/>
      </w:pPr>
      <w:r>
        <w:t xml:space="preserve">Całość kodu została zawarta w trzech plikach </w:t>
      </w:r>
      <w:proofErr w:type="spellStart"/>
      <w:r>
        <w:t>Pythona</w:t>
      </w:r>
      <w:proofErr w:type="spellEnd"/>
      <w:r>
        <w:t xml:space="preserve">: </w:t>
      </w:r>
      <w:r w:rsidRPr="002501B6">
        <w:rPr>
          <w:i/>
          <w:iCs/>
        </w:rPr>
        <w:t>Zmienne</w:t>
      </w:r>
      <w:r>
        <w:t xml:space="preserve">, </w:t>
      </w:r>
      <w:r w:rsidRPr="002501B6">
        <w:rPr>
          <w:i/>
          <w:iCs/>
        </w:rPr>
        <w:t>Symulacja</w:t>
      </w:r>
      <w:r>
        <w:t xml:space="preserve"> oraz </w:t>
      </w:r>
      <w:r w:rsidRPr="002501B6">
        <w:rPr>
          <w:i/>
          <w:iCs/>
        </w:rPr>
        <w:t>Algorytm</w:t>
      </w:r>
      <w:r>
        <w:t xml:space="preserve">. W pliku </w:t>
      </w:r>
      <w:r w:rsidRPr="002501B6">
        <w:rPr>
          <w:i/>
          <w:iCs/>
        </w:rPr>
        <w:t>Zmienne</w:t>
      </w:r>
      <w:r>
        <w:t xml:space="preserve"> zostały umieszczone wszystkie zadawane zmienne wpływające na wygląd symulacji. Są to m. in. wymiary przestrzeni symulacji, liczba dronów, wymiary strefy bezpieczeństwa drona, prędkość wiatru w poszczególnych osiach oraz maksymalna siła wytwarzana przez drona. Tutaj została również zdefiniowana klasa </w:t>
      </w:r>
      <w:proofErr w:type="spellStart"/>
      <w:r>
        <w:t>Drone</w:t>
      </w:r>
      <w:proofErr w:type="spellEnd"/>
      <w:r>
        <w:t xml:space="preserve">, która przechowuje wszystkie informacje dotyczące pojedynczego drona (np. prędkość, punkt docelowy, </w:t>
      </w:r>
      <w:proofErr w:type="spellStart"/>
      <w:r>
        <w:t>akyualna</w:t>
      </w:r>
      <w:proofErr w:type="spellEnd"/>
      <w:r>
        <w:t xml:space="preserve"> pozycja itp.). Ponadto w liku tym znajdują się również funkcje wykorzystywane w klasie </w:t>
      </w:r>
      <w:proofErr w:type="spellStart"/>
      <w:r>
        <w:t>Drone</w:t>
      </w:r>
      <w:proofErr w:type="spellEnd"/>
      <w:r>
        <w:t xml:space="preserve"> (np. sprawdzanie kierunku lotu), oraz funkcje przygotowujące losowe punkty startowe i punkty docelowe.</w:t>
      </w:r>
    </w:p>
    <w:p w14:paraId="783809A8" w14:textId="77777777" w:rsidR="00E7455D" w:rsidRDefault="00E7455D" w:rsidP="00E7455D">
      <w:pPr>
        <w:spacing w:line="360" w:lineRule="auto"/>
        <w:ind w:firstLine="708"/>
        <w:jc w:val="both"/>
      </w:pPr>
    </w:p>
    <w:p w14:paraId="18D777EE" w14:textId="77777777" w:rsidR="00E7455D" w:rsidRDefault="00E7455D" w:rsidP="00E7455D">
      <w:pPr>
        <w:spacing w:line="360" w:lineRule="auto"/>
        <w:ind w:firstLine="708"/>
        <w:jc w:val="both"/>
      </w:pPr>
      <w:r>
        <w:t xml:space="preserve">Plik o nazwie </w:t>
      </w:r>
      <w:r>
        <w:rPr>
          <w:i/>
          <w:iCs/>
        </w:rPr>
        <w:t>Symulacja</w:t>
      </w:r>
      <w:r>
        <w:t xml:space="preserve"> przechowuje funkcje obliczeniowe. Ich zadaniem jest wykrycie i realizacja odpowiedniego wariantu sterowania, obliczanie kolejnych pozycji dronów zgodnie z zadanym modelem matematycznym, oraz obliczanie kryteriów potrzebnych do funkcji celu.</w:t>
      </w:r>
    </w:p>
    <w:p w14:paraId="1D20AFB8" w14:textId="77777777" w:rsidR="00E7455D" w:rsidRDefault="00E7455D" w:rsidP="00E7455D">
      <w:pPr>
        <w:spacing w:line="360" w:lineRule="auto"/>
        <w:ind w:firstLine="708"/>
        <w:jc w:val="both"/>
      </w:pPr>
    </w:p>
    <w:p w14:paraId="0A01D98C" w14:textId="77777777" w:rsidR="00E7455D" w:rsidRDefault="00E7455D" w:rsidP="00E7455D">
      <w:pPr>
        <w:spacing w:line="360" w:lineRule="auto"/>
      </w:pPr>
      <w:r>
        <w:t>Ostatni plik (</w:t>
      </w:r>
      <w:r>
        <w:rPr>
          <w:i/>
          <w:iCs/>
        </w:rPr>
        <w:t>Algorytm</w:t>
      </w:r>
      <w:r>
        <w:t>) jest najważniejszy, ze względu na swoją zawartość. To w nim znajduje się oraz jest wywoływana funkcja realizująca algorytm. Do jej działania wykorzystywana jest zawartość pozostałych plików.</w:t>
      </w:r>
    </w:p>
    <w:p w14:paraId="04039014" w14:textId="77777777" w:rsidR="00E7455D" w:rsidRDefault="00E7455D" w:rsidP="00E7455D">
      <w:pPr>
        <w:spacing w:line="360" w:lineRule="auto"/>
      </w:pPr>
    </w:p>
    <w:p w14:paraId="17BAF5EE" w14:textId="77777777" w:rsidR="00E7455D" w:rsidRDefault="00E7455D" w:rsidP="00E7455D">
      <w:pPr>
        <w:spacing w:line="360" w:lineRule="auto"/>
        <w:ind w:firstLine="708"/>
        <w:jc w:val="both"/>
      </w:pPr>
      <w:r>
        <w:t xml:space="preserve">Podczas programowania dokonywano po skończeniu kolejnego etapu prac testów zachowania programu. Wpierw sprawdzone zostało działanie funkcji losowo dobierającej punkty startowe oraz docelowe. Dopiero po jej pozytywnej weryfikacji możliwe było kodowanie modelu matematycznego. </w:t>
      </w:r>
    </w:p>
    <w:p w14:paraId="7A797ACF" w14:textId="77777777" w:rsidR="00E7455D" w:rsidRDefault="00E7455D" w:rsidP="00E7455D">
      <w:pPr>
        <w:spacing w:line="360" w:lineRule="auto"/>
        <w:ind w:firstLine="708"/>
        <w:jc w:val="both"/>
      </w:pPr>
    </w:p>
    <w:p w14:paraId="21693EC1" w14:textId="77777777" w:rsidR="00E7455D" w:rsidRDefault="00E7455D" w:rsidP="00E7455D">
      <w:pPr>
        <w:spacing w:line="360" w:lineRule="auto"/>
        <w:ind w:firstLine="708"/>
        <w:jc w:val="both"/>
      </w:pPr>
      <w:r>
        <w:t xml:space="preserve">Kodowanie modelu matematycznego było podzielone na dwa etapy ze względu na jego dużą złożoność. W pierwszym etapie stworzono funkcje obliczające kolejne pozycje, przy czym przyspieszenie zostało podane jako stała wartość. Dzięki takiemu rozwiązaniu weryfikacja prawidłowości lotu dronów była dużo prostsza. Tutaj pojawił się problem dotyczący niedokładności sterowania dronem (dokładnie chodziło o zbyt szybkie hamowanie). </w:t>
      </w:r>
      <w:r>
        <w:lastRenderedPageBreak/>
        <w:t>Został on rozwiązany poprzez wprowadzenie maksymalnego błędu odległości, zależnego od maksymalnej siły drona. Jeśli dron znajduje się wystarczająco blisko, to za jego kolejną pozycję uznaje się pozycję docelową. Jest to dopuszczalne, gdyż dron wykorzystuje do hamowania maksymalną siłę ciągu, więc w rzeczywistości jej częściowe zmniejszenie pozwoliłoby dronowi na zatrzymanie się dokładnie w wyznaczonym miejscu.</w:t>
      </w:r>
    </w:p>
    <w:p w14:paraId="5D9926C9" w14:textId="77777777" w:rsidR="00E7455D" w:rsidRDefault="00E7455D" w:rsidP="00E7455D">
      <w:pPr>
        <w:spacing w:line="360" w:lineRule="auto"/>
        <w:ind w:firstLine="708"/>
        <w:jc w:val="both"/>
      </w:pPr>
    </w:p>
    <w:p w14:paraId="5771E175" w14:textId="77777777" w:rsidR="00E7455D" w:rsidRDefault="00E7455D" w:rsidP="00E7455D">
      <w:pPr>
        <w:spacing w:line="360" w:lineRule="auto"/>
        <w:ind w:firstLine="708"/>
        <w:jc w:val="both"/>
      </w:pPr>
      <w:r>
        <w:t>W drugim etapie zbudowane zostały funkcje obliczające przyspieszenie zgodnie ze wzorami z rozdziału 3.2. Ze względu na różniczkowy charakter równań przyspieszenie jest obliczane jedynie co krok symulacji (czyli co określony interwał czasowy w symulacji). Podczas testów zauważony został problem zbyt małej siły ciągu drona. W skrajnie trudnych przypadkach siła drona nie wystarczała do pokonania siły ciężkości i oporów ruchu dla danej prędkości maksymalnej. To zaś powodowało pojawienie się zespolonych rozwiązań równania kwadratowego. W celu wykrywania tego problemu stworzony został specjalny wyjątek zatrzymujący całą symulację i wskazujący na ten problem.</w:t>
      </w:r>
    </w:p>
    <w:p w14:paraId="46E329AF" w14:textId="77777777" w:rsidR="00E7455D" w:rsidRDefault="00E7455D" w:rsidP="00E7455D">
      <w:pPr>
        <w:spacing w:line="360" w:lineRule="auto"/>
        <w:ind w:firstLine="708"/>
        <w:jc w:val="both"/>
      </w:pPr>
    </w:p>
    <w:p w14:paraId="13C2F2CC" w14:textId="77777777" w:rsidR="00E7455D" w:rsidRDefault="00E7455D" w:rsidP="00E7455D">
      <w:pPr>
        <w:spacing w:line="360" w:lineRule="auto"/>
        <w:ind w:firstLine="708"/>
        <w:jc w:val="both"/>
      </w:pPr>
      <w:r>
        <w:t xml:space="preserve">Ostatnim brakującym ogniwem była implementacja algorytmu. Została ona wykonana najpierw dla algorytmu TS z pamięcią krótkotrwałą. Później zaś na jej podstawie, po dodaniu kilku niezbędnych elementów, powstał algorytm TS z pamięcią krótko- i długotrwałą. </w:t>
      </w:r>
    </w:p>
    <w:p w14:paraId="38E935E1" w14:textId="77777777" w:rsidR="00E7455D" w:rsidRDefault="00E7455D" w:rsidP="00E7455D">
      <w:pPr>
        <w:spacing w:line="360" w:lineRule="auto"/>
        <w:ind w:firstLine="708"/>
        <w:jc w:val="both"/>
      </w:pPr>
    </w:p>
    <w:p w14:paraId="65C4D44C" w14:textId="77777777" w:rsidR="00E7455D" w:rsidRDefault="00E7455D" w:rsidP="00E7455D">
      <w:pPr>
        <w:spacing w:line="360" w:lineRule="auto"/>
        <w:ind w:firstLine="708"/>
        <w:jc w:val="both"/>
      </w:pPr>
      <w:r>
        <w:t>Podczas pisania całego kodu pojawiało się kilka mniejszych problemów, które zostały rozwiązane. Często wynikały one z błędów w składni kodu bądź z błędów literowych.  Pojawiały się również błędy niszczące wyniki symulacji, poprzez błędne obliczenia w jednej z funkcji. Mimo to udało się uzyskać prawidłowo działający program realizujący model matematyczny oraz algorytm.</w:t>
      </w:r>
    </w:p>
    <w:p w14:paraId="2ECC8F48" w14:textId="77777777" w:rsidR="00E7455D" w:rsidRPr="00E7455D" w:rsidRDefault="00E7455D" w:rsidP="00E7455D"/>
    <w:bookmarkEnd w:id="23"/>
    <w:p w14:paraId="696F0014" w14:textId="6262F2E1" w:rsidR="00402C8F" w:rsidRDefault="00402C8F" w:rsidP="00402C8F"/>
    <w:p w14:paraId="090C85FF" w14:textId="42C36914" w:rsidR="00402C8F" w:rsidRDefault="00402C8F" w:rsidP="004B3DB2">
      <w:pPr>
        <w:pStyle w:val="Nagwek1"/>
        <w:numPr>
          <w:ilvl w:val="0"/>
          <w:numId w:val="7"/>
        </w:numPr>
      </w:pPr>
      <w:r>
        <w:lastRenderedPageBreak/>
        <w:t xml:space="preserve"> </w:t>
      </w:r>
      <w:bookmarkStart w:id="27" w:name="_Toc91760567"/>
      <w:r>
        <w:t>Scenariusze testowe</w:t>
      </w:r>
      <w:bookmarkEnd w:id="27"/>
    </w:p>
    <w:p w14:paraId="139A750A" w14:textId="394A1CD9" w:rsidR="00402C8F" w:rsidRDefault="00402C8F" w:rsidP="004B3DB2">
      <w:pPr>
        <w:pStyle w:val="Nagwek2"/>
        <w:numPr>
          <w:ilvl w:val="1"/>
          <w:numId w:val="7"/>
        </w:numPr>
      </w:pPr>
      <w:r>
        <w:t xml:space="preserve"> </w:t>
      </w:r>
      <w:bookmarkStart w:id="28" w:name="_Toc91760568"/>
      <w:r w:rsidR="009457DB">
        <w:t>Optymalna liczba dronów</w:t>
      </w:r>
      <w:bookmarkEnd w:id="28"/>
    </w:p>
    <w:p w14:paraId="6EE529A9" w14:textId="26C62B2C" w:rsidR="009457DB" w:rsidRDefault="009457DB" w:rsidP="004B3DB2">
      <w:pPr>
        <w:pStyle w:val="Nagwek2"/>
        <w:numPr>
          <w:ilvl w:val="1"/>
          <w:numId w:val="7"/>
        </w:numPr>
      </w:pPr>
      <w:r>
        <w:t xml:space="preserve"> </w:t>
      </w:r>
      <w:bookmarkStart w:id="29" w:name="_Toc91760569"/>
      <w:r>
        <w:t>Prędkość maksymalna dronów</w:t>
      </w:r>
      <w:bookmarkEnd w:id="29"/>
    </w:p>
    <w:p w14:paraId="68F54359" w14:textId="7EA1577F" w:rsidR="009457DB" w:rsidRDefault="009457DB" w:rsidP="004B3DB2">
      <w:pPr>
        <w:pStyle w:val="Nagwek2"/>
        <w:numPr>
          <w:ilvl w:val="1"/>
          <w:numId w:val="7"/>
        </w:numPr>
      </w:pPr>
      <w:r>
        <w:t xml:space="preserve"> </w:t>
      </w:r>
      <w:bookmarkStart w:id="30" w:name="_Toc91760570"/>
      <w:r>
        <w:t>Wyrównywanie czasu lotu</w:t>
      </w:r>
      <w:bookmarkEnd w:id="30"/>
    </w:p>
    <w:p w14:paraId="19D9DB1D" w14:textId="4A720BC2" w:rsidR="009457DB" w:rsidRDefault="009457DB" w:rsidP="004B3DB2">
      <w:pPr>
        <w:pStyle w:val="Nagwek2"/>
        <w:numPr>
          <w:ilvl w:val="1"/>
          <w:numId w:val="7"/>
        </w:numPr>
      </w:pPr>
      <w:r>
        <w:t xml:space="preserve"> </w:t>
      </w:r>
      <w:bookmarkStart w:id="31" w:name="_Toc91760571"/>
      <w:r>
        <w:t>Maksymalizacja oddalenia dronów</w:t>
      </w:r>
      <w:bookmarkEnd w:id="31"/>
    </w:p>
    <w:p w14:paraId="208D943E" w14:textId="727CC957" w:rsidR="009457DB" w:rsidRDefault="009457DB" w:rsidP="009457DB"/>
    <w:p w14:paraId="3844FF00" w14:textId="58510F22" w:rsidR="009457DB" w:rsidRDefault="009457DB" w:rsidP="004B3DB2">
      <w:pPr>
        <w:pStyle w:val="Nagwek1"/>
        <w:numPr>
          <w:ilvl w:val="0"/>
          <w:numId w:val="7"/>
        </w:numPr>
      </w:pPr>
      <w:bookmarkStart w:id="32" w:name="_Toc91760572"/>
      <w:r>
        <w:t>Podsumowanie</w:t>
      </w:r>
      <w:bookmarkEnd w:id="32"/>
    </w:p>
    <w:p w14:paraId="712EDEE1" w14:textId="0ADC11A0" w:rsidR="009457DB" w:rsidRDefault="009457DB" w:rsidP="004B3DB2">
      <w:pPr>
        <w:pStyle w:val="Nagwek1"/>
        <w:numPr>
          <w:ilvl w:val="0"/>
          <w:numId w:val="7"/>
        </w:numPr>
      </w:pPr>
      <w:bookmarkStart w:id="33" w:name="_Toc91760573"/>
      <w:r>
        <w:t>Bibliografia</w:t>
      </w:r>
      <w:bookmarkEnd w:id="33"/>
    </w:p>
    <w:p w14:paraId="6BF0767F" w14:textId="77777777" w:rsidR="00141B76" w:rsidRPr="00141B76" w:rsidRDefault="00141B76" w:rsidP="00141B76"/>
    <w:p w14:paraId="79462AD8" w14:textId="234EDB25" w:rsidR="008648E5" w:rsidRDefault="00131D5D" w:rsidP="008648E5">
      <w:pPr>
        <w:spacing w:line="240" w:lineRule="auto"/>
      </w:pPr>
      <w:bookmarkStart w:id="34" w:name="_Hlk91063258"/>
      <w:r>
        <w:t>[1] P. Bukowski, G. Szala</w:t>
      </w:r>
      <w:r w:rsidR="00422DC4">
        <w:t>:</w:t>
      </w:r>
      <w:r>
        <w:t xml:space="preserve"> </w:t>
      </w:r>
      <w:r>
        <w:rPr>
          <w:i/>
          <w:iCs/>
        </w:rPr>
        <w:t>Bezzałogowe statki powietrzne – geneza, teraźniejszość i przyszłość</w:t>
      </w:r>
      <w:r>
        <w:t xml:space="preserve"> Postępy w Inżynierii Mechanicznej Tom 11(6): 5-11, 2018r.</w:t>
      </w:r>
      <w:bookmarkEnd w:id="34"/>
    </w:p>
    <w:p w14:paraId="69E9BF82" w14:textId="7B75F131" w:rsidR="008648E5" w:rsidRDefault="008648E5" w:rsidP="008648E5">
      <w:r>
        <w:t xml:space="preserve">[2]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3CB20B35" w14:textId="4FEEDB73" w:rsidR="00655238" w:rsidRDefault="00655238" w:rsidP="008648E5">
      <w:r>
        <w:t xml:space="preserve">[3] [online] </w:t>
      </w:r>
      <w:hyperlink r:id="rId16" w:history="1">
        <w:r w:rsidRPr="007973C1">
          <w:rPr>
            <w:rStyle w:val="Hipercze"/>
          </w:rPr>
          <w:t>https://commons.wikimedia.org/wiki/File:Oemichen2.jpg</w:t>
        </w:r>
      </w:hyperlink>
    </w:p>
    <w:p w14:paraId="238E3F97" w14:textId="7DB1A689" w:rsidR="008648E5" w:rsidRPr="008648E5" w:rsidRDefault="00655238" w:rsidP="008648E5">
      <w:pPr>
        <w:spacing w:line="240" w:lineRule="auto"/>
        <w:rPr>
          <w:color w:val="000000"/>
          <w:szCs w:val="24"/>
        </w:rPr>
      </w:pPr>
      <w:r>
        <w:rPr>
          <w:szCs w:val="24"/>
        </w:rPr>
        <w:t>[4]</w:t>
      </w:r>
      <w:r w:rsidR="008648E5" w:rsidRPr="007F53E3">
        <w:rPr>
          <w:szCs w:val="24"/>
        </w:rPr>
        <w:t xml:space="preserve"> MRT</w:t>
      </w:r>
      <w:r w:rsidR="00422DC4">
        <w:rPr>
          <w:szCs w:val="24"/>
        </w:rPr>
        <w:t>:</w:t>
      </w:r>
      <w:r w:rsidR="008648E5">
        <w:t xml:space="preserve"> </w:t>
      </w:r>
      <w:r w:rsidR="008648E5" w:rsidRPr="007F53E3">
        <w:rPr>
          <w:i/>
          <w:iCs/>
          <w:color w:val="000000"/>
          <w:szCs w:val="24"/>
        </w:rPr>
        <w:t xml:space="preserve">How </w:t>
      </w:r>
      <w:proofErr w:type="spellStart"/>
      <w:r w:rsidR="008648E5" w:rsidRPr="007F53E3">
        <w:rPr>
          <w:i/>
          <w:iCs/>
          <w:color w:val="000000"/>
          <w:szCs w:val="24"/>
        </w:rPr>
        <w:t>many</w:t>
      </w:r>
      <w:proofErr w:type="spellEnd"/>
      <w:r w:rsidR="008648E5" w:rsidRPr="007F53E3">
        <w:rPr>
          <w:i/>
          <w:iCs/>
          <w:color w:val="000000"/>
          <w:szCs w:val="24"/>
        </w:rPr>
        <w:t xml:space="preserve"> </w:t>
      </w:r>
      <w:proofErr w:type="spellStart"/>
      <w:r w:rsidR="008648E5" w:rsidRPr="007F53E3">
        <w:rPr>
          <w:i/>
          <w:iCs/>
          <w:color w:val="000000"/>
          <w:szCs w:val="24"/>
        </w:rPr>
        <w:t>thousands</w:t>
      </w:r>
      <w:proofErr w:type="spellEnd"/>
      <w:r w:rsidR="008648E5" w:rsidRPr="007F53E3">
        <w:rPr>
          <w:i/>
          <w:iCs/>
          <w:color w:val="000000"/>
          <w:szCs w:val="24"/>
        </w:rPr>
        <w:t xml:space="preserve"> of </w:t>
      </w:r>
      <w:proofErr w:type="spellStart"/>
      <w:r w:rsidR="008648E5" w:rsidRPr="007F53E3">
        <w:rPr>
          <w:i/>
          <w:iCs/>
          <w:color w:val="000000"/>
          <w:szCs w:val="24"/>
        </w:rPr>
        <w:t>drones</w:t>
      </w:r>
      <w:proofErr w:type="spellEnd"/>
      <w:r w:rsidR="008648E5" w:rsidRPr="007F53E3">
        <w:rPr>
          <w:i/>
          <w:iCs/>
          <w:color w:val="000000"/>
          <w:szCs w:val="24"/>
        </w:rPr>
        <w:t xml:space="preserve"> </w:t>
      </w:r>
      <w:proofErr w:type="spellStart"/>
      <w:r w:rsidR="008648E5" w:rsidRPr="007F53E3">
        <w:rPr>
          <w:i/>
          <w:iCs/>
          <w:color w:val="000000"/>
          <w:szCs w:val="24"/>
        </w:rPr>
        <w:t>have</w:t>
      </w:r>
      <w:proofErr w:type="spellEnd"/>
      <w:r w:rsidR="008648E5" w:rsidRPr="007F53E3">
        <w:rPr>
          <w:i/>
          <w:iCs/>
          <w:color w:val="000000"/>
          <w:szCs w:val="24"/>
        </w:rPr>
        <w:t xml:space="preserve"> </w:t>
      </w:r>
      <w:proofErr w:type="spellStart"/>
      <w:r w:rsidR="008648E5" w:rsidRPr="007F53E3">
        <w:rPr>
          <w:i/>
          <w:iCs/>
          <w:color w:val="000000"/>
          <w:szCs w:val="24"/>
        </w:rPr>
        <w:t>they</w:t>
      </w:r>
      <w:proofErr w:type="spellEnd"/>
      <w:r w:rsidR="008648E5" w:rsidRPr="007F53E3">
        <w:rPr>
          <w:i/>
          <w:iCs/>
          <w:color w:val="000000"/>
          <w:szCs w:val="24"/>
        </w:rPr>
        <w:t xml:space="preserve"> </w:t>
      </w:r>
      <w:proofErr w:type="spellStart"/>
      <w:r w:rsidR="008648E5" w:rsidRPr="007F53E3">
        <w:rPr>
          <w:i/>
          <w:iCs/>
          <w:color w:val="000000"/>
          <w:szCs w:val="24"/>
        </w:rPr>
        <w:t>used</w:t>
      </w:r>
      <w:proofErr w:type="spellEnd"/>
      <w:r w:rsidR="008648E5" w:rsidRPr="007F53E3">
        <w:rPr>
          <w:i/>
          <w:iCs/>
          <w:color w:val="000000"/>
          <w:szCs w:val="24"/>
        </w:rPr>
        <w:t xml:space="preserve"> in the </w:t>
      </w:r>
      <w:proofErr w:type="spellStart"/>
      <w:r w:rsidR="008648E5" w:rsidRPr="007F53E3">
        <w:rPr>
          <w:i/>
          <w:iCs/>
          <w:color w:val="000000"/>
          <w:szCs w:val="24"/>
        </w:rPr>
        <w:t>balloon</w:t>
      </w:r>
      <w:proofErr w:type="spellEnd"/>
      <w:r w:rsidR="008648E5" w:rsidRPr="007F53E3">
        <w:rPr>
          <w:i/>
          <w:iCs/>
          <w:color w:val="000000"/>
          <w:szCs w:val="24"/>
        </w:rPr>
        <w:t xml:space="preserve"> of the </w:t>
      </w:r>
      <w:proofErr w:type="spellStart"/>
      <w:r w:rsidR="008648E5" w:rsidRPr="007F53E3">
        <w:rPr>
          <w:i/>
          <w:iCs/>
          <w:color w:val="000000"/>
          <w:szCs w:val="24"/>
        </w:rPr>
        <w:t>Tokyo</w:t>
      </w:r>
      <w:proofErr w:type="spellEnd"/>
      <w:r w:rsidR="008648E5" w:rsidRPr="007F53E3">
        <w:rPr>
          <w:i/>
          <w:iCs/>
          <w:color w:val="000000"/>
          <w:szCs w:val="24"/>
        </w:rPr>
        <w:t xml:space="preserve"> 2020 </w:t>
      </w:r>
      <w:proofErr w:type="spellStart"/>
      <w:r w:rsidR="008648E5" w:rsidRPr="007F53E3">
        <w:rPr>
          <w:i/>
          <w:iCs/>
          <w:color w:val="000000"/>
          <w:szCs w:val="24"/>
        </w:rPr>
        <w:t>ceremony</w:t>
      </w:r>
      <w:proofErr w:type="spellEnd"/>
      <w:r w:rsidR="008648E5" w:rsidRPr="007F53E3">
        <w:rPr>
          <w:i/>
          <w:iCs/>
          <w:color w:val="000000"/>
          <w:szCs w:val="24"/>
        </w:rPr>
        <w:t>?</w:t>
      </w:r>
      <w:r w:rsidR="008648E5">
        <w:rPr>
          <w:i/>
          <w:iCs/>
          <w:color w:val="000000"/>
          <w:szCs w:val="24"/>
        </w:rPr>
        <w:t xml:space="preserve"> </w:t>
      </w:r>
      <w:r w:rsidR="008648E5">
        <w:rPr>
          <w:color w:val="000000"/>
          <w:szCs w:val="24"/>
        </w:rPr>
        <w:t xml:space="preserve">[online] </w:t>
      </w:r>
      <w:hyperlink r:id="rId17" w:history="1">
        <w:r w:rsidR="008648E5" w:rsidRPr="008C5007">
          <w:rPr>
            <w:rStyle w:val="Hipercze"/>
            <w:rFonts w:eastAsiaTheme="majorEastAsia"/>
            <w:szCs w:val="24"/>
          </w:rPr>
          <w:t>https://marketresearchtelecast.com/how-many-thousands-of-drones-have-they-used-in-the-balloon-of-the-tokyo-2020-ceremony/111062/</w:t>
        </w:r>
      </w:hyperlink>
    </w:p>
    <w:p w14:paraId="7DDE2FD7" w14:textId="11EAF47A" w:rsidR="008648E5" w:rsidRDefault="00655238" w:rsidP="008648E5">
      <w:pPr>
        <w:spacing w:line="240" w:lineRule="auto"/>
        <w:rPr>
          <w:szCs w:val="24"/>
        </w:rPr>
      </w:pPr>
      <w:r>
        <w:rPr>
          <w:szCs w:val="24"/>
        </w:rPr>
        <w:t>[5]</w:t>
      </w:r>
      <w:r w:rsidR="008648E5" w:rsidRPr="008648E5">
        <w:rPr>
          <w:szCs w:val="24"/>
        </w:rPr>
        <w:t xml:space="preserve"> M. </w:t>
      </w:r>
      <w:proofErr w:type="spellStart"/>
      <w:r w:rsidR="008648E5" w:rsidRPr="008648E5">
        <w:rPr>
          <w:szCs w:val="24"/>
        </w:rPr>
        <w:t>Feltynowski</w:t>
      </w:r>
      <w:proofErr w:type="spellEnd"/>
      <w:r w:rsidR="008648E5" w:rsidRPr="008648E5">
        <w:rPr>
          <w:szCs w:val="24"/>
        </w:rPr>
        <w:t>, M. Zawistowski</w:t>
      </w:r>
      <w:r w:rsidR="00422DC4">
        <w:rPr>
          <w:szCs w:val="24"/>
        </w:rPr>
        <w:t>:</w:t>
      </w:r>
      <w:r w:rsidR="008648E5" w:rsidRPr="008648E5">
        <w:rPr>
          <w:szCs w:val="24"/>
        </w:rPr>
        <w:t xml:space="preserve"> </w:t>
      </w:r>
      <w:r w:rsidR="008648E5" w:rsidRPr="008648E5">
        <w:rPr>
          <w:i/>
          <w:iCs/>
          <w:szCs w:val="24"/>
        </w:rPr>
        <w:t xml:space="preserve">Możliwości wykorzystania bezzałogowych platform w służbach ratunkowo-porządkowych. </w:t>
      </w:r>
      <w:r w:rsidR="008648E5" w:rsidRPr="008648E5">
        <w:rPr>
          <w:szCs w:val="24"/>
        </w:rPr>
        <w:t>Bezpieczeństwo i technika pożarnicza Tom 51: 138-149, 2018r.</w:t>
      </w:r>
    </w:p>
    <w:p w14:paraId="1DD5CC3C" w14:textId="4389A0CF" w:rsidR="008648E5" w:rsidRDefault="00655238" w:rsidP="008648E5">
      <w:r>
        <w:t>[6]</w:t>
      </w:r>
      <w:r w:rsidR="008648E5">
        <w:t xml:space="preserve">  N. Schwartz</w:t>
      </w:r>
      <w:r w:rsidR="00422DC4">
        <w:t>:</w:t>
      </w:r>
      <w:r w:rsidR="008648E5">
        <w:t xml:space="preserve"> </w:t>
      </w:r>
      <w:r w:rsidR="008648E5">
        <w:rPr>
          <w:i/>
          <w:iCs/>
        </w:rPr>
        <w:t xml:space="preserve">Watch 1,218 </w:t>
      </w:r>
      <w:proofErr w:type="spellStart"/>
      <w:r w:rsidR="008648E5">
        <w:rPr>
          <w:i/>
          <w:iCs/>
        </w:rPr>
        <w:t>drones</w:t>
      </w:r>
      <w:proofErr w:type="spellEnd"/>
      <w:r w:rsidR="008648E5">
        <w:rPr>
          <w:i/>
          <w:iCs/>
        </w:rPr>
        <w:t xml:space="preserve"> form the </w:t>
      </w:r>
      <w:proofErr w:type="spellStart"/>
      <w:r w:rsidR="008648E5">
        <w:rPr>
          <w:i/>
          <w:iCs/>
        </w:rPr>
        <w:t>Olympics</w:t>
      </w:r>
      <w:proofErr w:type="spellEnd"/>
      <w:r w:rsidR="008648E5">
        <w:rPr>
          <w:i/>
          <w:iCs/>
        </w:rPr>
        <w:t xml:space="preserve"> </w:t>
      </w:r>
      <w:proofErr w:type="spellStart"/>
      <w:r w:rsidR="008648E5">
        <w:rPr>
          <w:i/>
          <w:iCs/>
        </w:rPr>
        <w:t>rings</w:t>
      </w:r>
      <w:proofErr w:type="spellEnd"/>
      <w:r w:rsidR="008648E5">
        <w:rPr>
          <w:i/>
          <w:iCs/>
        </w:rPr>
        <w:t xml:space="preserve"> </w:t>
      </w:r>
      <w:proofErr w:type="spellStart"/>
      <w:r w:rsidR="008648E5">
        <w:rPr>
          <w:i/>
          <w:iCs/>
        </w:rPr>
        <w:t>during</w:t>
      </w:r>
      <w:proofErr w:type="spellEnd"/>
      <w:r w:rsidR="008648E5">
        <w:rPr>
          <w:i/>
          <w:iCs/>
        </w:rPr>
        <w:t xml:space="preserve"> </w:t>
      </w:r>
      <w:proofErr w:type="spellStart"/>
      <w:r w:rsidR="008648E5">
        <w:rPr>
          <w:i/>
          <w:iCs/>
        </w:rPr>
        <w:t>Opening</w:t>
      </w:r>
      <w:proofErr w:type="spellEnd"/>
      <w:r w:rsidR="008648E5">
        <w:rPr>
          <w:i/>
          <w:iCs/>
        </w:rPr>
        <w:t xml:space="preserve"> </w:t>
      </w:r>
      <w:proofErr w:type="spellStart"/>
      <w:r w:rsidR="008648E5">
        <w:rPr>
          <w:i/>
          <w:iCs/>
        </w:rPr>
        <w:t>Ceremony</w:t>
      </w:r>
      <w:proofErr w:type="spellEnd"/>
      <w:r w:rsidR="008648E5">
        <w:rPr>
          <w:i/>
          <w:iCs/>
        </w:rPr>
        <w:t xml:space="preserve"> </w:t>
      </w:r>
      <w:r w:rsidR="008648E5">
        <w:t xml:space="preserve">[online] </w:t>
      </w:r>
      <w:hyperlink r:id="rId18" w:history="1">
        <w:r w:rsidR="008648E5" w:rsidRPr="000664AA">
          <w:rPr>
            <w:rStyle w:val="Hipercze"/>
            <w:rFonts w:eastAsiaTheme="majorEastAsia"/>
          </w:rPr>
          <w:t>https://ftw.usatoday.com/2018/02/2018-winter-olympics-opening-ceremony-1218-drones-rings</w:t>
        </w:r>
      </w:hyperlink>
    </w:p>
    <w:p w14:paraId="43C5750D" w14:textId="59E86578" w:rsidR="008648E5" w:rsidRDefault="00655238" w:rsidP="008648E5">
      <w:r>
        <w:t>[7]</w:t>
      </w:r>
      <w:r w:rsidR="008648E5">
        <w:t xml:space="preserve"> R. Kowalik, T. </w:t>
      </w:r>
      <w:proofErr w:type="spellStart"/>
      <w:r w:rsidR="008648E5">
        <w:t>Łusiak</w:t>
      </w:r>
      <w:proofErr w:type="spellEnd"/>
      <w:r w:rsidR="008648E5">
        <w:t xml:space="preserve">, A. </w:t>
      </w:r>
      <w:proofErr w:type="spellStart"/>
      <w:r w:rsidR="008648E5">
        <w:t>Novak</w:t>
      </w:r>
      <w:proofErr w:type="spellEnd"/>
      <w:r w:rsidR="00422DC4">
        <w:t>:</w:t>
      </w:r>
      <w:r w:rsidR="008648E5">
        <w:t xml:space="preserve"> </w:t>
      </w:r>
      <w:r w:rsidR="008648E5">
        <w:rPr>
          <w:i/>
          <w:iCs/>
        </w:rPr>
        <w:t>A</w:t>
      </w:r>
      <w:r w:rsidR="008648E5" w:rsidRPr="00134DEB">
        <w:rPr>
          <w:i/>
          <w:iCs/>
        </w:rPr>
        <w:t xml:space="preserve"> </w:t>
      </w:r>
      <w:proofErr w:type="spellStart"/>
      <w:r w:rsidR="008648E5" w:rsidRPr="00134DEB">
        <w:rPr>
          <w:i/>
          <w:iCs/>
        </w:rPr>
        <w:t>mathematical</w:t>
      </w:r>
      <w:proofErr w:type="spellEnd"/>
      <w:r w:rsidR="008648E5" w:rsidRPr="00134DEB">
        <w:rPr>
          <w:i/>
          <w:iCs/>
        </w:rPr>
        <w:t xml:space="preserve"> model for controlling a </w:t>
      </w:r>
      <w:proofErr w:type="spellStart"/>
      <w:r w:rsidR="008648E5" w:rsidRPr="00134DEB">
        <w:rPr>
          <w:i/>
          <w:iCs/>
        </w:rPr>
        <w:t>quadrotor</w:t>
      </w:r>
      <w:proofErr w:type="spellEnd"/>
      <w:r w:rsidR="008648E5" w:rsidRPr="00134DEB">
        <w:rPr>
          <w:i/>
          <w:iCs/>
        </w:rPr>
        <w:t xml:space="preserve"> </w:t>
      </w:r>
      <w:r w:rsidR="008648E5">
        <w:rPr>
          <w:i/>
          <w:iCs/>
        </w:rPr>
        <w:t xml:space="preserve">UAV. </w:t>
      </w:r>
      <w:proofErr w:type="spellStart"/>
      <w:r w:rsidR="008648E5">
        <w:t>Transactions</w:t>
      </w:r>
      <w:proofErr w:type="spellEnd"/>
      <w:r w:rsidR="008648E5">
        <w:t xml:space="preserve"> on </w:t>
      </w:r>
      <w:proofErr w:type="spellStart"/>
      <w:r w:rsidR="008648E5">
        <w:t>Aerospace</w:t>
      </w:r>
      <w:proofErr w:type="spellEnd"/>
      <w:r w:rsidR="008648E5">
        <w:t xml:space="preserve"> </w:t>
      </w:r>
      <w:proofErr w:type="spellStart"/>
      <w:r w:rsidR="008648E5">
        <w:t>Research</w:t>
      </w:r>
      <w:proofErr w:type="spellEnd"/>
      <w:r w:rsidR="008648E5">
        <w:t xml:space="preserve"> Rocznik 2021 Tom 3 (264): 58-70, 2021r.</w:t>
      </w:r>
    </w:p>
    <w:p w14:paraId="175C97F5" w14:textId="6DAE7C6D" w:rsidR="008648E5" w:rsidRPr="0066143C" w:rsidRDefault="00655238" w:rsidP="008648E5">
      <w:r>
        <w:t>[8]</w:t>
      </w:r>
      <w:r w:rsidR="008648E5">
        <w:t xml:space="preserve"> D. </w:t>
      </w:r>
      <w:proofErr w:type="spellStart"/>
      <w:r w:rsidR="008648E5">
        <w:t>Tobór</w:t>
      </w:r>
      <w:proofErr w:type="spellEnd"/>
      <w:r w:rsidR="008648E5">
        <w:t>, J. Barcik, P. Czech</w:t>
      </w:r>
      <w:r w:rsidR="00422DC4">
        <w:t>:</w:t>
      </w:r>
      <w:r w:rsidR="008648E5">
        <w:t xml:space="preserve"> </w:t>
      </w:r>
      <w:proofErr w:type="spellStart"/>
      <w:r w:rsidR="008648E5" w:rsidRPr="0066143C">
        <w:rPr>
          <w:i/>
          <w:iCs/>
        </w:rPr>
        <w:t>Legal</w:t>
      </w:r>
      <w:proofErr w:type="spellEnd"/>
      <w:r w:rsidR="008648E5" w:rsidRPr="0066143C">
        <w:rPr>
          <w:i/>
          <w:iCs/>
        </w:rPr>
        <w:t xml:space="preserve"> </w:t>
      </w:r>
      <w:proofErr w:type="spellStart"/>
      <w:r w:rsidR="008648E5" w:rsidRPr="0066143C">
        <w:rPr>
          <w:i/>
          <w:iCs/>
        </w:rPr>
        <w:t>aspects</w:t>
      </w:r>
      <w:proofErr w:type="spellEnd"/>
      <w:r w:rsidR="008648E5" w:rsidRPr="0066143C">
        <w:rPr>
          <w:i/>
          <w:iCs/>
        </w:rPr>
        <w:t xml:space="preserve"> of </w:t>
      </w:r>
      <w:proofErr w:type="spellStart"/>
      <w:r w:rsidR="008648E5" w:rsidRPr="0066143C">
        <w:rPr>
          <w:i/>
          <w:iCs/>
        </w:rPr>
        <w:t>air</w:t>
      </w:r>
      <w:proofErr w:type="spellEnd"/>
      <w:r w:rsidR="008648E5" w:rsidRPr="0066143C">
        <w:rPr>
          <w:i/>
          <w:iCs/>
        </w:rPr>
        <w:t xml:space="preserve"> transport </w:t>
      </w:r>
      <w:proofErr w:type="spellStart"/>
      <w:r w:rsidR="008648E5" w:rsidRPr="0066143C">
        <w:rPr>
          <w:i/>
          <w:iCs/>
        </w:rPr>
        <w:t>safety</w:t>
      </w:r>
      <w:proofErr w:type="spellEnd"/>
      <w:r w:rsidR="008648E5" w:rsidRPr="0066143C">
        <w:rPr>
          <w:i/>
          <w:iCs/>
        </w:rPr>
        <w:t xml:space="preserve"> and the </w:t>
      </w:r>
      <w:proofErr w:type="spellStart"/>
      <w:r w:rsidR="008648E5" w:rsidRPr="0066143C">
        <w:rPr>
          <w:i/>
          <w:iCs/>
        </w:rPr>
        <w:t>use</w:t>
      </w:r>
      <w:proofErr w:type="spellEnd"/>
      <w:r w:rsidR="008648E5" w:rsidRPr="0066143C">
        <w:rPr>
          <w:i/>
          <w:iCs/>
        </w:rPr>
        <w:t xml:space="preserve"> of </w:t>
      </w:r>
      <w:proofErr w:type="spellStart"/>
      <w:r w:rsidR="008648E5" w:rsidRPr="0066143C">
        <w:rPr>
          <w:i/>
          <w:iCs/>
        </w:rPr>
        <w:t>drones</w:t>
      </w:r>
      <w:proofErr w:type="spellEnd"/>
      <w:r w:rsidR="008648E5">
        <w:t xml:space="preserve">. </w:t>
      </w:r>
      <w:proofErr w:type="spellStart"/>
      <w:r w:rsidR="008648E5">
        <w:t>Scientific</w:t>
      </w:r>
      <w:proofErr w:type="spellEnd"/>
      <w:r w:rsidR="008648E5">
        <w:t xml:space="preserve"> </w:t>
      </w:r>
      <w:proofErr w:type="spellStart"/>
      <w:r w:rsidR="008648E5">
        <w:t>Journal</w:t>
      </w:r>
      <w:proofErr w:type="spellEnd"/>
      <w:r w:rsidR="008648E5">
        <w:t xml:space="preserve"> of </w:t>
      </w:r>
      <w:proofErr w:type="spellStart"/>
      <w:r w:rsidR="008648E5">
        <w:t>Silesian</w:t>
      </w:r>
      <w:proofErr w:type="spellEnd"/>
      <w:r w:rsidR="008648E5">
        <w:t xml:space="preserve"> University of Technology. Series Transport Tom 97: 167-179, 2017r.</w:t>
      </w:r>
    </w:p>
    <w:p w14:paraId="3C31417C" w14:textId="0A1E5F68" w:rsidR="008648E5" w:rsidRDefault="00655238" w:rsidP="008648E5">
      <w:r>
        <w:t>[9]</w:t>
      </w:r>
      <w:r w:rsidR="008648E5">
        <w:t xml:space="preserve"> S. </w:t>
      </w:r>
      <w:proofErr w:type="spellStart"/>
      <w:r w:rsidR="008648E5">
        <w:t>Dasgupta</w:t>
      </w:r>
      <w:proofErr w:type="spellEnd"/>
      <w:r w:rsidR="008648E5">
        <w:t xml:space="preserve">, C. </w:t>
      </w:r>
      <w:proofErr w:type="spellStart"/>
      <w:r w:rsidR="008648E5">
        <w:t>Papadimitriou</w:t>
      </w:r>
      <w:proofErr w:type="spellEnd"/>
      <w:r w:rsidR="008648E5">
        <w:t xml:space="preserve">, U. </w:t>
      </w:r>
      <w:proofErr w:type="spellStart"/>
      <w:r w:rsidR="008648E5">
        <w:t>Vazirani</w:t>
      </w:r>
      <w:proofErr w:type="spellEnd"/>
      <w:r w:rsidR="008648E5">
        <w:t xml:space="preserve">: </w:t>
      </w:r>
      <w:r w:rsidR="008648E5">
        <w:rPr>
          <w:i/>
          <w:iCs/>
        </w:rPr>
        <w:t>Algorytmy</w:t>
      </w:r>
      <w:r w:rsidR="008648E5">
        <w:t xml:space="preserve"> Wydawnictwo Naukowe PWN 2012r.</w:t>
      </w:r>
    </w:p>
    <w:p w14:paraId="2B312732" w14:textId="38A1D9DE" w:rsidR="008648E5" w:rsidRDefault="00655238" w:rsidP="008648E5">
      <w:r>
        <w:t>[10]</w:t>
      </w:r>
      <w:r w:rsidR="008648E5">
        <w:t xml:space="preserve">  </w:t>
      </w:r>
      <w:r w:rsidR="008648E5">
        <w:rPr>
          <w:i/>
          <w:iCs/>
        </w:rPr>
        <w:t>Algorytmy heurystyczne</w:t>
      </w:r>
      <w:r w:rsidR="008648E5">
        <w:t xml:space="preserve">, [Online]:  </w:t>
      </w:r>
      <w:hyperlink r:id="rId19" w:history="1">
        <w:r w:rsidR="008648E5" w:rsidRPr="00BA5F1F">
          <w:rPr>
            <w:rStyle w:val="Hipercze"/>
            <w:rFonts w:eastAsiaTheme="majorEastAsia"/>
          </w:rPr>
          <w:t>http://algorytmy.ency.pl/artykul/algorytmy_heurystyczne</w:t>
        </w:r>
      </w:hyperlink>
    </w:p>
    <w:p w14:paraId="7548A9A1" w14:textId="2DA6A902" w:rsidR="008648E5" w:rsidRDefault="00655238" w:rsidP="008648E5">
      <w:r>
        <w:t>[11]</w:t>
      </w:r>
      <w:r w:rsidR="008648E5">
        <w:t xml:space="preserve"> J. </w:t>
      </w:r>
      <w:proofErr w:type="spellStart"/>
      <w:r w:rsidR="008648E5">
        <w:t>Pempera</w:t>
      </w:r>
      <w:proofErr w:type="spellEnd"/>
      <w:r w:rsidR="00422DC4">
        <w:t>:</w:t>
      </w:r>
      <w:r w:rsidR="008648E5">
        <w:t xml:space="preserve"> </w:t>
      </w:r>
      <w:r w:rsidR="008648E5" w:rsidRPr="004C5A2D">
        <w:rPr>
          <w:i/>
          <w:iCs/>
        </w:rPr>
        <w:t>Równoległy algorytm tabu z elementami inspirowanymi naturą dla problemu planowania tra</w:t>
      </w:r>
      <w:r w:rsidR="008648E5">
        <w:rPr>
          <w:i/>
          <w:iCs/>
        </w:rPr>
        <w:t>s.</w:t>
      </w:r>
      <w:r w:rsidR="008648E5">
        <w:t xml:space="preserve">  Automatyka Tom 15 Zeszyt 2: 399-408, 2011r.</w:t>
      </w:r>
    </w:p>
    <w:p w14:paraId="4DE9705D" w14:textId="5499DC56" w:rsidR="008648E5" w:rsidRDefault="00655238" w:rsidP="008648E5">
      <w:r>
        <w:t>[12]</w:t>
      </w:r>
      <w:r w:rsidR="008648E5">
        <w:t xml:space="preserve"> J. Grabowski, J. </w:t>
      </w:r>
      <w:proofErr w:type="spellStart"/>
      <w:r w:rsidR="008648E5">
        <w:t>Pempera</w:t>
      </w:r>
      <w:proofErr w:type="spellEnd"/>
      <w:r w:rsidR="00422DC4">
        <w:t>:</w:t>
      </w:r>
      <w:r w:rsidR="008648E5">
        <w:t xml:space="preserve"> </w:t>
      </w:r>
      <w:r w:rsidR="008648E5" w:rsidRPr="000A5B93">
        <w:rPr>
          <w:i/>
          <w:iCs/>
        </w:rPr>
        <w:t>Hybrydowy algorytm tabu dla niepermutacyjnego problemu przepływowego z kryterium sumacyjnym</w:t>
      </w:r>
      <w:r w:rsidR="008648E5">
        <w:rPr>
          <w:i/>
          <w:iCs/>
        </w:rPr>
        <w:t>.</w:t>
      </w:r>
      <w:r w:rsidR="008648E5">
        <w:t xml:space="preserve"> Automatyka Tom 13 Zeszyt 2: 289-296, 2009r</w:t>
      </w:r>
    </w:p>
    <w:p w14:paraId="3458BD32" w14:textId="1694A63E" w:rsidR="008648E5" w:rsidRDefault="00655238" w:rsidP="008648E5">
      <w:r>
        <w:lastRenderedPageBreak/>
        <w:t>[13]</w:t>
      </w:r>
      <w:r w:rsidR="008648E5">
        <w:t xml:space="preserve"> K. Wala: </w:t>
      </w:r>
      <w:r w:rsidR="008648E5">
        <w:rPr>
          <w:i/>
          <w:iCs/>
        </w:rPr>
        <w:t>Algorytm Tabu w optymalizacji uogólnionego problemu przydziału.</w:t>
      </w:r>
      <w:r w:rsidR="008648E5">
        <w:t xml:space="preserve"> Automatyka Tom 11 Zeszyt 1-2: 309-316, 2007r.</w:t>
      </w:r>
    </w:p>
    <w:p w14:paraId="47FCFDD6" w14:textId="77777777" w:rsidR="00054002" w:rsidRDefault="00655238" w:rsidP="00054002">
      <w:pPr>
        <w:rPr>
          <w:szCs w:val="24"/>
        </w:rPr>
      </w:pPr>
      <w:r>
        <w:t>[14]</w:t>
      </w:r>
      <w:r w:rsidR="008648E5">
        <w:t xml:space="preserve"> </w:t>
      </w:r>
      <w:proofErr w:type="spellStart"/>
      <w:r w:rsidR="008648E5">
        <w:t>F.Glover</w:t>
      </w:r>
      <w:proofErr w:type="spellEnd"/>
      <w:r w:rsidR="008648E5">
        <w:t xml:space="preserve">, E. </w:t>
      </w:r>
      <w:proofErr w:type="spellStart"/>
      <w:r w:rsidR="008648E5">
        <w:t>Taillard</w:t>
      </w:r>
      <w:proofErr w:type="spellEnd"/>
      <w:r w:rsidR="008648E5">
        <w:t xml:space="preserve">, D. de </w:t>
      </w:r>
      <w:proofErr w:type="spellStart"/>
      <w:r w:rsidR="008648E5">
        <w:t>Werra</w:t>
      </w:r>
      <w:proofErr w:type="spellEnd"/>
      <w:r w:rsidR="008648E5">
        <w:t xml:space="preserve">:  </w:t>
      </w:r>
      <w:r w:rsidR="008648E5" w:rsidRPr="00363482">
        <w:rPr>
          <w:i/>
          <w:iCs/>
        </w:rPr>
        <w:t xml:space="preserve">A </w:t>
      </w:r>
      <w:proofErr w:type="spellStart"/>
      <w:r w:rsidR="008648E5" w:rsidRPr="00363482">
        <w:rPr>
          <w:i/>
          <w:iCs/>
        </w:rPr>
        <w:t>user's</w:t>
      </w:r>
      <w:proofErr w:type="spellEnd"/>
      <w:r w:rsidR="008648E5" w:rsidRPr="00363482">
        <w:rPr>
          <w:i/>
          <w:iCs/>
        </w:rPr>
        <w:t xml:space="preserve"> </w:t>
      </w:r>
      <w:proofErr w:type="spellStart"/>
      <w:r w:rsidR="008648E5" w:rsidRPr="00363482">
        <w:rPr>
          <w:i/>
          <w:iCs/>
        </w:rPr>
        <w:t>guide</w:t>
      </w:r>
      <w:proofErr w:type="spellEnd"/>
      <w:r w:rsidR="008648E5" w:rsidRPr="00363482">
        <w:rPr>
          <w:i/>
          <w:iCs/>
        </w:rPr>
        <w:t xml:space="preserve"> to tabu </w:t>
      </w:r>
      <w:proofErr w:type="spellStart"/>
      <w:r w:rsidR="008648E5" w:rsidRPr="00363482">
        <w:rPr>
          <w:i/>
          <w:iCs/>
        </w:rPr>
        <w:t>search</w:t>
      </w:r>
      <w:proofErr w:type="spellEnd"/>
      <w:r w:rsidR="008648E5">
        <w:rPr>
          <w:i/>
          <w:iCs/>
        </w:rPr>
        <w:t>.</w:t>
      </w:r>
      <w:r w:rsidR="008648E5">
        <w:t xml:space="preserve"> </w:t>
      </w:r>
      <w:proofErr w:type="spellStart"/>
      <w:r w:rsidR="008648E5">
        <w:t>Annals</w:t>
      </w:r>
      <w:proofErr w:type="spellEnd"/>
      <w:r w:rsidR="008648E5">
        <w:t xml:space="preserve"> of Operations </w:t>
      </w:r>
      <w:proofErr w:type="spellStart"/>
      <w:r w:rsidR="008648E5">
        <w:t>Research</w:t>
      </w:r>
      <w:proofErr w:type="spellEnd"/>
      <w:r w:rsidR="008648E5">
        <w:t xml:space="preserve"> 41: 3-28, 1993r.</w:t>
      </w:r>
      <w:r w:rsidR="00054002" w:rsidRPr="00054002">
        <w:rPr>
          <w:szCs w:val="24"/>
        </w:rPr>
        <w:t xml:space="preserve"> </w:t>
      </w:r>
    </w:p>
    <w:p w14:paraId="7F3045D1" w14:textId="618F0D45" w:rsidR="00054002" w:rsidRPr="006F5077" w:rsidRDefault="00054002" w:rsidP="00054002">
      <w:pPr>
        <w:rPr>
          <w:rFonts w:ascii="Segoe UI" w:hAnsi="Segoe UI" w:cs="Segoe UI"/>
          <w:szCs w:val="24"/>
        </w:rPr>
      </w:pPr>
      <w:r w:rsidRPr="006F5077">
        <w:rPr>
          <w:szCs w:val="24"/>
        </w:rPr>
        <w:t xml:space="preserve">[15] A. </w:t>
      </w:r>
      <w:r>
        <w:rPr>
          <w:szCs w:val="24"/>
        </w:rPr>
        <w:t xml:space="preserve"> </w:t>
      </w:r>
      <w:proofErr w:type="spellStart"/>
      <w:r w:rsidRPr="006F5077">
        <w:rPr>
          <w:szCs w:val="24"/>
        </w:rPr>
        <w:t>Damien</w:t>
      </w:r>
      <w:proofErr w:type="spellEnd"/>
      <w:r>
        <w:rPr>
          <w:szCs w:val="24"/>
        </w:rPr>
        <w:t>:</w:t>
      </w:r>
      <w:r w:rsidRPr="006F5077">
        <w:rPr>
          <w:szCs w:val="24"/>
        </w:rPr>
        <w:t xml:space="preserve"> </w:t>
      </w:r>
      <w:proofErr w:type="spellStart"/>
      <w:r w:rsidRPr="006F5077">
        <w:rPr>
          <w:i/>
          <w:iCs/>
          <w:szCs w:val="24"/>
        </w:rPr>
        <w:t>Spyder</w:t>
      </w:r>
      <w:proofErr w:type="spellEnd"/>
      <w:r w:rsidRPr="006F5077">
        <w:rPr>
          <w:i/>
          <w:iCs/>
          <w:szCs w:val="24"/>
        </w:rPr>
        <w:t xml:space="preserve">, potężne interaktywne środowisko programistyczne dla języka </w:t>
      </w:r>
      <w:proofErr w:type="spellStart"/>
      <w:r w:rsidRPr="006F5077">
        <w:rPr>
          <w:i/>
          <w:iCs/>
          <w:szCs w:val="24"/>
        </w:rPr>
        <w:t>Python</w:t>
      </w:r>
      <w:proofErr w:type="spellEnd"/>
      <w:r w:rsidRPr="006F5077">
        <w:rPr>
          <w:i/>
          <w:iCs/>
          <w:szCs w:val="24"/>
        </w:rPr>
        <w:t xml:space="preserve"> </w:t>
      </w:r>
      <w:r w:rsidRPr="006F5077">
        <w:rPr>
          <w:szCs w:val="24"/>
        </w:rPr>
        <w:t xml:space="preserve">[online] </w:t>
      </w:r>
      <w:hyperlink r:id="rId20" w:history="1">
        <w:r w:rsidRPr="006F5077">
          <w:rPr>
            <w:rStyle w:val="Hipercze"/>
            <w:rFonts w:eastAsiaTheme="majorEastAsia"/>
            <w:szCs w:val="24"/>
          </w:rPr>
          <w:t>https://ubunlog.com/pl/spyder-entorno-desarrollo-python/</w:t>
        </w:r>
      </w:hyperlink>
    </w:p>
    <w:p w14:paraId="14B0EC51" w14:textId="79F35231" w:rsidR="008648E5" w:rsidRDefault="008648E5" w:rsidP="008648E5"/>
    <w:p w14:paraId="58571D27" w14:textId="77777777" w:rsidR="008648E5" w:rsidRDefault="008648E5" w:rsidP="008648E5">
      <w:pPr>
        <w:spacing w:line="240" w:lineRule="auto"/>
        <w:rPr>
          <w:szCs w:val="24"/>
        </w:rPr>
      </w:pPr>
    </w:p>
    <w:p w14:paraId="264ECB1C" w14:textId="77777777" w:rsidR="008648E5" w:rsidRPr="008648E5" w:rsidRDefault="008648E5" w:rsidP="008648E5">
      <w:pPr>
        <w:spacing w:line="360" w:lineRule="auto"/>
      </w:pPr>
    </w:p>
    <w:p w14:paraId="118BCC5F" w14:textId="6642F492" w:rsidR="00722C4C" w:rsidRDefault="00722C4C" w:rsidP="00722C4C"/>
    <w:p w14:paraId="31AD61E0" w14:textId="77777777" w:rsidR="008648E5" w:rsidRDefault="008648E5" w:rsidP="00722C4C"/>
    <w:p w14:paraId="0EA3D633" w14:textId="77777777" w:rsidR="00722C4C" w:rsidRPr="00722C4C" w:rsidRDefault="00722C4C" w:rsidP="00722C4C"/>
    <w:sectPr w:rsidR="00722C4C" w:rsidRPr="00722C4C" w:rsidSect="000B0B43">
      <w:footerReference w:type="default" r:id="rId21"/>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68A4F" w14:textId="77777777" w:rsidR="00F952CC" w:rsidRDefault="00F952CC" w:rsidP="0028312F">
      <w:pPr>
        <w:spacing w:after="0" w:line="240" w:lineRule="auto"/>
      </w:pPr>
      <w:r>
        <w:separator/>
      </w:r>
    </w:p>
  </w:endnote>
  <w:endnote w:type="continuationSeparator" w:id="0">
    <w:p w14:paraId="70EBCC0F" w14:textId="77777777" w:rsidR="00F952CC" w:rsidRDefault="00F952CC"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907F" w14:textId="77777777" w:rsidR="00F952CC" w:rsidRDefault="00F952CC" w:rsidP="0028312F">
      <w:pPr>
        <w:spacing w:after="0" w:line="240" w:lineRule="auto"/>
      </w:pPr>
      <w:r>
        <w:separator/>
      </w:r>
    </w:p>
  </w:footnote>
  <w:footnote w:type="continuationSeparator" w:id="0">
    <w:p w14:paraId="0A01E6D3" w14:textId="77777777" w:rsidR="00F952CC" w:rsidRDefault="00F952CC"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4406" w:hanging="360"/>
      </w:pPr>
      <w:rPr>
        <w:rFonts w:ascii="Symbol" w:hAnsi="Symbol" w:hint="default"/>
      </w:rPr>
    </w:lvl>
    <w:lvl w:ilvl="1" w:tplc="04150003">
      <w:start w:val="1"/>
      <w:numFmt w:val="bullet"/>
      <w:lvlText w:val="o"/>
      <w:lvlJc w:val="left"/>
      <w:pPr>
        <w:ind w:left="5126" w:hanging="360"/>
      </w:pPr>
      <w:rPr>
        <w:rFonts w:ascii="Courier New" w:hAnsi="Courier New" w:cs="Courier New" w:hint="default"/>
      </w:rPr>
    </w:lvl>
    <w:lvl w:ilvl="2" w:tplc="04150005" w:tentative="1">
      <w:start w:val="1"/>
      <w:numFmt w:val="bullet"/>
      <w:lvlText w:val=""/>
      <w:lvlJc w:val="left"/>
      <w:pPr>
        <w:ind w:left="5846" w:hanging="360"/>
      </w:pPr>
      <w:rPr>
        <w:rFonts w:ascii="Wingdings" w:hAnsi="Wingdings" w:hint="default"/>
      </w:rPr>
    </w:lvl>
    <w:lvl w:ilvl="3" w:tplc="04150001" w:tentative="1">
      <w:start w:val="1"/>
      <w:numFmt w:val="bullet"/>
      <w:lvlText w:val=""/>
      <w:lvlJc w:val="left"/>
      <w:pPr>
        <w:ind w:left="6566" w:hanging="360"/>
      </w:pPr>
      <w:rPr>
        <w:rFonts w:ascii="Symbol" w:hAnsi="Symbol" w:hint="default"/>
      </w:rPr>
    </w:lvl>
    <w:lvl w:ilvl="4" w:tplc="04150003" w:tentative="1">
      <w:start w:val="1"/>
      <w:numFmt w:val="bullet"/>
      <w:lvlText w:val="o"/>
      <w:lvlJc w:val="left"/>
      <w:pPr>
        <w:ind w:left="7286" w:hanging="360"/>
      </w:pPr>
      <w:rPr>
        <w:rFonts w:ascii="Courier New" w:hAnsi="Courier New" w:cs="Courier New" w:hint="default"/>
      </w:rPr>
    </w:lvl>
    <w:lvl w:ilvl="5" w:tplc="04150005" w:tentative="1">
      <w:start w:val="1"/>
      <w:numFmt w:val="bullet"/>
      <w:lvlText w:val=""/>
      <w:lvlJc w:val="left"/>
      <w:pPr>
        <w:ind w:left="8006" w:hanging="360"/>
      </w:pPr>
      <w:rPr>
        <w:rFonts w:ascii="Wingdings" w:hAnsi="Wingdings" w:hint="default"/>
      </w:rPr>
    </w:lvl>
    <w:lvl w:ilvl="6" w:tplc="04150001" w:tentative="1">
      <w:start w:val="1"/>
      <w:numFmt w:val="bullet"/>
      <w:lvlText w:val=""/>
      <w:lvlJc w:val="left"/>
      <w:pPr>
        <w:ind w:left="8726" w:hanging="360"/>
      </w:pPr>
      <w:rPr>
        <w:rFonts w:ascii="Symbol" w:hAnsi="Symbol" w:hint="default"/>
      </w:rPr>
    </w:lvl>
    <w:lvl w:ilvl="7" w:tplc="04150003" w:tentative="1">
      <w:start w:val="1"/>
      <w:numFmt w:val="bullet"/>
      <w:lvlText w:val="o"/>
      <w:lvlJc w:val="left"/>
      <w:pPr>
        <w:ind w:left="9446" w:hanging="360"/>
      </w:pPr>
      <w:rPr>
        <w:rFonts w:ascii="Courier New" w:hAnsi="Courier New" w:cs="Courier New" w:hint="default"/>
      </w:rPr>
    </w:lvl>
    <w:lvl w:ilvl="8" w:tplc="04150005" w:tentative="1">
      <w:start w:val="1"/>
      <w:numFmt w:val="bullet"/>
      <w:lvlText w:val=""/>
      <w:lvlJc w:val="left"/>
      <w:pPr>
        <w:ind w:left="10166"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0"/>
  </w:num>
  <w:num w:numId="7">
    <w:abstractNumId w:val="8"/>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54002"/>
    <w:rsid w:val="0007328E"/>
    <w:rsid w:val="00091E27"/>
    <w:rsid w:val="000B0B43"/>
    <w:rsid w:val="000D7CD2"/>
    <w:rsid w:val="001007C9"/>
    <w:rsid w:val="001226F5"/>
    <w:rsid w:val="00131D5D"/>
    <w:rsid w:val="00141B76"/>
    <w:rsid w:val="00166219"/>
    <w:rsid w:val="00183D1A"/>
    <w:rsid w:val="001D0417"/>
    <w:rsid w:val="001F1DB6"/>
    <w:rsid w:val="002152CD"/>
    <w:rsid w:val="00222E51"/>
    <w:rsid w:val="00225D01"/>
    <w:rsid w:val="00241807"/>
    <w:rsid w:val="00242C7C"/>
    <w:rsid w:val="0024460F"/>
    <w:rsid w:val="0028312F"/>
    <w:rsid w:val="002847B7"/>
    <w:rsid w:val="002E186B"/>
    <w:rsid w:val="002E3066"/>
    <w:rsid w:val="002E4B83"/>
    <w:rsid w:val="00302665"/>
    <w:rsid w:val="0032491C"/>
    <w:rsid w:val="00331BDB"/>
    <w:rsid w:val="00332871"/>
    <w:rsid w:val="00335100"/>
    <w:rsid w:val="00347450"/>
    <w:rsid w:val="00351044"/>
    <w:rsid w:val="00373216"/>
    <w:rsid w:val="003734FE"/>
    <w:rsid w:val="00377601"/>
    <w:rsid w:val="00380F15"/>
    <w:rsid w:val="003A36B6"/>
    <w:rsid w:val="003A52F6"/>
    <w:rsid w:val="003E2046"/>
    <w:rsid w:val="003E527F"/>
    <w:rsid w:val="003F3000"/>
    <w:rsid w:val="003F3C0E"/>
    <w:rsid w:val="004020D0"/>
    <w:rsid w:val="004025BA"/>
    <w:rsid w:val="00402C8F"/>
    <w:rsid w:val="00413CC7"/>
    <w:rsid w:val="00414368"/>
    <w:rsid w:val="00422DC4"/>
    <w:rsid w:val="00440DC7"/>
    <w:rsid w:val="004749BE"/>
    <w:rsid w:val="00474A21"/>
    <w:rsid w:val="0049158F"/>
    <w:rsid w:val="004A3A5F"/>
    <w:rsid w:val="004A5792"/>
    <w:rsid w:val="004B3DB2"/>
    <w:rsid w:val="004F2CFA"/>
    <w:rsid w:val="00504BE8"/>
    <w:rsid w:val="005372A9"/>
    <w:rsid w:val="00547C22"/>
    <w:rsid w:val="005678B2"/>
    <w:rsid w:val="00585EDC"/>
    <w:rsid w:val="005A0DAB"/>
    <w:rsid w:val="005D601D"/>
    <w:rsid w:val="005D7989"/>
    <w:rsid w:val="00620781"/>
    <w:rsid w:val="00642361"/>
    <w:rsid w:val="00655238"/>
    <w:rsid w:val="00664340"/>
    <w:rsid w:val="00671EDC"/>
    <w:rsid w:val="006736B3"/>
    <w:rsid w:val="006C35DF"/>
    <w:rsid w:val="006D7C4D"/>
    <w:rsid w:val="006E3255"/>
    <w:rsid w:val="00722C4C"/>
    <w:rsid w:val="00746A8F"/>
    <w:rsid w:val="00767733"/>
    <w:rsid w:val="007B1CAB"/>
    <w:rsid w:val="007C4FF3"/>
    <w:rsid w:val="007D1A08"/>
    <w:rsid w:val="007D474E"/>
    <w:rsid w:val="008012C1"/>
    <w:rsid w:val="00832EC2"/>
    <w:rsid w:val="00836D87"/>
    <w:rsid w:val="008648E5"/>
    <w:rsid w:val="00870855"/>
    <w:rsid w:val="008B1BA8"/>
    <w:rsid w:val="008B4A13"/>
    <w:rsid w:val="008B6DBA"/>
    <w:rsid w:val="008F00C0"/>
    <w:rsid w:val="008F29EF"/>
    <w:rsid w:val="009331F3"/>
    <w:rsid w:val="009457DB"/>
    <w:rsid w:val="009478CF"/>
    <w:rsid w:val="00956E0D"/>
    <w:rsid w:val="009657DD"/>
    <w:rsid w:val="00966146"/>
    <w:rsid w:val="0098652B"/>
    <w:rsid w:val="009B1B2C"/>
    <w:rsid w:val="009C0402"/>
    <w:rsid w:val="009D621C"/>
    <w:rsid w:val="009F4405"/>
    <w:rsid w:val="009F6B34"/>
    <w:rsid w:val="00A05ECB"/>
    <w:rsid w:val="00A208EA"/>
    <w:rsid w:val="00A21FC6"/>
    <w:rsid w:val="00A271F5"/>
    <w:rsid w:val="00A27BDB"/>
    <w:rsid w:val="00A355C7"/>
    <w:rsid w:val="00A468A7"/>
    <w:rsid w:val="00A47B91"/>
    <w:rsid w:val="00A50E27"/>
    <w:rsid w:val="00A5373D"/>
    <w:rsid w:val="00A66B35"/>
    <w:rsid w:val="00A705FA"/>
    <w:rsid w:val="00A80416"/>
    <w:rsid w:val="00A86468"/>
    <w:rsid w:val="00A95858"/>
    <w:rsid w:val="00AB248E"/>
    <w:rsid w:val="00B064D2"/>
    <w:rsid w:val="00B10E78"/>
    <w:rsid w:val="00B20019"/>
    <w:rsid w:val="00B306FA"/>
    <w:rsid w:val="00B31221"/>
    <w:rsid w:val="00B36692"/>
    <w:rsid w:val="00B40627"/>
    <w:rsid w:val="00BC4DFF"/>
    <w:rsid w:val="00BC6785"/>
    <w:rsid w:val="00BE0080"/>
    <w:rsid w:val="00BE7383"/>
    <w:rsid w:val="00C034C3"/>
    <w:rsid w:val="00C07AD7"/>
    <w:rsid w:val="00C40DC3"/>
    <w:rsid w:val="00C47397"/>
    <w:rsid w:val="00C725C3"/>
    <w:rsid w:val="00C96162"/>
    <w:rsid w:val="00CE5EFF"/>
    <w:rsid w:val="00CF085E"/>
    <w:rsid w:val="00D05842"/>
    <w:rsid w:val="00D145B7"/>
    <w:rsid w:val="00D60079"/>
    <w:rsid w:val="00D654FD"/>
    <w:rsid w:val="00D97557"/>
    <w:rsid w:val="00DB48F1"/>
    <w:rsid w:val="00DC0422"/>
    <w:rsid w:val="00DC11B2"/>
    <w:rsid w:val="00DE5A30"/>
    <w:rsid w:val="00DF5EA0"/>
    <w:rsid w:val="00E17B81"/>
    <w:rsid w:val="00E22D72"/>
    <w:rsid w:val="00E375A9"/>
    <w:rsid w:val="00E56D8B"/>
    <w:rsid w:val="00E7455D"/>
    <w:rsid w:val="00E82591"/>
    <w:rsid w:val="00E85592"/>
    <w:rsid w:val="00EC5566"/>
    <w:rsid w:val="00ED6E02"/>
    <w:rsid w:val="00ED7E6A"/>
    <w:rsid w:val="00EF454C"/>
    <w:rsid w:val="00F16CBA"/>
    <w:rsid w:val="00F258C7"/>
    <w:rsid w:val="00F25E04"/>
    <w:rsid w:val="00F54880"/>
    <w:rsid w:val="00F952CC"/>
    <w:rsid w:val="00FA107D"/>
    <w:rsid w:val="00FA2B98"/>
    <w:rsid w:val="00FC3421"/>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 w:type="character" w:styleId="Nierozpoznanawzmianka">
    <w:name w:val="Unresolved Mention"/>
    <w:basedOn w:val="Domylnaczcionkaakapitu"/>
    <w:uiPriority w:val="99"/>
    <w:semiHidden/>
    <w:unhideWhenUsed/>
    <w:rsid w:val="00655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hyperlink" Target="https://ftw.usatoday.com/2018/02/2018-winter-olympics-opening-ceremony-1218-drones-ring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rketresearchtelecast.com/how-many-thousands-of-drones-have-they-used-in-the-balloon-of-the-tokyo-2020-ceremony/111062/" TargetMode="External"/><Relationship Id="rId2" Type="http://schemas.openxmlformats.org/officeDocument/2006/relationships/numbering" Target="numbering.xml"/><Relationship Id="rId16" Type="http://schemas.openxmlformats.org/officeDocument/2006/relationships/hyperlink" Target="https://commons.wikimedia.org/wiki/File:Oemichen2.jpg" TargetMode="External"/><Relationship Id="rId20" Type="http://schemas.openxmlformats.org/officeDocument/2006/relationships/hyperlink" Target="https://ubunlog.com/pl/spyder-entorno-desarrollo-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algorytmy.ency.pl/artykul/algorytmy_heurystycz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29</Pages>
  <Words>5846</Words>
  <Characters>35078</Characters>
  <Application>Microsoft Office Word</Application>
  <DocSecurity>0</DocSecurity>
  <Lines>292</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50</cp:revision>
  <cp:lastPrinted>2021-12-07T14:19:00Z</cp:lastPrinted>
  <dcterms:created xsi:type="dcterms:W3CDTF">2021-11-24T10:59:00Z</dcterms:created>
  <dcterms:modified xsi:type="dcterms:W3CDTF">2021-12-30T11:43:00Z</dcterms:modified>
</cp:coreProperties>
</file>