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E48B7" w14:textId="4BFDE8B5" w:rsidR="0028312F" w:rsidRDefault="0028312F" w:rsidP="0028312F">
      <w:pPr>
        <w:spacing w:after="0" w:line="240" w:lineRule="auto"/>
        <w:jc w:val="center"/>
        <w:rPr>
          <w:rFonts w:ascii="Titillium" w:eastAsia="Calibri" w:hAnsi="Titillium"/>
        </w:rPr>
      </w:pPr>
      <w:r>
        <w:rPr>
          <w:rFonts w:ascii="Titillium" w:eastAsia="Calibri" w:hAnsi="Titillium"/>
          <w:noProof/>
          <w:lang w:eastAsia="pl-PL"/>
        </w:rPr>
        <w:drawing>
          <wp:inline distT="0" distB="0" distL="0" distR="0" wp14:anchorId="70178F29" wp14:editId="1070A1DA">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1F88731" w14:textId="5C882C5F" w:rsidR="0028312F" w:rsidRDefault="0028312F" w:rsidP="0028312F">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66676699" w14:textId="77777777" w:rsidR="0028312F" w:rsidRDefault="0028312F" w:rsidP="0028312F">
      <w:pPr>
        <w:spacing w:after="0" w:line="240" w:lineRule="auto"/>
        <w:rPr>
          <w:rFonts w:ascii="Titillium" w:eastAsia="Calibri" w:hAnsi="Titillium"/>
        </w:rPr>
      </w:pPr>
    </w:p>
    <w:p w14:paraId="27D7E8E7" w14:textId="77777777" w:rsidR="0028312F" w:rsidRDefault="0028312F" w:rsidP="0028312F">
      <w:pPr>
        <w:spacing w:after="0" w:line="240" w:lineRule="auto"/>
        <w:rPr>
          <w:rFonts w:ascii="Titillium" w:eastAsia="Calibri" w:hAnsi="Titillium"/>
        </w:rPr>
      </w:pPr>
    </w:p>
    <w:p w14:paraId="210EC049" w14:textId="342F1792" w:rsidR="0028312F" w:rsidRDefault="0028312F" w:rsidP="0028312F">
      <w:pPr>
        <w:spacing w:before="120" w:after="0" w:line="240" w:lineRule="auto"/>
        <w:jc w:val="center"/>
        <w:rPr>
          <w:rFonts w:ascii="Titillium" w:eastAsia="Calibri" w:hAnsi="Titillium"/>
          <w:sz w:val="36"/>
        </w:rPr>
      </w:pPr>
      <w:r>
        <w:rPr>
          <w:rFonts w:ascii="Titillium" w:eastAsia="Calibri" w:hAnsi="Titillium"/>
          <w:sz w:val="36"/>
        </w:rPr>
        <w:t>Projekt dyplomowy</w:t>
      </w:r>
    </w:p>
    <w:p w14:paraId="4DF3663E" w14:textId="77777777" w:rsidR="0028312F" w:rsidRDefault="0028312F" w:rsidP="0028312F">
      <w:pPr>
        <w:spacing w:before="200" w:after="0" w:line="240" w:lineRule="auto"/>
        <w:jc w:val="center"/>
        <w:rPr>
          <w:rFonts w:ascii="Titillium" w:eastAsia="Calibri" w:hAnsi="Titillium"/>
          <w:b/>
          <w:sz w:val="22"/>
        </w:rPr>
      </w:pPr>
    </w:p>
    <w:p w14:paraId="0DA63B6F" w14:textId="01C3576D" w:rsidR="0028312F" w:rsidRDefault="0028312F" w:rsidP="0028312F">
      <w:pPr>
        <w:spacing w:after="0" w:line="240" w:lineRule="auto"/>
        <w:jc w:val="center"/>
        <w:rPr>
          <w:rFonts w:ascii="Titillium" w:eastAsia="Calibri" w:hAnsi="Titillium"/>
          <w:i/>
          <w:sz w:val="32"/>
          <w:szCs w:val="36"/>
        </w:rPr>
      </w:pPr>
      <w:r>
        <w:rPr>
          <w:rFonts w:ascii="Titillium" w:eastAsia="Calibri" w:hAnsi="Titillium"/>
          <w:i/>
          <w:sz w:val="32"/>
          <w:szCs w:val="36"/>
        </w:rPr>
        <w:t>Optymalizacja trajektorii dronów</w:t>
      </w:r>
    </w:p>
    <w:p w14:paraId="73C4A37C" w14:textId="7A793815" w:rsidR="00956E0D" w:rsidRDefault="00956E0D" w:rsidP="00956E0D">
      <w:pPr>
        <w:spacing w:after="0" w:line="240" w:lineRule="auto"/>
        <w:jc w:val="center"/>
        <w:rPr>
          <w:rFonts w:ascii="Titillium" w:eastAsia="Calibri" w:hAnsi="Titillium"/>
          <w:i/>
          <w:sz w:val="32"/>
          <w:szCs w:val="36"/>
        </w:rPr>
      </w:pPr>
      <w:proofErr w:type="spellStart"/>
      <w:r>
        <w:rPr>
          <w:rFonts w:ascii="Titillium" w:eastAsia="Calibri" w:hAnsi="Titillium"/>
          <w:i/>
          <w:sz w:val="32"/>
          <w:szCs w:val="36"/>
        </w:rPr>
        <w:t>Drone</w:t>
      </w:r>
      <w:proofErr w:type="spellEnd"/>
      <w:r>
        <w:rPr>
          <w:rFonts w:ascii="Titillium" w:eastAsia="Calibri" w:hAnsi="Titillium"/>
          <w:i/>
          <w:sz w:val="32"/>
          <w:szCs w:val="36"/>
        </w:rPr>
        <w:t xml:space="preserve"> </w:t>
      </w:r>
      <w:proofErr w:type="spellStart"/>
      <w:r w:rsidR="00B20019">
        <w:rPr>
          <w:rFonts w:ascii="Titillium" w:eastAsia="Calibri" w:hAnsi="Titillium"/>
          <w:i/>
          <w:sz w:val="32"/>
          <w:szCs w:val="36"/>
        </w:rPr>
        <w:t>t</w:t>
      </w:r>
      <w:r>
        <w:rPr>
          <w:rFonts w:ascii="Titillium" w:eastAsia="Calibri" w:hAnsi="Titillium"/>
          <w:i/>
          <w:sz w:val="32"/>
          <w:szCs w:val="36"/>
        </w:rPr>
        <w:t>rajectory</w:t>
      </w:r>
      <w:proofErr w:type="spellEnd"/>
      <w:r>
        <w:rPr>
          <w:rFonts w:ascii="Titillium" w:eastAsia="Calibri" w:hAnsi="Titillium"/>
          <w:i/>
          <w:sz w:val="32"/>
          <w:szCs w:val="36"/>
        </w:rPr>
        <w:t xml:space="preserve"> </w:t>
      </w:r>
      <w:proofErr w:type="spellStart"/>
      <w:r w:rsidR="00B20019">
        <w:rPr>
          <w:rFonts w:ascii="Titillium" w:eastAsia="Calibri" w:hAnsi="Titillium"/>
          <w:i/>
          <w:sz w:val="32"/>
          <w:szCs w:val="36"/>
        </w:rPr>
        <w:t>o</w:t>
      </w:r>
      <w:r>
        <w:rPr>
          <w:rFonts w:ascii="Titillium" w:eastAsia="Calibri" w:hAnsi="Titillium"/>
          <w:i/>
          <w:sz w:val="32"/>
          <w:szCs w:val="36"/>
        </w:rPr>
        <w:t>ptimization</w:t>
      </w:r>
      <w:proofErr w:type="spellEnd"/>
    </w:p>
    <w:p w14:paraId="442BCDAA" w14:textId="4D4A060B" w:rsidR="0028312F" w:rsidRDefault="0028312F" w:rsidP="0028312F">
      <w:pPr>
        <w:spacing w:after="0" w:line="240" w:lineRule="auto"/>
        <w:jc w:val="center"/>
        <w:rPr>
          <w:rFonts w:ascii="Titillium" w:eastAsia="Calibri" w:hAnsi="Titillium"/>
          <w:i/>
          <w:sz w:val="32"/>
          <w:szCs w:val="36"/>
        </w:rPr>
      </w:pPr>
    </w:p>
    <w:p w14:paraId="2BD6BCBF" w14:textId="77777777" w:rsidR="0028312F" w:rsidRDefault="0028312F" w:rsidP="0028312F">
      <w:pPr>
        <w:spacing w:after="0" w:line="240" w:lineRule="auto"/>
        <w:jc w:val="center"/>
        <w:rPr>
          <w:rFonts w:ascii="Titillium" w:eastAsia="Calibri" w:hAnsi="Titillium"/>
          <w:i/>
          <w:sz w:val="32"/>
          <w:szCs w:val="36"/>
        </w:rPr>
      </w:pPr>
    </w:p>
    <w:p w14:paraId="5F7DC7F3" w14:textId="77777777" w:rsidR="0028312F" w:rsidRDefault="0028312F" w:rsidP="0028312F">
      <w:pPr>
        <w:spacing w:after="0" w:line="240" w:lineRule="auto"/>
        <w:rPr>
          <w:rFonts w:ascii="Titillium" w:eastAsia="Calibri" w:hAnsi="Titillium"/>
          <w:sz w:val="22"/>
        </w:rPr>
      </w:pPr>
    </w:p>
    <w:p w14:paraId="776CA345" w14:textId="77777777" w:rsidR="0028312F" w:rsidRDefault="0028312F" w:rsidP="0028312F">
      <w:pPr>
        <w:spacing w:after="0" w:line="240" w:lineRule="auto"/>
        <w:rPr>
          <w:rFonts w:ascii="Titillium" w:eastAsia="Calibri" w:hAnsi="Titillium"/>
        </w:rPr>
      </w:pPr>
    </w:p>
    <w:p w14:paraId="1DC080C9" w14:textId="77777777" w:rsidR="0028312F" w:rsidRDefault="0028312F" w:rsidP="0028312F">
      <w:pPr>
        <w:spacing w:after="0" w:line="240" w:lineRule="auto"/>
        <w:rPr>
          <w:rFonts w:ascii="Titillium" w:eastAsia="Calibri" w:hAnsi="Titillium"/>
        </w:rPr>
      </w:pPr>
    </w:p>
    <w:p w14:paraId="45F07AEF" w14:textId="35A90FD9" w:rsidR="0028312F" w:rsidRDefault="0028312F" w:rsidP="0028312F">
      <w:pPr>
        <w:spacing w:after="0" w:line="240" w:lineRule="auto"/>
        <w:rPr>
          <w:rFonts w:ascii="Titillium" w:eastAsia="Calibri" w:hAnsi="Titillium"/>
        </w:rPr>
      </w:pPr>
    </w:p>
    <w:p w14:paraId="31D1B653" w14:textId="554C545C" w:rsidR="0028312F" w:rsidRDefault="0028312F" w:rsidP="0028312F">
      <w:pPr>
        <w:spacing w:after="0" w:line="240" w:lineRule="auto"/>
        <w:rPr>
          <w:rFonts w:ascii="Titillium" w:eastAsia="Calibri" w:hAnsi="Titillium"/>
        </w:rPr>
      </w:pPr>
    </w:p>
    <w:p w14:paraId="6C4D2ED4" w14:textId="680A59F3" w:rsidR="0028312F" w:rsidRDefault="0028312F" w:rsidP="0028312F">
      <w:pPr>
        <w:spacing w:after="0" w:line="240" w:lineRule="auto"/>
        <w:rPr>
          <w:rFonts w:ascii="Titillium" w:eastAsia="Calibri" w:hAnsi="Titillium"/>
        </w:rPr>
      </w:pPr>
    </w:p>
    <w:p w14:paraId="70299E82" w14:textId="68BF1CC1" w:rsidR="0028312F" w:rsidRDefault="0028312F" w:rsidP="0028312F">
      <w:pPr>
        <w:spacing w:after="0" w:line="240" w:lineRule="auto"/>
        <w:rPr>
          <w:rFonts w:ascii="Titillium" w:eastAsia="Calibri" w:hAnsi="Titillium"/>
        </w:rPr>
      </w:pPr>
    </w:p>
    <w:p w14:paraId="06BF1865" w14:textId="6C178CF7" w:rsidR="00242C7C" w:rsidRDefault="00242C7C" w:rsidP="0028312F">
      <w:pPr>
        <w:spacing w:after="0" w:line="240" w:lineRule="auto"/>
        <w:rPr>
          <w:rFonts w:ascii="Titillium" w:eastAsia="Calibri" w:hAnsi="Titillium"/>
        </w:rPr>
      </w:pPr>
    </w:p>
    <w:p w14:paraId="480098B7" w14:textId="59EF86B6" w:rsidR="00242C7C" w:rsidRDefault="00242C7C" w:rsidP="0028312F">
      <w:pPr>
        <w:spacing w:after="0" w:line="240" w:lineRule="auto"/>
        <w:rPr>
          <w:rFonts w:ascii="Titillium" w:eastAsia="Calibri" w:hAnsi="Titillium"/>
        </w:rPr>
      </w:pPr>
    </w:p>
    <w:p w14:paraId="1983D9EA" w14:textId="77777777" w:rsidR="00242C7C" w:rsidRDefault="00242C7C" w:rsidP="0028312F">
      <w:pPr>
        <w:spacing w:after="0" w:line="240" w:lineRule="auto"/>
        <w:rPr>
          <w:rFonts w:ascii="Titillium" w:eastAsia="Calibri" w:hAnsi="Titillium"/>
        </w:rPr>
      </w:pPr>
    </w:p>
    <w:p w14:paraId="73B8B3B4" w14:textId="0FD2F788" w:rsidR="0028312F" w:rsidRDefault="0028312F" w:rsidP="0028312F">
      <w:pPr>
        <w:spacing w:after="0" w:line="240" w:lineRule="auto"/>
        <w:rPr>
          <w:rFonts w:ascii="Titillium" w:eastAsia="Calibri" w:hAnsi="Titillium"/>
        </w:rPr>
      </w:pPr>
    </w:p>
    <w:p w14:paraId="2B6EC8B1" w14:textId="5415EF30" w:rsidR="0028312F" w:rsidRDefault="0028312F" w:rsidP="0028312F">
      <w:pPr>
        <w:spacing w:after="0" w:line="240" w:lineRule="auto"/>
        <w:rPr>
          <w:rFonts w:ascii="Titillium" w:eastAsia="Calibri" w:hAnsi="Titillium"/>
        </w:rPr>
      </w:pPr>
    </w:p>
    <w:p w14:paraId="6885E9D0" w14:textId="7467C78C" w:rsidR="0028312F" w:rsidRDefault="0028312F" w:rsidP="0028312F">
      <w:pPr>
        <w:spacing w:after="0" w:line="240" w:lineRule="auto"/>
        <w:rPr>
          <w:rFonts w:ascii="Titillium" w:eastAsia="Calibri" w:hAnsi="Titillium"/>
        </w:rPr>
      </w:pPr>
    </w:p>
    <w:p w14:paraId="50089D9A" w14:textId="77777777" w:rsidR="0028312F" w:rsidRDefault="0028312F" w:rsidP="0028312F">
      <w:pPr>
        <w:spacing w:after="0" w:line="240" w:lineRule="auto"/>
        <w:rPr>
          <w:rFonts w:ascii="Titillium" w:eastAsia="Calibri" w:hAnsi="Titillium"/>
        </w:rPr>
      </w:pPr>
    </w:p>
    <w:p w14:paraId="7592F07D" w14:textId="77777777" w:rsidR="0028312F" w:rsidRDefault="0028312F" w:rsidP="0028312F">
      <w:pPr>
        <w:spacing w:after="0" w:line="240" w:lineRule="auto"/>
        <w:rPr>
          <w:rFonts w:ascii="Titillium" w:eastAsia="Calibri" w:hAnsi="Titillium"/>
        </w:rPr>
      </w:pPr>
    </w:p>
    <w:p w14:paraId="2120D98F" w14:textId="77777777" w:rsidR="0028312F" w:rsidRDefault="0028312F" w:rsidP="0028312F">
      <w:pPr>
        <w:spacing w:after="0" w:line="240" w:lineRule="auto"/>
        <w:rPr>
          <w:rFonts w:ascii="Titillium" w:eastAsia="Calibri" w:hAnsi="Titillium"/>
        </w:rPr>
      </w:pPr>
    </w:p>
    <w:p w14:paraId="0446F707" w14:textId="77777777" w:rsidR="0028312F" w:rsidRDefault="0028312F" w:rsidP="0028312F">
      <w:pPr>
        <w:spacing w:after="0" w:line="240" w:lineRule="auto"/>
        <w:rPr>
          <w:rFonts w:ascii="Titillium" w:eastAsia="Calibri" w:hAnsi="Titillium"/>
        </w:rPr>
      </w:pPr>
    </w:p>
    <w:p w14:paraId="317F843C" w14:textId="17C59C6A" w:rsidR="0028312F" w:rsidRDefault="0028312F" w:rsidP="0028312F">
      <w:pPr>
        <w:tabs>
          <w:tab w:val="left" w:pos="2835"/>
        </w:tabs>
        <w:spacing w:after="0" w:line="240" w:lineRule="auto"/>
        <w:rPr>
          <w:rFonts w:ascii="Titillium" w:eastAsia="Calibri" w:hAnsi="Titillium"/>
          <w:b/>
          <w:i/>
        </w:rPr>
      </w:pPr>
      <w:r>
        <w:rPr>
          <w:rFonts w:ascii="Titillium" w:eastAsia="Calibri" w:hAnsi="Titillium"/>
        </w:rPr>
        <w:t>Autor:</w:t>
      </w:r>
      <w:r>
        <w:rPr>
          <w:rFonts w:ascii="Titillium" w:eastAsia="Calibri" w:hAnsi="Titillium"/>
        </w:rPr>
        <w:tab/>
      </w:r>
      <w:r>
        <w:rPr>
          <w:rFonts w:ascii="Titillium" w:eastAsia="Calibri" w:hAnsi="Titillium"/>
          <w:i/>
        </w:rPr>
        <w:t>Maciej Morgalla</w:t>
      </w:r>
    </w:p>
    <w:p w14:paraId="0400D096" w14:textId="238CB6A7" w:rsidR="0028312F" w:rsidRDefault="0028312F" w:rsidP="0028312F">
      <w:pPr>
        <w:tabs>
          <w:tab w:val="left" w:pos="2835"/>
        </w:tabs>
        <w:spacing w:after="0" w:line="240" w:lineRule="auto"/>
        <w:rPr>
          <w:rFonts w:ascii="Titillium" w:eastAsia="Calibri" w:hAnsi="Titillium"/>
        </w:rPr>
      </w:pPr>
      <w:r>
        <w:rPr>
          <w:rFonts w:ascii="Titillium" w:eastAsia="Calibri" w:hAnsi="Titillium"/>
        </w:rPr>
        <w:t>Kierunek studiów:</w:t>
      </w:r>
      <w:r>
        <w:rPr>
          <w:rFonts w:ascii="Titillium" w:eastAsia="Calibri" w:hAnsi="Titillium"/>
        </w:rPr>
        <w:tab/>
      </w:r>
      <w:r>
        <w:rPr>
          <w:rFonts w:ascii="Titillium" w:eastAsia="Calibri" w:hAnsi="Titillium"/>
          <w:i/>
        </w:rPr>
        <w:t>Automatyka i Robotyka</w:t>
      </w:r>
      <w:r>
        <w:rPr>
          <w:rFonts w:ascii="Titillium" w:eastAsia="Calibri" w:hAnsi="Titillium"/>
        </w:rPr>
        <w:t xml:space="preserve"> </w:t>
      </w:r>
    </w:p>
    <w:p w14:paraId="2E4EB55A" w14:textId="314EB8AA" w:rsidR="0028312F" w:rsidRDefault="0028312F" w:rsidP="0028312F">
      <w:pPr>
        <w:tabs>
          <w:tab w:val="left" w:pos="2835"/>
        </w:tabs>
        <w:spacing w:after="0" w:line="240" w:lineRule="auto"/>
        <w:rPr>
          <w:rFonts w:ascii="Titillium" w:eastAsia="Calibri" w:hAnsi="Titillium"/>
          <w:i/>
        </w:rPr>
      </w:pPr>
      <w:r>
        <w:rPr>
          <w:rFonts w:ascii="Titillium" w:eastAsia="Calibri" w:hAnsi="Titillium"/>
        </w:rPr>
        <w:t>Opiekun pracy:</w:t>
      </w:r>
      <w:r>
        <w:rPr>
          <w:rFonts w:ascii="Titillium" w:eastAsia="Calibri" w:hAnsi="Titillium"/>
        </w:rPr>
        <w:tab/>
      </w:r>
      <w:r>
        <w:rPr>
          <w:rFonts w:ascii="Titillium" w:eastAsia="Calibri" w:hAnsi="Titillium"/>
          <w:i/>
        </w:rPr>
        <w:t>dr inż. Piotr Kadłuczka</w:t>
      </w:r>
    </w:p>
    <w:p w14:paraId="1C9013A4" w14:textId="77777777" w:rsidR="0028312F" w:rsidRDefault="0028312F" w:rsidP="0028312F">
      <w:pPr>
        <w:spacing w:after="0" w:line="240" w:lineRule="auto"/>
        <w:rPr>
          <w:rFonts w:ascii="Titillium" w:eastAsia="Calibri" w:hAnsi="Titillium"/>
        </w:rPr>
      </w:pPr>
    </w:p>
    <w:p w14:paraId="5E4E3B2A" w14:textId="77777777" w:rsidR="0028312F" w:rsidRDefault="0028312F" w:rsidP="0028312F">
      <w:pPr>
        <w:spacing w:after="0" w:line="240" w:lineRule="auto"/>
        <w:rPr>
          <w:rFonts w:ascii="Titillium" w:eastAsia="Calibri" w:hAnsi="Titillium"/>
        </w:rPr>
      </w:pPr>
    </w:p>
    <w:p w14:paraId="7A40AA1F" w14:textId="7788D9C4" w:rsidR="0028312F" w:rsidRDefault="0028312F" w:rsidP="0028312F">
      <w:pPr>
        <w:spacing w:after="0" w:line="240" w:lineRule="auto"/>
        <w:jc w:val="center"/>
        <w:rPr>
          <w:rFonts w:ascii="Titillium" w:eastAsia="Calibri" w:hAnsi="Titillium"/>
        </w:rPr>
      </w:pPr>
      <w:r>
        <w:rPr>
          <w:rFonts w:ascii="Titillium" w:eastAsia="Calibri" w:hAnsi="Titillium"/>
        </w:rPr>
        <w:t>Kraków, 2021</w:t>
      </w:r>
    </w:p>
    <w:sdt>
      <w:sdtPr>
        <w:rPr>
          <w:rFonts w:eastAsia="Times New Roman" w:cs="Times New Roman"/>
          <w:color w:val="auto"/>
          <w:sz w:val="24"/>
          <w:szCs w:val="22"/>
          <w:lang w:eastAsia="en-US"/>
        </w:rPr>
        <w:id w:val="1843118468"/>
        <w:docPartObj>
          <w:docPartGallery w:val="Table of Contents"/>
          <w:docPartUnique/>
        </w:docPartObj>
      </w:sdtPr>
      <w:sdtEndPr>
        <w:rPr>
          <w:b/>
          <w:bCs/>
        </w:rPr>
      </w:sdtEndPr>
      <w:sdtContent>
        <w:p w14:paraId="619FC625" w14:textId="5E0D690C" w:rsidR="000B0B43" w:rsidRPr="00B36692" w:rsidRDefault="000B0B43" w:rsidP="00722C4C">
          <w:pPr>
            <w:pStyle w:val="Nagwekspisutreci"/>
            <w:spacing w:line="300" w:lineRule="exact"/>
            <w:rPr>
              <w:rFonts w:cs="Times New Roman"/>
            </w:rPr>
          </w:pPr>
          <w:r w:rsidRPr="00B36692">
            <w:rPr>
              <w:rFonts w:cs="Times New Roman"/>
            </w:rPr>
            <w:t>Spis treści</w:t>
          </w:r>
        </w:p>
        <w:p w14:paraId="4383E413" w14:textId="77777777" w:rsidR="00722C4C" w:rsidRPr="00B36692" w:rsidRDefault="00722C4C" w:rsidP="00722C4C">
          <w:pPr>
            <w:rPr>
              <w:lang w:eastAsia="pl-PL"/>
            </w:rPr>
          </w:pPr>
        </w:p>
        <w:p w14:paraId="622C73C6" w14:textId="18C289F1" w:rsidR="003A36B6" w:rsidRDefault="000B0B43">
          <w:pPr>
            <w:pStyle w:val="Spistreci1"/>
            <w:tabs>
              <w:tab w:val="left" w:pos="440"/>
            </w:tabs>
            <w:rPr>
              <w:rFonts w:asciiTheme="minorHAnsi" w:hAnsiTheme="minorHAnsi" w:cstheme="minorBidi"/>
              <w:sz w:val="22"/>
              <w:szCs w:val="22"/>
            </w:rPr>
          </w:pPr>
          <w:r w:rsidRPr="00B36692">
            <w:fldChar w:fldCharType="begin"/>
          </w:r>
          <w:r w:rsidRPr="00B36692">
            <w:instrText xml:space="preserve"> TOC \o "1-3" \h \z \u </w:instrText>
          </w:r>
          <w:r w:rsidRPr="00B36692">
            <w:fldChar w:fldCharType="separate"/>
          </w:r>
          <w:hyperlink w:anchor="_Toc90463178" w:history="1">
            <w:r w:rsidR="003A36B6" w:rsidRPr="00AC19F2">
              <w:rPr>
                <w:rStyle w:val="Hipercze"/>
              </w:rPr>
              <w:t>1.</w:t>
            </w:r>
            <w:r w:rsidR="003A36B6">
              <w:rPr>
                <w:rFonts w:asciiTheme="minorHAnsi" w:hAnsiTheme="minorHAnsi" w:cstheme="minorBidi"/>
                <w:sz w:val="22"/>
                <w:szCs w:val="22"/>
              </w:rPr>
              <w:tab/>
            </w:r>
            <w:r w:rsidR="003A36B6" w:rsidRPr="00AC19F2">
              <w:rPr>
                <w:rStyle w:val="Hipercze"/>
              </w:rPr>
              <w:t>Wstęp</w:t>
            </w:r>
            <w:r w:rsidR="003A36B6">
              <w:rPr>
                <w:webHidden/>
              </w:rPr>
              <w:tab/>
            </w:r>
            <w:r w:rsidR="003A36B6">
              <w:rPr>
                <w:webHidden/>
              </w:rPr>
              <w:fldChar w:fldCharType="begin"/>
            </w:r>
            <w:r w:rsidR="003A36B6">
              <w:rPr>
                <w:webHidden/>
              </w:rPr>
              <w:instrText xml:space="preserve"> PAGEREF _Toc90463178 \h </w:instrText>
            </w:r>
            <w:r w:rsidR="003A36B6">
              <w:rPr>
                <w:webHidden/>
              </w:rPr>
            </w:r>
            <w:r w:rsidR="003A36B6">
              <w:rPr>
                <w:webHidden/>
              </w:rPr>
              <w:fldChar w:fldCharType="separate"/>
            </w:r>
            <w:r w:rsidR="003A36B6">
              <w:rPr>
                <w:webHidden/>
              </w:rPr>
              <w:t>3</w:t>
            </w:r>
            <w:r w:rsidR="003A36B6">
              <w:rPr>
                <w:webHidden/>
              </w:rPr>
              <w:fldChar w:fldCharType="end"/>
            </w:r>
          </w:hyperlink>
        </w:p>
        <w:p w14:paraId="5E625443" w14:textId="443C431D" w:rsidR="003A36B6" w:rsidRDefault="003A36B6">
          <w:pPr>
            <w:pStyle w:val="Spistreci2"/>
            <w:tabs>
              <w:tab w:val="left" w:pos="880"/>
              <w:tab w:val="right" w:leader="dot" w:pos="9061"/>
            </w:tabs>
            <w:rPr>
              <w:rFonts w:cstheme="minorBidi"/>
              <w:noProof/>
              <w:sz w:val="22"/>
            </w:rPr>
          </w:pPr>
          <w:hyperlink w:anchor="_Toc90463179" w:history="1">
            <w:r w:rsidRPr="00AC19F2">
              <w:rPr>
                <w:rStyle w:val="Hipercze"/>
                <w:noProof/>
              </w:rPr>
              <w:t>1.1.</w:t>
            </w:r>
            <w:r>
              <w:rPr>
                <w:rFonts w:cstheme="minorBidi"/>
                <w:noProof/>
                <w:sz w:val="22"/>
              </w:rPr>
              <w:tab/>
            </w:r>
            <w:r w:rsidRPr="00AC19F2">
              <w:rPr>
                <w:rStyle w:val="Hipercze"/>
                <w:noProof/>
              </w:rPr>
              <w:t>Wprowadzenie</w:t>
            </w:r>
            <w:r>
              <w:rPr>
                <w:noProof/>
                <w:webHidden/>
              </w:rPr>
              <w:tab/>
            </w:r>
            <w:r>
              <w:rPr>
                <w:noProof/>
                <w:webHidden/>
              </w:rPr>
              <w:fldChar w:fldCharType="begin"/>
            </w:r>
            <w:r>
              <w:rPr>
                <w:noProof/>
                <w:webHidden/>
              </w:rPr>
              <w:instrText xml:space="preserve"> PAGEREF _Toc90463179 \h </w:instrText>
            </w:r>
            <w:r>
              <w:rPr>
                <w:noProof/>
                <w:webHidden/>
              </w:rPr>
            </w:r>
            <w:r>
              <w:rPr>
                <w:noProof/>
                <w:webHidden/>
              </w:rPr>
              <w:fldChar w:fldCharType="separate"/>
            </w:r>
            <w:r>
              <w:rPr>
                <w:noProof/>
                <w:webHidden/>
              </w:rPr>
              <w:t>3</w:t>
            </w:r>
            <w:r>
              <w:rPr>
                <w:noProof/>
                <w:webHidden/>
              </w:rPr>
              <w:fldChar w:fldCharType="end"/>
            </w:r>
          </w:hyperlink>
        </w:p>
        <w:p w14:paraId="7D47664D" w14:textId="608A5721" w:rsidR="003A36B6" w:rsidRDefault="003A36B6">
          <w:pPr>
            <w:pStyle w:val="Spistreci2"/>
            <w:tabs>
              <w:tab w:val="left" w:pos="880"/>
              <w:tab w:val="right" w:leader="dot" w:pos="9061"/>
            </w:tabs>
            <w:rPr>
              <w:rFonts w:cstheme="minorBidi"/>
              <w:noProof/>
              <w:sz w:val="22"/>
            </w:rPr>
          </w:pPr>
          <w:hyperlink w:anchor="_Toc90463180" w:history="1">
            <w:r w:rsidRPr="00AC19F2">
              <w:rPr>
                <w:rStyle w:val="Hipercze"/>
                <w:noProof/>
              </w:rPr>
              <w:t>1.2.</w:t>
            </w:r>
            <w:r>
              <w:rPr>
                <w:rFonts w:cstheme="minorBidi"/>
                <w:noProof/>
                <w:sz w:val="22"/>
              </w:rPr>
              <w:tab/>
            </w:r>
            <w:r w:rsidRPr="00AC19F2">
              <w:rPr>
                <w:rStyle w:val="Hipercze"/>
                <w:noProof/>
              </w:rPr>
              <w:t>Cel i zakres pracy</w:t>
            </w:r>
            <w:r>
              <w:rPr>
                <w:noProof/>
                <w:webHidden/>
              </w:rPr>
              <w:tab/>
            </w:r>
            <w:r>
              <w:rPr>
                <w:noProof/>
                <w:webHidden/>
              </w:rPr>
              <w:fldChar w:fldCharType="begin"/>
            </w:r>
            <w:r>
              <w:rPr>
                <w:noProof/>
                <w:webHidden/>
              </w:rPr>
              <w:instrText xml:space="preserve"> PAGEREF _Toc90463180 \h </w:instrText>
            </w:r>
            <w:r>
              <w:rPr>
                <w:noProof/>
                <w:webHidden/>
              </w:rPr>
            </w:r>
            <w:r>
              <w:rPr>
                <w:noProof/>
                <w:webHidden/>
              </w:rPr>
              <w:fldChar w:fldCharType="separate"/>
            </w:r>
            <w:r>
              <w:rPr>
                <w:noProof/>
                <w:webHidden/>
              </w:rPr>
              <w:t>3</w:t>
            </w:r>
            <w:r>
              <w:rPr>
                <w:noProof/>
                <w:webHidden/>
              </w:rPr>
              <w:fldChar w:fldCharType="end"/>
            </w:r>
          </w:hyperlink>
        </w:p>
        <w:p w14:paraId="372CA19E" w14:textId="705211A6" w:rsidR="003A36B6" w:rsidRDefault="003A36B6">
          <w:pPr>
            <w:pStyle w:val="Spistreci1"/>
            <w:tabs>
              <w:tab w:val="left" w:pos="440"/>
            </w:tabs>
            <w:rPr>
              <w:rFonts w:asciiTheme="minorHAnsi" w:hAnsiTheme="minorHAnsi" w:cstheme="minorBidi"/>
              <w:sz w:val="22"/>
              <w:szCs w:val="22"/>
            </w:rPr>
          </w:pPr>
          <w:hyperlink w:anchor="_Toc90463181" w:history="1">
            <w:r w:rsidRPr="00AC19F2">
              <w:rPr>
                <w:rStyle w:val="Hipercze"/>
              </w:rPr>
              <w:t>2.</w:t>
            </w:r>
            <w:r>
              <w:rPr>
                <w:rFonts w:asciiTheme="minorHAnsi" w:hAnsiTheme="minorHAnsi" w:cstheme="minorBidi"/>
                <w:sz w:val="22"/>
                <w:szCs w:val="22"/>
              </w:rPr>
              <w:tab/>
            </w:r>
            <w:r w:rsidRPr="00AC19F2">
              <w:rPr>
                <w:rStyle w:val="Hipercze"/>
              </w:rPr>
              <w:t>Zagadnienia związane z modelem matematycznym i algorytmem</w:t>
            </w:r>
            <w:r>
              <w:rPr>
                <w:webHidden/>
              </w:rPr>
              <w:tab/>
            </w:r>
            <w:r>
              <w:rPr>
                <w:webHidden/>
              </w:rPr>
              <w:fldChar w:fldCharType="begin"/>
            </w:r>
            <w:r>
              <w:rPr>
                <w:webHidden/>
              </w:rPr>
              <w:instrText xml:space="preserve"> PAGEREF _Toc90463181 \h </w:instrText>
            </w:r>
            <w:r>
              <w:rPr>
                <w:webHidden/>
              </w:rPr>
            </w:r>
            <w:r>
              <w:rPr>
                <w:webHidden/>
              </w:rPr>
              <w:fldChar w:fldCharType="separate"/>
            </w:r>
            <w:r>
              <w:rPr>
                <w:webHidden/>
              </w:rPr>
              <w:t>4</w:t>
            </w:r>
            <w:r>
              <w:rPr>
                <w:webHidden/>
              </w:rPr>
              <w:fldChar w:fldCharType="end"/>
            </w:r>
          </w:hyperlink>
        </w:p>
        <w:p w14:paraId="4640F7CD" w14:textId="3EC1345A" w:rsidR="003A36B6" w:rsidRDefault="003A36B6">
          <w:pPr>
            <w:pStyle w:val="Spistreci2"/>
            <w:tabs>
              <w:tab w:val="left" w:pos="880"/>
              <w:tab w:val="right" w:leader="dot" w:pos="9061"/>
            </w:tabs>
            <w:rPr>
              <w:rFonts w:cstheme="minorBidi"/>
              <w:noProof/>
              <w:sz w:val="22"/>
            </w:rPr>
          </w:pPr>
          <w:hyperlink w:anchor="_Toc90463182" w:history="1">
            <w:r w:rsidRPr="00AC19F2">
              <w:rPr>
                <w:rStyle w:val="Hipercze"/>
                <w:noProof/>
              </w:rPr>
              <w:t>2.1.</w:t>
            </w:r>
            <w:r>
              <w:rPr>
                <w:rFonts w:cstheme="minorBidi"/>
                <w:noProof/>
                <w:sz w:val="22"/>
              </w:rPr>
              <w:tab/>
            </w:r>
            <w:r w:rsidRPr="00AC19F2">
              <w:rPr>
                <w:rStyle w:val="Hipercze"/>
                <w:noProof/>
              </w:rPr>
              <w:t>Sposoby użycia dronów</w:t>
            </w:r>
            <w:r>
              <w:rPr>
                <w:noProof/>
                <w:webHidden/>
              </w:rPr>
              <w:tab/>
            </w:r>
            <w:r>
              <w:rPr>
                <w:noProof/>
                <w:webHidden/>
              </w:rPr>
              <w:fldChar w:fldCharType="begin"/>
            </w:r>
            <w:r>
              <w:rPr>
                <w:noProof/>
                <w:webHidden/>
              </w:rPr>
              <w:instrText xml:space="preserve"> PAGEREF _Toc90463182 \h </w:instrText>
            </w:r>
            <w:r>
              <w:rPr>
                <w:noProof/>
                <w:webHidden/>
              </w:rPr>
            </w:r>
            <w:r>
              <w:rPr>
                <w:noProof/>
                <w:webHidden/>
              </w:rPr>
              <w:fldChar w:fldCharType="separate"/>
            </w:r>
            <w:r>
              <w:rPr>
                <w:noProof/>
                <w:webHidden/>
              </w:rPr>
              <w:t>4</w:t>
            </w:r>
            <w:r>
              <w:rPr>
                <w:noProof/>
                <w:webHidden/>
              </w:rPr>
              <w:fldChar w:fldCharType="end"/>
            </w:r>
          </w:hyperlink>
        </w:p>
        <w:p w14:paraId="456F3F4D" w14:textId="1F54D67B" w:rsidR="003A36B6" w:rsidRDefault="003A36B6">
          <w:pPr>
            <w:pStyle w:val="Spistreci2"/>
            <w:tabs>
              <w:tab w:val="left" w:pos="880"/>
              <w:tab w:val="right" w:leader="dot" w:pos="9061"/>
            </w:tabs>
            <w:rPr>
              <w:rFonts w:cstheme="minorBidi"/>
              <w:noProof/>
              <w:sz w:val="22"/>
            </w:rPr>
          </w:pPr>
          <w:hyperlink w:anchor="_Toc90463183" w:history="1">
            <w:r w:rsidRPr="00AC19F2">
              <w:rPr>
                <w:rStyle w:val="Hipercze"/>
                <w:noProof/>
              </w:rPr>
              <w:t>2.2.</w:t>
            </w:r>
            <w:r>
              <w:rPr>
                <w:rFonts w:cstheme="minorBidi"/>
                <w:noProof/>
                <w:sz w:val="22"/>
              </w:rPr>
              <w:tab/>
            </w:r>
            <w:r w:rsidRPr="00AC19F2">
              <w:rPr>
                <w:rStyle w:val="Hipercze"/>
                <w:noProof/>
              </w:rPr>
              <w:t>Problemy optymalizacyjne w sterowaniu dronami</w:t>
            </w:r>
            <w:r>
              <w:rPr>
                <w:noProof/>
                <w:webHidden/>
              </w:rPr>
              <w:tab/>
            </w:r>
            <w:r>
              <w:rPr>
                <w:noProof/>
                <w:webHidden/>
              </w:rPr>
              <w:fldChar w:fldCharType="begin"/>
            </w:r>
            <w:r>
              <w:rPr>
                <w:noProof/>
                <w:webHidden/>
              </w:rPr>
              <w:instrText xml:space="preserve"> PAGEREF _Toc90463183 \h </w:instrText>
            </w:r>
            <w:r>
              <w:rPr>
                <w:noProof/>
                <w:webHidden/>
              </w:rPr>
            </w:r>
            <w:r>
              <w:rPr>
                <w:noProof/>
                <w:webHidden/>
              </w:rPr>
              <w:fldChar w:fldCharType="separate"/>
            </w:r>
            <w:r>
              <w:rPr>
                <w:noProof/>
                <w:webHidden/>
              </w:rPr>
              <w:t>4</w:t>
            </w:r>
            <w:r>
              <w:rPr>
                <w:noProof/>
                <w:webHidden/>
              </w:rPr>
              <w:fldChar w:fldCharType="end"/>
            </w:r>
          </w:hyperlink>
        </w:p>
        <w:p w14:paraId="57DC3FEB" w14:textId="2C5E1477" w:rsidR="003A36B6" w:rsidRDefault="003A36B6">
          <w:pPr>
            <w:pStyle w:val="Spistreci2"/>
            <w:tabs>
              <w:tab w:val="left" w:pos="880"/>
              <w:tab w:val="right" w:leader="dot" w:pos="9061"/>
            </w:tabs>
            <w:rPr>
              <w:rFonts w:cstheme="minorBidi"/>
              <w:noProof/>
              <w:sz w:val="22"/>
            </w:rPr>
          </w:pPr>
          <w:hyperlink w:anchor="_Toc90463184" w:history="1">
            <w:r w:rsidRPr="00AC19F2">
              <w:rPr>
                <w:rStyle w:val="Hipercze"/>
                <w:noProof/>
              </w:rPr>
              <w:t>2.3.</w:t>
            </w:r>
            <w:r>
              <w:rPr>
                <w:rFonts w:cstheme="minorBidi"/>
                <w:noProof/>
                <w:sz w:val="22"/>
              </w:rPr>
              <w:tab/>
            </w:r>
            <w:r w:rsidRPr="00AC19F2">
              <w:rPr>
                <w:rStyle w:val="Hipercze"/>
                <w:noProof/>
              </w:rPr>
              <w:t>Stosowane algorytmy</w:t>
            </w:r>
            <w:r>
              <w:rPr>
                <w:noProof/>
                <w:webHidden/>
              </w:rPr>
              <w:tab/>
            </w:r>
            <w:r>
              <w:rPr>
                <w:noProof/>
                <w:webHidden/>
              </w:rPr>
              <w:fldChar w:fldCharType="begin"/>
            </w:r>
            <w:r>
              <w:rPr>
                <w:noProof/>
                <w:webHidden/>
              </w:rPr>
              <w:instrText xml:space="preserve"> PAGEREF _Toc90463184 \h </w:instrText>
            </w:r>
            <w:r>
              <w:rPr>
                <w:noProof/>
                <w:webHidden/>
              </w:rPr>
            </w:r>
            <w:r>
              <w:rPr>
                <w:noProof/>
                <w:webHidden/>
              </w:rPr>
              <w:fldChar w:fldCharType="separate"/>
            </w:r>
            <w:r>
              <w:rPr>
                <w:noProof/>
                <w:webHidden/>
              </w:rPr>
              <w:t>5</w:t>
            </w:r>
            <w:r>
              <w:rPr>
                <w:noProof/>
                <w:webHidden/>
              </w:rPr>
              <w:fldChar w:fldCharType="end"/>
            </w:r>
          </w:hyperlink>
        </w:p>
        <w:p w14:paraId="378CF722" w14:textId="5285BD95" w:rsidR="003A36B6" w:rsidRDefault="003A36B6">
          <w:pPr>
            <w:pStyle w:val="Spistreci1"/>
            <w:tabs>
              <w:tab w:val="left" w:pos="440"/>
            </w:tabs>
            <w:rPr>
              <w:rFonts w:asciiTheme="minorHAnsi" w:hAnsiTheme="minorHAnsi" w:cstheme="minorBidi"/>
              <w:sz w:val="22"/>
              <w:szCs w:val="22"/>
            </w:rPr>
          </w:pPr>
          <w:hyperlink w:anchor="_Toc90463185" w:history="1">
            <w:r w:rsidRPr="00AC19F2">
              <w:rPr>
                <w:rStyle w:val="Hipercze"/>
              </w:rPr>
              <w:t>3.</w:t>
            </w:r>
            <w:r>
              <w:rPr>
                <w:rFonts w:asciiTheme="minorHAnsi" w:hAnsiTheme="minorHAnsi" w:cstheme="minorBidi"/>
                <w:sz w:val="22"/>
                <w:szCs w:val="22"/>
              </w:rPr>
              <w:tab/>
            </w:r>
            <w:r w:rsidRPr="00AC19F2">
              <w:rPr>
                <w:rStyle w:val="Hipercze"/>
              </w:rPr>
              <w:t>Formalizacja modelu matematycznego</w:t>
            </w:r>
            <w:r>
              <w:rPr>
                <w:webHidden/>
              </w:rPr>
              <w:tab/>
            </w:r>
            <w:r>
              <w:rPr>
                <w:webHidden/>
              </w:rPr>
              <w:fldChar w:fldCharType="begin"/>
            </w:r>
            <w:r>
              <w:rPr>
                <w:webHidden/>
              </w:rPr>
              <w:instrText xml:space="preserve"> PAGEREF _Toc90463185 \h </w:instrText>
            </w:r>
            <w:r>
              <w:rPr>
                <w:webHidden/>
              </w:rPr>
            </w:r>
            <w:r>
              <w:rPr>
                <w:webHidden/>
              </w:rPr>
              <w:fldChar w:fldCharType="separate"/>
            </w:r>
            <w:r>
              <w:rPr>
                <w:webHidden/>
              </w:rPr>
              <w:t>6</w:t>
            </w:r>
            <w:r>
              <w:rPr>
                <w:webHidden/>
              </w:rPr>
              <w:fldChar w:fldCharType="end"/>
            </w:r>
          </w:hyperlink>
        </w:p>
        <w:p w14:paraId="35F1A83F" w14:textId="08722DEE" w:rsidR="003A36B6" w:rsidRDefault="003A36B6">
          <w:pPr>
            <w:pStyle w:val="Spistreci2"/>
            <w:tabs>
              <w:tab w:val="left" w:pos="880"/>
              <w:tab w:val="right" w:leader="dot" w:pos="9061"/>
            </w:tabs>
            <w:rPr>
              <w:rFonts w:cstheme="minorBidi"/>
              <w:noProof/>
              <w:sz w:val="22"/>
            </w:rPr>
          </w:pPr>
          <w:hyperlink w:anchor="_Toc90463186" w:history="1">
            <w:r w:rsidRPr="00AC19F2">
              <w:rPr>
                <w:rStyle w:val="Hipercze"/>
                <w:noProof/>
              </w:rPr>
              <w:t>3.1.</w:t>
            </w:r>
            <w:r>
              <w:rPr>
                <w:rFonts w:cstheme="minorBidi"/>
                <w:noProof/>
                <w:sz w:val="22"/>
              </w:rPr>
              <w:tab/>
            </w:r>
            <w:r w:rsidRPr="00AC19F2">
              <w:rPr>
                <w:rStyle w:val="Hipercze"/>
                <w:noProof/>
              </w:rPr>
              <w:t>Podstawowe parametry symulacji</w:t>
            </w:r>
            <w:r>
              <w:rPr>
                <w:noProof/>
                <w:webHidden/>
              </w:rPr>
              <w:tab/>
            </w:r>
            <w:r>
              <w:rPr>
                <w:noProof/>
                <w:webHidden/>
              </w:rPr>
              <w:fldChar w:fldCharType="begin"/>
            </w:r>
            <w:r>
              <w:rPr>
                <w:noProof/>
                <w:webHidden/>
              </w:rPr>
              <w:instrText xml:space="preserve"> PAGEREF _Toc90463186 \h </w:instrText>
            </w:r>
            <w:r>
              <w:rPr>
                <w:noProof/>
                <w:webHidden/>
              </w:rPr>
            </w:r>
            <w:r>
              <w:rPr>
                <w:noProof/>
                <w:webHidden/>
              </w:rPr>
              <w:fldChar w:fldCharType="separate"/>
            </w:r>
            <w:r>
              <w:rPr>
                <w:noProof/>
                <w:webHidden/>
              </w:rPr>
              <w:t>6</w:t>
            </w:r>
            <w:r>
              <w:rPr>
                <w:noProof/>
                <w:webHidden/>
              </w:rPr>
              <w:fldChar w:fldCharType="end"/>
            </w:r>
          </w:hyperlink>
        </w:p>
        <w:p w14:paraId="12D04B03" w14:textId="517B9136" w:rsidR="003A36B6" w:rsidRDefault="003A36B6">
          <w:pPr>
            <w:pStyle w:val="Spistreci2"/>
            <w:tabs>
              <w:tab w:val="left" w:pos="880"/>
              <w:tab w:val="right" w:leader="dot" w:pos="9061"/>
            </w:tabs>
            <w:rPr>
              <w:rFonts w:cstheme="minorBidi"/>
              <w:noProof/>
              <w:sz w:val="22"/>
            </w:rPr>
          </w:pPr>
          <w:hyperlink w:anchor="_Toc90463187" w:history="1">
            <w:r w:rsidRPr="00AC19F2">
              <w:rPr>
                <w:rStyle w:val="Hipercze"/>
                <w:noProof/>
              </w:rPr>
              <w:t>3.2.</w:t>
            </w:r>
            <w:r>
              <w:rPr>
                <w:rFonts w:cstheme="minorBidi"/>
                <w:noProof/>
                <w:sz w:val="22"/>
              </w:rPr>
              <w:tab/>
            </w:r>
            <w:r w:rsidRPr="00AC19F2">
              <w:rPr>
                <w:rStyle w:val="Hipercze"/>
                <w:noProof/>
              </w:rPr>
              <w:t>Wyznaczanie kolejnych pozycji dronów</w:t>
            </w:r>
            <w:r>
              <w:rPr>
                <w:noProof/>
                <w:webHidden/>
              </w:rPr>
              <w:tab/>
            </w:r>
            <w:r>
              <w:rPr>
                <w:noProof/>
                <w:webHidden/>
              </w:rPr>
              <w:fldChar w:fldCharType="begin"/>
            </w:r>
            <w:r>
              <w:rPr>
                <w:noProof/>
                <w:webHidden/>
              </w:rPr>
              <w:instrText xml:space="preserve"> PAGEREF _Toc90463187 \h </w:instrText>
            </w:r>
            <w:r>
              <w:rPr>
                <w:noProof/>
                <w:webHidden/>
              </w:rPr>
            </w:r>
            <w:r>
              <w:rPr>
                <w:noProof/>
                <w:webHidden/>
              </w:rPr>
              <w:fldChar w:fldCharType="separate"/>
            </w:r>
            <w:r>
              <w:rPr>
                <w:noProof/>
                <w:webHidden/>
              </w:rPr>
              <w:t>7</w:t>
            </w:r>
            <w:r>
              <w:rPr>
                <w:noProof/>
                <w:webHidden/>
              </w:rPr>
              <w:fldChar w:fldCharType="end"/>
            </w:r>
          </w:hyperlink>
        </w:p>
        <w:p w14:paraId="5BDA6890" w14:textId="5E2681E6" w:rsidR="003A36B6" w:rsidRDefault="003A36B6">
          <w:pPr>
            <w:pStyle w:val="Spistreci2"/>
            <w:tabs>
              <w:tab w:val="left" w:pos="880"/>
              <w:tab w:val="right" w:leader="dot" w:pos="9061"/>
            </w:tabs>
            <w:rPr>
              <w:rFonts w:cstheme="minorBidi"/>
              <w:noProof/>
              <w:sz w:val="22"/>
            </w:rPr>
          </w:pPr>
          <w:hyperlink w:anchor="_Toc90463188" w:history="1">
            <w:r w:rsidRPr="00AC19F2">
              <w:rPr>
                <w:rStyle w:val="Hipercze"/>
                <w:noProof/>
              </w:rPr>
              <w:t>3.3.</w:t>
            </w:r>
            <w:r>
              <w:rPr>
                <w:rFonts w:cstheme="minorBidi"/>
                <w:noProof/>
                <w:sz w:val="22"/>
              </w:rPr>
              <w:tab/>
            </w:r>
            <w:r w:rsidRPr="00AC19F2">
              <w:rPr>
                <w:rStyle w:val="Hipercze"/>
                <w:noProof/>
              </w:rPr>
              <w:t>Kolizje</w:t>
            </w:r>
            <w:r>
              <w:rPr>
                <w:noProof/>
                <w:webHidden/>
              </w:rPr>
              <w:tab/>
            </w:r>
            <w:r>
              <w:rPr>
                <w:noProof/>
                <w:webHidden/>
              </w:rPr>
              <w:fldChar w:fldCharType="begin"/>
            </w:r>
            <w:r>
              <w:rPr>
                <w:noProof/>
                <w:webHidden/>
              </w:rPr>
              <w:instrText xml:space="preserve"> PAGEREF _Toc90463188 \h </w:instrText>
            </w:r>
            <w:r>
              <w:rPr>
                <w:noProof/>
                <w:webHidden/>
              </w:rPr>
            </w:r>
            <w:r>
              <w:rPr>
                <w:noProof/>
                <w:webHidden/>
              </w:rPr>
              <w:fldChar w:fldCharType="separate"/>
            </w:r>
            <w:r>
              <w:rPr>
                <w:noProof/>
                <w:webHidden/>
              </w:rPr>
              <w:t>7</w:t>
            </w:r>
            <w:r>
              <w:rPr>
                <w:noProof/>
                <w:webHidden/>
              </w:rPr>
              <w:fldChar w:fldCharType="end"/>
            </w:r>
          </w:hyperlink>
        </w:p>
        <w:p w14:paraId="64EA382C" w14:textId="22F4E398" w:rsidR="003A36B6" w:rsidRDefault="003A36B6">
          <w:pPr>
            <w:pStyle w:val="Spistreci2"/>
            <w:tabs>
              <w:tab w:val="left" w:pos="880"/>
              <w:tab w:val="right" w:leader="dot" w:pos="9061"/>
            </w:tabs>
            <w:rPr>
              <w:rFonts w:cstheme="minorBidi"/>
              <w:noProof/>
              <w:sz w:val="22"/>
            </w:rPr>
          </w:pPr>
          <w:hyperlink w:anchor="_Toc90463189" w:history="1">
            <w:r w:rsidRPr="00AC19F2">
              <w:rPr>
                <w:rStyle w:val="Hipercze"/>
                <w:noProof/>
              </w:rPr>
              <w:t>3.4.</w:t>
            </w:r>
            <w:r>
              <w:rPr>
                <w:rFonts w:cstheme="minorBidi"/>
                <w:noProof/>
                <w:sz w:val="22"/>
              </w:rPr>
              <w:tab/>
            </w:r>
            <w:r w:rsidRPr="00AC19F2">
              <w:rPr>
                <w:rStyle w:val="Hipercze"/>
                <w:noProof/>
              </w:rPr>
              <w:t>Funkcja celu</w:t>
            </w:r>
            <w:r>
              <w:rPr>
                <w:noProof/>
                <w:webHidden/>
              </w:rPr>
              <w:tab/>
            </w:r>
            <w:r>
              <w:rPr>
                <w:noProof/>
                <w:webHidden/>
              </w:rPr>
              <w:fldChar w:fldCharType="begin"/>
            </w:r>
            <w:r>
              <w:rPr>
                <w:noProof/>
                <w:webHidden/>
              </w:rPr>
              <w:instrText xml:space="preserve"> PAGEREF _Toc90463189 \h </w:instrText>
            </w:r>
            <w:r>
              <w:rPr>
                <w:noProof/>
                <w:webHidden/>
              </w:rPr>
            </w:r>
            <w:r>
              <w:rPr>
                <w:noProof/>
                <w:webHidden/>
              </w:rPr>
              <w:fldChar w:fldCharType="separate"/>
            </w:r>
            <w:r>
              <w:rPr>
                <w:noProof/>
                <w:webHidden/>
              </w:rPr>
              <w:t>7</w:t>
            </w:r>
            <w:r>
              <w:rPr>
                <w:noProof/>
                <w:webHidden/>
              </w:rPr>
              <w:fldChar w:fldCharType="end"/>
            </w:r>
          </w:hyperlink>
        </w:p>
        <w:p w14:paraId="0879E45A" w14:textId="242D2B91" w:rsidR="003A36B6" w:rsidRDefault="003A36B6">
          <w:pPr>
            <w:pStyle w:val="Spistreci1"/>
            <w:tabs>
              <w:tab w:val="left" w:pos="440"/>
            </w:tabs>
            <w:rPr>
              <w:rFonts w:asciiTheme="minorHAnsi" w:hAnsiTheme="minorHAnsi" w:cstheme="minorBidi"/>
              <w:sz w:val="22"/>
              <w:szCs w:val="22"/>
            </w:rPr>
          </w:pPr>
          <w:hyperlink w:anchor="_Toc90463190" w:history="1">
            <w:r w:rsidRPr="00AC19F2">
              <w:rPr>
                <w:rStyle w:val="Hipercze"/>
              </w:rPr>
              <w:t>4.</w:t>
            </w:r>
            <w:r>
              <w:rPr>
                <w:rFonts w:asciiTheme="minorHAnsi" w:hAnsiTheme="minorHAnsi" w:cstheme="minorBidi"/>
                <w:sz w:val="22"/>
                <w:szCs w:val="22"/>
              </w:rPr>
              <w:tab/>
            </w:r>
            <w:r w:rsidRPr="00AC19F2">
              <w:rPr>
                <w:rStyle w:val="Hipercze"/>
              </w:rPr>
              <w:t>Algorytm przeszukiwania z zabronieniami</w:t>
            </w:r>
            <w:r>
              <w:rPr>
                <w:webHidden/>
              </w:rPr>
              <w:tab/>
            </w:r>
            <w:r>
              <w:rPr>
                <w:webHidden/>
              </w:rPr>
              <w:fldChar w:fldCharType="begin"/>
            </w:r>
            <w:r>
              <w:rPr>
                <w:webHidden/>
              </w:rPr>
              <w:instrText xml:space="preserve"> PAGEREF _Toc90463190 \h </w:instrText>
            </w:r>
            <w:r>
              <w:rPr>
                <w:webHidden/>
              </w:rPr>
            </w:r>
            <w:r>
              <w:rPr>
                <w:webHidden/>
              </w:rPr>
              <w:fldChar w:fldCharType="separate"/>
            </w:r>
            <w:r>
              <w:rPr>
                <w:webHidden/>
              </w:rPr>
              <w:t>7</w:t>
            </w:r>
            <w:r>
              <w:rPr>
                <w:webHidden/>
              </w:rPr>
              <w:fldChar w:fldCharType="end"/>
            </w:r>
          </w:hyperlink>
        </w:p>
        <w:p w14:paraId="473A078B" w14:textId="4FAA414F" w:rsidR="003A36B6" w:rsidRDefault="003A36B6">
          <w:pPr>
            <w:pStyle w:val="Spistreci2"/>
            <w:tabs>
              <w:tab w:val="left" w:pos="880"/>
              <w:tab w:val="right" w:leader="dot" w:pos="9061"/>
            </w:tabs>
            <w:rPr>
              <w:rFonts w:cstheme="minorBidi"/>
              <w:noProof/>
              <w:sz w:val="22"/>
            </w:rPr>
          </w:pPr>
          <w:hyperlink w:anchor="_Toc90463191" w:history="1">
            <w:r w:rsidRPr="00AC19F2">
              <w:rPr>
                <w:rStyle w:val="Hipercze"/>
                <w:noProof/>
              </w:rPr>
              <w:t>4.1.</w:t>
            </w:r>
            <w:r>
              <w:rPr>
                <w:rFonts w:cstheme="minorBidi"/>
                <w:noProof/>
                <w:sz w:val="22"/>
              </w:rPr>
              <w:tab/>
            </w:r>
            <w:r w:rsidRPr="00AC19F2">
              <w:rPr>
                <w:rStyle w:val="Hipercze"/>
                <w:noProof/>
              </w:rPr>
              <w:t>Schemat algorytmu</w:t>
            </w:r>
            <w:r>
              <w:rPr>
                <w:noProof/>
                <w:webHidden/>
              </w:rPr>
              <w:tab/>
            </w:r>
            <w:r>
              <w:rPr>
                <w:noProof/>
                <w:webHidden/>
              </w:rPr>
              <w:fldChar w:fldCharType="begin"/>
            </w:r>
            <w:r>
              <w:rPr>
                <w:noProof/>
                <w:webHidden/>
              </w:rPr>
              <w:instrText xml:space="preserve"> PAGEREF _Toc90463191 \h </w:instrText>
            </w:r>
            <w:r>
              <w:rPr>
                <w:noProof/>
                <w:webHidden/>
              </w:rPr>
            </w:r>
            <w:r>
              <w:rPr>
                <w:noProof/>
                <w:webHidden/>
              </w:rPr>
              <w:fldChar w:fldCharType="separate"/>
            </w:r>
            <w:r>
              <w:rPr>
                <w:noProof/>
                <w:webHidden/>
              </w:rPr>
              <w:t>8</w:t>
            </w:r>
            <w:r>
              <w:rPr>
                <w:noProof/>
                <w:webHidden/>
              </w:rPr>
              <w:fldChar w:fldCharType="end"/>
            </w:r>
          </w:hyperlink>
        </w:p>
        <w:p w14:paraId="184037D7" w14:textId="72ED66EA" w:rsidR="003A36B6" w:rsidRDefault="003A36B6">
          <w:pPr>
            <w:pStyle w:val="Spistreci2"/>
            <w:tabs>
              <w:tab w:val="left" w:pos="880"/>
              <w:tab w:val="right" w:leader="dot" w:pos="9061"/>
            </w:tabs>
            <w:rPr>
              <w:rFonts w:cstheme="minorBidi"/>
              <w:noProof/>
              <w:sz w:val="22"/>
            </w:rPr>
          </w:pPr>
          <w:hyperlink w:anchor="_Toc90463192" w:history="1">
            <w:r w:rsidRPr="00AC19F2">
              <w:rPr>
                <w:rStyle w:val="Hipercze"/>
                <w:noProof/>
              </w:rPr>
              <w:t>4.2.</w:t>
            </w:r>
            <w:r>
              <w:rPr>
                <w:rFonts w:cstheme="minorBidi"/>
                <w:noProof/>
                <w:sz w:val="22"/>
              </w:rPr>
              <w:tab/>
            </w:r>
            <w:r w:rsidRPr="00AC19F2">
              <w:rPr>
                <w:rStyle w:val="Hipercze"/>
                <w:noProof/>
              </w:rPr>
              <w:t>Pamięć krótko- i długoterminowa</w:t>
            </w:r>
            <w:r>
              <w:rPr>
                <w:noProof/>
                <w:webHidden/>
              </w:rPr>
              <w:tab/>
            </w:r>
            <w:r>
              <w:rPr>
                <w:noProof/>
                <w:webHidden/>
              </w:rPr>
              <w:fldChar w:fldCharType="begin"/>
            </w:r>
            <w:r>
              <w:rPr>
                <w:noProof/>
                <w:webHidden/>
              </w:rPr>
              <w:instrText xml:space="preserve"> PAGEREF _Toc90463192 \h </w:instrText>
            </w:r>
            <w:r>
              <w:rPr>
                <w:noProof/>
                <w:webHidden/>
              </w:rPr>
            </w:r>
            <w:r>
              <w:rPr>
                <w:noProof/>
                <w:webHidden/>
              </w:rPr>
              <w:fldChar w:fldCharType="separate"/>
            </w:r>
            <w:r>
              <w:rPr>
                <w:noProof/>
                <w:webHidden/>
              </w:rPr>
              <w:t>10</w:t>
            </w:r>
            <w:r>
              <w:rPr>
                <w:noProof/>
                <w:webHidden/>
              </w:rPr>
              <w:fldChar w:fldCharType="end"/>
            </w:r>
          </w:hyperlink>
        </w:p>
        <w:p w14:paraId="72AAEC7F" w14:textId="64E7195A" w:rsidR="003A36B6" w:rsidRDefault="003A36B6">
          <w:pPr>
            <w:pStyle w:val="Spistreci1"/>
            <w:tabs>
              <w:tab w:val="left" w:pos="440"/>
            </w:tabs>
            <w:rPr>
              <w:rFonts w:asciiTheme="minorHAnsi" w:hAnsiTheme="minorHAnsi" w:cstheme="minorBidi"/>
              <w:sz w:val="22"/>
              <w:szCs w:val="22"/>
            </w:rPr>
          </w:pPr>
          <w:hyperlink w:anchor="_Toc90463193" w:history="1">
            <w:r w:rsidRPr="00AC19F2">
              <w:rPr>
                <w:rStyle w:val="Hipercze"/>
              </w:rPr>
              <w:t>5.</w:t>
            </w:r>
            <w:r>
              <w:rPr>
                <w:rFonts w:asciiTheme="minorHAnsi" w:hAnsiTheme="minorHAnsi" w:cstheme="minorBidi"/>
                <w:sz w:val="22"/>
                <w:szCs w:val="22"/>
              </w:rPr>
              <w:tab/>
            </w:r>
            <w:r w:rsidRPr="00AC19F2">
              <w:rPr>
                <w:rStyle w:val="Hipercze"/>
              </w:rPr>
              <w:t>Opis aplikacji</w:t>
            </w:r>
            <w:r>
              <w:rPr>
                <w:webHidden/>
              </w:rPr>
              <w:tab/>
            </w:r>
            <w:r>
              <w:rPr>
                <w:webHidden/>
              </w:rPr>
              <w:fldChar w:fldCharType="begin"/>
            </w:r>
            <w:r>
              <w:rPr>
                <w:webHidden/>
              </w:rPr>
              <w:instrText xml:space="preserve"> PAGEREF _Toc90463193 \h </w:instrText>
            </w:r>
            <w:r>
              <w:rPr>
                <w:webHidden/>
              </w:rPr>
            </w:r>
            <w:r>
              <w:rPr>
                <w:webHidden/>
              </w:rPr>
              <w:fldChar w:fldCharType="separate"/>
            </w:r>
            <w:r>
              <w:rPr>
                <w:webHidden/>
              </w:rPr>
              <w:t>11</w:t>
            </w:r>
            <w:r>
              <w:rPr>
                <w:webHidden/>
              </w:rPr>
              <w:fldChar w:fldCharType="end"/>
            </w:r>
          </w:hyperlink>
        </w:p>
        <w:p w14:paraId="223FC996" w14:textId="55F5AF6F" w:rsidR="003A36B6" w:rsidRDefault="003A36B6">
          <w:pPr>
            <w:pStyle w:val="Spistreci2"/>
            <w:tabs>
              <w:tab w:val="left" w:pos="880"/>
              <w:tab w:val="right" w:leader="dot" w:pos="9061"/>
            </w:tabs>
            <w:rPr>
              <w:rFonts w:cstheme="minorBidi"/>
              <w:noProof/>
              <w:sz w:val="22"/>
            </w:rPr>
          </w:pPr>
          <w:hyperlink w:anchor="_Toc90463194" w:history="1">
            <w:r w:rsidRPr="00AC19F2">
              <w:rPr>
                <w:rStyle w:val="Hipercze"/>
                <w:noProof/>
              </w:rPr>
              <w:t>5.1.</w:t>
            </w:r>
            <w:r>
              <w:rPr>
                <w:rFonts w:cstheme="minorBidi"/>
                <w:noProof/>
                <w:sz w:val="22"/>
              </w:rPr>
              <w:tab/>
            </w:r>
            <w:r w:rsidRPr="00AC19F2">
              <w:rPr>
                <w:rStyle w:val="Hipercze"/>
                <w:noProof/>
              </w:rPr>
              <w:t>Środowiska programistyczne</w:t>
            </w:r>
            <w:r>
              <w:rPr>
                <w:noProof/>
                <w:webHidden/>
              </w:rPr>
              <w:tab/>
            </w:r>
            <w:r>
              <w:rPr>
                <w:noProof/>
                <w:webHidden/>
              </w:rPr>
              <w:fldChar w:fldCharType="begin"/>
            </w:r>
            <w:r>
              <w:rPr>
                <w:noProof/>
                <w:webHidden/>
              </w:rPr>
              <w:instrText xml:space="preserve"> PAGEREF _Toc90463194 \h </w:instrText>
            </w:r>
            <w:r>
              <w:rPr>
                <w:noProof/>
                <w:webHidden/>
              </w:rPr>
            </w:r>
            <w:r>
              <w:rPr>
                <w:noProof/>
                <w:webHidden/>
              </w:rPr>
              <w:fldChar w:fldCharType="separate"/>
            </w:r>
            <w:r>
              <w:rPr>
                <w:noProof/>
                <w:webHidden/>
              </w:rPr>
              <w:t>11</w:t>
            </w:r>
            <w:r>
              <w:rPr>
                <w:noProof/>
                <w:webHidden/>
              </w:rPr>
              <w:fldChar w:fldCharType="end"/>
            </w:r>
          </w:hyperlink>
        </w:p>
        <w:p w14:paraId="0425464E" w14:textId="4E9D3DFB" w:rsidR="003A36B6" w:rsidRDefault="003A36B6">
          <w:pPr>
            <w:pStyle w:val="Spistreci2"/>
            <w:tabs>
              <w:tab w:val="left" w:pos="880"/>
              <w:tab w:val="right" w:leader="dot" w:pos="9061"/>
            </w:tabs>
            <w:rPr>
              <w:rFonts w:cstheme="minorBidi"/>
              <w:noProof/>
              <w:sz w:val="22"/>
            </w:rPr>
          </w:pPr>
          <w:hyperlink w:anchor="_Toc90463195" w:history="1">
            <w:r w:rsidRPr="00AC19F2">
              <w:rPr>
                <w:rStyle w:val="Hipercze"/>
                <w:noProof/>
              </w:rPr>
              <w:t>5.2.</w:t>
            </w:r>
            <w:r>
              <w:rPr>
                <w:rFonts w:cstheme="minorBidi"/>
                <w:noProof/>
                <w:sz w:val="22"/>
              </w:rPr>
              <w:tab/>
            </w:r>
            <w:r w:rsidRPr="00AC19F2">
              <w:rPr>
                <w:rStyle w:val="Hipercze"/>
                <w:noProof/>
              </w:rPr>
              <w:t>Weryfikacja prawidłowego działania modelu i algorytmu</w:t>
            </w:r>
            <w:r>
              <w:rPr>
                <w:noProof/>
                <w:webHidden/>
              </w:rPr>
              <w:tab/>
            </w:r>
            <w:r>
              <w:rPr>
                <w:noProof/>
                <w:webHidden/>
              </w:rPr>
              <w:fldChar w:fldCharType="begin"/>
            </w:r>
            <w:r>
              <w:rPr>
                <w:noProof/>
                <w:webHidden/>
              </w:rPr>
              <w:instrText xml:space="preserve"> PAGEREF _Toc90463195 \h </w:instrText>
            </w:r>
            <w:r>
              <w:rPr>
                <w:noProof/>
                <w:webHidden/>
              </w:rPr>
            </w:r>
            <w:r>
              <w:rPr>
                <w:noProof/>
                <w:webHidden/>
              </w:rPr>
              <w:fldChar w:fldCharType="separate"/>
            </w:r>
            <w:r>
              <w:rPr>
                <w:noProof/>
                <w:webHidden/>
              </w:rPr>
              <w:t>11</w:t>
            </w:r>
            <w:r>
              <w:rPr>
                <w:noProof/>
                <w:webHidden/>
              </w:rPr>
              <w:fldChar w:fldCharType="end"/>
            </w:r>
          </w:hyperlink>
        </w:p>
        <w:p w14:paraId="2506C467" w14:textId="56F1052B" w:rsidR="003A36B6" w:rsidRDefault="003A36B6">
          <w:pPr>
            <w:pStyle w:val="Spistreci1"/>
            <w:tabs>
              <w:tab w:val="left" w:pos="440"/>
            </w:tabs>
            <w:rPr>
              <w:rFonts w:asciiTheme="minorHAnsi" w:hAnsiTheme="minorHAnsi" w:cstheme="minorBidi"/>
              <w:sz w:val="22"/>
              <w:szCs w:val="22"/>
            </w:rPr>
          </w:pPr>
          <w:hyperlink w:anchor="_Toc90463196" w:history="1">
            <w:r w:rsidRPr="00AC19F2">
              <w:rPr>
                <w:rStyle w:val="Hipercze"/>
              </w:rPr>
              <w:t>6.</w:t>
            </w:r>
            <w:r>
              <w:rPr>
                <w:rFonts w:asciiTheme="minorHAnsi" w:hAnsiTheme="minorHAnsi" w:cstheme="minorBidi"/>
                <w:sz w:val="22"/>
                <w:szCs w:val="22"/>
              </w:rPr>
              <w:tab/>
            </w:r>
            <w:r w:rsidRPr="00AC19F2">
              <w:rPr>
                <w:rStyle w:val="Hipercze"/>
              </w:rPr>
              <w:t>Scenariusze testowe</w:t>
            </w:r>
            <w:r>
              <w:rPr>
                <w:webHidden/>
              </w:rPr>
              <w:tab/>
            </w:r>
            <w:r>
              <w:rPr>
                <w:webHidden/>
              </w:rPr>
              <w:fldChar w:fldCharType="begin"/>
            </w:r>
            <w:r>
              <w:rPr>
                <w:webHidden/>
              </w:rPr>
              <w:instrText xml:space="preserve"> PAGEREF _Toc90463196 \h </w:instrText>
            </w:r>
            <w:r>
              <w:rPr>
                <w:webHidden/>
              </w:rPr>
            </w:r>
            <w:r>
              <w:rPr>
                <w:webHidden/>
              </w:rPr>
              <w:fldChar w:fldCharType="separate"/>
            </w:r>
            <w:r>
              <w:rPr>
                <w:webHidden/>
              </w:rPr>
              <w:t>11</w:t>
            </w:r>
            <w:r>
              <w:rPr>
                <w:webHidden/>
              </w:rPr>
              <w:fldChar w:fldCharType="end"/>
            </w:r>
          </w:hyperlink>
        </w:p>
        <w:p w14:paraId="0FA96163" w14:textId="65877EAE" w:rsidR="003A36B6" w:rsidRDefault="003A36B6">
          <w:pPr>
            <w:pStyle w:val="Spistreci2"/>
            <w:tabs>
              <w:tab w:val="left" w:pos="880"/>
              <w:tab w:val="right" w:leader="dot" w:pos="9061"/>
            </w:tabs>
            <w:rPr>
              <w:rFonts w:cstheme="minorBidi"/>
              <w:noProof/>
              <w:sz w:val="22"/>
            </w:rPr>
          </w:pPr>
          <w:hyperlink w:anchor="_Toc90463197" w:history="1">
            <w:r w:rsidRPr="00AC19F2">
              <w:rPr>
                <w:rStyle w:val="Hipercze"/>
                <w:noProof/>
              </w:rPr>
              <w:t>6.1.</w:t>
            </w:r>
            <w:r>
              <w:rPr>
                <w:rFonts w:cstheme="minorBidi"/>
                <w:noProof/>
                <w:sz w:val="22"/>
              </w:rPr>
              <w:tab/>
            </w:r>
            <w:r w:rsidRPr="00AC19F2">
              <w:rPr>
                <w:rStyle w:val="Hipercze"/>
                <w:noProof/>
              </w:rPr>
              <w:t>Optymalna liczba dronów</w:t>
            </w:r>
            <w:r>
              <w:rPr>
                <w:noProof/>
                <w:webHidden/>
              </w:rPr>
              <w:tab/>
            </w:r>
            <w:r>
              <w:rPr>
                <w:noProof/>
                <w:webHidden/>
              </w:rPr>
              <w:fldChar w:fldCharType="begin"/>
            </w:r>
            <w:r>
              <w:rPr>
                <w:noProof/>
                <w:webHidden/>
              </w:rPr>
              <w:instrText xml:space="preserve"> PAGEREF _Toc90463197 \h </w:instrText>
            </w:r>
            <w:r>
              <w:rPr>
                <w:noProof/>
                <w:webHidden/>
              </w:rPr>
            </w:r>
            <w:r>
              <w:rPr>
                <w:noProof/>
                <w:webHidden/>
              </w:rPr>
              <w:fldChar w:fldCharType="separate"/>
            </w:r>
            <w:r>
              <w:rPr>
                <w:noProof/>
                <w:webHidden/>
              </w:rPr>
              <w:t>11</w:t>
            </w:r>
            <w:r>
              <w:rPr>
                <w:noProof/>
                <w:webHidden/>
              </w:rPr>
              <w:fldChar w:fldCharType="end"/>
            </w:r>
          </w:hyperlink>
        </w:p>
        <w:p w14:paraId="7009CEC1" w14:textId="21D99E6B" w:rsidR="003A36B6" w:rsidRDefault="003A36B6">
          <w:pPr>
            <w:pStyle w:val="Spistreci2"/>
            <w:tabs>
              <w:tab w:val="left" w:pos="880"/>
              <w:tab w:val="right" w:leader="dot" w:pos="9061"/>
            </w:tabs>
            <w:rPr>
              <w:rFonts w:cstheme="minorBidi"/>
              <w:noProof/>
              <w:sz w:val="22"/>
            </w:rPr>
          </w:pPr>
          <w:hyperlink w:anchor="_Toc90463198" w:history="1">
            <w:r w:rsidRPr="00AC19F2">
              <w:rPr>
                <w:rStyle w:val="Hipercze"/>
                <w:noProof/>
              </w:rPr>
              <w:t>6.2.</w:t>
            </w:r>
            <w:r>
              <w:rPr>
                <w:rFonts w:cstheme="minorBidi"/>
                <w:noProof/>
                <w:sz w:val="22"/>
              </w:rPr>
              <w:tab/>
            </w:r>
            <w:r w:rsidRPr="00AC19F2">
              <w:rPr>
                <w:rStyle w:val="Hipercze"/>
                <w:noProof/>
              </w:rPr>
              <w:t>Prędkość maksymalna dronów</w:t>
            </w:r>
            <w:r>
              <w:rPr>
                <w:noProof/>
                <w:webHidden/>
              </w:rPr>
              <w:tab/>
            </w:r>
            <w:r>
              <w:rPr>
                <w:noProof/>
                <w:webHidden/>
              </w:rPr>
              <w:fldChar w:fldCharType="begin"/>
            </w:r>
            <w:r>
              <w:rPr>
                <w:noProof/>
                <w:webHidden/>
              </w:rPr>
              <w:instrText xml:space="preserve"> PAGEREF _Toc90463198 \h </w:instrText>
            </w:r>
            <w:r>
              <w:rPr>
                <w:noProof/>
                <w:webHidden/>
              </w:rPr>
            </w:r>
            <w:r>
              <w:rPr>
                <w:noProof/>
                <w:webHidden/>
              </w:rPr>
              <w:fldChar w:fldCharType="separate"/>
            </w:r>
            <w:r>
              <w:rPr>
                <w:noProof/>
                <w:webHidden/>
              </w:rPr>
              <w:t>11</w:t>
            </w:r>
            <w:r>
              <w:rPr>
                <w:noProof/>
                <w:webHidden/>
              </w:rPr>
              <w:fldChar w:fldCharType="end"/>
            </w:r>
          </w:hyperlink>
        </w:p>
        <w:p w14:paraId="434DC05E" w14:textId="6D91A0AE" w:rsidR="003A36B6" w:rsidRDefault="003A36B6">
          <w:pPr>
            <w:pStyle w:val="Spistreci2"/>
            <w:tabs>
              <w:tab w:val="left" w:pos="880"/>
              <w:tab w:val="right" w:leader="dot" w:pos="9061"/>
            </w:tabs>
            <w:rPr>
              <w:rFonts w:cstheme="minorBidi"/>
              <w:noProof/>
              <w:sz w:val="22"/>
            </w:rPr>
          </w:pPr>
          <w:hyperlink w:anchor="_Toc90463199" w:history="1">
            <w:r w:rsidRPr="00AC19F2">
              <w:rPr>
                <w:rStyle w:val="Hipercze"/>
                <w:noProof/>
              </w:rPr>
              <w:t>6.3.</w:t>
            </w:r>
            <w:r>
              <w:rPr>
                <w:rFonts w:cstheme="minorBidi"/>
                <w:noProof/>
                <w:sz w:val="22"/>
              </w:rPr>
              <w:tab/>
            </w:r>
            <w:r w:rsidRPr="00AC19F2">
              <w:rPr>
                <w:rStyle w:val="Hipercze"/>
                <w:noProof/>
              </w:rPr>
              <w:t>Wyrównywanie czasu lotu</w:t>
            </w:r>
            <w:r>
              <w:rPr>
                <w:noProof/>
                <w:webHidden/>
              </w:rPr>
              <w:tab/>
            </w:r>
            <w:r>
              <w:rPr>
                <w:noProof/>
                <w:webHidden/>
              </w:rPr>
              <w:fldChar w:fldCharType="begin"/>
            </w:r>
            <w:r>
              <w:rPr>
                <w:noProof/>
                <w:webHidden/>
              </w:rPr>
              <w:instrText xml:space="preserve"> PAGEREF _Toc90463199 \h </w:instrText>
            </w:r>
            <w:r>
              <w:rPr>
                <w:noProof/>
                <w:webHidden/>
              </w:rPr>
            </w:r>
            <w:r>
              <w:rPr>
                <w:noProof/>
                <w:webHidden/>
              </w:rPr>
              <w:fldChar w:fldCharType="separate"/>
            </w:r>
            <w:r>
              <w:rPr>
                <w:noProof/>
                <w:webHidden/>
              </w:rPr>
              <w:t>11</w:t>
            </w:r>
            <w:r>
              <w:rPr>
                <w:noProof/>
                <w:webHidden/>
              </w:rPr>
              <w:fldChar w:fldCharType="end"/>
            </w:r>
          </w:hyperlink>
        </w:p>
        <w:p w14:paraId="18D9B28A" w14:textId="4934656B" w:rsidR="003A36B6" w:rsidRDefault="003A36B6">
          <w:pPr>
            <w:pStyle w:val="Spistreci2"/>
            <w:tabs>
              <w:tab w:val="left" w:pos="880"/>
              <w:tab w:val="right" w:leader="dot" w:pos="9061"/>
            </w:tabs>
            <w:rPr>
              <w:rFonts w:cstheme="minorBidi"/>
              <w:noProof/>
              <w:sz w:val="22"/>
            </w:rPr>
          </w:pPr>
          <w:hyperlink w:anchor="_Toc90463200" w:history="1">
            <w:r w:rsidRPr="00AC19F2">
              <w:rPr>
                <w:rStyle w:val="Hipercze"/>
                <w:noProof/>
              </w:rPr>
              <w:t>6.4.</w:t>
            </w:r>
            <w:r>
              <w:rPr>
                <w:rFonts w:cstheme="minorBidi"/>
                <w:noProof/>
                <w:sz w:val="22"/>
              </w:rPr>
              <w:tab/>
            </w:r>
            <w:r w:rsidRPr="00AC19F2">
              <w:rPr>
                <w:rStyle w:val="Hipercze"/>
                <w:noProof/>
              </w:rPr>
              <w:t>Maksymalizacja oddalenia dronów</w:t>
            </w:r>
            <w:r>
              <w:rPr>
                <w:noProof/>
                <w:webHidden/>
              </w:rPr>
              <w:tab/>
            </w:r>
            <w:r>
              <w:rPr>
                <w:noProof/>
                <w:webHidden/>
              </w:rPr>
              <w:fldChar w:fldCharType="begin"/>
            </w:r>
            <w:r>
              <w:rPr>
                <w:noProof/>
                <w:webHidden/>
              </w:rPr>
              <w:instrText xml:space="preserve"> PAGEREF _Toc90463200 \h </w:instrText>
            </w:r>
            <w:r>
              <w:rPr>
                <w:noProof/>
                <w:webHidden/>
              </w:rPr>
            </w:r>
            <w:r>
              <w:rPr>
                <w:noProof/>
                <w:webHidden/>
              </w:rPr>
              <w:fldChar w:fldCharType="separate"/>
            </w:r>
            <w:r>
              <w:rPr>
                <w:noProof/>
                <w:webHidden/>
              </w:rPr>
              <w:t>11</w:t>
            </w:r>
            <w:r>
              <w:rPr>
                <w:noProof/>
                <w:webHidden/>
              </w:rPr>
              <w:fldChar w:fldCharType="end"/>
            </w:r>
          </w:hyperlink>
        </w:p>
        <w:p w14:paraId="72A30A2F" w14:textId="33ECE7E6" w:rsidR="003A36B6" w:rsidRDefault="003A36B6">
          <w:pPr>
            <w:pStyle w:val="Spistreci1"/>
            <w:tabs>
              <w:tab w:val="left" w:pos="440"/>
            </w:tabs>
            <w:rPr>
              <w:rFonts w:asciiTheme="minorHAnsi" w:hAnsiTheme="minorHAnsi" w:cstheme="minorBidi"/>
              <w:sz w:val="22"/>
              <w:szCs w:val="22"/>
            </w:rPr>
          </w:pPr>
          <w:hyperlink w:anchor="_Toc90463201" w:history="1">
            <w:r w:rsidRPr="00AC19F2">
              <w:rPr>
                <w:rStyle w:val="Hipercze"/>
              </w:rPr>
              <w:t>7.</w:t>
            </w:r>
            <w:r>
              <w:rPr>
                <w:rFonts w:asciiTheme="minorHAnsi" w:hAnsiTheme="minorHAnsi" w:cstheme="minorBidi"/>
                <w:sz w:val="22"/>
                <w:szCs w:val="22"/>
              </w:rPr>
              <w:tab/>
            </w:r>
            <w:r w:rsidRPr="00AC19F2">
              <w:rPr>
                <w:rStyle w:val="Hipercze"/>
              </w:rPr>
              <w:t>Podsumowanie</w:t>
            </w:r>
            <w:r>
              <w:rPr>
                <w:webHidden/>
              </w:rPr>
              <w:tab/>
            </w:r>
            <w:r>
              <w:rPr>
                <w:webHidden/>
              </w:rPr>
              <w:fldChar w:fldCharType="begin"/>
            </w:r>
            <w:r>
              <w:rPr>
                <w:webHidden/>
              </w:rPr>
              <w:instrText xml:space="preserve"> PAGEREF _Toc90463201 \h </w:instrText>
            </w:r>
            <w:r>
              <w:rPr>
                <w:webHidden/>
              </w:rPr>
            </w:r>
            <w:r>
              <w:rPr>
                <w:webHidden/>
              </w:rPr>
              <w:fldChar w:fldCharType="separate"/>
            </w:r>
            <w:r>
              <w:rPr>
                <w:webHidden/>
              </w:rPr>
              <w:t>11</w:t>
            </w:r>
            <w:r>
              <w:rPr>
                <w:webHidden/>
              </w:rPr>
              <w:fldChar w:fldCharType="end"/>
            </w:r>
          </w:hyperlink>
        </w:p>
        <w:p w14:paraId="73CA93CC" w14:textId="4619B552" w:rsidR="003A36B6" w:rsidRDefault="003A36B6">
          <w:pPr>
            <w:pStyle w:val="Spistreci1"/>
            <w:tabs>
              <w:tab w:val="left" w:pos="440"/>
            </w:tabs>
            <w:rPr>
              <w:rFonts w:asciiTheme="minorHAnsi" w:hAnsiTheme="minorHAnsi" w:cstheme="minorBidi"/>
              <w:sz w:val="22"/>
              <w:szCs w:val="22"/>
            </w:rPr>
          </w:pPr>
          <w:hyperlink w:anchor="_Toc90463202" w:history="1">
            <w:r w:rsidRPr="00AC19F2">
              <w:rPr>
                <w:rStyle w:val="Hipercze"/>
              </w:rPr>
              <w:t>8.</w:t>
            </w:r>
            <w:r>
              <w:rPr>
                <w:rFonts w:asciiTheme="minorHAnsi" w:hAnsiTheme="minorHAnsi" w:cstheme="minorBidi"/>
                <w:sz w:val="22"/>
                <w:szCs w:val="22"/>
              </w:rPr>
              <w:tab/>
            </w:r>
            <w:r w:rsidRPr="00AC19F2">
              <w:rPr>
                <w:rStyle w:val="Hipercze"/>
              </w:rPr>
              <w:t>Bibliografia</w:t>
            </w:r>
            <w:r>
              <w:rPr>
                <w:webHidden/>
              </w:rPr>
              <w:tab/>
            </w:r>
            <w:r>
              <w:rPr>
                <w:webHidden/>
              </w:rPr>
              <w:fldChar w:fldCharType="begin"/>
            </w:r>
            <w:r>
              <w:rPr>
                <w:webHidden/>
              </w:rPr>
              <w:instrText xml:space="preserve"> PAGEREF _Toc90463202 \h </w:instrText>
            </w:r>
            <w:r>
              <w:rPr>
                <w:webHidden/>
              </w:rPr>
            </w:r>
            <w:r>
              <w:rPr>
                <w:webHidden/>
              </w:rPr>
              <w:fldChar w:fldCharType="separate"/>
            </w:r>
            <w:r>
              <w:rPr>
                <w:webHidden/>
              </w:rPr>
              <w:t>11</w:t>
            </w:r>
            <w:r>
              <w:rPr>
                <w:webHidden/>
              </w:rPr>
              <w:fldChar w:fldCharType="end"/>
            </w:r>
          </w:hyperlink>
        </w:p>
        <w:p w14:paraId="49815740" w14:textId="3D94FA83" w:rsidR="000B0B43" w:rsidRDefault="000B0B43">
          <w:r w:rsidRPr="00B36692">
            <w:rPr>
              <w:b/>
              <w:bCs/>
            </w:rPr>
            <w:fldChar w:fldCharType="end"/>
          </w:r>
        </w:p>
      </w:sdtContent>
    </w:sdt>
    <w:p w14:paraId="04DAF600" w14:textId="30BE9DAE" w:rsidR="00E17B81" w:rsidRPr="00E17B81" w:rsidRDefault="00E17B81" w:rsidP="009B1B2C">
      <w:pPr>
        <w:spacing w:line="300" w:lineRule="exact"/>
        <w:rPr>
          <w:szCs w:val="24"/>
        </w:rPr>
      </w:pPr>
    </w:p>
    <w:p w14:paraId="319850E2" w14:textId="3B63B07D" w:rsidR="00E17B81" w:rsidRDefault="00E17B81" w:rsidP="009B1B2C">
      <w:pPr>
        <w:spacing w:line="300" w:lineRule="exact"/>
        <w:rPr>
          <w:b/>
          <w:bCs/>
          <w:sz w:val="28"/>
          <w:szCs w:val="28"/>
        </w:rPr>
      </w:pPr>
    </w:p>
    <w:p w14:paraId="7A7682B3" w14:textId="2F80FE52" w:rsidR="00E17B81" w:rsidRDefault="00E17B81" w:rsidP="009B1B2C">
      <w:pPr>
        <w:spacing w:line="300" w:lineRule="exact"/>
        <w:rPr>
          <w:b/>
          <w:bCs/>
          <w:sz w:val="28"/>
          <w:szCs w:val="28"/>
        </w:rPr>
      </w:pPr>
    </w:p>
    <w:p w14:paraId="02A95BD8" w14:textId="36352EF5" w:rsidR="00E17B81" w:rsidRDefault="00E17B81" w:rsidP="009B1B2C">
      <w:pPr>
        <w:spacing w:line="300" w:lineRule="exact"/>
        <w:rPr>
          <w:b/>
          <w:bCs/>
          <w:sz w:val="28"/>
          <w:szCs w:val="28"/>
        </w:rPr>
      </w:pPr>
    </w:p>
    <w:p w14:paraId="31573D68" w14:textId="7ADB856F" w:rsidR="00E17B81" w:rsidRDefault="00E17B81" w:rsidP="009B1B2C">
      <w:pPr>
        <w:spacing w:line="300" w:lineRule="exact"/>
        <w:rPr>
          <w:b/>
          <w:bCs/>
          <w:sz w:val="28"/>
          <w:szCs w:val="28"/>
        </w:rPr>
      </w:pPr>
    </w:p>
    <w:p w14:paraId="36FE7AF7" w14:textId="5BC022FB" w:rsidR="00E17B81" w:rsidRDefault="00E17B81" w:rsidP="009B1B2C">
      <w:pPr>
        <w:spacing w:line="300" w:lineRule="exact"/>
        <w:rPr>
          <w:b/>
          <w:bCs/>
          <w:sz w:val="28"/>
          <w:szCs w:val="28"/>
        </w:rPr>
      </w:pPr>
    </w:p>
    <w:p w14:paraId="439DB8C7" w14:textId="4D879383" w:rsidR="00E17B81" w:rsidRPr="00C40DC3" w:rsidRDefault="00E17B81" w:rsidP="004B3DB2">
      <w:pPr>
        <w:pStyle w:val="Nagwek1"/>
        <w:numPr>
          <w:ilvl w:val="0"/>
          <w:numId w:val="7"/>
        </w:numPr>
      </w:pPr>
      <w:bookmarkStart w:id="0" w:name="_Toc90463178"/>
      <w:r w:rsidRPr="00C40DC3">
        <w:lastRenderedPageBreak/>
        <w:t>Wstęp</w:t>
      </w:r>
      <w:bookmarkEnd w:id="0"/>
    </w:p>
    <w:p w14:paraId="25E5A2CA" w14:textId="0E35456A" w:rsidR="00722C4C" w:rsidRDefault="00B36692" w:rsidP="006E3255">
      <w:pPr>
        <w:pStyle w:val="Nagwek2"/>
        <w:numPr>
          <w:ilvl w:val="1"/>
          <w:numId w:val="7"/>
        </w:numPr>
        <w:ind w:hanging="508"/>
      </w:pPr>
      <w:bookmarkStart w:id="1" w:name="_Toc90463179"/>
      <w:r>
        <w:t>Wprowadzenie</w:t>
      </w:r>
      <w:bookmarkEnd w:id="1"/>
    </w:p>
    <w:p w14:paraId="170794AC" w14:textId="0BF6A1E7" w:rsidR="00722C4C" w:rsidRDefault="00C40DC3" w:rsidP="006E3255">
      <w:pPr>
        <w:pStyle w:val="Nagwek2"/>
        <w:numPr>
          <w:ilvl w:val="1"/>
          <w:numId w:val="7"/>
        </w:numPr>
        <w:ind w:hanging="508"/>
      </w:pPr>
      <w:bookmarkStart w:id="2" w:name="_Hlk88674123"/>
      <w:bookmarkStart w:id="3" w:name="_Toc90463180"/>
      <w:r>
        <w:t>Cel i zakres pracy</w:t>
      </w:r>
      <w:bookmarkEnd w:id="3"/>
    </w:p>
    <w:bookmarkEnd w:id="2"/>
    <w:p w14:paraId="71806BF3" w14:textId="07EB6EE9" w:rsidR="00402C8F" w:rsidRDefault="00402C8F" w:rsidP="00402C8F"/>
    <w:p w14:paraId="6E0AA1E8" w14:textId="28F22324" w:rsidR="00B31221" w:rsidRDefault="00B31221" w:rsidP="00402C8F"/>
    <w:p w14:paraId="6C3AD83E" w14:textId="1E1E50A3" w:rsidR="00B31221" w:rsidRDefault="00B31221" w:rsidP="00402C8F"/>
    <w:p w14:paraId="0C084E37" w14:textId="79B6E6F2" w:rsidR="00B31221" w:rsidRDefault="00B31221" w:rsidP="00402C8F"/>
    <w:p w14:paraId="78C6BD95" w14:textId="038C3878" w:rsidR="00B31221" w:rsidRDefault="00B31221" w:rsidP="00402C8F"/>
    <w:p w14:paraId="355F020D" w14:textId="6D6B715D" w:rsidR="00B31221" w:rsidRDefault="00B31221" w:rsidP="00402C8F"/>
    <w:p w14:paraId="4DE8F4AB" w14:textId="53D00E2F" w:rsidR="00B31221" w:rsidRDefault="00B31221" w:rsidP="00402C8F"/>
    <w:p w14:paraId="6FBD0207" w14:textId="2917954E" w:rsidR="00B31221" w:rsidRDefault="00B31221" w:rsidP="00402C8F"/>
    <w:p w14:paraId="08C7A3B0" w14:textId="68166746" w:rsidR="00B31221" w:rsidRDefault="00B31221" w:rsidP="00402C8F"/>
    <w:p w14:paraId="3E84E868" w14:textId="30256628" w:rsidR="00B31221" w:rsidRDefault="00B31221" w:rsidP="00402C8F"/>
    <w:p w14:paraId="25CCE2ED" w14:textId="63BE8A20" w:rsidR="00B31221" w:rsidRDefault="00B31221" w:rsidP="00402C8F"/>
    <w:p w14:paraId="1FC5E849" w14:textId="188551BD" w:rsidR="00B31221" w:rsidRDefault="00B31221" w:rsidP="00402C8F"/>
    <w:p w14:paraId="4D9D8378" w14:textId="35091F7D" w:rsidR="00B31221" w:rsidRDefault="00B31221" w:rsidP="00402C8F"/>
    <w:p w14:paraId="3A09C9B7" w14:textId="24ACA9F3" w:rsidR="00B31221" w:rsidRDefault="00B31221" w:rsidP="00402C8F"/>
    <w:p w14:paraId="0F00939E" w14:textId="3E7C0EFE" w:rsidR="00B31221" w:rsidRDefault="00B31221" w:rsidP="00402C8F"/>
    <w:p w14:paraId="3857FF4A" w14:textId="7F9B71EF" w:rsidR="00B31221" w:rsidRDefault="00B31221" w:rsidP="00402C8F"/>
    <w:p w14:paraId="096ED065" w14:textId="0C976EBA" w:rsidR="00B31221" w:rsidRDefault="00B31221" w:rsidP="00402C8F"/>
    <w:p w14:paraId="287F9689" w14:textId="1A48AD56" w:rsidR="00B31221" w:rsidRDefault="00B31221" w:rsidP="00402C8F"/>
    <w:p w14:paraId="712E73E9" w14:textId="40BC754A" w:rsidR="00B31221" w:rsidRDefault="00B31221" w:rsidP="00402C8F"/>
    <w:p w14:paraId="18EC7C5D" w14:textId="47737902" w:rsidR="00B31221" w:rsidRDefault="00B31221" w:rsidP="00402C8F"/>
    <w:p w14:paraId="33F60C22" w14:textId="7C9F83A9" w:rsidR="00B31221" w:rsidRDefault="00B31221" w:rsidP="00402C8F"/>
    <w:p w14:paraId="0E8AE49B" w14:textId="14B3B243" w:rsidR="00B31221" w:rsidRDefault="00B31221" w:rsidP="00402C8F"/>
    <w:p w14:paraId="4CCA72C1" w14:textId="36054849" w:rsidR="00B31221" w:rsidRDefault="00B31221" w:rsidP="00402C8F"/>
    <w:p w14:paraId="03B2FB5B" w14:textId="539D6FBA" w:rsidR="00B31221" w:rsidRDefault="00B31221" w:rsidP="00402C8F"/>
    <w:p w14:paraId="59D42416" w14:textId="77777777" w:rsidR="00B31221" w:rsidRPr="00402C8F" w:rsidRDefault="00B31221" w:rsidP="00402C8F"/>
    <w:p w14:paraId="51E0CF80" w14:textId="0423A104" w:rsidR="00C40DC3" w:rsidRDefault="00C40DC3" w:rsidP="004B3DB2">
      <w:pPr>
        <w:pStyle w:val="Nagwek1"/>
        <w:numPr>
          <w:ilvl w:val="0"/>
          <w:numId w:val="7"/>
        </w:numPr>
      </w:pPr>
      <w:bookmarkStart w:id="4" w:name="_Toc90463181"/>
      <w:r>
        <w:lastRenderedPageBreak/>
        <w:t>Zagadnienia związane z modelem matematycznym i algorytmem</w:t>
      </w:r>
      <w:bookmarkEnd w:id="4"/>
    </w:p>
    <w:p w14:paraId="3F957868" w14:textId="22FBB620" w:rsidR="00C40DC3" w:rsidRDefault="00C40DC3" w:rsidP="006E3255">
      <w:pPr>
        <w:pStyle w:val="Nagwek2"/>
        <w:numPr>
          <w:ilvl w:val="1"/>
          <w:numId w:val="7"/>
        </w:numPr>
        <w:ind w:hanging="508"/>
      </w:pPr>
      <w:bookmarkStart w:id="5" w:name="_Toc90463182"/>
      <w:r>
        <w:t>Sposoby użycia dronów</w:t>
      </w:r>
      <w:bookmarkEnd w:id="5"/>
    </w:p>
    <w:p w14:paraId="3C784E64" w14:textId="6F6E6B8F" w:rsidR="00C40DC3" w:rsidRDefault="00C40DC3" w:rsidP="006E3255">
      <w:pPr>
        <w:pStyle w:val="Nagwek2"/>
        <w:numPr>
          <w:ilvl w:val="1"/>
          <w:numId w:val="7"/>
        </w:numPr>
        <w:ind w:hanging="508"/>
      </w:pPr>
      <w:bookmarkStart w:id="6" w:name="_Toc90463183"/>
      <w:r>
        <w:t>Problemy optymalizacyjne w sterowaniu dronami</w:t>
      </w:r>
      <w:bookmarkEnd w:id="6"/>
    </w:p>
    <w:p w14:paraId="729E9E0C" w14:textId="77777777" w:rsidR="00836D87" w:rsidRPr="00836D87" w:rsidRDefault="00836D87" w:rsidP="0024460F"/>
    <w:p w14:paraId="3D3E1366" w14:textId="77777777" w:rsidR="00836D87" w:rsidRDefault="00836D87" w:rsidP="006E3255">
      <w:pPr>
        <w:spacing w:line="360" w:lineRule="auto"/>
        <w:ind w:firstLine="567"/>
        <w:jc w:val="both"/>
      </w:pPr>
      <w:r>
        <w:t xml:space="preserve">Sterowanie dronami nie jest prostym zadaniem. Jak powszechnie wiadomo ich lot jest możliwy dzięki zamontowanymi na nich wirnikom. Ich ilość zależy głównie od producenta, jednakże najczęściej drony posiadają cztery wirniki. Tutaj niestety pojawia się pewien problem, O ile lot tylko w osi </w:t>
      </w:r>
      <w:r w:rsidRPr="006E3255">
        <w:rPr>
          <w:i/>
          <w:iCs/>
        </w:rPr>
        <w:t>z</w:t>
      </w:r>
      <w:r>
        <w:t xml:space="preserve"> (wysokości) nie wymaga szczególnych działań, to już lot w osiach </w:t>
      </w:r>
      <w:r w:rsidRPr="006E3255">
        <w:rPr>
          <w:i/>
          <w:iCs/>
        </w:rPr>
        <w:t>x</w:t>
      </w:r>
      <w:r>
        <w:t xml:space="preserve"> oraz </w:t>
      </w:r>
      <w:r w:rsidRPr="006E3255">
        <w:rPr>
          <w:i/>
          <w:iCs/>
        </w:rPr>
        <w:t>y</w:t>
      </w:r>
      <w:r>
        <w:t xml:space="preserve"> wymaga, aby wirniki miały różne prędkości obrotowe. To zaś może powodować różnicę pomiędzy zadaną trajektorią drona, a rzeczywistą trajektorią [2.5]. Dlatego konieczne jest aby zachowywać określony minimalny dystans pomiędzy dronami.</w:t>
      </w:r>
    </w:p>
    <w:p w14:paraId="117AF8F7" w14:textId="77777777" w:rsidR="00836D87" w:rsidRDefault="00836D87" w:rsidP="00F258C7">
      <w:pPr>
        <w:spacing w:line="360" w:lineRule="auto"/>
        <w:ind w:firstLine="567"/>
        <w:jc w:val="both"/>
      </w:pPr>
    </w:p>
    <w:p w14:paraId="35ADC518" w14:textId="459A3144" w:rsidR="00836D87" w:rsidRDefault="00836D87" w:rsidP="006E3255">
      <w:pPr>
        <w:spacing w:line="360" w:lineRule="auto"/>
        <w:ind w:firstLine="567"/>
        <w:jc w:val="both"/>
      </w:pPr>
      <w:r>
        <w:t>Dodatkowym czynnikiem przemawiającym za zachowywaniem dystansu jest skutek pracy wirników. Wytwarzanie siły jest możliwe tylko dzięki szybkiemu „wypychaniu” powietrza, dającemu potrzebny efekt odrzutu. Może to powodować nietypowe (turbulentne) ruchy powietrza zarówno powyżej jak i poniżej drona. Gdyby inny dron znalazłby się w takiej strefie, jego dalsza trajektoria mogłaby zostać w pewnym stopniu zaburzona, a w najgorszym przypadku kontrola nad nim byłaby niemożliwa i stałby się zagrożeniem dla innych dronów, a nawet mógłby się rozbić.</w:t>
      </w:r>
    </w:p>
    <w:p w14:paraId="666EE762" w14:textId="77777777" w:rsidR="00836D87" w:rsidRDefault="00836D87" w:rsidP="00F258C7">
      <w:pPr>
        <w:spacing w:line="360" w:lineRule="auto"/>
        <w:ind w:firstLine="567"/>
        <w:jc w:val="both"/>
      </w:pPr>
    </w:p>
    <w:p w14:paraId="47AF873F" w14:textId="6E800015" w:rsidR="00836D87" w:rsidRDefault="00836D87" w:rsidP="006E3255">
      <w:pPr>
        <w:spacing w:line="360" w:lineRule="auto"/>
        <w:ind w:firstLine="567"/>
        <w:jc w:val="both"/>
      </w:pPr>
      <w:r>
        <w:t>Kolejną przeszkodą jest ograniczona pojemność akumulatora. Im dłużej wirniki obracają się tym bardziej zapasy energii kurczą się, tym samym ograniczając maksymalny czas jaki może spędzić w powietrzu. W dodatku po przekroczeniu pewnej granicy poziomu energii maksymalna osiągalna prędkość obrotowa wirników może być nieosiągalna. Wymusza to wymianę bądź ładowanie akumulatora w odpowiednim czasie, a także ograniczenie czasu użycia drona.</w:t>
      </w:r>
    </w:p>
    <w:p w14:paraId="33E46443" w14:textId="77777777" w:rsidR="00836D87" w:rsidRDefault="00836D87" w:rsidP="00F258C7">
      <w:pPr>
        <w:spacing w:line="360" w:lineRule="auto"/>
        <w:ind w:firstLine="567"/>
        <w:jc w:val="both"/>
      </w:pPr>
    </w:p>
    <w:p w14:paraId="580E8C0D" w14:textId="0A4C3C21" w:rsidR="00A80416" w:rsidRPr="00A80416" w:rsidRDefault="00836D87" w:rsidP="006E3255">
      <w:pPr>
        <w:spacing w:line="360" w:lineRule="auto"/>
        <w:ind w:firstLine="567"/>
        <w:jc w:val="both"/>
      </w:pPr>
      <w:r>
        <w:t>Jeszcze innym problemem jest udźwig. Jest to szczególnie palący problem w użyciu dronów do celów transportowych. Technologia ta jest wprowadzana m. in. przez firmę Amazon [2.6]. Wymaga jednak użycia dronów, które są w stanie wytworzyć dużą siłę potrzebną do lotu. Poza tym należy także wziąć pod uwagę dodatkowy opór powietrza spowodowany zwiększeniem się powierzchni, co ponownie pochłania część wytworzonej siły.</w:t>
      </w:r>
    </w:p>
    <w:p w14:paraId="6466FA16" w14:textId="15F07A11" w:rsidR="00B31221" w:rsidRPr="003F3000" w:rsidRDefault="00B31221" w:rsidP="004B3DB2">
      <w:pPr>
        <w:pStyle w:val="Nagwek2"/>
        <w:numPr>
          <w:ilvl w:val="1"/>
          <w:numId w:val="7"/>
        </w:numPr>
      </w:pPr>
      <w:bookmarkStart w:id="7" w:name="_Toc88652254"/>
      <w:r w:rsidRPr="003F3000">
        <w:lastRenderedPageBreak/>
        <w:t xml:space="preserve"> </w:t>
      </w:r>
      <w:bookmarkStart w:id="8" w:name="_Toc90463184"/>
      <w:r w:rsidRPr="003F3000">
        <w:t>Stosowane algorytmy</w:t>
      </w:r>
      <w:bookmarkEnd w:id="7"/>
      <w:bookmarkEnd w:id="8"/>
    </w:p>
    <w:p w14:paraId="5D94FCED" w14:textId="77777777" w:rsidR="00B31221" w:rsidRDefault="00B31221" w:rsidP="00B31221">
      <w:pPr>
        <w:spacing w:line="300" w:lineRule="exact"/>
        <w:jc w:val="both"/>
      </w:pPr>
    </w:p>
    <w:p w14:paraId="37B7EF42" w14:textId="2971225D" w:rsidR="00B31221" w:rsidRDefault="00B31221" w:rsidP="006E3255">
      <w:pPr>
        <w:spacing w:line="360" w:lineRule="auto"/>
        <w:ind w:firstLine="567"/>
        <w:jc w:val="both"/>
      </w:pPr>
      <w:r>
        <w:t xml:space="preserve">Problem przydziału jest powszechnie spotykanym problemem optymalizacyjnym. Pojawia się on przy m.in. masowej produkcji, logistyce, a nawet zwykłym planowaniu dnia. W wielu przypadkach człowiek potrafi samodzielnie rozwiązać taki problem, szczególnie gdy nie jest zbyt skomplikowany. Są też sytuacje, w których złożoność jest na tyle trudna, że poza najtęższymi umysłami na </w:t>
      </w:r>
      <w:r w:rsidR="00A80416">
        <w:t>Ziemi</w:t>
      </w:r>
      <w:r>
        <w:t xml:space="preserve">, nikt nie jest w stanie szybko podać rozwiązania. Wtedy z pomocą przychodzą właśnie algorytmy. </w:t>
      </w:r>
    </w:p>
    <w:p w14:paraId="266284AE" w14:textId="21A997F7" w:rsidR="00B31221" w:rsidRDefault="00B31221" w:rsidP="00F258C7">
      <w:pPr>
        <w:pStyle w:val="Legenda"/>
        <w:ind w:firstLine="567"/>
      </w:pPr>
    </w:p>
    <w:p w14:paraId="2C88C88D" w14:textId="77777777" w:rsidR="00B31221" w:rsidRDefault="00B31221" w:rsidP="006E3255">
      <w:pPr>
        <w:spacing w:line="360" w:lineRule="auto"/>
        <w:ind w:firstLine="567"/>
        <w:jc w:val="both"/>
      </w:pPr>
      <w:r>
        <w:t xml:space="preserve">Wiele z tych problemów można przedstawić za pomocą tabel, grafów czy też funkcji liniowych. Popularnymi algorytmami i sposobami do ich rozwiązywania są w zależności od problemu: algorytm Dijkstry, algorytm węgierski, metoda </w:t>
      </w:r>
      <w:proofErr w:type="spellStart"/>
      <w:r>
        <w:t>Symplex</w:t>
      </w:r>
      <w:proofErr w:type="spellEnd"/>
      <w:r>
        <w:t xml:space="preserve">, programowanie liniowe, algorytm aproksymacyjny itp.. [2.1] </w:t>
      </w:r>
    </w:p>
    <w:p w14:paraId="16828BB0" w14:textId="77777777" w:rsidR="00B31221" w:rsidRDefault="00B31221" w:rsidP="00F258C7">
      <w:pPr>
        <w:spacing w:line="300" w:lineRule="exact"/>
        <w:ind w:firstLine="567"/>
        <w:jc w:val="both"/>
      </w:pPr>
    </w:p>
    <w:p w14:paraId="293596D6" w14:textId="6212ADF0" w:rsidR="00B31221" w:rsidRDefault="00B31221" w:rsidP="006E3255">
      <w:pPr>
        <w:spacing w:line="360" w:lineRule="auto"/>
        <w:ind w:firstLine="567"/>
        <w:jc w:val="both"/>
      </w:pPr>
      <w:r>
        <w:t xml:space="preserve">Istnieją też tak bardzo skomplikowane problemy, że konieczne jest użycie algorytmów heurystycznych. Stosowane są szczególnie w </w:t>
      </w:r>
      <w:r w:rsidR="0098652B">
        <w:t>przypadku</w:t>
      </w:r>
      <w:r>
        <w:t xml:space="preserve"> problemów, których rozwiązanie wymagałoby ogromnej złożoności obliczeniowej, </w:t>
      </w:r>
      <w:r w:rsidR="0098652B">
        <w:t>czy też</w:t>
      </w:r>
      <w:r>
        <w:t xml:space="preserve"> dużej ilości czasu. Ich właściwością jest bowiem skrócenie czasu potrzebnego na obliczenia, możliwym kosztem jakości rozwiązania. Wśród algorytmów heurystycznych możemy znaleźć takie algorytmy jak: algorytm przeszukiwania z zabronieniami (Tabu </w:t>
      </w:r>
      <w:proofErr w:type="spellStart"/>
      <w:r>
        <w:t>Search</w:t>
      </w:r>
      <w:proofErr w:type="spellEnd"/>
      <w:r w:rsidR="0098652B">
        <w:t xml:space="preserve"> - TS</w:t>
      </w:r>
      <w:r>
        <w:t>),  algorytmy genetyczne oraz algorytm symulowanego wyżarzania. [2.2]</w:t>
      </w:r>
    </w:p>
    <w:p w14:paraId="07E8568E" w14:textId="77777777" w:rsidR="00B31221" w:rsidRDefault="00B31221" w:rsidP="00F258C7">
      <w:pPr>
        <w:spacing w:line="360" w:lineRule="auto"/>
        <w:ind w:firstLine="567"/>
        <w:jc w:val="both"/>
      </w:pPr>
    </w:p>
    <w:p w14:paraId="774D2BA5" w14:textId="3A40DC1D" w:rsidR="00B31221" w:rsidRDefault="00B31221" w:rsidP="006E3255">
      <w:pPr>
        <w:spacing w:line="360" w:lineRule="auto"/>
        <w:ind w:firstLine="567"/>
        <w:jc w:val="both"/>
      </w:pPr>
      <w:r>
        <w:t>Przykładami użycia jednego z algorytmów heurystycznych – algorytmu przeszukiwania z zabronieniami – są następujące</w:t>
      </w:r>
      <w:r w:rsidR="0098652B">
        <w:t xml:space="preserve"> problemy</w:t>
      </w:r>
      <w:r>
        <w:t>:</w:t>
      </w:r>
    </w:p>
    <w:p w14:paraId="669063A2" w14:textId="77777777" w:rsidR="00B31221" w:rsidRDefault="00B31221" w:rsidP="006E3255">
      <w:pPr>
        <w:pStyle w:val="Akapitzlist"/>
        <w:numPr>
          <w:ilvl w:val="0"/>
          <w:numId w:val="8"/>
        </w:numPr>
        <w:spacing w:line="360" w:lineRule="auto"/>
        <w:jc w:val="both"/>
      </w:pPr>
      <w:r>
        <w:t>planowanie tras [2.3],</w:t>
      </w:r>
    </w:p>
    <w:p w14:paraId="4C4B2015" w14:textId="77777777" w:rsidR="00B31221" w:rsidRDefault="00B31221" w:rsidP="006E3255">
      <w:pPr>
        <w:pStyle w:val="Akapitzlist"/>
        <w:numPr>
          <w:ilvl w:val="0"/>
          <w:numId w:val="8"/>
        </w:numPr>
        <w:spacing w:line="360" w:lineRule="auto"/>
        <w:jc w:val="both"/>
      </w:pPr>
      <w:r>
        <w:t>niepermutacyjny problem przypływowy z kryterium sumacyjnym [2.4],</w:t>
      </w:r>
    </w:p>
    <w:p w14:paraId="791AA47C" w14:textId="77777777" w:rsidR="00B31221" w:rsidRDefault="00B31221" w:rsidP="006E3255">
      <w:pPr>
        <w:pStyle w:val="Akapitzlist"/>
        <w:numPr>
          <w:ilvl w:val="0"/>
          <w:numId w:val="8"/>
        </w:numPr>
        <w:spacing w:line="360" w:lineRule="auto"/>
        <w:jc w:val="both"/>
      </w:pPr>
      <w:r>
        <w:t>uogólniony problem przydziału [4.2].</w:t>
      </w:r>
    </w:p>
    <w:p w14:paraId="4CB279A0" w14:textId="4FA07E76" w:rsidR="00402C8F" w:rsidRDefault="00402C8F" w:rsidP="00402C8F"/>
    <w:p w14:paraId="5B205466" w14:textId="3122FC8D" w:rsidR="00FE67EA" w:rsidRDefault="00FE67EA" w:rsidP="00402C8F"/>
    <w:p w14:paraId="263F6A84" w14:textId="77777777" w:rsidR="00FE67EA" w:rsidRDefault="00FE67EA" w:rsidP="00402C8F"/>
    <w:p w14:paraId="320415C6" w14:textId="7DE10816" w:rsidR="00402C8F" w:rsidRDefault="00402C8F" w:rsidP="004B3DB2">
      <w:pPr>
        <w:pStyle w:val="Nagwek1"/>
        <w:numPr>
          <w:ilvl w:val="0"/>
          <w:numId w:val="7"/>
        </w:numPr>
      </w:pPr>
      <w:bookmarkStart w:id="9" w:name="_Toc90463185"/>
      <w:r>
        <w:lastRenderedPageBreak/>
        <w:t>Formalizacja modelu matematycznego</w:t>
      </w:r>
      <w:bookmarkEnd w:id="9"/>
    </w:p>
    <w:p w14:paraId="6C77EBDD" w14:textId="77777777" w:rsidR="00FE67EA" w:rsidRPr="00FE67EA" w:rsidRDefault="00FE67EA" w:rsidP="00FE67EA"/>
    <w:p w14:paraId="722FAA95" w14:textId="6C6078DB" w:rsidR="00402C8F" w:rsidRDefault="00402C8F" w:rsidP="004B3DB2">
      <w:pPr>
        <w:pStyle w:val="Nagwek2"/>
        <w:numPr>
          <w:ilvl w:val="1"/>
          <w:numId w:val="7"/>
        </w:numPr>
      </w:pPr>
      <w:r>
        <w:t xml:space="preserve"> </w:t>
      </w:r>
      <w:bookmarkStart w:id="10" w:name="_Toc90463186"/>
      <w:r>
        <w:t>Podstawowe parametry symulacji</w:t>
      </w:r>
      <w:bookmarkEnd w:id="10"/>
    </w:p>
    <w:p w14:paraId="76287B2C" w14:textId="0A0A2B78" w:rsidR="00FE67EA" w:rsidRDefault="00FE67EA" w:rsidP="00FE67EA"/>
    <w:p w14:paraId="4CB70318" w14:textId="77777777" w:rsidR="0049158F" w:rsidRDefault="0049158F" w:rsidP="006E3255">
      <w:pPr>
        <w:spacing w:line="360" w:lineRule="auto"/>
        <w:ind w:firstLine="567"/>
        <w:jc w:val="both"/>
      </w:pPr>
      <w:r>
        <w:t>Symulowanie lotu dronów wymaga określenia pewnych parametrów. Podstawą jest wyznaczenie przestrzeni symulacji. Tak jak w rzeczywistości jest ona trójwymiarowa. Jej długość, szerokość oraz wysokość jest określana przez operatora symulacji. Zakłada się, że przestrzeń ta jest wypełniona równomiernie powietrzem atmosferycznym o uśrednionych proporcjach poszczególnych jego składników. Ponadto ciśnienie atmosferyczne oraz gęstość powietrza uznaje się za jednakowe niezależnie od wysokości. Dodatkowo uznaje się, że panująca temperatura nie wpływa w żaden sposób na powietrze oraz pracę dronów.</w:t>
      </w:r>
    </w:p>
    <w:p w14:paraId="23FE7CD2" w14:textId="77777777" w:rsidR="0049158F" w:rsidRDefault="0049158F" w:rsidP="00F258C7">
      <w:pPr>
        <w:spacing w:line="360" w:lineRule="auto"/>
        <w:ind w:firstLine="567"/>
      </w:pPr>
    </w:p>
    <w:p w14:paraId="75075A9B" w14:textId="19397B1F" w:rsidR="0049158F" w:rsidRDefault="0049158F" w:rsidP="006E3255">
      <w:pPr>
        <w:spacing w:line="360" w:lineRule="auto"/>
        <w:ind w:firstLine="567"/>
        <w:jc w:val="both"/>
      </w:pPr>
      <w:r>
        <w:t xml:space="preserve">Dodatkowym czynnikiem wprowadzonym do symulacji jest poruszanie się powietrza czyli wiatr. Określana jest jego prędkość względem osi </w:t>
      </w:r>
      <w:r w:rsidRPr="006E3255">
        <w:rPr>
          <w:i/>
          <w:iCs/>
        </w:rPr>
        <w:t>x</w:t>
      </w:r>
      <w:r>
        <w:t xml:space="preserve"> oraz </w:t>
      </w:r>
      <w:r w:rsidRPr="006E3255">
        <w:rPr>
          <w:i/>
          <w:iCs/>
        </w:rPr>
        <w:t xml:space="preserve">y </w:t>
      </w:r>
      <w:r>
        <w:t xml:space="preserve">(względem osi </w:t>
      </w:r>
      <w:r w:rsidRPr="006E3255">
        <w:rPr>
          <w:i/>
          <w:iCs/>
        </w:rPr>
        <w:t>z</w:t>
      </w:r>
      <w:r>
        <w:t xml:space="preserve"> zawsze wynosi 0</w:t>
      </w:r>
      <m:oMath>
        <m:f>
          <m:fPr>
            <m:ctrlPr>
              <w:rPr>
                <w:rFonts w:ascii="Cambria Math" w:hAnsi="Cambria Math"/>
                <w:i/>
              </w:rPr>
            </m:ctrlPr>
          </m:fPr>
          <m:num>
            <m:r>
              <w:rPr>
                <w:rFonts w:ascii="Cambria Math" w:hAnsi="Cambria Math"/>
              </w:rPr>
              <m:t>m</m:t>
            </m:r>
          </m:num>
          <m:den>
            <m:r>
              <w:rPr>
                <w:rFonts w:ascii="Cambria Math" w:hAnsi="Cambria Math"/>
              </w:rPr>
              <m:t>s</m:t>
            </m:r>
          </m:den>
        </m:f>
      </m:oMath>
      <w:r>
        <w:t>), która w trakcie trwania symulacji jest stała. Co więcej zakłada się, że ruch cząsteczek jest zawsze prostoliniowy, a nigdy nie jest turbulentny. Wyjątkiem jest przelot drona. Na potrzeby wzoru na opór aerodynamiczny zakłada się, że zaraz za dronem powietrze znajduje się w ruchu turbulentnym. To zaburzenie jednak trwa na tyle krótko, iż nie wpływa na inne drony (kluczowa jest tutaj strefa bezpieczeństwa drona</w:t>
      </w:r>
      <w:r w:rsidR="00335100">
        <w:t>,</w:t>
      </w:r>
      <w:r>
        <w:t xml:space="preserve"> o której więcej informacji </w:t>
      </w:r>
      <w:r w:rsidR="00335100">
        <w:t>w rozdziale 3.3</w:t>
      </w:r>
      <w:r>
        <w:t>).</w:t>
      </w:r>
    </w:p>
    <w:p w14:paraId="362BCFBD" w14:textId="77777777" w:rsidR="0049158F" w:rsidRDefault="0049158F" w:rsidP="00F258C7">
      <w:pPr>
        <w:spacing w:line="360" w:lineRule="auto"/>
        <w:ind w:firstLine="567"/>
      </w:pPr>
    </w:p>
    <w:p w14:paraId="49CD60FF" w14:textId="4185D79A" w:rsidR="0049158F" w:rsidRDefault="0049158F" w:rsidP="006E3255">
      <w:pPr>
        <w:spacing w:line="360" w:lineRule="auto"/>
        <w:ind w:firstLine="567"/>
        <w:jc w:val="both"/>
      </w:pPr>
      <w:r>
        <w:t>Pozycję drona w przestrzeni symulacji określają współrzędne (</w:t>
      </w:r>
      <w:proofErr w:type="spellStart"/>
      <w:r w:rsidRPr="006E3255">
        <w:rPr>
          <w:i/>
          <w:iCs/>
        </w:rPr>
        <w:t>x</w:t>
      </w:r>
      <w:r>
        <w:t>,</w:t>
      </w:r>
      <w:r w:rsidRPr="006E3255">
        <w:rPr>
          <w:i/>
          <w:iCs/>
        </w:rPr>
        <w:t>y</w:t>
      </w:r>
      <w:r>
        <w:t>,</w:t>
      </w:r>
      <w:r w:rsidRPr="006E3255">
        <w:rPr>
          <w:i/>
          <w:iCs/>
        </w:rPr>
        <w:t>z</w:t>
      </w:r>
      <w:proofErr w:type="spellEnd"/>
      <w:r>
        <w:t>). Jest to dokładna pozycja jego środka ciężkości. Symulacja polega na określaniu kolejnych pozycji co podany okres czasu (okres próbkowania). Czas ten także jest wyznaczany przez operatora symulacji w zależności od oczekiwanej dokładności. Należy tutaj wspomnieć, iż w pewnym zakresie obliczeń rozwiązuje się równanie różniczkowe metodą Eulera. Zbieżność uzyskanego wyniku z wynikiem rzeczywistym jest tym lepsza im mniejszy jest okres próbkowania.</w:t>
      </w:r>
    </w:p>
    <w:p w14:paraId="670F0095" w14:textId="77777777" w:rsidR="0049158F" w:rsidRPr="00BC65BB" w:rsidRDefault="0049158F" w:rsidP="00F258C7">
      <w:pPr>
        <w:spacing w:line="360" w:lineRule="auto"/>
        <w:ind w:firstLine="567"/>
        <w:jc w:val="both"/>
        <w:rPr>
          <w:rFonts w:eastAsiaTheme="minorHAnsi"/>
        </w:rPr>
      </w:pPr>
    </w:p>
    <w:p w14:paraId="43323E09" w14:textId="37704B3F" w:rsidR="00FE67EA" w:rsidRPr="006E3255" w:rsidRDefault="0049158F" w:rsidP="006E3255">
      <w:pPr>
        <w:spacing w:line="360" w:lineRule="auto"/>
        <w:ind w:firstLine="567"/>
        <w:jc w:val="both"/>
        <w:rPr>
          <w:rFonts w:eastAsiaTheme="minorEastAsia"/>
        </w:rPr>
      </w:pPr>
      <w:r w:rsidRPr="006E3255">
        <w:rPr>
          <w:rFonts w:eastAsiaTheme="minorEastAsia"/>
        </w:rPr>
        <w:t>Z perspektywy operatora wyznacza się również siłę oraz maksymalną prędkość drona. Siła to nic innego jak maksymalna siła jaką są w stanie wytworzyć wirniki „wypychając” powietrze. Maksymalna prędkość to swoiste ograniczenie prędkości jaką mogą rozwinąć drony, które służy do testów właściwości symulacji.</w:t>
      </w:r>
    </w:p>
    <w:p w14:paraId="0F42E5C4" w14:textId="15679DD7" w:rsidR="00402C8F" w:rsidRDefault="00402C8F" w:rsidP="004B3DB2">
      <w:pPr>
        <w:pStyle w:val="Nagwek2"/>
        <w:numPr>
          <w:ilvl w:val="1"/>
          <w:numId w:val="7"/>
        </w:numPr>
      </w:pPr>
      <w:r>
        <w:lastRenderedPageBreak/>
        <w:t xml:space="preserve"> </w:t>
      </w:r>
      <w:bookmarkStart w:id="11" w:name="_Toc90463187"/>
      <w:r>
        <w:t>Wyznaczanie kolejnych pozycji dronów</w:t>
      </w:r>
      <w:bookmarkEnd w:id="11"/>
    </w:p>
    <w:p w14:paraId="5F0E03FB" w14:textId="37BB93F1" w:rsidR="006736B3" w:rsidRDefault="006736B3" w:rsidP="006736B3"/>
    <w:p w14:paraId="1EE177DD" w14:textId="4D350830" w:rsidR="00402C8F" w:rsidRDefault="00402C8F" w:rsidP="004B3DB2">
      <w:pPr>
        <w:pStyle w:val="Nagwek2"/>
        <w:numPr>
          <w:ilvl w:val="1"/>
          <w:numId w:val="7"/>
        </w:numPr>
      </w:pPr>
      <w:r>
        <w:t xml:space="preserve"> </w:t>
      </w:r>
      <w:bookmarkStart w:id="12" w:name="_Toc90463188"/>
      <w:r>
        <w:t>Kolizje</w:t>
      </w:r>
      <w:bookmarkEnd w:id="12"/>
    </w:p>
    <w:p w14:paraId="0687EE8F" w14:textId="27D7A49D" w:rsidR="00335100" w:rsidRDefault="00335100" w:rsidP="00335100"/>
    <w:p w14:paraId="3DC7662D" w14:textId="77777777" w:rsidR="00335100" w:rsidRDefault="00335100" w:rsidP="00335100">
      <w:pPr>
        <w:spacing w:line="360" w:lineRule="auto"/>
        <w:ind w:firstLine="567"/>
        <w:jc w:val="both"/>
        <w:rPr>
          <w:rFonts w:eastAsiaTheme="minorEastAsia"/>
        </w:rPr>
      </w:pPr>
      <w:r>
        <w:t xml:space="preserve">Każdy dron posiada własną strefę bezpieczeństwa wyznaczoną względem wszystkich osi (np. </w:t>
      </w:r>
      <m:oMath>
        <m:r>
          <w:rPr>
            <w:rFonts w:ascii="Cambria Math" w:hAnsi="Cambria Math"/>
          </w:rPr>
          <m:t>1m×1m×2m)</m:t>
        </m:r>
      </m:oMath>
      <w:r>
        <w:rPr>
          <w:rFonts w:eastAsiaTheme="minorEastAsia"/>
        </w:rPr>
        <w:t>. Pojawienie się innego drona w tej strefie uznaje się zawsze jako kolizję, niezależnie od tego czy fizyczna kolizja rzeczywiście mogła nastąpić. Należy bowiem brać pod uwagę także inne niebezpieczeństwa wynikające z bliskości dronów opisane w rozdziale 2.2.</w:t>
      </w:r>
    </w:p>
    <w:p w14:paraId="25A7A165" w14:textId="77777777" w:rsidR="00335100" w:rsidRDefault="00335100" w:rsidP="00335100">
      <w:pPr>
        <w:spacing w:line="360" w:lineRule="auto"/>
        <w:jc w:val="both"/>
        <w:rPr>
          <w:rFonts w:eastAsiaTheme="minorEastAsia"/>
        </w:rPr>
      </w:pPr>
      <w:r>
        <w:rPr>
          <w:rFonts w:eastAsiaTheme="minorEastAsia"/>
        </w:rPr>
        <w:tab/>
      </w:r>
    </w:p>
    <w:p w14:paraId="2AE75963" w14:textId="69360709" w:rsidR="00335100" w:rsidRDefault="00335100" w:rsidP="00335100">
      <w:pPr>
        <w:spacing w:line="360" w:lineRule="auto"/>
        <w:ind w:firstLine="567"/>
        <w:jc w:val="both"/>
        <w:rPr>
          <w:rFonts w:eastAsiaTheme="minorEastAsia"/>
        </w:rPr>
      </w:pPr>
      <w:r>
        <w:rPr>
          <w:rFonts w:eastAsiaTheme="minorEastAsia"/>
        </w:rPr>
        <w:t>Funkcja sprawdzająca czy dochodzi do kolizji otrzymuje pełną listę zawierającą kolejne pozycje dronów w każdej próbce symulacji. Następnie wszystkie pozycje w danym kroku sprawdza się pod kątem odległości we wszystkich trzech wymiarach. Celem uniknięcia powtarzania porównań między tymi samymi pozycjami, wpierw sprawdza się ewentualne kolizje pomiędzy pierwszym dronem i wszystkimi pozostałymi, później zaś pomiędzy drugim, a tymi których numer porządkowy jest wyższy itd.. Jeśli odległości we wszystkich wymiarach będą mniejsze od wyznaczonych dla strefy, to funkcja oznacza takie zbliżenie jako kolizję.</w:t>
      </w:r>
    </w:p>
    <w:p w14:paraId="16D2EB83" w14:textId="77777777" w:rsidR="00335100" w:rsidRPr="00335100" w:rsidRDefault="00335100" w:rsidP="00335100"/>
    <w:p w14:paraId="374BC1C0" w14:textId="4865B78B" w:rsidR="00402C8F" w:rsidRDefault="00402C8F" w:rsidP="004B3DB2">
      <w:pPr>
        <w:pStyle w:val="Nagwek2"/>
        <w:numPr>
          <w:ilvl w:val="1"/>
          <w:numId w:val="7"/>
        </w:numPr>
      </w:pPr>
      <w:r>
        <w:t xml:space="preserve"> </w:t>
      </w:r>
      <w:bookmarkStart w:id="13" w:name="_Toc90463189"/>
      <w:r>
        <w:t>Funkcja celu</w:t>
      </w:r>
      <w:bookmarkEnd w:id="13"/>
    </w:p>
    <w:p w14:paraId="0244CADD" w14:textId="2B8E646E" w:rsidR="00402C8F" w:rsidRDefault="00402C8F" w:rsidP="00402C8F"/>
    <w:p w14:paraId="63B241D6" w14:textId="77777777" w:rsidR="004020D0" w:rsidRPr="00DB2FB2" w:rsidRDefault="004020D0" w:rsidP="004020D0">
      <w:pPr>
        <w:spacing w:line="360" w:lineRule="auto"/>
        <w:ind w:firstLine="567"/>
      </w:pPr>
      <w:r>
        <w:t>Bardzo ważnym pod względem optymalizacji symulacji jest określająca ją funkcja celu. Jej wartość uzyskuje się z następującego równania:</w:t>
      </w:r>
    </w:p>
    <w:p w14:paraId="4894977E" w14:textId="77777777" w:rsidR="004020D0" w:rsidRDefault="004020D0" w:rsidP="004020D0"/>
    <w:p w14:paraId="6A372CEB" w14:textId="77777777" w:rsidR="003734FE" w:rsidRDefault="004020D0" w:rsidP="004020D0">
      <w:pPr>
        <w:jc w:val="center"/>
      </w:pPr>
      <m:oMath>
        <m:r>
          <w:rPr>
            <w:rFonts w:ascii="Cambria Math" w:hAnsi="Cambria Math"/>
          </w:rPr>
          <m:t>Fc→min=a*</m:t>
        </m:r>
        <m:sSub>
          <m:sSubPr>
            <m:ctrlPr>
              <w:rPr>
                <w:rFonts w:ascii="Cambria Math" w:hAnsi="Cambria Math"/>
                <w:i/>
                <w:iCs/>
              </w:rPr>
            </m:ctrlPr>
          </m:sSubPr>
          <m:e>
            <m:r>
              <w:rPr>
                <w:rFonts w:ascii="Cambria Math" w:hAnsi="Cambria Math"/>
              </w:rPr>
              <m:t>t</m:t>
            </m:r>
          </m:e>
          <m:sub>
            <m:r>
              <w:rPr>
                <w:rFonts w:ascii="Cambria Math" w:hAnsi="Cambria Math"/>
              </w:rPr>
              <m:t>max</m:t>
            </m:r>
          </m:sub>
        </m:sSub>
        <m:r>
          <w:rPr>
            <w:rFonts w:ascii="Cambria Math" w:hAnsi="Cambria Math"/>
          </w:rPr>
          <m:t> + b*k + c*</m:t>
        </m:r>
        <m:f>
          <m:fPr>
            <m:ctrlPr>
              <w:rPr>
                <w:rFonts w:ascii="Cambria Math" w:hAnsi="Cambria Math"/>
                <w:i/>
                <w:iCs/>
              </w:rPr>
            </m:ctrlPr>
          </m:fPr>
          <m:num>
            <m:r>
              <w:rPr>
                <w:rFonts w:ascii="Cambria Math" w:hAnsi="Cambria Math"/>
              </w:rPr>
              <m:t>1</m:t>
            </m:r>
          </m:num>
          <m:den>
            <m:r>
              <w:rPr>
                <w:rFonts w:ascii="Cambria Math" w:hAnsi="Cambria Math"/>
              </w:rPr>
              <m:t>d</m:t>
            </m:r>
          </m:den>
        </m:f>
      </m:oMath>
      <w:r>
        <w:t xml:space="preserve"> </w:t>
      </w:r>
      <w:r w:rsidR="003734FE">
        <w:t xml:space="preserve">  </w:t>
      </w:r>
    </w:p>
    <w:p w14:paraId="07849412" w14:textId="3F278572" w:rsidR="004020D0" w:rsidRPr="00DB2FB2" w:rsidRDefault="004020D0" w:rsidP="004020D0">
      <w:pPr>
        <w:jc w:val="center"/>
      </w:pPr>
      <m:oMathPara>
        <m:oMath>
          <m:r>
            <m:rPr>
              <m:sty m:val="p"/>
            </m:rPr>
            <w:rPr>
              <w:rFonts w:eastAsiaTheme="minorEastAsia"/>
            </w:rPr>
            <w:br/>
          </m:r>
        </m:oMath>
      </m:oMathPara>
      <w:r>
        <w:rPr>
          <w:rFonts w:eastAsiaTheme="minorEastAsia"/>
          <w:iCs/>
        </w:rPr>
        <w:t xml:space="preserve">                                             </w:t>
      </w:r>
    </w:p>
    <w:p w14:paraId="04311B1C" w14:textId="77777777" w:rsidR="004020D0" w:rsidRDefault="004020D0" w:rsidP="004020D0"/>
    <w:p w14:paraId="6AE9A6DC" w14:textId="77777777" w:rsidR="004020D0" w:rsidRPr="00DB2FB2" w:rsidRDefault="004020D0" w:rsidP="004020D0">
      <m:oMath>
        <m:sSub>
          <m:sSubPr>
            <m:ctrlPr>
              <w:rPr>
                <w:rFonts w:ascii="Cambria Math" w:hAnsi="Cambria Math"/>
                <w:i/>
                <w:iCs/>
              </w:rPr>
            </m:ctrlPr>
          </m:sSubPr>
          <m:e>
            <m:r>
              <w:rPr>
                <w:rFonts w:ascii="Cambria Math" w:hAnsi="Cambria Math"/>
              </w:rPr>
              <m:t>t</m:t>
            </m:r>
          </m:e>
          <m:sub>
            <m:r>
              <w:rPr>
                <w:rFonts w:ascii="Cambria Math" w:hAnsi="Cambria Math"/>
              </w:rPr>
              <m:t>max</m:t>
            </m:r>
          </m:sub>
        </m:sSub>
      </m:oMath>
      <w:r w:rsidRPr="00DB2FB2">
        <w:rPr>
          <w:i/>
          <w:iCs/>
        </w:rPr>
        <w:t xml:space="preserve"> </w:t>
      </w:r>
      <w:r w:rsidRPr="00DB2FB2">
        <w:t>– czas potrzebny na zajęcie punktów docelowych przez wszystkie drony</w:t>
      </w:r>
    </w:p>
    <w:p w14:paraId="20B32DC6" w14:textId="77777777" w:rsidR="004020D0" w:rsidRPr="00DB2FB2" w:rsidRDefault="004020D0" w:rsidP="004020D0">
      <w:r w:rsidRPr="00DB2FB2">
        <w:rPr>
          <w:i/>
          <w:iCs/>
        </w:rPr>
        <w:t xml:space="preserve">k </w:t>
      </w:r>
      <w:r w:rsidRPr="00DB2FB2">
        <w:t>– liczba kolizji pomiędzy dronami</w:t>
      </w:r>
    </w:p>
    <w:p w14:paraId="14EFD57B" w14:textId="77777777" w:rsidR="004020D0" w:rsidRPr="00DB2FB2" w:rsidRDefault="004020D0" w:rsidP="004020D0">
      <w:r w:rsidRPr="00DB2FB2">
        <w:rPr>
          <w:i/>
          <w:iCs/>
        </w:rPr>
        <w:t xml:space="preserve">d </w:t>
      </w:r>
      <w:r w:rsidRPr="00DB2FB2">
        <w:t>– średnie oddalenie dronów podczas symulacji</w:t>
      </w:r>
      <w:r>
        <w:t xml:space="preserve"> [m]</w:t>
      </w:r>
    </w:p>
    <w:p w14:paraId="4FDD8D46" w14:textId="77777777" w:rsidR="004020D0" w:rsidRPr="00DB2FB2" w:rsidRDefault="004020D0" w:rsidP="004020D0">
      <w:proofErr w:type="spellStart"/>
      <w:r w:rsidRPr="00DB2FB2">
        <w:rPr>
          <w:i/>
          <w:iCs/>
        </w:rPr>
        <w:t>a,b,c</w:t>
      </w:r>
      <w:proofErr w:type="spellEnd"/>
      <w:r w:rsidRPr="00DB2FB2">
        <w:rPr>
          <w:i/>
          <w:iCs/>
        </w:rPr>
        <w:t xml:space="preserve"> – </w:t>
      </w:r>
      <w:r w:rsidRPr="00DB2FB2">
        <w:t>mnożniki poszczególnych zmiennych</w:t>
      </w:r>
    </w:p>
    <w:p w14:paraId="01819C1D" w14:textId="77777777" w:rsidR="004020D0" w:rsidRDefault="004020D0" w:rsidP="004020D0"/>
    <w:p w14:paraId="644EA44E" w14:textId="77777777" w:rsidR="004020D0" w:rsidRDefault="004020D0" w:rsidP="004020D0">
      <w:pPr>
        <w:spacing w:line="360" w:lineRule="auto"/>
      </w:pPr>
      <w:r>
        <w:lastRenderedPageBreak/>
        <w:tab/>
        <w:t>Każde z wymienionych kryteriów ma swój własny mnożnik. Jest on wyznaczany odgórnie w zależności od potrzeb symulacji i testów. Najważniejszym z punktu widzenia realizmu jest kryterium kolizji, które powinno praktycznie uniemożliwiać zaliczenie symulacji do jednych z najlepszych. Dlatego mnożnik tego kryterium musi być w porównaniu z pozostałymi dużo większy.</w:t>
      </w:r>
    </w:p>
    <w:p w14:paraId="38021EC7" w14:textId="77777777" w:rsidR="004020D0" w:rsidRDefault="004020D0" w:rsidP="004020D0">
      <w:pPr>
        <w:spacing w:line="360" w:lineRule="auto"/>
      </w:pPr>
    </w:p>
    <w:p w14:paraId="44638073" w14:textId="77777777" w:rsidR="004020D0" w:rsidRDefault="004020D0" w:rsidP="004020D0">
      <w:pPr>
        <w:spacing w:line="360" w:lineRule="auto"/>
        <w:jc w:val="both"/>
      </w:pPr>
      <w:r>
        <w:tab/>
        <w:t>Kryterium czasu trwania zmiany pozycji wszystkich dronów jest szczególnie ważne w kontekście strat energii oraz oszczędności czasu. Co prawda w symulacji zakłada się, że energia akumulatorów dronów pozostaje niezmienna, ale w przypadku użycia symulacji do rzeczywistego wykorzystania kryterium to staje się niezwykle ważne. Jego mnożnik należy więc dostosować w zależności od preferencji.</w:t>
      </w:r>
    </w:p>
    <w:p w14:paraId="3843928C" w14:textId="77777777" w:rsidR="004020D0" w:rsidRDefault="004020D0" w:rsidP="004020D0">
      <w:pPr>
        <w:spacing w:line="360" w:lineRule="auto"/>
        <w:jc w:val="both"/>
      </w:pPr>
    </w:p>
    <w:p w14:paraId="1359C560" w14:textId="77777777" w:rsidR="004020D0" w:rsidRDefault="004020D0" w:rsidP="004020D0">
      <w:pPr>
        <w:spacing w:line="360" w:lineRule="auto"/>
        <w:jc w:val="both"/>
      </w:pPr>
      <w:r>
        <w:tab/>
        <w:t>Można bowiem wyżej cenić kryterium oddalenia dronów od siebie. Jest to szczególnie pożądane jeśli chodzi o estetykę, gdyż donioślej wygląda lot dronów daleko od siebie niż stłoczenie na bardzo małej przestrzeni. Mnożnik tego kryterium musi więc być odpowiednio dostosowany względem mnożnika kryterium czasu trwania.</w:t>
      </w:r>
    </w:p>
    <w:p w14:paraId="75F5B669" w14:textId="77777777" w:rsidR="004020D0" w:rsidRDefault="004020D0" w:rsidP="004020D0">
      <w:pPr>
        <w:spacing w:line="360" w:lineRule="auto"/>
        <w:jc w:val="both"/>
      </w:pPr>
    </w:p>
    <w:p w14:paraId="6E63BF5F" w14:textId="77777777" w:rsidR="004020D0" w:rsidRDefault="004020D0" w:rsidP="004020D0">
      <w:pPr>
        <w:spacing w:line="360" w:lineRule="auto"/>
        <w:jc w:val="both"/>
      </w:pPr>
      <w:r>
        <w:tab/>
        <w:t xml:space="preserve">Ideą istnienia funkcji celu jest jej minimalizacja. Zadanie znalezienia takiego przydziału dronów do punktów docelowych, aby wynikająca z cech symulacji funkcja celu była jak najniższa, należy do zastosowanego algorytmu. </w:t>
      </w:r>
    </w:p>
    <w:p w14:paraId="10AF999E" w14:textId="3BA50B14" w:rsidR="00B36692" w:rsidRDefault="00B36692" w:rsidP="00402C8F"/>
    <w:p w14:paraId="45A6DF73" w14:textId="30BC4000" w:rsidR="00B36692" w:rsidRDefault="00B36692" w:rsidP="00402C8F"/>
    <w:p w14:paraId="40F00BE7" w14:textId="29D06F16" w:rsidR="00B36692" w:rsidRDefault="00B36692" w:rsidP="00402C8F"/>
    <w:p w14:paraId="0CF02E27" w14:textId="79C181B9" w:rsidR="00B36692" w:rsidRDefault="00B36692" w:rsidP="00402C8F"/>
    <w:p w14:paraId="0F9A8807" w14:textId="366124B9" w:rsidR="00B31221" w:rsidRDefault="00B31221" w:rsidP="00402C8F"/>
    <w:p w14:paraId="47CA9F2E" w14:textId="743AF98B" w:rsidR="00B31221" w:rsidRDefault="00B31221" w:rsidP="00402C8F"/>
    <w:p w14:paraId="15842DD4" w14:textId="6141628E" w:rsidR="00B31221" w:rsidRDefault="00B31221" w:rsidP="00402C8F"/>
    <w:p w14:paraId="246ED9C6" w14:textId="5D55EED9" w:rsidR="00B31221" w:rsidRDefault="00B31221" w:rsidP="00402C8F"/>
    <w:p w14:paraId="44B8E621" w14:textId="6E28C234" w:rsidR="00B31221" w:rsidRDefault="00B31221" w:rsidP="00402C8F"/>
    <w:p w14:paraId="2CAF2819" w14:textId="39FF1699" w:rsidR="00B31221" w:rsidRDefault="00B31221" w:rsidP="00402C8F"/>
    <w:p w14:paraId="0A12CB7E" w14:textId="05F0D723" w:rsidR="00B31221" w:rsidRDefault="00B31221" w:rsidP="00402C8F"/>
    <w:p w14:paraId="037A14C3" w14:textId="3A5C6A30" w:rsidR="00B31221" w:rsidRDefault="00B31221" w:rsidP="00402C8F"/>
    <w:p w14:paraId="066282CA" w14:textId="6C429999" w:rsidR="00B31221" w:rsidRDefault="00B31221" w:rsidP="00402C8F"/>
    <w:p w14:paraId="520B6F01" w14:textId="2DD285E3" w:rsidR="00B31221" w:rsidRDefault="00B31221" w:rsidP="00402C8F"/>
    <w:p w14:paraId="00672A96" w14:textId="4AA869B7" w:rsidR="00B31221" w:rsidRDefault="00B31221" w:rsidP="00402C8F"/>
    <w:p w14:paraId="39EC7E56" w14:textId="77207A8F" w:rsidR="00B31221" w:rsidRDefault="00B31221" w:rsidP="00402C8F"/>
    <w:p w14:paraId="340AA6D4" w14:textId="082AF9B9" w:rsidR="00B31221" w:rsidRDefault="00B31221" w:rsidP="00402C8F"/>
    <w:p w14:paraId="73BAD504" w14:textId="230349A0" w:rsidR="00B31221" w:rsidRDefault="00B31221" w:rsidP="00402C8F"/>
    <w:p w14:paraId="502C3419" w14:textId="1AC2D27B" w:rsidR="00B31221" w:rsidRDefault="00B31221" w:rsidP="004B3DB2">
      <w:pPr>
        <w:pStyle w:val="Spistreci1"/>
      </w:pPr>
    </w:p>
    <w:p w14:paraId="719667CD" w14:textId="656D1C3D" w:rsidR="00B31221" w:rsidRDefault="00B31221" w:rsidP="00402C8F"/>
    <w:p w14:paraId="25E14F04" w14:textId="77A5D1C4" w:rsidR="00B31221" w:rsidRDefault="00B31221" w:rsidP="00402C8F"/>
    <w:p w14:paraId="2F6D3122" w14:textId="3E7D59B7" w:rsidR="00B31221" w:rsidRDefault="00B31221" w:rsidP="00402C8F"/>
    <w:p w14:paraId="69E79D7E" w14:textId="77777777" w:rsidR="00B31221" w:rsidRDefault="00B31221" w:rsidP="00402C8F"/>
    <w:p w14:paraId="7B709831" w14:textId="215C64A3" w:rsidR="00B36692" w:rsidRDefault="00B36692" w:rsidP="004B3DB2">
      <w:pPr>
        <w:pStyle w:val="Nagwek1"/>
        <w:numPr>
          <w:ilvl w:val="0"/>
          <w:numId w:val="7"/>
        </w:numPr>
        <w:spacing w:line="360" w:lineRule="auto"/>
      </w:pPr>
      <w:bookmarkStart w:id="14" w:name="_Toc88652260"/>
      <w:bookmarkStart w:id="15" w:name="_Toc90463190"/>
      <w:r>
        <w:t>Algorytm przeszukiwania z zabronieniami</w:t>
      </w:r>
      <w:bookmarkEnd w:id="14"/>
      <w:bookmarkEnd w:id="15"/>
    </w:p>
    <w:p w14:paraId="69657097" w14:textId="77777777" w:rsidR="00B36692" w:rsidRPr="005C7CAC" w:rsidRDefault="00B36692" w:rsidP="00B36692">
      <w:pPr>
        <w:spacing w:line="360" w:lineRule="auto"/>
      </w:pPr>
    </w:p>
    <w:p w14:paraId="739D3781" w14:textId="453A32FF" w:rsidR="00B36692" w:rsidRDefault="00B36692" w:rsidP="006E3255">
      <w:pPr>
        <w:pStyle w:val="Nagwek2"/>
        <w:numPr>
          <w:ilvl w:val="1"/>
          <w:numId w:val="7"/>
        </w:numPr>
        <w:spacing w:line="360" w:lineRule="auto"/>
        <w:ind w:hanging="508"/>
      </w:pPr>
      <w:bookmarkStart w:id="16" w:name="_Toc88652261"/>
      <w:bookmarkStart w:id="17" w:name="_Toc90463191"/>
      <w:r>
        <w:t>Schemat algorytmu</w:t>
      </w:r>
      <w:bookmarkEnd w:id="16"/>
      <w:bookmarkEnd w:id="17"/>
    </w:p>
    <w:p w14:paraId="71674A38" w14:textId="77777777" w:rsidR="00B36692" w:rsidRPr="003B38F0" w:rsidRDefault="00B36692" w:rsidP="00B36692">
      <w:pPr>
        <w:spacing w:line="360" w:lineRule="auto"/>
      </w:pPr>
    </w:p>
    <w:p w14:paraId="22973803" w14:textId="2B4BF6BA" w:rsidR="00B36692" w:rsidRDefault="00B36692" w:rsidP="006E3255">
      <w:pPr>
        <w:spacing w:line="360" w:lineRule="auto"/>
        <w:ind w:firstLine="567"/>
        <w:jc w:val="both"/>
      </w:pPr>
      <w:r>
        <w:t>Przydział dronów do poszczególnych punktów końcowych w celu optymalizacji</w:t>
      </w:r>
      <w:r w:rsidR="006736B3">
        <w:t xml:space="preserve"> parametrów symulacji</w:t>
      </w:r>
      <w:r>
        <w:t xml:space="preserve"> w danym zakresie nie jest banalny. Dokonanie zmiany celu lotu pomiędzy zaledwie dwoma dronami może całkowicie zmienić wyniki symulacji, ze względu na możliwość zajścia kolizji. W dodatku przy wzroście liczby dronów zwiększa się również liczba możliwych kombinacji, a tym samym pracochłonność przeanalizowania każdej z nich. Dlatego konieczne jest zastosowanie algorytmu heurystycznego w celu zrównoważenia czasu oraz jakości otrzymanego rozwiązania. Na potrzeby niniejszego projektu wybrano algorytm przeszukiwania z zabronieniami – Tabu </w:t>
      </w:r>
      <w:proofErr w:type="spellStart"/>
      <w:r>
        <w:t>Search</w:t>
      </w:r>
      <w:proofErr w:type="spellEnd"/>
      <w:r w:rsidR="00E375A9">
        <w:t xml:space="preserve"> </w:t>
      </w:r>
      <w:r>
        <w:t>(</w:t>
      </w:r>
      <w:r w:rsidRPr="006E3255">
        <w:rPr>
          <w:i/>
          <w:iCs/>
        </w:rPr>
        <w:t>TS</w:t>
      </w:r>
      <w:r>
        <w:t xml:space="preserve">). </w:t>
      </w:r>
    </w:p>
    <w:p w14:paraId="1E4C93B3" w14:textId="77777777" w:rsidR="00B36692" w:rsidRDefault="00B36692" w:rsidP="00F258C7">
      <w:pPr>
        <w:spacing w:line="360" w:lineRule="auto"/>
        <w:ind w:firstLine="567"/>
        <w:jc w:val="both"/>
      </w:pPr>
    </w:p>
    <w:p w14:paraId="7ACAEDE0" w14:textId="77777777" w:rsidR="00B36692" w:rsidRDefault="00B36692" w:rsidP="006E3255">
      <w:pPr>
        <w:spacing w:line="360" w:lineRule="auto"/>
        <w:ind w:firstLine="567"/>
        <w:jc w:val="both"/>
      </w:pPr>
      <w:r>
        <w:t xml:space="preserve">Algorytm Tabu </w:t>
      </w:r>
      <w:proofErr w:type="spellStart"/>
      <w:r>
        <w:t>Search</w:t>
      </w:r>
      <w:proofErr w:type="spellEnd"/>
      <w:r>
        <w:t xml:space="preserve"> ma swoje korzenie na przełomie lat 60-tych i 70-tych. Znaną dzisiaj formę algorytmu zawdzięczamy profesorowi Fredowi Gloverowi, który sformułował ją w latach 80-tych [4.1]. Idea działania opiera się na przeszukiwaniu określonego sąsiedztwa w poszukiwaniu najlepszego rozwiązania. W rozpatrywanym przypadku będzie to wymiana </w:t>
      </w:r>
      <w:r>
        <w:lastRenderedPageBreak/>
        <w:t xml:space="preserve">punktów docelowych pomiędzy dwoma dronami. Następnie algorytm wykonuje kolejne „ruchy” czyli zmiany sąsiedztwa na najlepsze, które mogło zostać osiągnięte z poprzedniego sąsiedztwa. Najlepszy wynik osiągnięty podczas działania algorytmu oraz odpowiadający mu przydział są finalnym rozwiązaniem problemu. </w:t>
      </w:r>
    </w:p>
    <w:p w14:paraId="56149EE3" w14:textId="77777777" w:rsidR="00B36692" w:rsidRDefault="00B36692" w:rsidP="00B36692">
      <w:pPr>
        <w:spacing w:line="360" w:lineRule="auto"/>
        <w:jc w:val="both"/>
      </w:pPr>
    </w:p>
    <w:p w14:paraId="702055AF" w14:textId="1C44F9BE" w:rsidR="00B36692" w:rsidRDefault="00B36692" w:rsidP="00B36692">
      <w:pPr>
        <w:spacing w:line="360" w:lineRule="auto"/>
        <w:jc w:val="both"/>
      </w:pPr>
    </w:p>
    <w:p w14:paraId="1D2D9C08" w14:textId="77777777" w:rsidR="00E375A9" w:rsidRDefault="00E375A9" w:rsidP="00B36692">
      <w:pPr>
        <w:spacing w:line="360" w:lineRule="auto"/>
        <w:jc w:val="both"/>
      </w:pPr>
    </w:p>
    <w:p w14:paraId="751096CC" w14:textId="77777777" w:rsidR="00F258C7" w:rsidRDefault="00F258C7" w:rsidP="00B36692">
      <w:pPr>
        <w:spacing w:line="360" w:lineRule="auto"/>
        <w:jc w:val="both"/>
      </w:pPr>
    </w:p>
    <w:p w14:paraId="3BADBBEA" w14:textId="77777777" w:rsidR="00B36692" w:rsidRDefault="00B36692" w:rsidP="004B3DB2">
      <w:pPr>
        <w:spacing w:line="360" w:lineRule="auto"/>
        <w:jc w:val="both"/>
      </w:pPr>
      <w:r w:rsidRPr="004B3DB2">
        <w:rPr>
          <w:b/>
          <w:bCs/>
        </w:rPr>
        <w:t xml:space="preserve">Algorytm Tabu </w:t>
      </w:r>
      <w:proofErr w:type="spellStart"/>
      <w:r w:rsidRPr="004B3DB2">
        <w:rPr>
          <w:b/>
          <w:bCs/>
        </w:rPr>
        <w:t>Search</w:t>
      </w:r>
      <w:proofErr w:type="spellEnd"/>
      <w:r w:rsidRPr="004B3DB2">
        <w:rPr>
          <w:b/>
          <w:bCs/>
        </w:rPr>
        <w:t xml:space="preserve"> </w:t>
      </w:r>
      <w:r w:rsidRPr="009B622A">
        <w:t>(na podstawie</w:t>
      </w:r>
      <w:r>
        <w:t xml:space="preserve"> pseudokodu z artykułu</w:t>
      </w:r>
      <w:r w:rsidRPr="009B622A">
        <w:t xml:space="preserve"> [</w:t>
      </w:r>
      <w:r>
        <w:t>4.</w:t>
      </w:r>
      <w:r w:rsidRPr="009B622A">
        <w:t>2])</w:t>
      </w:r>
    </w:p>
    <w:p w14:paraId="130EE670" w14:textId="77777777" w:rsidR="00B36692" w:rsidRDefault="00B36692" w:rsidP="006E3255">
      <w:pPr>
        <w:spacing w:line="360" w:lineRule="auto"/>
        <w:jc w:val="both"/>
      </w:pPr>
      <w:r w:rsidRPr="006E3255">
        <w:rPr>
          <w:b/>
          <w:bCs/>
        </w:rPr>
        <w:t>Krok 1</w:t>
      </w:r>
      <w:r>
        <w:t>:</w:t>
      </w:r>
    </w:p>
    <w:p w14:paraId="3DAB15C7" w14:textId="77777777" w:rsidR="00B36692" w:rsidRDefault="00B36692" w:rsidP="006E3255">
      <w:pPr>
        <w:spacing w:line="360" w:lineRule="auto"/>
        <w:jc w:val="both"/>
      </w:pPr>
      <w:r>
        <w:t xml:space="preserve">Wyznacz rozwiązanie początkowe </w:t>
      </w:r>
      <w:proofErr w:type="spellStart"/>
      <w:r w:rsidRPr="006E3255">
        <w:rPr>
          <w:i/>
          <w:iCs/>
        </w:rPr>
        <w:t>x</w:t>
      </w:r>
      <w:r w:rsidRPr="006E3255">
        <w:rPr>
          <w:i/>
          <w:iCs/>
          <w:vertAlign w:val="subscript"/>
        </w:rPr>
        <w:t>pocz</w:t>
      </w:r>
      <w:proofErr w:type="spellEnd"/>
      <w:r>
        <w:t xml:space="preserve"> i podstaw: </w:t>
      </w:r>
      <w:r w:rsidRPr="006E3255">
        <w:rPr>
          <w:i/>
          <w:iCs/>
        </w:rPr>
        <w:t xml:space="preserve">x </w:t>
      </w:r>
      <w:r>
        <w:t xml:space="preserve">:= </w:t>
      </w:r>
      <w:proofErr w:type="spellStart"/>
      <w:r w:rsidRPr="006E3255">
        <w:rPr>
          <w:i/>
          <w:iCs/>
        </w:rPr>
        <w:t>x</w:t>
      </w:r>
      <w:r w:rsidRPr="006E3255">
        <w:rPr>
          <w:i/>
          <w:iCs/>
          <w:vertAlign w:val="subscript"/>
        </w:rPr>
        <w:t>pocz</w:t>
      </w:r>
      <w:proofErr w:type="spellEnd"/>
      <w:r>
        <w:t xml:space="preserve">, </w:t>
      </w:r>
      <w:proofErr w:type="spellStart"/>
      <w:r w:rsidRPr="006E3255">
        <w:rPr>
          <w:i/>
          <w:iCs/>
        </w:rPr>
        <w:t>x</w:t>
      </w:r>
      <w:r w:rsidRPr="006E3255">
        <w:rPr>
          <w:i/>
          <w:iCs/>
          <w:vertAlign w:val="subscript"/>
        </w:rPr>
        <w:t>ts</w:t>
      </w:r>
      <w:proofErr w:type="spellEnd"/>
      <w:r>
        <w:t xml:space="preserve"> := </w:t>
      </w:r>
      <w:proofErr w:type="spellStart"/>
      <w:r w:rsidRPr="006E3255">
        <w:rPr>
          <w:i/>
          <w:iCs/>
        </w:rPr>
        <w:t>x</w:t>
      </w:r>
      <w:r w:rsidRPr="006E3255">
        <w:rPr>
          <w:i/>
          <w:iCs/>
          <w:vertAlign w:val="subscript"/>
        </w:rPr>
        <w:t>pocz</w:t>
      </w:r>
      <w:proofErr w:type="spellEnd"/>
      <w: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proofErr w:type="spellStart"/>
      <w:r w:rsidRPr="006E3255">
        <w:rPr>
          <w:i/>
          <w:iCs/>
        </w:rPr>
        <w:t>x</w:t>
      </w:r>
      <w:r w:rsidRPr="006E3255">
        <w:rPr>
          <w:i/>
          <w:iCs/>
          <w:vertAlign w:val="subscript"/>
        </w:rPr>
        <w:t>pocz</w:t>
      </w:r>
      <w:proofErr w:type="spellEnd"/>
      <w:r>
        <w:t xml:space="preserve">), </w:t>
      </w:r>
      <w:r w:rsidRPr="006E3255">
        <w:rPr>
          <w:i/>
          <w:iCs/>
        </w:rPr>
        <w:t>CA</w:t>
      </w:r>
      <w:r>
        <w:t>=</w:t>
      </w:r>
      <w:proofErr w:type="spellStart"/>
      <w:r w:rsidRPr="006E3255">
        <w:rPr>
          <w:i/>
          <w:iCs/>
        </w:rPr>
        <w:t>False</w:t>
      </w:r>
      <w:proofErr w:type="spellEnd"/>
      <w:r>
        <w:t xml:space="preserve"> </w:t>
      </w:r>
    </w:p>
    <w:p w14:paraId="676F4AE2" w14:textId="77777777" w:rsidR="00B36692" w:rsidRDefault="00B36692" w:rsidP="006E3255">
      <w:pPr>
        <w:spacing w:line="360" w:lineRule="auto"/>
        <w:jc w:val="both"/>
      </w:pPr>
      <w:r w:rsidRPr="006E3255">
        <w:rPr>
          <w:b/>
          <w:bCs/>
        </w:rPr>
        <w:t>Krok 2</w:t>
      </w:r>
      <w:r>
        <w:t xml:space="preserve">: dla </w:t>
      </w:r>
      <w:r w:rsidRPr="006E3255">
        <w:rPr>
          <w:i/>
          <w:iCs/>
        </w:rPr>
        <w:t>k</w:t>
      </w:r>
      <w:r>
        <w:t xml:space="preserve">=1 do </w:t>
      </w:r>
      <w:r w:rsidRPr="006E3255">
        <w:rPr>
          <w:i/>
          <w:iCs/>
        </w:rPr>
        <w:t>K</w:t>
      </w:r>
      <w:r>
        <w:t xml:space="preserve"> wykonaj: (</w:t>
      </w:r>
      <w:r w:rsidRPr="006E3255">
        <w:rPr>
          <w:i/>
          <w:iCs/>
        </w:rPr>
        <w:t>K</w:t>
      </w:r>
      <w:r>
        <w:t>- warunek stopu):</w:t>
      </w:r>
    </w:p>
    <w:p w14:paraId="3398A6E7" w14:textId="77777777" w:rsidR="00B36692" w:rsidRPr="00B61955" w:rsidRDefault="00B36692" w:rsidP="006E3255">
      <w:pPr>
        <w:spacing w:line="360" w:lineRule="auto"/>
        <w:jc w:val="both"/>
      </w:pPr>
      <w:r w:rsidRPr="006E3255">
        <w:rPr>
          <w:i/>
          <w:iCs/>
        </w:rPr>
        <w:t>x</w:t>
      </w:r>
      <w:r w:rsidRPr="00A94C01">
        <w:t>(</w:t>
      </w:r>
      <w:r w:rsidRPr="006E3255">
        <w:rPr>
          <w:i/>
          <w:iCs/>
        </w:rPr>
        <w:t>i*, j*</w:t>
      </w:r>
      <w:r w:rsidRPr="00A94C01">
        <w:t>)</w:t>
      </w:r>
      <w:r>
        <w:t xml:space="preserve"> = </w:t>
      </w:r>
      <w:proofErr w:type="spellStart"/>
      <w:r>
        <w:t>arg</w:t>
      </w:r>
      <w:proofErr w:type="spellEnd"/>
      <w:r>
        <w:t xml:space="preserve"> min</w:t>
      </w:r>
      <m:oMath>
        <m:d>
          <m:dPr>
            <m:begChr m:val="{"/>
            <m:endChr m:val="}"/>
            <m:ctrlPr>
              <w:rPr>
                <w:rFonts w:ascii="Cambria Math" w:hAnsi="Cambria Math"/>
                <w:i/>
              </w:rPr>
            </m:ctrlPr>
          </m:dPr>
          <m:e>
            <m:r>
              <w:rPr>
                <w:rFonts w:ascii="Cambria Math" w:hAnsi="Cambria Math"/>
              </w:rPr>
              <m:t>Q(x</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k</m:t>
                </m:r>
              </m:den>
            </m:f>
            <m:r>
              <w:rPr>
                <w:rFonts w:ascii="Cambria Math" w:hAnsi="Cambria Math"/>
              </w:rPr>
              <m:t>DLT(i,j):KLT=0</m:t>
            </m:r>
          </m:e>
        </m:d>
      </m:oMath>
      <w:r w:rsidRPr="006E3255">
        <w:rPr>
          <w:rFonts w:eastAsiaTheme="minorEastAsia"/>
        </w:rPr>
        <w:t>;</w:t>
      </w:r>
    </w:p>
    <w:p w14:paraId="0247CDDA" w14:textId="77777777" w:rsidR="00B36692" w:rsidRPr="00B61955" w:rsidRDefault="00B36692" w:rsidP="006E3255">
      <w:pPr>
        <w:spacing w:line="360" w:lineRule="auto"/>
        <w:jc w:val="both"/>
      </w:pPr>
      <w:r w:rsidRPr="006E3255">
        <w:rPr>
          <w:i/>
          <w:iCs/>
        </w:rPr>
        <w:t>x</w:t>
      </w:r>
      <w:r>
        <w:t>(</w:t>
      </w:r>
      <w:proofErr w:type="spellStart"/>
      <w:r w:rsidRPr="006E3255">
        <w:rPr>
          <w:i/>
          <w:iCs/>
        </w:rPr>
        <w:t>i’,j</w:t>
      </w:r>
      <w:proofErr w:type="spellEnd"/>
      <w:r w:rsidRPr="006E3255">
        <w:rPr>
          <w:i/>
          <w:iCs/>
        </w:rPr>
        <w:t>’</w:t>
      </w:r>
      <w:r>
        <w:t xml:space="preserve">) = </w:t>
      </w:r>
      <w:proofErr w:type="spellStart"/>
      <w:r>
        <w:t>arg</w:t>
      </w:r>
      <w:proofErr w:type="spellEnd"/>
      <w:r>
        <w:t xml:space="preserve"> min </w:t>
      </w:r>
      <m:oMath>
        <m:d>
          <m:dPr>
            <m:begChr m:val="{"/>
            <m:endChr m:val="}"/>
            <m:ctrlPr>
              <w:rPr>
                <w:rFonts w:ascii="Cambria Math" w:hAnsi="Cambria Math"/>
                <w:i/>
              </w:rPr>
            </m:ctrlPr>
          </m:dPr>
          <m:e>
            <m:r>
              <w:rPr>
                <w:rFonts w:ascii="Cambria Math" w:hAnsi="Cambria Math"/>
              </w:rPr>
              <m:t>Q(x</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k</m:t>
                </m:r>
              </m:den>
            </m:f>
            <m:r>
              <w:rPr>
                <w:rFonts w:ascii="Cambria Math" w:hAnsi="Cambria Math"/>
              </w:rPr>
              <m:t>DLT(i,j):KLT&gt;0</m:t>
            </m:r>
          </m:e>
        </m:d>
      </m:oMath>
      <w:r w:rsidRPr="006E3255">
        <w:rPr>
          <w:rFonts w:eastAsiaTheme="minorEastAsia"/>
        </w:rPr>
        <w:t>;</w:t>
      </w:r>
    </w:p>
    <w:p w14:paraId="17B0E72F" w14:textId="77777777" w:rsidR="00B36692" w:rsidRDefault="00B36692" w:rsidP="006E3255">
      <w:pPr>
        <w:spacing w:line="360" w:lineRule="auto"/>
        <w:jc w:val="both"/>
      </w:pPr>
      <w:r>
        <w:t xml:space="preserve">podstaw: </w:t>
      </w:r>
      <w:r w:rsidRPr="006E3255">
        <w:rPr>
          <w:i/>
          <w:iCs/>
        </w:rPr>
        <w:t xml:space="preserve">x </w:t>
      </w:r>
      <w:r>
        <w:t xml:space="preserve">:= </w:t>
      </w:r>
      <w:r w:rsidRPr="006E3255">
        <w:rPr>
          <w:i/>
          <w:iCs/>
        </w:rPr>
        <w:t>x</w:t>
      </w:r>
      <w:r w:rsidRPr="00A94C01">
        <w:t>(</w:t>
      </w:r>
      <w:r w:rsidRPr="006E3255">
        <w:rPr>
          <w:i/>
          <w:iCs/>
        </w:rPr>
        <w:t>i*, j*</w:t>
      </w:r>
      <w:r w:rsidRPr="00A94C01">
        <w:t>)</w:t>
      </w:r>
      <w:r>
        <w:t>;</w:t>
      </w:r>
    </w:p>
    <w:p w14:paraId="78A1B863" w14:textId="77777777" w:rsidR="00B36692" w:rsidRDefault="00B36692" w:rsidP="006E3255">
      <w:pPr>
        <w:spacing w:line="360" w:lineRule="auto"/>
        <w:jc w:val="both"/>
      </w:pPr>
      <w:r>
        <w:t xml:space="preserve">Jeżeli </w:t>
      </w:r>
      <m:oMath>
        <m:r>
          <w:rPr>
            <w:rFonts w:ascii="Cambria Math" w:hAnsi="Cambria Math"/>
          </w:rPr>
          <m:t>Q(x)</m:t>
        </m:r>
      </m:oMath>
      <w:r>
        <w:t>&lt;</w:t>
      </w:r>
      <w:r w:rsidRPr="006E3255">
        <w:rPr>
          <w:i/>
          <w:iCs/>
        </w:rP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xml:space="preserve"> to </w:t>
      </w:r>
      <w:proofErr w:type="spellStart"/>
      <w:r w:rsidRPr="006E3255">
        <w:rPr>
          <w:i/>
          <w:iCs/>
        </w:rPr>
        <w:t>x</w:t>
      </w:r>
      <w:r w:rsidRPr="006E3255">
        <w:rPr>
          <w:i/>
          <w:iCs/>
          <w:vertAlign w:val="subscript"/>
        </w:rPr>
        <w:t>ts</w:t>
      </w:r>
      <w:proofErr w:type="spellEnd"/>
      <w:r>
        <w:t xml:space="preserve"> := </w:t>
      </w:r>
      <w:r w:rsidRPr="006E3255">
        <w:rPr>
          <w:i/>
          <w:iCs/>
        </w:rPr>
        <w:t xml:space="preserve">x,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r w:rsidRPr="006E3255">
        <w:rPr>
          <w:i/>
          <w:iCs/>
        </w:rPr>
        <w:t>x</w:t>
      </w:r>
      <w:r>
        <w:t>);</w:t>
      </w:r>
    </w:p>
    <w:p w14:paraId="6F2B954A" w14:textId="77777777" w:rsidR="00B36692" w:rsidRDefault="00B36692" w:rsidP="006E3255">
      <w:pPr>
        <w:spacing w:line="360" w:lineRule="auto"/>
        <w:jc w:val="both"/>
      </w:pPr>
      <w:r>
        <w:t xml:space="preserve">Jeżeli </w:t>
      </w:r>
      <m:oMath>
        <m:r>
          <w:rPr>
            <w:rFonts w:ascii="Cambria Math" w:hAnsi="Cambria Math"/>
          </w:rPr>
          <m:t>Q(x</m:t>
        </m:r>
        <m:r>
          <m:rPr>
            <m:sty m:val="p"/>
          </m:rPr>
          <w:rPr>
            <w:rFonts w:ascii="Cambria Math" w:hAnsi="Cambria Math"/>
          </w:rPr>
          <m:t>(</m:t>
        </m:r>
        <m:r>
          <w:rPr>
            <w:rFonts w:ascii="Cambria Math" w:hAnsi="Cambria Math"/>
          </w:rPr>
          <m:t>i’,j’</m:t>
        </m:r>
        <m:r>
          <m:rPr>
            <m:sty m:val="p"/>
          </m:rPr>
          <w:rPr>
            <w:rFonts w:ascii="Cambria Math" w:hAnsi="Cambria Math"/>
          </w:rPr>
          <m:t xml:space="preserve">) </m:t>
        </m:r>
        <m:r>
          <w:rPr>
            <w:rFonts w:ascii="Cambria Math" w:hAnsi="Cambria Math"/>
          </w:rPr>
          <m:t>)</m:t>
        </m:r>
      </m:oMath>
      <w:r>
        <w:t>&lt;</w:t>
      </w:r>
      <w:r w:rsidRPr="006E3255">
        <w:rPr>
          <w:i/>
          <w:iCs/>
        </w:rP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xml:space="preserve"> to </w:t>
      </w:r>
      <w:proofErr w:type="spellStart"/>
      <w:r w:rsidRPr="006E3255">
        <w:rPr>
          <w:i/>
          <w:iCs/>
        </w:rPr>
        <w:t>x</w:t>
      </w:r>
      <w:r w:rsidRPr="006E3255">
        <w:rPr>
          <w:i/>
          <w:iCs/>
          <w:vertAlign w:val="subscript"/>
        </w:rPr>
        <w:t>ts</w:t>
      </w:r>
      <w:proofErr w:type="spellEnd"/>
      <w:r>
        <w:t xml:space="preserve"> := </w:t>
      </w:r>
      <w:r w:rsidRPr="006E3255">
        <w:rPr>
          <w:i/>
          <w:iCs/>
        </w:rPr>
        <w:t>x</w:t>
      </w:r>
      <w:r>
        <w:t>(</w:t>
      </w:r>
      <w:proofErr w:type="spellStart"/>
      <w:r w:rsidRPr="006E3255">
        <w:rPr>
          <w:i/>
          <w:iCs/>
        </w:rPr>
        <w:t>i’,j</w:t>
      </w:r>
      <w:proofErr w:type="spellEnd"/>
      <w:r w:rsidRPr="006E3255">
        <w:rPr>
          <w:i/>
          <w:iCs/>
        </w:rPr>
        <w:t>’</w:t>
      </w:r>
      <w:r>
        <w:t>)</w:t>
      </w:r>
      <w:r w:rsidRPr="006E3255">
        <w:rPr>
          <w:i/>
          <w:iCs/>
        </w:rPr>
        <w:t xml:space="preserve">, </w:t>
      </w:r>
      <w:proofErr w:type="spellStart"/>
      <w:r w:rsidRPr="006E3255">
        <w:rPr>
          <w:i/>
          <w:iCs/>
        </w:rPr>
        <w:t>Q</w:t>
      </w:r>
      <w:r w:rsidRPr="006E3255">
        <w:rPr>
          <w:i/>
          <w:iCs/>
          <w:vertAlign w:val="subscript"/>
        </w:rPr>
        <w:t>ts</w:t>
      </w:r>
      <w:proofErr w:type="spellEnd"/>
      <w:r w:rsidRPr="006E3255">
        <w:rPr>
          <w:i/>
          <w:iCs/>
          <w:vertAlign w:val="subscript"/>
        </w:rPr>
        <w:t xml:space="preserve"> </w:t>
      </w:r>
      <w:r>
        <w:t>:= Q(</w:t>
      </w:r>
      <w:r w:rsidRPr="006E3255">
        <w:rPr>
          <w:i/>
          <w:iCs/>
        </w:rPr>
        <w:t>x</w:t>
      </w:r>
      <w:r>
        <w:t>(</w:t>
      </w:r>
      <w:proofErr w:type="spellStart"/>
      <w:r w:rsidRPr="006E3255">
        <w:rPr>
          <w:i/>
          <w:iCs/>
        </w:rPr>
        <w:t>i’,j</w:t>
      </w:r>
      <w:proofErr w:type="spellEnd"/>
      <w:r w:rsidRPr="006E3255">
        <w:rPr>
          <w:i/>
          <w:iCs/>
        </w:rPr>
        <w:t>’</w:t>
      </w:r>
      <w:r>
        <w:t>)),</w:t>
      </w:r>
      <w:r w:rsidRPr="006E3255">
        <w:rPr>
          <w:i/>
          <w:iCs/>
        </w:rPr>
        <w:t xml:space="preserve"> CA</w:t>
      </w:r>
      <w:r>
        <w:t>=</w:t>
      </w:r>
      <w:r w:rsidRPr="006E3255">
        <w:rPr>
          <w:i/>
          <w:iCs/>
        </w:rPr>
        <w:t>True</w:t>
      </w:r>
      <w:r>
        <w:t xml:space="preserve"> ;</w:t>
      </w:r>
    </w:p>
    <w:p w14:paraId="760B244D" w14:textId="77777777" w:rsidR="00B36692" w:rsidRDefault="00B36692" w:rsidP="006E3255">
      <w:pPr>
        <w:spacing w:line="360" w:lineRule="auto"/>
        <w:jc w:val="both"/>
      </w:pPr>
      <w:r>
        <w:t>Dla każdego (</w:t>
      </w:r>
      <w:proofErr w:type="spellStart"/>
      <w:r w:rsidRPr="006E3255">
        <w:rPr>
          <w:i/>
          <w:iCs/>
        </w:rPr>
        <w:t>i</w:t>
      </w:r>
      <w:r>
        <w:t>,</w:t>
      </w:r>
      <w:r w:rsidRPr="006E3255">
        <w:rPr>
          <w:i/>
          <w:iCs/>
        </w:rPr>
        <w:t>j</w:t>
      </w:r>
      <w:proofErr w:type="spellEnd"/>
      <w:r>
        <w:t xml:space="preserve">) podstaw: </w:t>
      </w:r>
      <m:oMath>
        <m:r>
          <w:rPr>
            <w:rFonts w:ascii="Cambria Math" w:hAnsi="Cambria Math"/>
          </w:rPr>
          <m:t>KLT</m:t>
        </m:r>
        <m:d>
          <m:dPr>
            <m:ctrlPr>
              <w:rPr>
                <w:rFonts w:ascii="Cambria Math" w:hAnsi="Cambria Math"/>
                <w:i/>
              </w:rPr>
            </m:ctrlPr>
          </m:dPr>
          <m:e>
            <m:r>
              <w:rPr>
                <w:rFonts w:ascii="Cambria Math" w:hAnsi="Cambria Math"/>
              </w:rPr>
              <m:t>i,j</m:t>
            </m:r>
          </m:e>
        </m:d>
        <m:r>
          <w:rPr>
            <w:rFonts w:ascii="Cambria Math" w:hAnsi="Cambria Math"/>
          </w:rPr>
          <m:t>:=max</m:t>
        </m:r>
        <m:d>
          <m:dPr>
            <m:begChr m:val="{"/>
            <m:endChr m:val="}"/>
            <m:ctrlPr>
              <w:rPr>
                <w:rFonts w:ascii="Cambria Math" w:hAnsi="Cambria Math"/>
                <w:i/>
              </w:rPr>
            </m:ctrlPr>
          </m:dPr>
          <m:e>
            <m:r>
              <w:rPr>
                <w:rFonts w:ascii="Cambria Math" w:hAnsi="Cambria Math"/>
              </w:rPr>
              <m:t>0,KLT</m:t>
            </m:r>
            <m:d>
              <m:dPr>
                <m:ctrlPr>
                  <w:rPr>
                    <w:rFonts w:ascii="Cambria Math" w:hAnsi="Cambria Math"/>
                    <w:i/>
                  </w:rPr>
                </m:ctrlPr>
              </m:dPr>
              <m:e>
                <m:r>
                  <w:rPr>
                    <w:rFonts w:ascii="Cambria Math" w:hAnsi="Cambria Math"/>
                  </w:rPr>
                  <m:t>i,j</m:t>
                </m:r>
              </m:e>
            </m:d>
            <m:r>
              <w:rPr>
                <w:rFonts w:ascii="Cambria Math" w:hAnsi="Cambria Math"/>
              </w:rPr>
              <m:t>-1</m:t>
            </m:r>
          </m:e>
        </m:d>
      </m:oMath>
      <w:r w:rsidRPr="006E3255">
        <w:rPr>
          <w:rFonts w:eastAsiaTheme="minorEastAsia"/>
        </w:rPr>
        <w:t>;</w:t>
      </w:r>
    </w:p>
    <w:p w14:paraId="247C97E2" w14:textId="77777777" w:rsidR="00B36692" w:rsidRDefault="00B36692" w:rsidP="006E3255">
      <w:pPr>
        <w:spacing w:line="360" w:lineRule="auto"/>
      </w:pPr>
      <w:r>
        <w:t xml:space="preserve">Jeżeli </w:t>
      </w:r>
      <w:r w:rsidRPr="006E3255">
        <w:rPr>
          <w:i/>
          <w:iCs/>
        </w:rPr>
        <w:t>CA</w:t>
      </w:r>
      <w:r>
        <w:t>=</w:t>
      </w:r>
      <w:proofErr w:type="spellStart"/>
      <w:r w:rsidRPr="006E3255">
        <w:rPr>
          <w:i/>
          <w:iCs/>
        </w:rPr>
        <w:t>False</w:t>
      </w:r>
      <w:proofErr w:type="spellEnd"/>
      <w:r>
        <w:t xml:space="preserve">, to </w:t>
      </w:r>
      <w:r w:rsidRPr="006E3255">
        <w:rPr>
          <w:i/>
          <w:iCs/>
        </w:rPr>
        <w:t>KLT</w:t>
      </w:r>
      <w:r>
        <w:t>(</w:t>
      </w:r>
      <w:r w:rsidRPr="006E3255">
        <w:rPr>
          <w:i/>
          <w:iCs/>
        </w:rPr>
        <w:t>i*</w:t>
      </w:r>
      <w:r>
        <w:t>,</w:t>
      </w:r>
      <w:r w:rsidRPr="006E3255">
        <w:rPr>
          <w:i/>
          <w:iCs/>
        </w:rPr>
        <w:t>j*</w:t>
      </w:r>
      <w:r>
        <w:t xml:space="preserve">) = </w:t>
      </w:r>
      <w:r w:rsidRPr="006E3255">
        <w:rPr>
          <w:i/>
          <w:iCs/>
        </w:rPr>
        <w:t>T</w:t>
      </w:r>
      <w:r>
        <w:t xml:space="preserve">, inaczej </w:t>
      </w:r>
      <w:r w:rsidRPr="006E3255">
        <w:rPr>
          <w:i/>
          <w:iCs/>
        </w:rPr>
        <w:t>KLT</w:t>
      </w:r>
      <w:r>
        <w:t>(</w:t>
      </w:r>
      <w:proofErr w:type="spellStart"/>
      <w:r w:rsidRPr="006E3255">
        <w:rPr>
          <w:i/>
          <w:iCs/>
        </w:rPr>
        <w:t>i’</w:t>
      </w:r>
      <w:r>
        <w:t>,</w:t>
      </w:r>
      <w:r w:rsidRPr="006E3255">
        <w:rPr>
          <w:i/>
          <w:iCs/>
        </w:rPr>
        <w:t>j</w:t>
      </w:r>
      <w:proofErr w:type="spellEnd"/>
      <w:r w:rsidRPr="006E3255">
        <w:rPr>
          <w:i/>
          <w:iCs/>
        </w:rPr>
        <w:t>’</w:t>
      </w:r>
      <w:r>
        <w:t xml:space="preserve">) = </w:t>
      </w:r>
      <w:r w:rsidRPr="006E3255">
        <w:rPr>
          <w:i/>
          <w:iCs/>
        </w:rPr>
        <w:t>T;</w:t>
      </w:r>
    </w:p>
    <w:p w14:paraId="5ADB80F5" w14:textId="1875F39E" w:rsidR="00B36692" w:rsidRPr="006E3255" w:rsidRDefault="00B36692" w:rsidP="006E3255">
      <w:pPr>
        <w:spacing w:line="360" w:lineRule="auto"/>
        <w:rPr>
          <w:i/>
          <w:iCs/>
        </w:rPr>
      </w:pPr>
      <w:r>
        <w:t xml:space="preserve">Jeżeli </w:t>
      </w:r>
      <w:r w:rsidRPr="006E3255">
        <w:rPr>
          <w:i/>
          <w:iCs/>
        </w:rPr>
        <w:t>CA</w:t>
      </w:r>
      <w:r>
        <w:t>=</w:t>
      </w:r>
      <w:proofErr w:type="spellStart"/>
      <w:r w:rsidRPr="006E3255">
        <w:rPr>
          <w:i/>
          <w:iCs/>
        </w:rPr>
        <w:t>False</w:t>
      </w:r>
      <w:proofErr w:type="spellEnd"/>
      <w:r>
        <w:t xml:space="preserve">, to </w:t>
      </w:r>
      <w:r w:rsidRPr="006E3255">
        <w:rPr>
          <w:i/>
          <w:iCs/>
        </w:rPr>
        <w:t>DLT(i*</w:t>
      </w:r>
      <w:r>
        <w:t>,</w:t>
      </w:r>
      <w:r w:rsidRPr="006E3255">
        <w:rPr>
          <w:i/>
          <w:iCs/>
        </w:rPr>
        <w:t>j*</w:t>
      </w:r>
      <w:r>
        <w:t>):=</w:t>
      </w:r>
      <w:r w:rsidRPr="006E3255">
        <w:rPr>
          <w:i/>
          <w:iCs/>
        </w:rPr>
        <w:t xml:space="preserve"> DLT(i*</w:t>
      </w:r>
      <w:r>
        <w:t>,</w:t>
      </w:r>
      <w:r w:rsidRPr="006E3255">
        <w:rPr>
          <w:i/>
          <w:iCs/>
        </w:rPr>
        <w:t>j*</w:t>
      </w:r>
      <w:r>
        <w:t xml:space="preserve">)+1, inaczej </w:t>
      </w:r>
      <w:r w:rsidRPr="006E3255">
        <w:rPr>
          <w:i/>
          <w:iCs/>
        </w:rPr>
        <w:t>DLT(</w:t>
      </w:r>
      <w:proofErr w:type="spellStart"/>
      <w:r w:rsidRPr="006E3255">
        <w:rPr>
          <w:i/>
          <w:iCs/>
        </w:rPr>
        <w:t>i’</w:t>
      </w:r>
      <w:r>
        <w:t>,</w:t>
      </w:r>
      <w:r w:rsidRPr="006E3255">
        <w:rPr>
          <w:i/>
          <w:iCs/>
        </w:rPr>
        <w:t>j</w:t>
      </w:r>
      <w:proofErr w:type="spellEnd"/>
      <w:r w:rsidRPr="006E3255">
        <w:rPr>
          <w:i/>
          <w:iCs/>
        </w:rPr>
        <w:t>’</w:t>
      </w:r>
      <w:r>
        <w:t>):=</w:t>
      </w:r>
      <w:r w:rsidRPr="006E3255">
        <w:rPr>
          <w:i/>
          <w:iCs/>
        </w:rPr>
        <w:t xml:space="preserve"> DLT(</w:t>
      </w:r>
      <w:proofErr w:type="spellStart"/>
      <w:r w:rsidRPr="006E3255">
        <w:rPr>
          <w:i/>
          <w:iCs/>
        </w:rPr>
        <w:t>i’</w:t>
      </w:r>
      <w:r>
        <w:t>,</w:t>
      </w:r>
      <w:r w:rsidRPr="006E3255">
        <w:rPr>
          <w:i/>
          <w:iCs/>
        </w:rPr>
        <w:t>j</w:t>
      </w:r>
      <w:proofErr w:type="spellEnd"/>
      <w:r w:rsidRPr="006E3255">
        <w:rPr>
          <w:i/>
          <w:iCs/>
        </w:rPr>
        <w:t>’</w:t>
      </w:r>
      <w:r>
        <w:t>)+1,</w:t>
      </w:r>
      <w:r w:rsidRPr="006E3255">
        <w:rPr>
          <w:i/>
          <w:iCs/>
        </w:rPr>
        <w:t>CA</w:t>
      </w:r>
      <w:r>
        <w:t>=</w:t>
      </w:r>
      <w:proofErr w:type="spellStart"/>
      <w:r w:rsidRPr="006E3255">
        <w:rPr>
          <w:i/>
          <w:iCs/>
        </w:rPr>
        <w:t>False</w:t>
      </w:r>
      <w:proofErr w:type="spellEnd"/>
      <w:r w:rsidRPr="006E3255">
        <w:rPr>
          <w:i/>
          <w:iCs/>
        </w:rPr>
        <w:t>.</w:t>
      </w:r>
    </w:p>
    <w:p w14:paraId="31EF1843" w14:textId="77777777" w:rsidR="00B36692" w:rsidRDefault="00B36692" w:rsidP="00B36692">
      <w:pPr>
        <w:spacing w:line="360" w:lineRule="auto"/>
        <w:rPr>
          <w:i/>
          <w:iCs/>
        </w:rPr>
      </w:pPr>
    </w:p>
    <w:p w14:paraId="3C829356" w14:textId="77777777" w:rsidR="00B36692" w:rsidRDefault="00B36692" w:rsidP="006E3255">
      <w:pPr>
        <w:spacing w:line="360" w:lineRule="auto"/>
      </w:pPr>
      <w:r>
        <w:t>Opis oznaczeń w pseudokodzie:</w:t>
      </w:r>
    </w:p>
    <w:p w14:paraId="785B31A4" w14:textId="77777777" w:rsidR="00B36692" w:rsidRDefault="00B36692" w:rsidP="006E3255">
      <w:pPr>
        <w:spacing w:line="360" w:lineRule="auto"/>
      </w:pPr>
      <w:r w:rsidRPr="006E3255">
        <w:rPr>
          <w:i/>
          <w:iCs/>
        </w:rPr>
        <w:t xml:space="preserve">CA </w:t>
      </w:r>
      <w:r>
        <w:t>- zmienna określająca czy zastosowano kryterium aspiracji,</w:t>
      </w:r>
    </w:p>
    <w:p w14:paraId="5D8C53E4" w14:textId="77777777" w:rsidR="00B36692" w:rsidRDefault="00B36692" w:rsidP="006E3255">
      <w:pPr>
        <w:spacing w:line="360" w:lineRule="auto"/>
      </w:pPr>
      <w:r>
        <w:lastRenderedPageBreak/>
        <w:t xml:space="preserve">α – wartość współczynnika kary, </w:t>
      </w:r>
    </w:p>
    <w:p w14:paraId="6B7B40A5" w14:textId="77777777" w:rsidR="00B36692" w:rsidRDefault="00B36692" w:rsidP="006E3255">
      <w:pPr>
        <w:spacing w:line="360" w:lineRule="auto"/>
      </w:pPr>
      <w:r w:rsidRPr="006E3255">
        <w:rPr>
          <w:i/>
          <w:iCs/>
        </w:rPr>
        <w:t>KLT</w:t>
      </w:r>
      <w:r>
        <w:t xml:space="preserve">  -  lista tabu zawierająca liczbę tur, w których określony krok jest zabroniony,</w:t>
      </w:r>
    </w:p>
    <w:p w14:paraId="726BEC94" w14:textId="77777777" w:rsidR="00B36692" w:rsidRPr="00F51507" w:rsidRDefault="00B36692" w:rsidP="006E3255">
      <w:pPr>
        <w:spacing w:line="360" w:lineRule="auto"/>
      </w:pPr>
      <w:r w:rsidRPr="006E3255">
        <w:rPr>
          <w:i/>
          <w:iCs/>
        </w:rPr>
        <w:t>DLT</w:t>
      </w:r>
      <w:r>
        <w:t xml:space="preserve"> – lista tabu zawierająca liczbę poszczególnych dokonanych kroków algorytmu,</w:t>
      </w:r>
    </w:p>
    <w:p w14:paraId="315FE6AC" w14:textId="77777777" w:rsidR="00B36692" w:rsidRDefault="00B36692" w:rsidP="006E3255">
      <w:pPr>
        <w:spacing w:line="360" w:lineRule="auto"/>
      </w:pPr>
      <w:r w:rsidRPr="006E3255">
        <w:rPr>
          <w:i/>
          <w:iCs/>
        </w:rPr>
        <w:t xml:space="preserve">T </w:t>
      </w:r>
      <w:r>
        <w:t xml:space="preserve">– liczba tur, w których dany krok znajduje się na liście </w:t>
      </w:r>
      <w:r w:rsidRPr="006E3255">
        <w:rPr>
          <w:i/>
          <w:iCs/>
        </w:rPr>
        <w:t>KLT</w:t>
      </w:r>
      <w:r>
        <w:t>.</w:t>
      </w:r>
    </w:p>
    <w:p w14:paraId="2E2A3CE5" w14:textId="77777777" w:rsidR="00B36692" w:rsidRDefault="00B36692" w:rsidP="00402C8F">
      <w:pPr>
        <w:pStyle w:val="Nagwek2"/>
      </w:pPr>
    </w:p>
    <w:p w14:paraId="27035601" w14:textId="60A5A765" w:rsidR="00B36692" w:rsidRDefault="00B36692" w:rsidP="00402C8F">
      <w:pPr>
        <w:pStyle w:val="Nagwek2"/>
      </w:pPr>
    </w:p>
    <w:p w14:paraId="4E13BE3C" w14:textId="6675D6E4" w:rsidR="00F258C7" w:rsidRDefault="00F258C7" w:rsidP="00F258C7"/>
    <w:p w14:paraId="51C1D386" w14:textId="13DCAEB3" w:rsidR="00F258C7" w:rsidRDefault="00F258C7" w:rsidP="00F258C7"/>
    <w:p w14:paraId="1426B58A" w14:textId="2C0F1E90" w:rsidR="00F258C7" w:rsidRDefault="00F258C7" w:rsidP="00F258C7"/>
    <w:p w14:paraId="5B145353" w14:textId="35CD8F43" w:rsidR="00F258C7" w:rsidRDefault="00F258C7" w:rsidP="00F258C7"/>
    <w:p w14:paraId="29FDDDB3" w14:textId="0B2EE623" w:rsidR="00F258C7" w:rsidRDefault="00F258C7" w:rsidP="00F258C7"/>
    <w:p w14:paraId="213F727B" w14:textId="77777777" w:rsidR="00F258C7" w:rsidRPr="00F258C7" w:rsidRDefault="00F258C7" w:rsidP="00F258C7"/>
    <w:p w14:paraId="19A5FF38" w14:textId="46304DC5" w:rsidR="00B36692" w:rsidRDefault="00B36692" w:rsidP="00402C8F">
      <w:pPr>
        <w:pStyle w:val="Nagwek2"/>
      </w:pPr>
    </w:p>
    <w:p w14:paraId="462463CB" w14:textId="77777777" w:rsidR="00141B76" w:rsidRPr="00141B76" w:rsidRDefault="00141B76" w:rsidP="00141B76"/>
    <w:p w14:paraId="526ABA85" w14:textId="156FE727" w:rsidR="00141B76" w:rsidRDefault="00141B76" w:rsidP="006E3255">
      <w:pPr>
        <w:pStyle w:val="Nagwek2"/>
        <w:numPr>
          <w:ilvl w:val="1"/>
          <w:numId w:val="7"/>
        </w:numPr>
        <w:spacing w:line="360" w:lineRule="auto"/>
        <w:ind w:hanging="508"/>
      </w:pPr>
      <w:bookmarkStart w:id="18" w:name="_Toc88652262"/>
      <w:bookmarkStart w:id="19" w:name="_Toc90463192"/>
      <w:r>
        <w:t>Pamięć krótko- i długoterminowa</w:t>
      </w:r>
      <w:bookmarkEnd w:id="18"/>
      <w:bookmarkEnd w:id="19"/>
    </w:p>
    <w:p w14:paraId="638251E9" w14:textId="77777777" w:rsidR="00141B76" w:rsidRDefault="00141B76" w:rsidP="00141B76">
      <w:pPr>
        <w:spacing w:line="360" w:lineRule="auto"/>
      </w:pPr>
    </w:p>
    <w:p w14:paraId="198D506E" w14:textId="77777777" w:rsidR="00141B76" w:rsidRDefault="00141B76" w:rsidP="004B3DB2">
      <w:pPr>
        <w:spacing w:line="360" w:lineRule="auto"/>
        <w:ind w:firstLine="567"/>
        <w:jc w:val="both"/>
      </w:pPr>
      <w:r>
        <w:t>W zależności od potrzeb możliwe jest zastosowanie algorytmu przeszukiwania z zabronieniami na kilka sposobów. W tym przypadku użyte zostaną algorytmy z pamięcią krótkoterminową oraz algorytm z pamięcią zarówno krótko- jak i długoterminową.</w:t>
      </w:r>
    </w:p>
    <w:p w14:paraId="5D535E4E" w14:textId="77777777" w:rsidR="00141B76" w:rsidRDefault="00141B76" w:rsidP="00F258C7">
      <w:pPr>
        <w:spacing w:line="360" w:lineRule="auto"/>
        <w:ind w:firstLine="567"/>
        <w:jc w:val="both"/>
      </w:pPr>
    </w:p>
    <w:p w14:paraId="6255C813" w14:textId="77777777" w:rsidR="00141B76" w:rsidRDefault="00141B76" w:rsidP="004B3DB2">
      <w:pPr>
        <w:spacing w:line="360" w:lineRule="auto"/>
        <w:ind w:firstLine="567"/>
        <w:jc w:val="both"/>
      </w:pPr>
      <w:r>
        <w:t>Pamięć krótkoterminowa (</w:t>
      </w:r>
      <w:r w:rsidRPr="004B3DB2">
        <w:rPr>
          <w:i/>
          <w:iCs/>
        </w:rPr>
        <w:t>KLT</w:t>
      </w:r>
      <w:r>
        <w:t xml:space="preserve">) to lista tabu, która posiada po jednej pozycji dla każdego możliwego ruchu algorytmu. Domyślnie zapełniona jest zerami. Po każdym kroku algorytmu, najpierw od wszystkich niezerowych wartości odejmuje się jeden, a następnie na pozycji odpowiadającej wykonanemu ruchowi pojawia się wartość </w:t>
      </w:r>
      <w:r w:rsidRPr="004B3DB2">
        <w:rPr>
          <w:i/>
          <w:iCs/>
        </w:rPr>
        <w:t>T,</w:t>
      </w:r>
      <w:r>
        <w:t xml:space="preserve"> czyli określony w liczbie kroków okres znajdowania się ruchu na liście tabu. Algorytm sprawdza dla każdego ruchu czy nie znajduje się na </w:t>
      </w:r>
      <w:r w:rsidRPr="004B3DB2">
        <w:rPr>
          <w:i/>
          <w:iCs/>
        </w:rPr>
        <w:t xml:space="preserve">KLT </w:t>
      </w:r>
      <w:r>
        <w:t xml:space="preserve">(czyli czy </w:t>
      </w:r>
      <w:r w:rsidRPr="004B3DB2">
        <w:rPr>
          <w:i/>
          <w:iCs/>
        </w:rPr>
        <w:t>KLT</w:t>
      </w:r>
      <w:r>
        <w:t>(</w:t>
      </w:r>
      <w:proofErr w:type="spellStart"/>
      <w:r w:rsidRPr="004B3DB2">
        <w:rPr>
          <w:i/>
          <w:iCs/>
        </w:rPr>
        <w:t>i</w:t>
      </w:r>
      <w:r>
        <w:t>,</w:t>
      </w:r>
      <w:r w:rsidRPr="004B3DB2">
        <w:rPr>
          <w:i/>
          <w:iCs/>
        </w:rPr>
        <w:t>j</w:t>
      </w:r>
      <w:proofErr w:type="spellEnd"/>
      <w:r>
        <w:t xml:space="preserve">)&gt;0). Jeśli </w:t>
      </w:r>
      <w:r w:rsidRPr="004B3DB2">
        <w:rPr>
          <w:i/>
          <w:iCs/>
        </w:rPr>
        <w:t>KLT</w:t>
      </w:r>
      <w:r>
        <w:t>(</w:t>
      </w:r>
      <w:proofErr w:type="spellStart"/>
      <w:r w:rsidRPr="004B3DB2">
        <w:rPr>
          <w:i/>
          <w:iCs/>
        </w:rPr>
        <w:t>i</w:t>
      </w:r>
      <w:r>
        <w:t>,</w:t>
      </w:r>
      <w:r w:rsidRPr="004B3DB2">
        <w:rPr>
          <w:i/>
          <w:iCs/>
        </w:rPr>
        <w:t>j</w:t>
      </w:r>
      <w:proofErr w:type="spellEnd"/>
      <w:r>
        <w:t xml:space="preserve">)=0, to gdy ruch okaże się najlepszy, może być wykonany. Jeśli jednak </w:t>
      </w:r>
      <w:r w:rsidRPr="004B3DB2">
        <w:rPr>
          <w:i/>
          <w:iCs/>
        </w:rPr>
        <w:t>KLT</w:t>
      </w:r>
      <w:r>
        <w:t>(</w:t>
      </w:r>
      <w:proofErr w:type="spellStart"/>
      <w:r w:rsidRPr="004B3DB2">
        <w:rPr>
          <w:i/>
          <w:iCs/>
        </w:rPr>
        <w:t>i</w:t>
      </w:r>
      <w:r>
        <w:t>,</w:t>
      </w:r>
      <w:r w:rsidRPr="004B3DB2">
        <w:rPr>
          <w:i/>
          <w:iCs/>
        </w:rPr>
        <w:t>j</w:t>
      </w:r>
      <w:proofErr w:type="spellEnd"/>
      <w:r>
        <w:t>)&gt;0, to ruch może zostać wykonany tylko jeżeli spełni warunek aspiracji.</w:t>
      </w:r>
    </w:p>
    <w:p w14:paraId="0FE976C5" w14:textId="77777777" w:rsidR="00141B76" w:rsidRDefault="00141B76" w:rsidP="00F258C7">
      <w:pPr>
        <w:spacing w:line="360" w:lineRule="auto"/>
        <w:ind w:firstLine="567"/>
        <w:jc w:val="both"/>
      </w:pPr>
    </w:p>
    <w:p w14:paraId="0A7E0C55" w14:textId="77777777" w:rsidR="00141B76" w:rsidRDefault="00141B76" w:rsidP="004B3DB2">
      <w:pPr>
        <w:spacing w:line="360" w:lineRule="auto"/>
        <w:ind w:firstLine="567"/>
        <w:jc w:val="both"/>
      </w:pPr>
      <w:r>
        <w:lastRenderedPageBreak/>
        <w:t xml:space="preserve">Warunek aspiracji to swoisty wytrych, który umożliwia algorytmowi wykonanie niedozwolonego ruchu. Jeśli jego wynik okaże się lepszy nie tylko od najlepszego wyniku „dozwolonego” ruchu  w tym kroku algorytmu, ale także od najlepszego wyniku w perspektywie wszystkich dotychczasowych kroków algorytmu, to kryterium aspiracji zostaje spełnione. </w:t>
      </w:r>
    </w:p>
    <w:p w14:paraId="20ABC52A" w14:textId="77777777" w:rsidR="00141B76" w:rsidRDefault="00141B76" w:rsidP="00F258C7">
      <w:pPr>
        <w:spacing w:line="360" w:lineRule="auto"/>
        <w:ind w:firstLine="567"/>
        <w:jc w:val="both"/>
      </w:pPr>
    </w:p>
    <w:p w14:paraId="78B79D25" w14:textId="030E4436" w:rsidR="00141B76" w:rsidRDefault="00141B76" w:rsidP="004B3DB2">
      <w:pPr>
        <w:spacing w:line="360" w:lineRule="auto"/>
        <w:ind w:firstLine="567"/>
        <w:jc w:val="both"/>
      </w:pPr>
      <w:r>
        <w:t>Główną różnicą pomiędzy zastosowanymi dwoma typami algorytmu jest zastosowanie bądź pominięcie pamięci długoterminowej (</w:t>
      </w:r>
      <w:r w:rsidRPr="004B3DB2">
        <w:rPr>
          <w:i/>
          <w:iCs/>
        </w:rPr>
        <w:t>DLT</w:t>
      </w:r>
      <w:r>
        <w:t xml:space="preserve">). Podobnie jak lista </w:t>
      </w:r>
      <w:r w:rsidRPr="004B3DB2">
        <w:rPr>
          <w:i/>
          <w:iCs/>
        </w:rPr>
        <w:t>KLT</w:t>
      </w:r>
      <w:r>
        <w:t xml:space="preserve"> zawiera po jednej pozycji dla każdego ruchu. Jednakże, jej przeznaczeniem jest zliczanie liczby wykonan</w:t>
      </w:r>
      <w:r w:rsidR="00E375A9">
        <w:t xml:space="preserve">ych </w:t>
      </w:r>
      <w:r>
        <w:t xml:space="preserve">poszczególnych ruchów. Informacja ta jest wykorzystywana przy obliczaniu wyniku dla rozpatrywanego przydziału, bowiem do podstawowego wyniku dodaje się iloczyn wartości na odpowiedniej pozycji </w:t>
      </w:r>
      <w:r w:rsidRPr="004B3DB2">
        <w:rPr>
          <w:i/>
          <w:iCs/>
        </w:rPr>
        <w:t>DLT</w:t>
      </w:r>
      <w:r>
        <w:t xml:space="preserve"> i stałej wartości współczynnika kary, podzielonego przez ilość wykonanych iteracji algorytmu. Ma to na celu zapobieganiu wykonywaniu tych samych ruchów zbyt wiele razy. [4.2]</w:t>
      </w:r>
    </w:p>
    <w:p w14:paraId="15EE85C0" w14:textId="47924B97" w:rsidR="00402C8F" w:rsidRDefault="00402C8F" w:rsidP="00402C8F">
      <w:pPr>
        <w:pStyle w:val="Nagwek2"/>
      </w:pPr>
      <w:bookmarkStart w:id="20" w:name="_Hlk88658634"/>
    </w:p>
    <w:bookmarkEnd w:id="20"/>
    <w:p w14:paraId="3E410877" w14:textId="1ED4BF64" w:rsidR="00402C8F" w:rsidRDefault="00402C8F" w:rsidP="00402C8F"/>
    <w:p w14:paraId="62BF210A" w14:textId="572E0DF7" w:rsidR="00402C8F" w:rsidRDefault="00402C8F" w:rsidP="004B3DB2">
      <w:pPr>
        <w:pStyle w:val="Nagwek1"/>
        <w:numPr>
          <w:ilvl w:val="0"/>
          <w:numId w:val="7"/>
        </w:numPr>
      </w:pPr>
      <w:r>
        <w:t xml:space="preserve"> </w:t>
      </w:r>
      <w:bookmarkStart w:id="21" w:name="_Toc90463193"/>
      <w:r>
        <w:t>Opis aplikacji</w:t>
      </w:r>
      <w:bookmarkEnd w:id="21"/>
    </w:p>
    <w:p w14:paraId="10001BE1" w14:textId="03A94FE8" w:rsidR="00402C8F" w:rsidRDefault="00402C8F" w:rsidP="004B3DB2">
      <w:pPr>
        <w:pStyle w:val="Nagwek2"/>
        <w:numPr>
          <w:ilvl w:val="1"/>
          <w:numId w:val="7"/>
        </w:numPr>
      </w:pPr>
      <w:r>
        <w:t xml:space="preserve"> </w:t>
      </w:r>
      <w:bookmarkStart w:id="22" w:name="_Toc90463194"/>
      <w:r>
        <w:t>Środowiska programistyczne</w:t>
      </w:r>
      <w:bookmarkEnd w:id="22"/>
    </w:p>
    <w:p w14:paraId="21C97C11" w14:textId="2853C0EE" w:rsidR="00402C8F" w:rsidRDefault="00402C8F" w:rsidP="004B3DB2">
      <w:pPr>
        <w:pStyle w:val="Nagwek2"/>
        <w:numPr>
          <w:ilvl w:val="1"/>
          <w:numId w:val="7"/>
        </w:numPr>
      </w:pPr>
      <w:r>
        <w:t xml:space="preserve"> </w:t>
      </w:r>
      <w:bookmarkStart w:id="23" w:name="_Toc90463195"/>
      <w:r>
        <w:t>Weryfikacja prawidłowego działania modelu i algorytmu</w:t>
      </w:r>
      <w:bookmarkEnd w:id="23"/>
    </w:p>
    <w:p w14:paraId="696F0014" w14:textId="6262F2E1" w:rsidR="00402C8F" w:rsidRDefault="00402C8F" w:rsidP="00402C8F"/>
    <w:p w14:paraId="090C85FF" w14:textId="42C36914" w:rsidR="00402C8F" w:rsidRDefault="00402C8F" w:rsidP="004B3DB2">
      <w:pPr>
        <w:pStyle w:val="Nagwek1"/>
        <w:numPr>
          <w:ilvl w:val="0"/>
          <w:numId w:val="7"/>
        </w:numPr>
      </w:pPr>
      <w:r>
        <w:t xml:space="preserve"> </w:t>
      </w:r>
      <w:bookmarkStart w:id="24" w:name="_Toc90463196"/>
      <w:r>
        <w:t>Scenariusze testowe</w:t>
      </w:r>
      <w:bookmarkEnd w:id="24"/>
    </w:p>
    <w:p w14:paraId="139A750A" w14:textId="394A1CD9" w:rsidR="00402C8F" w:rsidRDefault="00402C8F" w:rsidP="004B3DB2">
      <w:pPr>
        <w:pStyle w:val="Nagwek2"/>
        <w:numPr>
          <w:ilvl w:val="1"/>
          <w:numId w:val="7"/>
        </w:numPr>
      </w:pPr>
      <w:r>
        <w:t xml:space="preserve"> </w:t>
      </w:r>
      <w:bookmarkStart w:id="25" w:name="_Toc90463197"/>
      <w:r w:rsidR="009457DB">
        <w:t>Optymalna liczba dronów</w:t>
      </w:r>
      <w:bookmarkEnd w:id="25"/>
    </w:p>
    <w:p w14:paraId="6EE529A9" w14:textId="26C62B2C" w:rsidR="009457DB" w:rsidRDefault="009457DB" w:rsidP="004B3DB2">
      <w:pPr>
        <w:pStyle w:val="Nagwek2"/>
        <w:numPr>
          <w:ilvl w:val="1"/>
          <w:numId w:val="7"/>
        </w:numPr>
      </w:pPr>
      <w:r>
        <w:t xml:space="preserve"> </w:t>
      </w:r>
      <w:bookmarkStart w:id="26" w:name="_Toc90463198"/>
      <w:r>
        <w:t>Prędkość maksymalna dronów</w:t>
      </w:r>
      <w:bookmarkEnd w:id="26"/>
    </w:p>
    <w:p w14:paraId="68F54359" w14:textId="7EA1577F" w:rsidR="009457DB" w:rsidRDefault="009457DB" w:rsidP="004B3DB2">
      <w:pPr>
        <w:pStyle w:val="Nagwek2"/>
        <w:numPr>
          <w:ilvl w:val="1"/>
          <w:numId w:val="7"/>
        </w:numPr>
      </w:pPr>
      <w:r>
        <w:t xml:space="preserve"> </w:t>
      </w:r>
      <w:bookmarkStart w:id="27" w:name="_Toc90463199"/>
      <w:r>
        <w:t>Wyrównywanie czasu lotu</w:t>
      </w:r>
      <w:bookmarkEnd w:id="27"/>
    </w:p>
    <w:p w14:paraId="19D9DB1D" w14:textId="4A720BC2" w:rsidR="009457DB" w:rsidRDefault="009457DB" w:rsidP="004B3DB2">
      <w:pPr>
        <w:pStyle w:val="Nagwek2"/>
        <w:numPr>
          <w:ilvl w:val="1"/>
          <w:numId w:val="7"/>
        </w:numPr>
      </w:pPr>
      <w:r>
        <w:t xml:space="preserve"> </w:t>
      </w:r>
      <w:bookmarkStart w:id="28" w:name="_Toc90463200"/>
      <w:r>
        <w:t>Maksymalizacja oddalenia dronów</w:t>
      </w:r>
      <w:bookmarkEnd w:id="28"/>
    </w:p>
    <w:p w14:paraId="208D943E" w14:textId="727CC957" w:rsidR="009457DB" w:rsidRDefault="009457DB" w:rsidP="009457DB"/>
    <w:p w14:paraId="3844FF00" w14:textId="58510F22" w:rsidR="009457DB" w:rsidRDefault="009457DB" w:rsidP="004B3DB2">
      <w:pPr>
        <w:pStyle w:val="Nagwek1"/>
        <w:numPr>
          <w:ilvl w:val="0"/>
          <w:numId w:val="7"/>
        </w:numPr>
      </w:pPr>
      <w:bookmarkStart w:id="29" w:name="_Toc90463201"/>
      <w:r>
        <w:t>Podsumowanie</w:t>
      </w:r>
      <w:bookmarkEnd w:id="29"/>
    </w:p>
    <w:p w14:paraId="712EDEE1" w14:textId="0ADC11A0" w:rsidR="009457DB" w:rsidRDefault="009457DB" w:rsidP="004B3DB2">
      <w:pPr>
        <w:pStyle w:val="Nagwek1"/>
        <w:numPr>
          <w:ilvl w:val="0"/>
          <w:numId w:val="7"/>
        </w:numPr>
      </w:pPr>
      <w:bookmarkStart w:id="30" w:name="_Toc90463202"/>
      <w:r>
        <w:t>Bibliografia</w:t>
      </w:r>
      <w:bookmarkEnd w:id="30"/>
    </w:p>
    <w:p w14:paraId="6BF0767F" w14:textId="77777777" w:rsidR="00141B76" w:rsidRPr="00141B76" w:rsidRDefault="00141B76" w:rsidP="00141B76"/>
    <w:p w14:paraId="7415138F" w14:textId="77777777" w:rsidR="00141B76" w:rsidRPr="003B3144" w:rsidRDefault="00141B76" w:rsidP="00141B76">
      <w:r>
        <w:t>Rozdział 4:</w:t>
      </w:r>
    </w:p>
    <w:p w14:paraId="679C50F4" w14:textId="77777777" w:rsidR="00141B76" w:rsidRDefault="00141B76" w:rsidP="00141B76">
      <w:r>
        <w:t xml:space="preserve">[4.1] </w:t>
      </w:r>
      <w:proofErr w:type="spellStart"/>
      <w:r>
        <w:t>F.Glover</w:t>
      </w:r>
      <w:proofErr w:type="spellEnd"/>
      <w:r>
        <w:t xml:space="preserve">, E. </w:t>
      </w:r>
      <w:proofErr w:type="spellStart"/>
      <w:r>
        <w:t>Taillard</w:t>
      </w:r>
      <w:proofErr w:type="spellEnd"/>
      <w:r>
        <w:t xml:space="preserve">, D. de </w:t>
      </w:r>
      <w:proofErr w:type="spellStart"/>
      <w:r>
        <w:t>Werra</w:t>
      </w:r>
      <w:proofErr w:type="spellEnd"/>
      <w:r>
        <w:t xml:space="preserve">:  </w:t>
      </w:r>
      <w:r w:rsidRPr="00363482">
        <w:rPr>
          <w:i/>
          <w:iCs/>
        </w:rPr>
        <w:t xml:space="preserve">A </w:t>
      </w:r>
      <w:proofErr w:type="spellStart"/>
      <w:r w:rsidRPr="00363482">
        <w:rPr>
          <w:i/>
          <w:iCs/>
        </w:rPr>
        <w:t>user's</w:t>
      </w:r>
      <w:proofErr w:type="spellEnd"/>
      <w:r w:rsidRPr="00363482">
        <w:rPr>
          <w:i/>
          <w:iCs/>
        </w:rPr>
        <w:t xml:space="preserve"> </w:t>
      </w:r>
      <w:proofErr w:type="spellStart"/>
      <w:r w:rsidRPr="00363482">
        <w:rPr>
          <w:i/>
          <w:iCs/>
        </w:rPr>
        <w:t>guide</w:t>
      </w:r>
      <w:proofErr w:type="spellEnd"/>
      <w:r w:rsidRPr="00363482">
        <w:rPr>
          <w:i/>
          <w:iCs/>
        </w:rPr>
        <w:t xml:space="preserve"> to tabu </w:t>
      </w:r>
      <w:proofErr w:type="spellStart"/>
      <w:r w:rsidRPr="00363482">
        <w:rPr>
          <w:i/>
          <w:iCs/>
        </w:rPr>
        <w:t>search</w:t>
      </w:r>
      <w:proofErr w:type="spellEnd"/>
      <w:r>
        <w:rPr>
          <w:i/>
          <w:iCs/>
        </w:rPr>
        <w:t>.</w:t>
      </w:r>
      <w:r>
        <w:t xml:space="preserve"> </w:t>
      </w:r>
      <w:proofErr w:type="spellStart"/>
      <w:r>
        <w:t>Annals</w:t>
      </w:r>
      <w:proofErr w:type="spellEnd"/>
      <w:r>
        <w:t xml:space="preserve"> of Operations </w:t>
      </w:r>
      <w:proofErr w:type="spellStart"/>
      <w:r>
        <w:t>Research</w:t>
      </w:r>
      <w:proofErr w:type="spellEnd"/>
      <w:r>
        <w:t xml:space="preserve"> 41: 3-28, 1993r.</w:t>
      </w:r>
    </w:p>
    <w:p w14:paraId="72DA9227" w14:textId="77777777" w:rsidR="00141B76" w:rsidRDefault="00141B76" w:rsidP="00141B76">
      <w:r>
        <w:lastRenderedPageBreak/>
        <w:t xml:space="preserve">(użyte w rozdziale 2)[4.2] K. Wala: </w:t>
      </w:r>
      <w:r>
        <w:rPr>
          <w:i/>
          <w:iCs/>
        </w:rPr>
        <w:t>Algorytm Tabu w optymalizacji uogólnionego problemu przydziału.</w:t>
      </w:r>
      <w:r>
        <w:t xml:space="preserve"> Automatyka Tom 11 Zeszyt 1-2: 309-316, 2007r.</w:t>
      </w:r>
    </w:p>
    <w:p w14:paraId="11C57073" w14:textId="77777777" w:rsidR="006736B3" w:rsidRDefault="006736B3" w:rsidP="006736B3">
      <w:r>
        <w:t>Rozdział 2:</w:t>
      </w:r>
    </w:p>
    <w:p w14:paraId="5E7799A2" w14:textId="77777777" w:rsidR="006736B3" w:rsidRDefault="006736B3" w:rsidP="006736B3">
      <w:r>
        <w:t xml:space="preserve">[2.1] S. </w:t>
      </w:r>
      <w:proofErr w:type="spellStart"/>
      <w:r>
        <w:t>Dasgupta</w:t>
      </w:r>
      <w:proofErr w:type="spellEnd"/>
      <w:r>
        <w:t xml:space="preserve">, C. </w:t>
      </w:r>
      <w:proofErr w:type="spellStart"/>
      <w:r>
        <w:t>Papadimitriou</w:t>
      </w:r>
      <w:proofErr w:type="spellEnd"/>
      <w:r>
        <w:t xml:space="preserve">, U. </w:t>
      </w:r>
      <w:proofErr w:type="spellStart"/>
      <w:r>
        <w:t>Vazirani</w:t>
      </w:r>
      <w:proofErr w:type="spellEnd"/>
      <w:r>
        <w:t xml:space="preserve">: </w:t>
      </w:r>
      <w:r>
        <w:rPr>
          <w:i/>
          <w:iCs/>
        </w:rPr>
        <w:t>Algorytmy</w:t>
      </w:r>
      <w:r>
        <w:t xml:space="preserve"> Wydawnictwo Naukowe PWN 2012r.</w:t>
      </w:r>
    </w:p>
    <w:p w14:paraId="2D4DBBFC" w14:textId="77777777" w:rsidR="006736B3" w:rsidRDefault="006736B3" w:rsidP="006736B3">
      <w:r>
        <w:t xml:space="preserve">[2.2]  </w:t>
      </w:r>
      <w:r>
        <w:rPr>
          <w:i/>
          <w:iCs/>
        </w:rPr>
        <w:t>Algorytmy heurystyczne</w:t>
      </w:r>
      <w:r>
        <w:t xml:space="preserve">, [Online]:  </w:t>
      </w:r>
      <w:hyperlink r:id="rId9" w:history="1">
        <w:r w:rsidRPr="00BA5F1F">
          <w:rPr>
            <w:rStyle w:val="Hipercze"/>
            <w:rFonts w:eastAsiaTheme="majorEastAsia"/>
          </w:rPr>
          <w:t>http://algorytmy.ency.pl/artykul/algorytmy_heurystyczne</w:t>
        </w:r>
      </w:hyperlink>
    </w:p>
    <w:p w14:paraId="1A318E1D" w14:textId="77777777" w:rsidR="006736B3" w:rsidRDefault="006736B3" w:rsidP="006736B3">
      <w:r>
        <w:t xml:space="preserve">[2.3] J. </w:t>
      </w:r>
      <w:proofErr w:type="spellStart"/>
      <w:r>
        <w:t>Pempera</w:t>
      </w:r>
      <w:proofErr w:type="spellEnd"/>
      <w:r>
        <w:t xml:space="preserve"> </w:t>
      </w:r>
      <w:r w:rsidRPr="004C5A2D">
        <w:rPr>
          <w:i/>
          <w:iCs/>
        </w:rPr>
        <w:t>Równoległy algorytm tabu z elementami inspirowanymi naturą dla problemu planowania tra</w:t>
      </w:r>
      <w:r>
        <w:rPr>
          <w:i/>
          <w:iCs/>
        </w:rPr>
        <w:t>s.</w:t>
      </w:r>
      <w:r>
        <w:t xml:space="preserve">  Automatyka Tom 15 Zeszyt 2: 399-408, 2011r.</w:t>
      </w:r>
    </w:p>
    <w:p w14:paraId="7A25A0A9" w14:textId="77777777" w:rsidR="006736B3" w:rsidRDefault="006736B3" w:rsidP="006736B3">
      <w:r>
        <w:t xml:space="preserve">[2.4] J. Grabowski, J. </w:t>
      </w:r>
      <w:proofErr w:type="spellStart"/>
      <w:r>
        <w:t>Pempera</w:t>
      </w:r>
      <w:proofErr w:type="spellEnd"/>
      <w:r>
        <w:t xml:space="preserve"> </w:t>
      </w:r>
      <w:r w:rsidRPr="000A5B93">
        <w:rPr>
          <w:i/>
          <w:iCs/>
        </w:rPr>
        <w:t>Hybrydowy algorytm tabu dla niepermutacyjnego problemu przepływowego z kryterium sumacyjnym</w:t>
      </w:r>
      <w:r>
        <w:rPr>
          <w:i/>
          <w:iCs/>
        </w:rPr>
        <w:t>.</w:t>
      </w:r>
      <w:r>
        <w:t xml:space="preserve"> Automatyka Tom 13 Zeszyt 2: 289-296, 2009r</w:t>
      </w:r>
    </w:p>
    <w:p w14:paraId="10916118" w14:textId="77777777" w:rsidR="006736B3" w:rsidRDefault="006736B3" w:rsidP="006736B3">
      <w:r>
        <w:t xml:space="preserve">[2.5] R. Kowalik, T. </w:t>
      </w:r>
      <w:proofErr w:type="spellStart"/>
      <w:r>
        <w:t>Łusiak</w:t>
      </w:r>
      <w:proofErr w:type="spellEnd"/>
      <w:r>
        <w:t xml:space="preserve">, A. </w:t>
      </w:r>
      <w:proofErr w:type="spellStart"/>
      <w:r>
        <w:t>Novak</w:t>
      </w:r>
      <w:proofErr w:type="spellEnd"/>
      <w:r>
        <w:t xml:space="preserve"> </w:t>
      </w:r>
      <w:r>
        <w:rPr>
          <w:i/>
          <w:iCs/>
        </w:rPr>
        <w:t>A</w:t>
      </w:r>
      <w:r w:rsidRPr="00134DEB">
        <w:rPr>
          <w:i/>
          <w:iCs/>
        </w:rPr>
        <w:t xml:space="preserve"> </w:t>
      </w:r>
      <w:proofErr w:type="spellStart"/>
      <w:r w:rsidRPr="00134DEB">
        <w:rPr>
          <w:i/>
          <w:iCs/>
        </w:rPr>
        <w:t>mathematical</w:t>
      </w:r>
      <w:proofErr w:type="spellEnd"/>
      <w:r w:rsidRPr="00134DEB">
        <w:rPr>
          <w:i/>
          <w:iCs/>
        </w:rPr>
        <w:t xml:space="preserve"> model for controlling a </w:t>
      </w:r>
      <w:proofErr w:type="spellStart"/>
      <w:r w:rsidRPr="00134DEB">
        <w:rPr>
          <w:i/>
          <w:iCs/>
        </w:rPr>
        <w:t>quadrotor</w:t>
      </w:r>
      <w:proofErr w:type="spellEnd"/>
      <w:r w:rsidRPr="00134DEB">
        <w:rPr>
          <w:i/>
          <w:iCs/>
        </w:rPr>
        <w:t xml:space="preserve"> </w:t>
      </w:r>
      <w:r>
        <w:rPr>
          <w:i/>
          <w:iCs/>
        </w:rPr>
        <w:t xml:space="preserve">UAV. </w:t>
      </w:r>
      <w:proofErr w:type="spellStart"/>
      <w:r>
        <w:t>Transactions</w:t>
      </w:r>
      <w:proofErr w:type="spellEnd"/>
      <w:r>
        <w:t xml:space="preserve"> on </w:t>
      </w:r>
      <w:proofErr w:type="spellStart"/>
      <w:r>
        <w:t>Aerospace</w:t>
      </w:r>
      <w:proofErr w:type="spellEnd"/>
      <w:r>
        <w:t xml:space="preserve"> </w:t>
      </w:r>
      <w:proofErr w:type="spellStart"/>
      <w:r>
        <w:t>Research</w:t>
      </w:r>
      <w:proofErr w:type="spellEnd"/>
      <w:r>
        <w:t xml:space="preserve"> Rocznik 2021 Tom 3 (264): 58-70, 2021r.</w:t>
      </w:r>
    </w:p>
    <w:p w14:paraId="34468633" w14:textId="77777777" w:rsidR="006736B3" w:rsidRPr="0066143C" w:rsidRDefault="006736B3" w:rsidP="006736B3">
      <w:r>
        <w:t xml:space="preserve">[2.6] D. </w:t>
      </w:r>
      <w:proofErr w:type="spellStart"/>
      <w:r>
        <w:t>Tobór</w:t>
      </w:r>
      <w:proofErr w:type="spellEnd"/>
      <w:r>
        <w:t xml:space="preserve">, J. Barcik, P. Czech </w:t>
      </w:r>
      <w:proofErr w:type="spellStart"/>
      <w:r w:rsidRPr="0066143C">
        <w:rPr>
          <w:i/>
          <w:iCs/>
        </w:rPr>
        <w:t>Legal</w:t>
      </w:r>
      <w:proofErr w:type="spellEnd"/>
      <w:r w:rsidRPr="0066143C">
        <w:rPr>
          <w:i/>
          <w:iCs/>
        </w:rPr>
        <w:t xml:space="preserve"> </w:t>
      </w:r>
      <w:proofErr w:type="spellStart"/>
      <w:r w:rsidRPr="0066143C">
        <w:rPr>
          <w:i/>
          <w:iCs/>
        </w:rPr>
        <w:t>aspects</w:t>
      </w:r>
      <w:proofErr w:type="spellEnd"/>
      <w:r w:rsidRPr="0066143C">
        <w:rPr>
          <w:i/>
          <w:iCs/>
        </w:rPr>
        <w:t xml:space="preserve"> of </w:t>
      </w:r>
      <w:proofErr w:type="spellStart"/>
      <w:r w:rsidRPr="0066143C">
        <w:rPr>
          <w:i/>
          <w:iCs/>
        </w:rPr>
        <w:t>air</w:t>
      </w:r>
      <w:proofErr w:type="spellEnd"/>
      <w:r w:rsidRPr="0066143C">
        <w:rPr>
          <w:i/>
          <w:iCs/>
        </w:rPr>
        <w:t xml:space="preserve"> transport </w:t>
      </w:r>
      <w:proofErr w:type="spellStart"/>
      <w:r w:rsidRPr="0066143C">
        <w:rPr>
          <w:i/>
          <w:iCs/>
        </w:rPr>
        <w:t>safety</w:t>
      </w:r>
      <w:proofErr w:type="spellEnd"/>
      <w:r w:rsidRPr="0066143C">
        <w:rPr>
          <w:i/>
          <w:iCs/>
        </w:rPr>
        <w:t xml:space="preserve"> and the </w:t>
      </w:r>
      <w:proofErr w:type="spellStart"/>
      <w:r w:rsidRPr="0066143C">
        <w:rPr>
          <w:i/>
          <w:iCs/>
        </w:rPr>
        <w:t>use</w:t>
      </w:r>
      <w:proofErr w:type="spellEnd"/>
      <w:r w:rsidRPr="0066143C">
        <w:rPr>
          <w:i/>
          <w:iCs/>
        </w:rPr>
        <w:t xml:space="preserve"> of </w:t>
      </w:r>
      <w:proofErr w:type="spellStart"/>
      <w:r w:rsidRPr="0066143C">
        <w:rPr>
          <w:i/>
          <w:iCs/>
        </w:rPr>
        <w:t>drones</w:t>
      </w:r>
      <w:proofErr w:type="spellEnd"/>
      <w:r>
        <w:t xml:space="preserve">. </w:t>
      </w:r>
      <w:proofErr w:type="spellStart"/>
      <w:r>
        <w:t>Scientific</w:t>
      </w:r>
      <w:proofErr w:type="spellEnd"/>
      <w:r>
        <w:t xml:space="preserve"> </w:t>
      </w:r>
      <w:proofErr w:type="spellStart"/>
      <w:r>
        <w:t>Journal</w:t>
      </w:r>
      <w:proofErr w:type="spellEnd"/>
      <w:r>
        <w:t xml:space="preserve"> of </w:t>
      </w:r>
      <w:proofErr w:type="spellStart"/>
      <w:r>
        <w:t>Silesian</w:t>
      </w:r>
      <w:proofErr w:type="spellEnd"/>
      <w:r>
        <w:t xml:space="preserve"> University of Technology. Series Transport Tom 97: 167-179, 2017r.</w:t>
      </w:r>
    </w:p>
    <w:p w14:paraId="0F610CDD" w14:textId="77777777" w:rsidR="00402C8F" w:rsidRPr="00402C8F" w:rsidRDefault="00402C8F" w:rsidP="00402C8F"/>
    <w:p w14:paraId="118BCC5F" w14:textId="56585EAF" w:rsidR="00722C4C" w:rsidRDefault="00722C4C" w:rsidP="00722C4C"/>
    <w:p w14:paraId="173555BD" w14:textId="7426F84B" w:rsidR="00722C4C" w:rsidRDefault="00722C4C" w:rsidP="00722C4C"/>
    <w:p w14:paraId="16103DC6" w14:textId="081E9765" w:rsidR="00722C4C" w:rsidRDefault="00722C4C" w:rsidP="00722C4C"/>
    <w:p w14:paraId="18A2B597" w14:textId="351D28AA" w:rsidR="00722C4C" w:rsidRDefault="00722C4C" w:rsidP="00722C4C"/>
    <w:p w14:paraId="3AADCE2F" w14:textId="38CBC567" w:rsidR="00722C4C" w:rsidRDefault="00722C4C" w:rsidP="00722C4C"/>
    <w:p w14:paraId="7C60E292" w14:textId="2BE0F94B" w:rsidR="00722C4C" w:rsidRDefault="00722C4C" w:rsidP="00722C4C"/>
    <w:p w14:paraId="70C88EA1" w14:textId="5914B544" w:rsidR="00722C4C" w:rsidRDefault="00722C4C" w:rsidP="00722C4C"/>
    <w:p w14:paraId="0A7AD86F" w14:textId="25CDCEED" w:rsidR="00722C4C" w:rsidRDefault="00722C4C" w:rsidP="00722C4C"/>
    <w:p w14:paraId="63882134" w14:textId="786EB030" w:rsidR="00722C4C" w:rsidRDefault="00722C4C" w:rsidP="00722C4C"/>
    <w:p w14:paraId="496A1BA5" w14:textId="06B36CAD" w:rsidR="00722C4C" w:rsidRDefault="00722C4C" w:rsidP="00722C4C"/>
    <w:p w14:paraId="2C5CD342" w14:textId="00215D7A" w:rsidR="00722C4C" w:rsidRDefault="00722C4C" w:rsidP="00722C4C"/>
    <w:p w14:paraId="1B0BC446" w14:textId="2D7578B0" w:rsidR="00722C4C" w:rsidRDefault="00722C4C" w:rsidP="00722C4C"/>
    <w:p w14:paraId="0EA3D633" w14:textId="77777777" w:rsidR="00722C4C" w:rsidRPr="00722C4C" w:rsidRDefault="00722C4C" w:rsidP="00722C4C"/>
    <w:sectPr w:rsidR="00722C4C" w:rsidRPr="00722C4C" w:rsidSect="000B0B43">
      <w:footerReference w:type="default" r:id="rId10"/>
      <w:footnotePr>
        <w:numStart w:val="2"/>
      </w:footnotePr>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78652" w14:textId="77777777" w:rsidR="00747B03" w:rsidRDefault="00747B03" w:rsidP="0028312F">
      <w:pPr>
        <w:spacing w:after="0" w:line="240" w:lineRule="auto"/>
      </w:pPr>
      <w:r>
        <w:separator/>
      </w:r>
    </w:p>
  </w:endnote>
  <w:endnote w:type="continuationSeparator" w:id="0">
    <w:p w14:paraId="77509AC3" w14:textId="77777777" w:rsidR="00747B03" w:rsidRDefault="00747B03" w:rsidP="00283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265846"/>
      <w:docPartObj>
        <w:docPartGallery w:val="Page Numbers (Bottom of Page)"/>
        <w:docPartUnique/>
      </w:docPartObj>
    </w:sdtPr>
    <w:sdtEndPr>
      <w:rPr>
        <w:szCs w:val="24"/>
      </w:rPr>
    </w:sdtEndPr>
    <w:sdtContent>
      <w:p w14:paraId="11F5666D" w14:textId="242F229A" w:rsidR="000B0B43" w:rsidRPr="000B0B43" w:rsidRDefault="000B0B43">
        <w:pPr>
          <w:pStyle w:val="Stopka"/>
          <w:jc w:val="right"/>
          <w:rPr>
            <w:szCs w:val="24"/>
          </w:rPr>
        </w:pPr>
        <w:r w:rsidRPr="000B0B43">
          <w:rPr>
            <w:szCs w:val="24"/>
          </w:rPr>
          <w:fldChar w:fldCharType="begin"/>
        </w:r>
        <w:r w:rsidRPr="000B0B43">
          <w:rPr>
            <w:szCs w:val="24"/>
          </w:rPr>
          <w:instrText>PAGE   \* MERGEFORMAT</w:instrText>
        </w:r>
        <w:r w:rsidRPr="000B0B43">
          <w:rPr>
            <w:szCs w:val="24"/>
          </w:rPr>
          <w:fldChar w:fldCharType="separate"/>
        </w:r>
        <w:r w:rsidRPr="000B0B43">
          <w:rPr>
            <w:szCs w:val="24"/>
          </w:rPr>
          <w:t>2</w:t>
        </w:r>
        <w:r w:rsidRPr="000B0B43">
          <w:rPr>
            <w:szCs w:val="24"/>
          </w:rPr>
          <w:fldChar w:fldCharType="end"/>
        </w:r>
      </w:p>
    </w:sdtContent>
  </w:sdt>
  <w:p w14:paraId="14874749" w14:textId="77777777" w:rsidR="000B0B43" w:rsidRDefault="000B0B4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86D11" w14:textId="77777777" w:rsidR="00747B03" w:rsidRDefault="00747B03" w:rsidP="0028312F">
      <w:pPr>
        <w:spacing w:after="0" w:line="240" w:lineRule="auto"/>
      </w:pPr>
      <w:r>
        <w:separator/>
      </w:r>
    </w:p>
  </w:footnote>
  <w:footnote w:type="continuationSeparator" w:id="0">
    <w:p w14:paraId="255CE1B7" w14:textId="77777777" w:rsidR="00747B03" w:rsidRDefault="00747B03" w:rsidP="00283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5844"/>
    <w:multiLevelType w:val="hybridMultilevel"/>
    <w:tmpl w:val="04DA60D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8AC603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01730C"/>
    <w:multiLevelType w:val="multilevel"/>
    <w:tmpl w:val="A64EB28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3B850E67"/>
    <w:multiLevelType w:val="multilevel"/>
    <w:tmpl w:val="0B9E08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13B1BA9"/>
    <w:multiLevelType w:val="hybridMultilevel"/>
    <w:tmpl w:val="C5946602"/>
    <w:lvl w:ilvl="0" w:tplc="04150001">
      <w:start w:val="1"/>
      <w:numFmt w:val="bullet"/>
      <w:lvlText w:val=""/>
      <w:lvlJc w:val="left"/>
      <w:pPr>
        <w:ind w:left="1490" w:hanging="360"/>
      </w:pPr>
      <w:rPr>
        <w:rFonts w:ascii="Symbol" w:hAnsi="Symbol" w:hint="default"/>
      </w:rPr>
    </w:lvl>
    <w:lvl w:ilvl="1" w:tplc="04150003" w:tentative="1">
      <w:start w:val="1"/>
      <w:numFmt w:val="bullet"/>
      <w:lvlText w:val="o"/>
      <w:lvlJc w:val="left"/>
      <w:pPr>
        <w:ind w:left="2210" w:hanging="360"/>
      </w:pPr>
      <w:rPr>
        <w:rFonts w:ascii="Courier New" w:hAnsi="Courier New" w:cs="Courier New" w:hint="default"/>
      </w:rPr>
    </w:lvl>
    <w:lvl w:ilvl="2" w:tplc="04150005" w:tentative="1">
      <w:start w:val="1"/>
      <w:numFmt w:val="bullet"/>
      <w:lvlText w:val=""/>
      <w:lvlJc w:val="left"/>
      <w:pPr>
        <w:ind w:left="2930" w:hanging="360"/>
      </w:pPr>
      <w:rPr>
        <w:rFonts w:ascii="Wingdings" w:hAnsi="Wingdings" w:hint="default"/>
      </w:rPr>
    </w:lvl>
    <w:lvl w:ilvl="3" w:tplc="04150001" w:tentative="1">
      <w:start w:val="1"/>
      <w:numFmt w:val="bullet"/>
      <w:lvlText w:val=""/>
      <w:lvlJc w:val="left"/>
      <w:pPr>
        <w:ind w:left="3650" w:hanging="360"/>
      </w:pPr>
      <w:rPr>
        <w:rFonts w:ascii="Symbol" w:hAnsi="Symbol" w:hint="default"/>
      </w:rPr>
    </w:lvl>
    <w:lvl w:ilvl="4" w:tplc="04150003" w:tentative="1">
      <w:start w:val="1"/>
      <w:numFmt w:val="bullet"/>
      <w:lvlText w:val="o"/>
      <w:lvlJc w:val="left"/>
      <w:pPr>
        <w:ind w:left="4370" w:hanging="360"/>
      </w:pPr>
      <w:rPr>
        <w:rFonts w:ascii="Courier New" w:hAnsi="Courier New" w:cs="Courier New" w:hint="default"/>
      </w:rPr>
    </w:lvl>
    <w:lvl w:ilvl="5" w:tplc="04150005" w:tentative="1">
      <w:start w:val="1"/>
      <w:numFmt w:val="bullet"/>
      <w:lvlText w:val=""/>
      <w:lvlJc w:val="left"/>
      <w:pPr>
        <w:ind w:left="5090" w:hanging="360"/>
      </w:pPr>
      <w:rPr>
        <w:rFonts w:ascii="Wingdings" w:hAnsi="Wingdings" w:hint="default"/>
      </w:rPr>
    </w:lvl>
    <w:lvl w:ilvl="6" w:tplc="04150001" w:tentative="1">
      <w:start w:val="1"/>
      <w:numFmt w:val="bullet"/>
      <w:lvlText w:val=""/>
      <w:lvlJc w:val="left"/>
      <w:pPr>
        <w:ind w:left="5810" w:hanging="360"/>
      </w:pPr>
      <w:rPr>
        <w:rFonts w:ascii="Symbol" w:hAnsi="Symbol" w:hint="default"/>
      </w:rPr>
    </w:lvl>
    <w:lvl w:ilvl="7" w:tplc="04150003" w:tentative="1">
      <w:start w:val="1"/>
      <w:numFmt w:val="bullet"/>
      <w:lvlText w:val="o"/>
      <w:lvlJc w:val="left"/>
      <w:pPr>
        <w:ind w:left="6530" w:hanging="360"/>
      </w:pPr>
      <w:rPr>
        <w:rFonts w:ascii="Courier New" w:hAnsi="Courier New" w:cs="Courier New" w:hint="default"/>
      </w:rPr>
    </w:lvl>
    <w:lvl w:ilvl="8" w:tplc="04150005" w:tentative="1">
      <w:start w:val="1"/>
      <w:numFmt w:val="bullet"/>
      <w:lvlText w:val=""/>
      <w:lvlJc w:val="left"/>
      <w:pPr>
        <w:ind w:left="7250" w:hanging="360"/>
      </w:pPr>
      <w:rPr>
        <w:rFonts w:ascii="Wingdings" w:hAnsi="Wingdings" w:hint="default"/>
      </w:rPr>
    </w:lvl>
  </w:abstractNum>
  <w:abstractNum w:abstractNumId="5" w15:restartNumberingAfterBreak="0">
    <w:nsid w:val="522B13B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A2246B"/>
    <w:multiLevelType w:val="multilevel"/>
    <w:tmpl w:val="0B9E08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326F91"/>
    <w:multiLevelType w:val="multilevel"/>
    <w:tmpl w:val="55DA24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3"/>
  </w:num>
  <w:num w:numId="3">
    <w:abstractNumId w:val="5"/>
  </w:num>
  <w:num w:numId="4">
    <w:abstractNumId w:val="7"/>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BA"/>
    <w:rsid w:val="000B0B43"/>
    <w:rsid w:val="00141B76"/>
    <w:rsid w:val="00242C7C"/>
    <w:rsid w:val="0024460F"/>
    <w:rsid w:val="0028312F"/>
    <w:rsid w:val="00335100"/>
    <w:rsid w:val="003734FE"/>
    <w:rsid w:val="003A36B6"/>
    <w:rsid w:val="003E527F"/>
    <w:rsid w:val="003F3000"/>
    <w:rsid w:val="004020D0"/>
    <w:rsid w:val="00402C8F"/>
    <w:rsid w:val="0049158F"/>
    <w:rsid w:val="004A5792"/>
    <w:rsid w:val="004B3DB2"/>
    <w:rsid w:val="00671EDC"/>
    <w:rsid w:val="006736B3"/>
    <w:rsid w:val="006E3255"/>
    <w:rsid w:val="00722C4C"/>
    <w:rsid w:val="00747B03"/>
    <w:rsid w:val="007D1A08"/>
    <w:rsid w:val="00832EC2"/>
    <w:rsid w:val="00836D87"/>
    <w:rsid w:val="009457DB"/>
    <w:rsid w:val="00956E0D"/>
    <w:rsid w:val="0098652B"/>
    <w:rsid w:val="009B1B2C"/>
    <w:rsid w:val="009D621C"/>
    <w:rsid w:val="009F4405"/>
    <w:rsid w:val="009F6B34"/>
    <w:rsid w:val="00A27BDB"/>
    <w:rsid w:val="00A80416"/>
    <w:rsid w:val="00B20019"/>
    <w:rsid w:val="00B31221"/>
    <w:rsid w:val="00B36692"/>
    <w:rsid w:val="00C40DC3"/>
    <w:rsid w:val="00C96162"/>
    <w:rsid w:val="00D05842"/>
    <w:rsid w:val="00D654FD"/>
    <w:rsid w:val="00D97557"/>
    <w:rsid w:val="00E17B81"/>
    <w:rsid w:val="00E375A9"/>
    <w:rsid w:val="00EF454C"/>
    <w:rsid w:val="00F16CBA"/>
    <w:rsid w:val="00F258C7"/>
    <w:rsid w:val="00F25E04"/>
    <w:rsid w:val="00FE67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E7995"/>
  <w15:chartTrackingRefBased/>
  <w15:docId w15:val="{38BBFA20-2DF7-473E-BD96-11AE296C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40DC3"/>
    <w:pPr>
      <w:spacing w:after="200" w:line="252" w:lineRule="auto"/>
    </w:pPr>
    <w:rPr>
      <w:rFonts w:ascii="Times New Roman" w:eastAsia="Times New Roman" w:hAnsi="Times New Roman" w:cs="Times New Roman"/>
      <w:sz w:val="24"/>
    </w:rPr>
  </w:style>
  <w:style w:type="paragraph" w:styleId="Nagwek1">
    <w:name w:val="heading 1"/>
    <w:basedOn w:val="Normalny"/>
    <w:next w:val="Normalny"/>
    <w:link w:val="Nagwek1Znak"/>
    <w:uiPriority w:val="9"/>
    <w:qFormat/>
    <w:rsid w:val="00722C4C"/>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22C4C"/>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28312F"/>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28312F"/>
    <w:rPr>
      <w:rFonts w:ascii="Calibri Light" w:eastAsia="Times New Roman" w:hAnsi="Calibri Light" w:cs="Times New Roman"/>
      <w:sz w:val="20"/>
      <w:szCs w:val="20"/>
    </w:rPr>
  </w:style>
  <w:style w:type="character" w:styleId="Odwoanieprzypisudolnego">
    <w:name w:val="footnote reference"/>
    <w:semiHidden/>
    <w:unhideWhenUsed/>
    <w:rsid w:val="0028312F"/>
    <w:rPr>
      <w:vertAlign w:val="superscript"/>
    </w:rPr>
  </w:style>
  <w:style w:type="character" w:customStyle="1" w:styleId="Nagwek1Znak">
    <w:name w:val="Nagłówek 1 Znak"/>
    <w:basedOn w:val="Domylnaczcionkaakapitu"/>
    <w:link w:val="Nagwek1"/>
    <w:uiPriority w:val="9"/>
    <w:rsid w:val="00722C4C"/>
    <w:rPr>
      <w:rFonts w:ascii="Times New Roman" w:eastAsiaTheme="majorEastAsia" w:hAnsi="Times New Roman" w:cstheme="majorBidi"/>
      <w:color w:val="000000" w:themeColor="text1"/>
      <w:sz w:val="32"/>
      <w:szCs w:val="32"/>
    </w:rPr>
  </w:style>
  <w:style w:type="paragraph" w:styleId="Nagwekspisutreci">
    <w:name w:val="TOC Heading"/>
    <w:basedOn w:val="Nagwek1"/>
    <w:next w:val="Normalny"/>
    <w:uiPriority w:val="39"/>
    <w:unhideWhenUsed/>
    <w:qFormat/>
    <w:rsid w:val="00E17B81"/>
    <w:pPr>
      <w:spacing w:line="259" w:lineRule="auto"/>
      <w:outlineLvl w:val="9"/>
    </w:pPr>
    <w:rPr>
      <w:lang w:eastAsia="pl-PL"/>
    </w:rPr>
  </w:style>
  <w:style w:type="paragraph" w:styleId="Spistreci2">
    <w:name w:val="toc 2"/>
    <w:basedOn w:val="Normalny"/>
    <w:next w:val="Normalny"/>
    <w:autoRedefine/>
    <w:uiPriority w:val="39"/>
    <w:unhideWhenUsed/>
    <w:rsid w:val="00E17B81"/>
    <w:pPr>
      <w:spacing w:after="100" w:line="259" w:lineRule="auto"/>
      <w:ind w:left="220"/>
    </w:pPr>
    <w:rPr>
      <w:rFonts w:asciiTheme="minorHAnsi" w:eastAsiaTheme="minorEastAsia" w:hAnsiTheme="minorHAnsi"/>
      <w:lang w:eastAsia="pl-PL"/>
    </w:rPr>
  </w:style>
  <w:style w:type="paragraph" w:styleId="Spistreci1">
    <w:name w:val="toc 1"/>
    <w:basedOn w:val="Normalny"/>
    <w:next w:val="Normalny"/>
    <w:autoRedefine/>
    <w:uiPriority w:val="39"/>
    <w:unhideWhenUsed/>
    <w:rsid w:val="004B3DB2"/>
    <w:pPr>
      <w:tabs>
        <w:tab w:val="right" w:leader="dot" w:pos="9061"/>
      </w:tabs>
      <w:spacing w:after="100" w:line="259" w:lineRule="auto"/>
    </w:pPr>
    <w:rPr>
      <w:rFonts w:eastAsiaTheme="minorEastAsia"/>
      <w:noProof/>
      <w:szCs w:val="24"/>
      <w:lang w:eastAsia="pl-PL"/>
    </w:rPr>
  </w:style>
  <w:style w:type="paragraph" w:styleId="Spistreci3">
    <w:name w:val="toc 3"/>
    <w:basedOn w:val="Normalny"/>
    <w:next w:val="Normalny"/>
    <w:autoRedefine/>
    <w:uiPriority w:val="39"/>
    <w:unhideWhenUsed/>
    <w:rsid w:val="00E17B81"/>
    <w:pPr>
      <w:spacing w:after="100" w:line="259" w:lineRule="auto"/>
      <w:ind w:left="440"/>
    </w:pPr>
    <w:rPr>
      <w:rFonts w:asciiTheme="minorHAnsi" w:eastAsiaTheme="minorEastAsia" w:hAnsiTheme="minorHAnsi"/>
      <w:lang w:eastAsia="pl-PL"/>
    </w:rPr>
  </w:style>
  <w:style w:type="character" w:styleId="Hipercze">
    <w:name w:val="Hyperlink"/>
    <w:basedOn w:val="Domylnaczcionkaakapitu"/>
    <w:uiPriority w:val="99"/>
    <w:unhideWhenUsed/>
    <w:rsid w:val="000B0B43"/>
    <w:rPr>
      <w:color w:val="0563C1" w:themeColor="hyperlink"/>
      <w:u w:val="single"/>
    </w:rPr>
  </w:style>
  <w:style w:type="paragraph" w:styleId="Nagwek">
    <w:name w:val="header"/>
    <w:basedOn w:val="Normalny"/>
    <w:link w:val="NagwekZnak"/>
    <w:uiPriority w:val="99"/>
    <w:unhideWhenUsed/>
    <w:rsid w:val="000B0B4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B0B43"/>
    <w:rPr>
      <w:rFonts w:ascii="Calibri Light" w:eastAsia="Times New Roman" w:hAnsi="Calibri Light" w:cs="Times New Roman"/>
    </w:rPr>
  </w:style>
  <w:style w:type="paragraph" w:styleId="Stopka">
    <w:name w:val="footer"/>
    <w:basedOn w:val="Normalny"/>
    <w:link w:val="StopkaZnak"/>
    <w:uiPriority w:val="99"/>
    <w:unhideWhenUsed/>
    <w:rsid w:val="000B0B4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B0B43"/>
    <w:rPr>
      <w:rFonts w:ascii="Calibri Light" w:eastAsia="Times New Roman" w:hAnsi="Calibri Light" w:cs="Times New Roman"/>
    </w:rPr>
  </w:style>
  <w:style w:type="character" w:customStyle="1" w:styleId="Nagwek2Znak">
    <w:name w:val="Nagłówek 2 Znak"/>
    <w:basedOn w:val="Domylnaczcionkaakapitu"/>
    <w:link w:val="Nagwek2"/>
    <w:uiPriority w:val="9"/>
    <w:rsid w:val="00722C4C"/>
    <w:rPr>
      <w:rFonts w:ascii="Times New Roman" w:eastAsiaTheme="majorEastAsia" w:hAnsi="Times New Roman" w:cstheme="majorBidi"/>
      <w:color w:val="000000" w:themeColor="text1"/>
      <w:sz w:val="28"/>
      <w:szCs w:val="26"/>
    </w:rPr>
  </w:style>
  <w:style w:type="paragraph" w:styleId="Akapitzlist">
    <w:name w:val="List Paragraph"/>
    <w:basedOn w:val="Normalny"/>
    <w:uiPriority w:val="34"/>
    <w:qFormat/>
    <w:rsid w:val="00B31221"/>
    <w:pPr>
      <w:spacing w:after="160" w:line="259" w:lineRule="auto"/>
      <w:ind w:left="720"/>
      <w:contextualSpacing/>
    </w:pPr>
    <w:rPr>
      <w:rFonts w:eastAsiaTheme="minorHAnsi" w:cstheme="minorBidi"/>
    </w:rPr>
  </w:style>
  <w:style w:type="paragraph" w:styleId="Legenda">
    <w:name w:val="caption"/>
    <w:basedOn w:val="Normalny"/>
    <w:next w:val="Normalny"/>
    <w:uiPriority w:val="35"/>
    <w:unhideWhenUsed/>
    <w:qFormat/>
    <w:rsid w:val="004A5792"/>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71260">
      <w:bodyDiv w:val="1"/>
      <w:marLeft w:val="0"/>
      <w:marRight w:val="0"/>
      <w:marTop w:val="0"/>
      <w:marBottom w:val="0"/>
      <w:divBdr>
        <w:top w:val="none" w:sz="0" w:space="0" w:color="auto"/>
        <w:left w:val="none" w:sz="0" w:space="0" w:color="auto"/>
        <w:bottom w:val="none" w:sz="0" w:space="0" w:color="auto"/>
        <w:right w:val="none" w:sz="0" w:space="0" w:color="auto"/>
      </w:divBdr>
    </w:div>
    <w:div w:id="141836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lgorytmy.ency.pl/artykul/algorytmy_heurystyczn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ED577-784C-4457-87E7-2E428154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13</Pages>
  <Words>2467</Words>
  <Characters>14806</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Morgalla</dc:creator>
  <cp:keywords/>
  <dc:description/>
  <cp:lastModifiedBy>Maciej Morgalla</cp:lastModifiedBy>
  <cp:revision>17</cp:revision>
  <cp:lastPrinted>2021-12-07T14:19:00Z</cp:lastPrinted>
  <dcterms:created xsi:type="dcterms:W3CDTF">2021-11-24T10:59:00Z</dcterms:created>
  <dcterms:modified xsi:type="dcterms:W3CDTF">2021-12-15T12:20:00Z</dcterms:modified>
</cp:coreProperties>
</file>