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B5129" w14:textId="77777777" w:rsidR="004677F7" w:rsidRPr="00C80924" w:rsidRDefault="004677F7" w:rsidP="004677F7">
      <w:pPr>
        <w:spacing w:after="0" w:line="240" w:lineRule="auto"/>
        <w:rPr>
          <w:rFonts w:ascii="Titillium" w:eastAsia="Calibri" w:hAnsi="Titillium"/>
        </w:rPr>
      </w:pPr>
    </w:p>
    <w:p w14:paraId="2F2590D3" w14:textId="77777777" w:rsidR="004677F7" w:rsidRPr="00C80924" w:rsidRDefault="004677F7" w:rsidP="004677F7">
      <w:pPr>
        <w:spacing w:after="0" w:line="240" w:lineRule="auto"/>
        <w:rPr>
          <w:rFonts w:ascii="Titillium" w:eastAsia="Calibri" w:hAnsi="Titillium"/>
        </w:rPr>
      </w:pPr>
    </w:p>
    <w:p w14:paraId="4F31BCF4" w14:textId="05A7754F" w:rsidR="004677F7" w:rsidRPr="00C80924" w:rsidRDefault="006B06F9" w:rsidP="004677F7">
      <w:pPr>
        <w:spacing w:after="0" w:line="240" w:lineRule="auto"/>
        <w:jc w:val="center"/>
        <w:rPr>
          <w:rFonts w:ascii="Titillium" w:eastAsia="Calibri" w:hAnsi="Titillium"/>
        </w:rPr>
      </w:pPr>
      <w:r w:rsidRPr="00C80924">
        <w:rPr>
          <w:rFonts w:ascii="Titillium" w:eastAsia="Calibri" w:hAnsi="Titillium"/>
          <w:noProof/>
          <w:lang w:eastAsia="pl-PL"/>
        </w:rPr>
        <w:drawing>
          <wp:inline distT="0" distB="0" distL="0" distR="0" wp14:anchorId="5D862002" wp14:editId="5B311961">
            <wp:extent cx="5086350" cy="2466975"/>
            <wp:effectExtent l="0" t="0" r="0" b="0"/>
            <wp:docPr id="1" name="Obraz 1"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agh_nzw_s_pl_1w_wbr_rgb_150pp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14:paraId="422AAF5D" w14:textId="77777777" w:rsidR="004677F7" w:rsidRPr="00C80924" w:rsidRDefault="00723559" w:rsidP="004677F7">
      <w:pPr>
        <w:spacing w:before="120" w:after="120" w:line="240" w:lineRule="auto"/>
        <w:jc w:val="center"/>
        <w:rPr>
          <w:rFonts w:ascii="Titillium" w:eastAsia="Calibri" w:hAnsi="Titillium"/>
          <w:b/>
        </w:rPr>
      </w:pPr>
      <w:r>
        <w:rPr>
          <w:rFonts w:ascii="Titillium" w:eastAsia="Calibri" w:hAnsi="Titillium"/>
          <w:b/>
        </w:rPr>
        <w:t>WYDZIAŁ ELEKTROTECHNIKI, AUTOMATYKI, INFORMATYKI I INŻYNIERII BIOMEDYCZNEJ</w:t>
      </w:r>
    </w:p>
    <w:p w14:paraId="7A964AA3" w14:textId="77777777" w:rsidR="004677F7" w:rsidRPr="00C80924" w:rsidRDefault="004677F7" w:rsidP="004677F7">
      <w:pPr>
        <w:spacing w:after="0" w:line="240" w:lineRule="auto"/>
        <w:rPr>
          <w:rFonts w:ascii="Titillium" w:eastAsia="Calibri" w:hAnsi="Titillium"/>
        </w:rPr>
      </w:pPr>
    </w:p>
    <w:p w14:paraId="72BA56D5" w14:textId="77777777" w:rsidR="004677F7" w:rsidRPr="00C80924" w:rsidRDefault="004677F7" w:rsidP="004677F7">
      <w:pPr>
        <w:spacing w:after="0" w:line="240" w:lineRule="auto"/>
        <w:rPr>
          <w:rFonts w:ascii="Titillium" w:eastAsia="Calibri" w:hAnsi="Titillium"/>
        </w:rPr>
      </w:pPr>
    </w:p>
    <w:p w14:paraId="71A220E3" w14:textId="77777777" w:rsidR="004677F7" w:rsidRPr="00C80924" w:rsidRDefault="00603FD4" w:rsidP="004677F7">
      <w:pPr>
        <w:spacing w:before="120" w:after="0" w:line="240" w:lineRule="auto"/>
        <w:jc w:val="center"/>
        <w:rPr>
          <w:rFonts w:ascii="Titillium" w:eastAsia="Calibri" w:hAnsi="Titillium"/>
          <w:sz w:val="36"/>
        </w:rPr>
      </w:pPr>
      <w:r>
        <w:rPr>
          <w:rFonts w:ascii="Titillium" w:eastAsia="Calibri" w:hAnsi="Titillium"/>
          <w:sz w:val="36"/>
        </w:rPr>
        <w:t>Praca dyplomowa</w:t>
      </w:r>
    </w:p>
    <w:p w14:paraId="73D499E0" w14:textId="77777777" w:rsidR="004677F7" w:rsidRPr="00C80924" w:rsidRDefault="004677F7" w:rsidP="004677F7">
      <w:pPr>
        <w:spacing w:before="200" w:after="0" w:line="240" w:lineRule="auto"/>
        <w:jc w:val="center"/>
        <w:rPr>
          <w:rFonts w:ascii="Titillium" w:eastAsia="Calibri" w:hAnsi="Titillium"/>
          <w:b/>
        </w:rPr>
      </w:pPr>
    </w:p>
    <w:p w14:paraId="3E20187E" w14:textId="0A32D14B" w:rsidR="00664C47" w:rsidRPr="00C80924" w:rsidRDefault="006B06F9" w:rsidP="004677F7">
      <w:pPr>
        <w:spacing w:after="0" w:line="240" w:lineRule="auto"/>
        <w:jc w:val="center"/>
        <w:rPr>
          <w:rFonts w:ascii="Titillium" w:eastAsia="Calibri" w:hAnsi="Titillium"/>
          <w:i/>
          <w:sz w:val="32"/>
          <w:szCs w:val="36"/>
        </w:rPr>
      </w:pPr>
      <w:r>
        <w:rPr>
          <w:rFonts w:ascii="Titillium" w:eastAsia="Calibri" w:hAnsi="Titillium"/>
          <w:i/>
          <w:sz w:val="32"/>
          <w:szCs w:val="36"/>
        </w:rPr>
        <w:t>Opracowanie heurystyk do optymalizacji problemów dyskretnych z wieloma ograniczeniami</w:t>
      </w:r>
    </w:p>
    <w:p w14:paraId="0A473782" w14:textId="0D36B5DA" w:rsidR="004677F7" w:rsidRPr="00C80924" w:rsidRDefault="006B06F9" w:rsidP="004677F7">
      <w:pPr>
        <w:spacing w:after="0" w:line="240" w:lineRule="auto"/>
        <w:jc w:val="center"/>
        <w:rPr>
          <w:rFonts w:ascii="Titillium" w:eastAsia="Calibri" w:hAnsi="Titillium"/>
          <w:i/>
          <w:sz w:val="32"/>
          <w:szCs w:val="36"/>
        </w:rPr>
      </w:pPr>
      <w:r>
        <w:rPr>
          <w:rFonts w:ascii="Titillium" w:eastAsia="Calibri" w:hAnsi="Titillium"/>
          <w:i/>
          <w:sz w:val="32"/>
          <w:szCs w:val="36"/>
        </w:rPr>
        <w:t>Metaheuristics for multi-constrain discrete optimization problems</w:t>
      </w:r>
    </w:p>
    <w:p w14:paraId="69292069" w14:textId="77777777" w:rsidR="004677F7" w:rsidRPr="00C80924" w:rsidRDefault="004677F7" w:rsidP="004677F7">
      <w:pPr>
        <w:spacing w:after="0" w:line="240" w:lineRule="auto"/>
        <w:rPr>
          <w:rFonts w:ascii="Titillium" w:eastAsia="Calibri" w:hAnsi="Titillium"/>
        </w:rPr>
      </w:pPr>
    </w:p>
    <w:p w14:paraId="69CD4019" w14:textId="77777777" w:rsidR="004677F7" w:rsidRPr="00C80924" w:rsidRDefault="004677F7" w:rsidP="004677F7">
      <w:pPr>
        <w:spacing w:after="0" w:line="240" w:lineRule="auto"/>
        <w:rPr>
          <w:rFonts w:ascii="Titillium" w:eastAsia="Calibri" w:hAnsi="Titillium"/>
        </w:rPr>
      </w:pPr>
    </w:p>
    <w:p w14:paraId="0220E4C4" w14:textId="77777777" w:rsidR="004677F7" w:rsidRPr="00C80924" w:rsidRDefault="004677F7" w:rsidP="004677F7">
      <w:pPr>
        <w:spacing w:after="0" w:line="240" w:lineRule="auto"/>
        <w:rPr>
          <w:rFonts w:ascii="Titillium" w:eastAsia="Calibri" w:hAnsi="Titillium"/>
        </w:rPr>
      </w:pPr>
    </w:p>
    <w:p w14:paraId="42F4D2F9" w14:textId="77777777" w:rsidR="004677F7" w:rsidRPr="00C80924" w:rsidRDefault="004677F7" w:rsidP="004677F7">
      <w:pPr>
        <w:spacing w:after="0" w:line="240" w:lineRule="auto"/>
        <w:rPr>
          <w:rFonts w:ascii="Titillium" w:eastAsia="Calibri" w:hAnsi="Titillium"/>
        </w:rPr>
      </w:pPr>
    </w:p>
    <w:p w14:paraId="454E74E6" w14:textId="77777777" w:rsidR="004677F7" w:rsidRPr="00C80924" w:rsidRDefault="004677F7" w:rsidP="004677F7">
      <w:pPr>
        <w:spacing w:after="0" w:line="240" w:lineRule="auto"/>
        <w:rPr>
          <w:rFonts w:ascii="Titillium" w:eastAsia="Calibri" w:hAnsi="Titillium"/>
        </w:rPr>
      </w:pPr>
    </w:p>
    <w:p w14:paraId="6DE76F3F" w14:textId="77777777" w:rsidR="004677F7" w:rsidRPr="00C80924" w:rsidRDefault="004677F7" w:rsidP="004677F7">
      <w:pPr>
        <w:spacing w:after="0" w:line="240" w:lineRule="auto"/>
        <w:rPr>
          <w:rFonts w:ascii="Titillium" w:eastAsia="Calibri" w:hAnsi="Titillium"/>
        </w:rPr>
      </w:pPr>
    </w:p>
    <w:p w14:paraId="62A3BFF7" w14:textId="77777777" w:rsidR="004677F7" w:rsidRPr="00C80924" w:rsidRDefault="004677F7" w:rsidP="004677F7">
      <w:pPr>
        <w:spacing w:after="0" w:line="240" w:lineRule="auto"/>
        <w:rPr>
          <w:rFonts w:ascii="Titillium" w:eastAsia="Calibri" w:hAnsi="Titillium"/>
        </w:rPr>
      </w:pPr>
    </w:p>
    <w:p w14:paraId="3F085F24" w14:textId="77777777" w:rsidR="004677F7" w:rsidRPr="00C80924" w:rsidRDefault="004677F7" w:rsidP="004677F7">
      <w:pPr>
        <w:spacing w:after="0" w:line="240" w:lineRule="auto"/>
        <w:rPr>
          <w:rFonts w:ascii="Titillium" w:eastAsia="Calibri" w:hAnsi="Titillium"/>
        </w:rPr>
      </w:pPr>
    </w:p>
    <w:p w14:paraId="3F36BDF2" w14:textId="1B3D0833" w:rsidR="004677F7" w:rsidRPr="00C80924" w:rsidRDefault="004677F7" w:rsidP="00B7303D">
      <w:pPr>
        <w:tabs>
          <w:tab w:val="left" w:pos="2835"/>
        </w:tabs>
        <w:spacing w:after="0" w:line="240" w:lineRule="auto"/>
        <w:rPr>
          <w:rFonts w:ascii="Titillium" w:eastAsia="Calibri" w:hAnsi="Titillium"/>
          <w:b/>
          <w:i/>
        </w:rPr>
      </w:pPr>
      <w:r w:rsidRPr="00C80924">
        <w:rPr>
          <w:rFonts w:ascii="Titillium" w:eastAsia="Calibri" w:hAnsi="Titillium"/>
        </w:rPr>
        <w:t>Autor:</w:t>
      </w:r>
      <w:r w:rsidRPr="00C80924">
        <w:rPr>
          <w:rFonts w:ascii="Titillium" w:eastAsia="Calibri" w:hAnsi="Titillium"/>
        </w:rPr>
        <w:tab/>
      </w:r>
      <w:r w:rsidR="006B06F9">
        <w:rPr>
          <w:rFonts w:ascii="Titillium" w:eastAsia="Calibri" w:hAnsi="Titillium"/>
          <w:i/>
        </w:rPr>
        <w:t>Maciej Morgalla</w:t>
      </w:r>
    </w:p>
    <w:p w14:paraId="3221CCE6" w14:textId="6DF9303A" w:rsidR="004677F7" w:rsidRPr="00C80924" w:rsidRDefault="00B7303D" w:rsidP="00B7303D">
      <w:pPr>
        <w:tabs>
          <w:tab w:val="left" w:pos="2835"/>
        </w:tabs>
        <w:spacing w:after="0" w:line="240" w:lineRule="auto"/>
        <w:rPr>
          <w:rFonts w:ascii="Titillium" w:eastAsia="Calibri" w:hAnsi="Titillium"/>
        </w:rPr>
      </w:pPr>
      <w:r w:rsidRPr="00C80924">
        <w:rPr>
          <w:rFonts w:ascii="Titillium" w:eastAsia="Calibri" w:hAnsi="Titillium"/>
        </w:rPr>
        <w:t>Kierunek studiów:</w:t>
      </w:r>
      <w:r w:rsidRPr="00C80924">
        <w:rPr>
          <w:rFonts w:ascii="Titillium" w:eastAsia="Calibri" w:hAnsi="Titillium"/>
        </w:rPr>
        <w:tab/>
      </w:r>
      <w:r w:rsidR="006B06F9">
        <w:rPr>
          <w:rFonts w:ascii="Titillium" w:eastAsia="Calibri" w:hAnsi="Titillium"/>
        </w:rPr>
        <w:t>Automatyka i Robotyka</w:t>
      </w:r>
      <w:r w:rsidR="004677F7" w:rsidRPr="00C80924">
        <w:rPr>
          <w:rFonts w:ascii="Titillium" w:eastAsia="Calibri" w:hAnsi="Titillium"/>
        </w:rPr>
        <w:t xml:space="preserve"> </w:t>
      </w:r>
    </w:p>
    <w:p w14:paraId="55BE612E" w14:textId="348D38E7" w:rsidR="004677F7" w:rsidRPr="00C80924" w:rsidRDefault="00B7303D" w:rsidP="00B7303D">
      <w:pPr>
        <w:tabs>
          <w:tab w:val="left" w:pos="2835"/>
        </w:tabs>
        <w:spacing w:after="0" w:line="240" w:lineRule="auto"/>
        <w:rPr>
          <w:rFonts w:ascii="Titillium" w:eastAsia="Calibri" w:hAnsi="Titillium"/>
          <w:i/>
        </w:rPr>
      </w:pPr>
      <w:r w:rsidRPr="00C80924">
        <w:rPr>
          <w:rFonts w:ascii="Titillium" w:eastAsia="Calibri" w:hAnsi="Titillium"/>
        </w:rPr>
        <w:t>Opiekun pracy:</w:t>
      </w:r>
      <w:r w:rsidRPr="00C80924">
        <w:rPr>
          <w:rFonts w:ascii="Titillium" w:eastAsia="Calibri" w:hAnsi="Titillium"/>
        </w:rPr>
        <w:tab/>
      </w:r>
      <w:r w:rsidR="006B06F9">
        <w:rPr>
          <w:rFonts w:ascii="Titillium" w:eastAsia="Calibri" w:hAnsi="Titillium"/>
          <w:i/>
        </w:rPr>
        <w:t>dr hab. inż. Wojciech Chmiel</w:t>
      </w:r>
    </w:p>
    <w:p w14:paraId="03A30273" w14:textId="77777777" w:rsidR="004677F7" w:rsidRPr="00C80924" w:rsidRDefault="004677F7" w:rsidP="004677F7">
      <w:pPr>
        <w:spacing w:after="0" w:line="240" w:lineRule="auto"/>
        <w:rPr>
          <w:rFonts w:ascii="Titillium" w:eastAsia="Calibri" w:hAnsi="Titillium"/>
        </w:rPr>
      </w:pPr>
    </w:p>
    <w:p w14:paraId="1FA19600" w14:textId="77777777" w:rsidR="004677F7" w:rsidRPr="00C80924" w:rsidRDefault="004677F7" w:rsidP="004677F7">
      <w:pPr>
        <w:spacing w:after="0" w:line="240" w:lineRule="auto"/>
        <w:rPr>
          <w:rFonts w:ascii="Titillium" w:eastAsia="Calibri" w:hAnsi="Titillium"/>
        </w:rPr>
      </w:pPr>
    </w:p>
    <w:p w14:paraId="15043586" w14:textId="68B8CEC5" w:rsidR="004677F7" w:rsidRDefault="004677F7" w:rsidP="00963D49">
      <w:pPr>
        <w:spacing w:after="0" w:line="240" w:lineRule="auto"/>
        <w:jc w:val="center"/>
        <w:rPr>
          <w:rFonts w:ascii="Titillium" w:eastAsia="Calibri" w:hAnsi="Titillium"/>
        </w:rPr>
      </w:pPr>
      <w:r w:rsidRPr="00C80924">
        <w:rPr>
          <w:rFonts w:ascii="Titillium" w:eastAsia="Calibri" w:hAnsi="Titillium"/>
        </w:rPr>
        <w:t xml:space="preserve">Kraków, </w:t>
      </w:r>
      <w:r w:rsidR="006B06F9">
        <w:rPr>
          <w:rFonts w:ascii="Titillium" w:eastAsia="Calibri" w:hAnsi="Titillium"/>
        </w:rPr>
        <w:t>2023</w:t>
      </w:r>
    </w:p>
    <w:p w14:paraId="3BC669D6" w14:textId="77777777" w:rsidR="00F25C42" w:rsidRDefault="00F25C42" w:rsidP="00963D49">
      <w:pPr>
        <w:spacing w:after="0" w:line="240" w:lineRule="auto"/>
        <w:jc w:val="center"/>
        <w:rPr>
          <w:rFonts w:ascii="Titillium" w:eastAsia="Calibri" w:hAnsi="Titillium"/>
        </w:rPr>
      </w:pPr>
    </w:p>
    <w:p w14:paraId="66FFF1A9" w14:textId="77777777" w:rsidR="00F25C42" w:rsidRDefault="00F25C42" w:rsidP="00963D49">
      <w:pPr>
        <w:spacing w:after="0" w:line="240" w:lineRule="auto"/>
        <w:jc w:val="center"/>
        <w:rPr>
          <w:rFonts w:ascii="Titillium" w:eastAsia="Calibri" w:hAnsi="Titillium"/>
        </w:rPr>
      </w:pPr>
    </w:p>
    <w:p w14:paraId="48ADFD00" w14:textId="77777777" w:rsidR="00F25C42" w:rsidRDefault="00F25C42" w:rsidP="00963D49">
      <w:pPr>
        <w:spacing w:after="0" w:line="240" w:lineRule="auto"/>
        <w:jc w:val="center"/>
        <w:rPr>
          <w:rFonts w:ascii="Titillium" w:eastAsia="Calibri" w:hAnsi="Titillium"/>
        </w:rPr>
      </w:pPr>
    </w:p>
    <w:p w14:paraId="1CB217F4" w14:textId="77777777" w:rsidR="00F25C42" w:rsidRDefault="00F25C42" w:rsidP="00963D49">
      <w:pPr>
        <w:spacing w:after="0" w:line="240" w:lineRule="auto"/>
        <w:jc w:val="center"/>
        <w:rPr>
          <w:rFonts w:ascii="Titillium" w:eastAsia="Calibri" w:hAnsi="Titillium"/>
        </w:rPr>
      </w:pPr>
    </w:p>
    <w:p w14:paraId="7C28222A" w14:textId="77777777" w:rsidR="00F25C42" w:rsidRDefault="00F25C42" w:rsidP="00963D49">
      <w:pPr>
        <w:spacing w:after="0" w:line="240" w:lineRule="auto"/>
        <w:jc w:val="center"/>
        <w:rPr>
          <w:rFonts w:ascii="Titillium" w:eastAsia="Calibri" w:hAnsi="Titillium"/>
        </w:rPr>
      </w:pPr>
    </w:p>
    <w:p w14:paraId="489A74B8" w14:textId="77777777" w:rsidR="00F25C42" w:rsidRDefault="00F25C42" w:rsidP="00963D49">
      <w:pPr>
        <w:spacing w:after="0" w:line="240" w:lineRule="auto"/>
        <w:jc w:val="center"/>
        <w:rPr>
          <w:rFonts w:ascii="Titillium" w:eastAsia="Calibri" w:hAnsi="Titillium"/>
        </w:rPr>
      </w:pPr>
    </w:p>
    <w:p w14:paraId="0C548BEF" w14:textId="77777777" w:rsidR="00F25C42" w:rsidRDefault="00F25C42" w:rsidP="00963D49">
      <w:pPr>
        <w:spacing w:after="0" w:line="240" w:lineRule="auto"/>
        <w:jc w:val="center"/>
        <w:rPr>
          <w:rFonts w:ascii="Titillium" w:eastAsia="Calibri" w:hAnsi="Titillium"/>
        </w:rPr>
      </w:pPr>
    </w:p>
    <w:p w14:paraId="7C6D5CDC" w14:textId="77777777" w:rsidR="00F25C42" w:rsidRDefault="00F25C42" w:rsidP="00963D49">
      <w:pPr>
        <w:spacing w:after="0" w:line="240" w:lineRule="auto"/>
        <w:jc w:val="center"/>
        <w:rPr>
          <w:rFonts w:ascii="Titillium" w:eastAsia="Calibri" w:hAnsi="Titillium"/>
        </w:rPr>
      </w:pPr>
    </w:p>
    <w:p w14:paraId="561D8789" w14:textId="4DAC0701" w:rsidR="00F25C42" w:rsidRDefault="004E3030" w:rsidP="00537087">
      <w:pPr>
        <w:pStyle w:val="Nagwek1"/>
        <w:spacing w:before="100" w:beforeAutospacing="1"/>
      </w:pPr>
      <w:bookmarkStart w:id="0" w:name="_Toc140224968"/>
      <w:r>
        <w:lastRenderedPageBreak/>
        <w:t>Spis treści</w:t>
      </w:r>
      <w:bookmarkEnd w:id="0"/>
    </w:p>
    <w:sdt>
      <w:sdtPr>
        <w:id w:val="1082025920"/>
        <w:docPartObj>
          <w:docPartGallery w:val="Table of Contents"/>
          <w:docPartUnique/>
        </w:docPartObj>
      </w:sdtPr>
      <w:sdtEndPr>
        <w:rPr>
          <w:rFonts w:ascii="Times New Roman" w:eastAsia="Times New Roman" w:hAnsi="Times New Roman" w:cs="Times New Roman"/>
          <w:b/>
          <w:bCs/>
          <w:color w:val="auto"/>
          <w:sz w:val="24"/>
          <w:szCs w:val="22"/>
          <w:lang w:eastAsia="en-US"/>
        </w:rPr>
      </w:sdtEndPr>
      <w:sdtContent>
        <w:p w14:paraId="7391EEAA" w14:textId="3F22E5F2" w:rsidR="003D15B4" w:rsidRDefault="003D15B4" w:rsidP="003D15B4">
          <w:pPr>
            <w:pStyle w:val="Nagwekspisutreci"/>
            <w:rPr>
              <w:noProof/>
            </w:rPr>
          </w:pPr>
          <w:r>
            <w:fldChar w:fldCharType="begin"/>
          </w:r>
          <w:r>
            <w:instrText xml:space="preserve"> TOC \o "1-3" \h \z \u </w:instrText>
          </w:r>
          <w:r>
            <w:fldChar w:fldCharType="separate"/>
          </w:r>
        </w:p>
        <w:p w14:paraId="407DDFA0" w14:textId="78D41C1E" w:rsidR="003D15B4" w:rsidRDefault="003D15B4">
          <w:pPr>
            <w:pStyle w:val="Spistreci1"/>
            <w:tabs>
              <w:tab w:val="right" w:leader="dot" w:pos="9061"/>
            </w:tabs>
            <w:rPr>
              <w:noProof/>
            </w:rPr>
          </w:pPr>
          <w:hyperlink w:anchor="_Toc140224969" w:history="1">
            <w:r w:rsidRPr="00B1099F">
              <w:rPr>
                <w:rStyle w:val="Hipercze"/>
                <w:noProof/>
              </w:rPr>
              <w:t>1.Wstęp</w:t>
            </w:r>
            <w:r>
              <w:rPr>
                <w:noProof/>
                <w:webHidden/>
              </w:rPr>
              <w:tab/>
            </w:r>
            <w:r>
              <w:rPr>
                <w:noProof/>
                <w:webHidden/>
              </w:rPr>
              <w:fldChar w:fldCharType="begin"/>
            </w:r>
            <w:r>
              <w:rPr>
                <w:noProof/>
                <w:webHidden/>
              </w:rPr>
              <w:instrText xml:space="preserve"> PAGEREF _Toc140224969 \h </w:instrText>
            </w:r>
            <w:r>
              <w:rPr>
                <w:noProof/>
                <w:webHidden/>
              </w:rPr>
            </w:r>
            <w:r>
              <w:rPr>
                <w:noProof/>
                <w:webHidden/>
              </w:rPr>
              <w:fldChar w:fldCharType="separate"/>
            </w:r>
            <w:r>
              <w:rPr>
                <w:noProof/>
                <w:webHidden/>
              </w:rPr>
              <w:t>3</w:t>
            </w:r>
            <w:r>
              <w:rPr>
                <w:noProof/>
                <w:webHidden/>
              </w:rPr>
              <w:fldChar w:fldCharType="end"/>
            </w:r>
          </w:hyperlink>
        </w:p>
        <w:p w14:paraId="37F8DE4F" w14:textId="60A1E279" w:rsidR="003D15B4" w:rsidRDefault="003D15B4">
          <w:pPr>
            <w:pStyle w:val="Spistreci2"/>
            <w:tabs>
              <w:tab w:val="right" w:leader="dot" w:pos="9061"/>
            </w:tabs>
            <w:rPr>
              <w:noProof/>
            </w:rPr>
          </w:pPr>
          <w:hyperlink w:anchor="_Toc140224970" w:history="1">
            <w:r w:rsidRPr="00B1099F">
              <w:rPr>
                <w:rStyle w:val="Hipercze"/>
                <w:noProof/>
              </w:rPr>
              <w:t>1.1. Wprowadzenie</w:t>
            </w:r>
            <w:r>
              <w:rPr>
                <w:noProof/>
                <w:webHidden/>
              </w:rPr>
              <w:tab/>
            </w:r>
            <w:r>
              <w:rPr>
                <w:noProof/>
                <w:webHidden/>
              </w:rPr>
              <w:fldChar w:fldCharType="begin"/>
            </w:r>
            <w:r>
              <w:rPr>
                <w:noProof/>
                <w:webHidden/>
              </w:rPr>
              <w:instrText xml:space="preserve"> PAGEREF _Toc140224970 \h </w:instrText>
            </w:r>
            <w:r>
              <w:rPr>
                <w:noProof/>
                <w:webHidden/>
              </w:rPr>
            </w:r>
            <w:r>
              <w:rPr>
                <w:noProof/>
                <w:webHidden/>
              </w:rPr>
              <w:fldChar w:fldCharType="separate"/>
            </w:r>
            <w:r>
              <w:rPr>
                <w:noProof/>
                <w:webHidden/>
              </w:rPr>
              <w:t>3</w:t>
            </w:r>
            <w:r>
              <w:rPr>
                <w:noProof/>
                <w:webHidden/>
              </w:rPr>
              <w:fldChar w:fldCharType="end"/>
            </w:r>
          </w:hyperlink>
        </w:p>
        <w:p w14:paraId="617546BA" w14:textId="14714D6F" w:rsidR="003D15B4" w:rsidRDefault="003D15B4">
          <w:pPr>
            <w:pStyle w:val="Spistreci2"/>
            <w:tabs>
              <w:tab w:val="right" w:leader="dot" w:pos="9061"/>
            </w:tabs>
            <w:rPr>
              <w:noProof/>
            </w:rPr>
          </w:pPr>
          <w:hyperlink w:anchor="_Toc140224971" w:history="1">
            <w:r w:rsidRPr="00B1099F">
              <w:rPr>
                <w:rStyle w:val="Hipercze"/>
                <w:noProof/>
              </w:rPr>
              <w:t>1.2. Cel i zakres pracy</w:t>
            </w:r>
            <w:r>
              <w:rPr>
                <w:noProof/>
                <w:webHidden/>
              </w:rPr>
              <w:tab/>
            </w:r>
            <w:r>
              <w:rPr>
                <w:noProof/>
                <w:webHidden/>
              </w:rPr>
              <w:fldChar w:fldCharType="begin"/>
            </w:r>
            <w:r>
              <w:rPr>
                <w:noProof/>
                <w:webHidden/>
              </w:rPr>
              <w:instrText xml:space="preserve"> PAGEREF _Toc140224971 \h </w:instrText>
            </w:r>
            <w:r>
              <w:rPr>
                <w:noProof/>
                <w:webHidden/>
              </w:rPr>
            </w:r>
            <w:r>
              <w:rPr>
                <w:noProof/>
                <w:webHidden/>
              </w:rPr>
              <w:fldChar w:fldCharType="separate"/>
            </w:r>
            <w:r>
              <w:rPr>
                <w:noProof/>
                <w:webHidden/>
              </w:rPr>
              <w:t>3</w:t>
            </w:r>
            <w:r>
              <w:rPr>
                <w:noProof/>
                <w:webHidden/>
              </w:rPr>
              <w:fldChar w:fldCharType="end"/>
            </w:r>
          </w:hyperlink>
        </w:p>
        <w:p w14:paraId="6B273917" w14:textId="75511F5E" w:rsidR="003D15B4" w:rsidRDefault="003D15B4">
          <w:pPr>
            <w:pStyle w:val="Spistreci1"/>
            <w:tabs>
              <w:tab w:val="right" w:leader="dot" w:pos="9061"/>
            </w:tabs>
            <w:rPr>
              <w:noProof/>
            </w:rPr>
          </w:pPr>
          <w:hyperlink w:anchor="_Toc140224972" w:history="1">
            <w:r w:rsidRPr="00B1099F">
              <w:rPr>
                <w:rStyle w:val="Hipercze"/>
                <w:noProof/>
              </w:rPr>
              <w:t>2. Rozważany problem i metody jego rozwiązania</w:t>
            </w:r>
            <w:r>
              <w:rPr>
                <w:noProof/>
                <w:webHidden/>
              </w:rPr>
              <w:tab/>
            </w:r>
            <w:r>
              <w:rPr>
                <w:noProof/>
                <w:webHidden/>
              </w:rPr>
              <w:fldChar w:fldCharType="begin"/>
            </w:r>
            <w:r>
              <w:rPr>
                <w:noProof/>
                <w:webHidden/>
              </w:rPr>
              <w:instrText xml:space="preserve"> PAGEREF _Toc140224972 \h </w:instrText>
            </w:r>
            <w:r>
              <w:rPr>
                <w:noProof/>
                <w:webHidden/>
              </w:rPr>
            </w:r>
            <w:r>
              <w:rPr>
                <w:noProof/>
                <w:webHidden/>
              </w:rPr>
              <w:fldChar w:fldCharType="separate"/>
            </w:r>
            <w:r>
              <w:rPr>
                <w:noProof/>
                <w:webHidden/>
              </w:rPr>
              <w:t>3</w:t>
            </w:r>
            <w:r>
              <w:rPr>
                <w:noProof/>
                <w:webHidden/>
              </w:rPr>
              <w:fldChar w:fldCharType="end"/>
            </w:r>
          </w:hyperlink>
        </w:p>
        <w:p w14:paraId="5AC61A4B" w14:textId="1703CEE6" w:rsidR="003D15B4" w:rsidRDefault="003D15B4">
          <w:pPr>
            <w:pStyle w:val="Spistreci2"/>
            <w:tabs>
              <w:tab w:val="right" w:leader="dot" w:pos="9061"/>
            </w:tabs>
            <w:rPr>
              <w:noProof/>
            </w:rPr>
          </w:pPr>
          <w:hyperlink w:anchor="_Toc140224973" w:history="1">
            <w:r w:rsidRPr="00B1099F">
              <w:rPr>
                <w:rStyle w:val="Hipercze"/>
                <w:noProof/>
              </w:rPr>
              <w:t>2.1. Produkcja i jej ograniczenia</w:t>
            </w:r>
            <w:r>
              <w:rPr>
                <w:noProof/>
                <w:webHidden/>
              </w:rPr>
              <w:tab/>
            </w:r>
            <w:r>
              <w:rPr>
                <w:noProof/>
                <w:webHidden/>
              </w:rPr>
              <w:fldChar w:fldCharType="begin"/>
            </w:r>
            <w:r>
              <w:rPr>
                <w:noProof/>
                <w:webHidden/>
              </w:rPr>
              <w:instrText xml:space="preserve"> PAGEREF _Toc140224973 \h </w:instrText>
            </w:r>
            <w:r>
              <w:rPr>
                <w:noProof/>
                <w:webHidden/>
              </w:rPr>
            </w:r>
            <w:r>
              <w:rPr>
                <w:noProof/>
                <w:webHidden/>
              </w:rPr>
              <w:fldChar w:fldCharType="separate"/>
            </w:r>
            <w:r>
              <w:rPr>
                <w:noProof/>
                <w:webHidden/>
              </w:rPr>
              <w:t>3</w:t>
            </w:r>
            <w:r>
              <w:rPr>
                <w:noProof/>
                <w:webHidden/>
              </w:rPr>
              <w:fldChar w:fldCharType="end"/>
            </w:r>
          </w:hyperlink>
        </w:p>
        <w:p w14:paraId="7CEBA1A8" w14:textId="1029701F" w:rsidR="003D15B4" w:rsidRDefault="003D15B4">
          <w:pPr>
            <w:pStyle w:val="Spistreci2"/>
            <w:tabs>
              <w:tab w:val="right" w:leader="dot" w:pos="9061"/>
            </w:tabs>
            <w:rPr>
              <w:noProof/>
            </w:rPr>
          </w:pPr>
          <w:hyperlink w:anchor="_Toc140224974" w:history="1">
            <w:r w:rsidRPr="00B1099F">
              <w:rPr>
                <w:rStyle w:val="Hipercze"/>
                <w:noProof/>
              </w:rPr>
              <w:t>2.2. Metody optymalizacji produkcji</w:t>
            </w:r>
            <w:r>
              <w:rPr>
                <w:noProof/>
                <w:webHidden/>
              </w:rPr>
              <w:tab/>
            </w:r>
            <w:r>
              <w:rPr>
                <w:noProof/>
                <w:webHidden/>
              </w:rPr>
              <w:fldChar w:fldCharType="begin"/>
            </w:r>
            <w:r>
              <w:rPr>
                <w:noProof/>
                <w:webHidden/>
              </w:rPr>
              <w:instrText xml:space="preserve"> PAGEREF _Toc140224974 \h </w:instrText>
            </w:r>
            <w:r>
              <w:rPr>
                <w:noProof/>
                <w:webHidden/>
              </w:rPr>
            </w:r>
            <w:r>
              <w:rPr>
                <w:noProof/>
                <w:webHidden/>
              </w:rPr>
              <w:fldChar w:fldCharType="separate"/>
            </w:r>
            <w:r>
              <w:rPr>
                <w:noProof/>
                <w:webHidden/>
              </w:rPr>
              <w:t>3</w:t>
            </w:r>
            <w:r>
              <w:rPr>
                <w:noProof/>
                <w:webHidden/>
              </w:rPr>
              <w:fldChar w:fldCharType="end"/>
            </w:r>
          </w:hyperlink>
        </w:p>
        <w:p w14:paraId="76A5B83E" w14:textId="5E8ACC21" w:rsidR="003D15B4" w:rsidRDefault="003D15B4">
          <w:pPr>
            <w:pStyle w:val="Spistreci1"/>
            <w:tabs>
              <w:tab w:val="right" w:leader="dot" w:pos="9061"/>
            </w:tabs>
            <w:rPr>
              <w:noProof/>
            </w:rPr>
          </w:pPr>
          <w:hyperlink w:anchor="_Toc140224975" w:history="1">
            <w:r w:rsidRPr="00B1099F">
              <w:rPr>
                <w:rStyle w:val="Hipercze"/>
                <w:noProof/>
              </w:rPr>
              <w:t>3. Opis przyjętego modelu matematycznego</w:t>
            </w:r>
            <w:r>
              <w:rPr>
                <w:noProof/>
                <w:webHidden/>
              </w:rPr>
              <w:tab/>
            </w:r>
            <w:r>
              <w:rPr>
                <w:noProof/>
                <w:webHidden/>
              </w:rPr>
              <w:fldChar w:fldCharType="begin"/>
            </w:r>
            <w:r>
              <w:rPr>
                <w:noProof/>
                <w:webHidden/>
              </w:rPr>
              <w:instrText xml:space="preserve"> PAGEREF _Toc140224975 \h </w:instrText>
            </w:r>
            <w:r>
              <w:rPr>
                <w:noProof/>
                <w:webHidden/>
              </w:rPr>
            </w:r>
            <w:r>
              <w:rPr>
                <w:noProof/>
                <w:webHidden/>
              </w:rPr>
              <w:fldChar w:fldCharType="separate"/>
            </w:r>
            <w:r>
              <w:rPr>
                <w:noProof/>
                <w:webHidden/>
              </w:rPr>
              <w:t>4</w:t>
            </w:r>
            <w:r>
              <w:rPr>
                <w:noProof/>
                <w:webHidden/>
              </w:rPr>
              <w:fldChar w:fldCharType="end"/>
            </w:r>
          </w:hyperlink>
        </w:p>
        <w:p w14:paraId="4E9A196F" w14:textId="7DBD11C7" w:rsidR="003D15B4" w:rsidRDefault="003D15B4">
          <w:pPr>
            <w:pStyle w:val="Spistreci2"/>
            <w:tabs>
              <w:tab w:val="right" w:leader="dot" w:pos="9061"/>
            </w:tabs>
            <w:rPr>
              <w:noProof/>
            </w:rPr>
          </w:pPr>
          <w:hyperlink w:anchor="_Toc140224976" w:history="1">
            <w:r w:rsidRPr="00B1099F">
              <w:rPr>
                <w:rStyle w:val="Hipercze"/>
                <w:noProof/>
              </w:rPr>
              <w:t>3.1. Procesy produkcyjne</w:t>
            </w:r>
            <w:r>
              <w:rPr>
                <w:noProof/>
                <w:webHidden/>
              </w:rPr>
              <w:tab/>
            </w:r>
            <w:r>
              <w:rPr>
                <w:noProof/>
                <w:webHidden/>
              </w:rPr>
              <w:fldChar w:fldCharType="begin"/>
            </w:r>
            <w:r>
              <w:rPr>
                <w:noProof/>
                <w:webHidden/>
              </w:rPr>
              <w:instrText xml:space="preserve"> PAGEREF _Toc140224976 \h </w:instrText>
            </w:r>
            <w:r>
              <w:rPr>
                <w:noProof/>
                <w:webHidden/>
              </w:rPr>
            </w:r>
            <w:r>
              <w:rPr>
                <w:noProof/>
                <w:webHidden/>
              </w:rPr>
              <w:fldChar w:fldCharType="separate"/>
            </w:r>
            <w:r>
              <w:rPr>
                <w:noProof/>
                <w:webHidden/>
              </w:rPr>
              <w:t>4</w:t>
            </w:r>
            <w:r>
              <w:rPr>
                <w:noProof/>
                <w:webHidden/>
              </w:rPr>
              <w:fldChar w:fldCharType="end"/>
            </w:r>
          </w:hyperlink>
        </w:p>
        <w:p w14:paraId="08CE9B5B" w14:textId="518EEBAE" w:rsidR="003D15B4" w:rsidRDefault="003D15B4">
          <w:pPr>
            <w:pStyle w:val="Spistreci2"/>
            <w:tabs>
              <w:tab w:val="right" w:leader="dot" w:pos="9061"/>
            </w:tabs>
            <w:rPr>
              <w:noProof/>
            </w:rPr>
          </w:pPr>
          <w:hyperlink w:anchor="_Toc140224977" w:history="1">
            <w:r w:rsidRPr="00B1099F">
              <w:rPr>
                <w:rStyle w:val="Hipercze"/>
                <w:noProof/>
              </w:rPr>
              <w:t>3.2. Operacje</w:t>
            </w:r>
            <w:r>
              <w:rPr>
                <w:noProof/>
                <w:webHidden/>
              </w:rPr>
              <w:tab/>
            </w:r>
            <w:r>
              <w:rPr>
                <w:noProof/>
                <w:webHidden/>
              </w:rPr>
              <w:fldChar w:fldCharType="begin"/>
            </w:r>
            <w:r>
              <w:rPr>
                <w:noProof/>
                <w:webHidden/>
              </w:rPr>
              <w:instrText xml:space="preserve"> PAGEREF _Toc140224977 \h </w:instrText>
            </w:r>
            <w:r>
              <w:rPr>
                <w:noProof/>
                <w:webHidden/>
              </w:rPr>
            </w:r>
            <w:r>
              <w:rPr>
                <w:noProof/>
                <w:webHidden/>
              </w:rPr>
              <w:fldChar w:fldCharType="separate"/>
            </w:r>
            <w:r>
              <w:rPr>
                <w:noProof/>
                <w:webHidden/>
              </w:rPr>
              <w:t>5</w:t>
            </w:r>
            <w:r>
              <w:rPr>
                <w:noProof/>
                <w:webHidden/>
              </w:rPr>
              <w:fldChar w:fldCharType="end"/>
            </w:r>
          </w:hyperlink>
        </w:p>
        <w:p w14:paraId="792AB857" w14:textId="230D69C4" w:rsidR="003D15B4" w:rsidRDefault="003D15B4">
          <w:pPr>
            <w:pStyle w:val="Spistreci2"/>
            <w:tabs>
              <w:tab w:val="right" w:leader="dot" w:pos="9061"/>
            </w:tabs>
            <w:rPr>
              <w:noProof/>
            </w:rPr>
          </w:pPr>
          <w:hyperlink w:anchor="_Toc140224978" w:history="1">
            <w:r w:rsidRPr="00B1099F">
              <w:rPr>
                <w:rStyle w:val="Hipercze"/>
                <w:noProof/>
              </w:rPr>
              <w:t>3.3. Maszyny</w:t>
            </w:r>
            <w:r>
              <w:rPr>
                <w:noProof/>
                <w:webHidden/>
              </w:rPr>
              <w:tab/>
            </w:r>
            <w:r>
              <w:rPr>
                <w:noProof/>
                <w:webHidden/>
              </w:rPr>
              <w:fldChar w:fldCharType="begin"/>
            </w:r>
            <w:r>
              <w:rPr>
                <w:noProof/>
                <w:webHidden/>
              </w:rPr>
              <w:instrText xml:space="preserve"> PAGEREF _Toc140224978 \h </w:instrText>
            </w:r>
            <w:r>
              <w:rPr>
                <w:noProof/>
                <w:webHidden/>
              </w:rPr>
            </w:r>
            <w:r>
              <w:rPr>
                <w:noProof/>
                <w:webHidden/>
              </w:rPr>
              <w:fldChar w:fldCharType="separate"/>
            </w:r>
            <w:r>
              <w:rPr>
                <w:noProof/>
                <w:webHidden/>
              </w:rPr>
              <w:t>6</w:t>
            </w:r>
            <w:r>
              <w:rPr>
                <w:noProof/>
                <w:webHidden/>
              </w:rPr>
              <w:fldChar w:fldCharType="end"/>
            </w:r>
          </w:hyperlink>
        </w:p>
        <w:p w14:paraId="76EEC9FA" w14:textId="7C419335" w:rsidR="003D15B4" w:rsidRDefault="003D15B4">
          <w:pPr>
            <w:pStyle w:val="Spistreci2"/>
            <w:tabs>
              <w:tab w:val="right" w:leader="dot" w:pos="9061"/>
            </w:tabs>
            <w:rPr>
              <w:noProof/>
            </w:rPr>
          </w:pPr>
          <w:hyperlink w:anchor="_Toc140224979" w:history="1">
            <w:r w:rsidRPr="00B1099F">
              <w:rPr>
                <w:rStyle w:val="Hipercze"/>
                <w:noProof/>
              </w:rPr>
              <w:t>3.4. Symulacja</w:t>
            </w:r>
            <w:r>
              <w:rPr>
                <w:noProof/>
                <w:webHidden/>
              </w:rPr>
              <w:tab/>
            </w:r>
            <w:r>
              <w:rPr>
                <w:noProof/>
                <w:webHidden/>
              </w:rPr>
              <w:fldChar w:fldCharType="begin"/>
            </w:r>
            <w:r>
              <w:rPr>
                <w:noProof/>
                <w:webHidden/>
              </w:rPr>
              <w:instrText xml:space="preserve"> PAGEREF _Toc140224979 \h </w:instrText>
            </w:r>
            <w:r>
              <w:rPr>
                <w:noProof/>
                <w:webHidden/>
              </w:rPr>
            </w:r>
            <w:r>
              <w:rPr>
                <w:noProof/>
                <w:webHidden/>
              </w:rPr>
              <w:fldChar w:fldCharType="separate"/>
            </w:r>
            <w:r>
              <w:rPr>
                <w:noProof/>
                <w:webHidden/>
              </w:rPr>
              <w:t>7</w:t>
            </w:r>
            <w:r>
              <w:rPr>
                <w:noProof/>
                <w:webHidden/>
              </w:rPr>
              <w:fldChar w:fldCharType="end"/>
            </w:r>
          </w:hyperlink>
        </w:p>
        <w:p w14:paraId="41C77D12" w14:textId="3069F5F2" w:rsidR="003D15B4" w:rsidRDefault="003D15B4">
          <w:pPr>
            <w:pStyle w:val="Spistreci2"/>
            <w:tabs>
              <w:tab w:val="right" w:leader="dot" w:pos="9061"/>
            </w:tabs>
            <w:rPr>
              <w:noProof/>
            </w:rPr>
          </w:pPr>
          <w:hyperlink w:anchor="_Toc140224980" w:history="1">
            <w:r w:rsidRPr="00B1099F">
              <w:rPr>
                <w:rStyle w:val="Hipercze"/>
                <w:noProof/>
              </w:rPr>
              <w:t>3.5 Funkcja kary</w:t>
            </w:r>
            <w:r>
              <w:rPr>
                <w:noProof/>
                <w:webHidden/>
              </w:rPr>
              <w:tab/>
            </w:r>
            <w:r>
              <w:rPr>
                <w:noProof/>
                <w:webHidden/>
              </w:rPr>
              <w:fldChar w:fldCharType="begin"/>
            </w:r>
            <w:r>
              <w:rPr>
                <w:noProof/>
                <w:webHidden/>
              </w:rPr>
              <w:instrText xml:space="preserve"> PAGEREF _Toc140224980 \h </w:instrText>
            </w:r>
            <w:r>
              <w:rPr>
                <w:noProof/>
                <w:webHidden/>
              </w:rPr>
            </w:r>
            <w:r>
              <w:rPr>
                <w:noProof/>
                <w:webHidden/>
              </w:rPr>
              <w:fldChar w:fldCharType="separate"/>
            </w:r>
            <w:r>
              <w:rPr>
                <w:noProof/>
                <w:webHidden/>
              </w:rPr>
              <w:t>7</w:t>
            </w:r>
            <w:r>
              <w:rPr>
                <w:noProof/>
                <w:webHidden/>
              </w:rPr>
              <w:fldChar w:fldCharType="end"/>
            </w:r>
          </w:hyperlink>
        </w:p>
        <w:p w14:paraId="1D16021E" w14:textId="4D592FAF" w:rsidR="003D15B4" w:rsidRDefault="003D15B4">
          <w:pPr>
            <w:pStyle w:val="Spistreci1"/>
            <w:tabs>
              <w:tab w:val="right" w:leader="dot" w:pos="9061"/>
            </w:tabs>
            <w:rPr>
              <w:noProof/>
            </w:rPr>
          </w:pPr>
          <w:hyperlink w:anchor="_Toc140224981" w:history="1">
            <w:r w:rsidRPr="00B1099F">
              <w:rPr>
                <w:rStyle w:val="Hipercze"/>
                <w:noProof/>
              </w:rPr>
              <w:t>4. Stosowane algorytmy</w:t>
            </w:r>
            <w:r>
              <w:rPr>
                <w:noProof/>
                <w:webHidden/>
              </w:rPr>
              <w:tab/>
            </w:r>
            <w:r>
              <w:rPr>
                <w:noProof/>
                <w:webHidden/>
              </w:rPr>
              <w:fldChar w:fldCharType="begin"/>
            </w:r>
            <w:r>
              <w:rPr>
                <w:noProof/>
                <w:webHidden/>
              </w:rPr>
              <w:instrText xml:space="preserve"> PAGEREF _Toc140224981 \h </w:instrText>
            </w:r>
            <w:r>
              <w:rPr>
                <w:noProof/>
                <w:webHidden/>
              </w:rPr>
            </w:r>
            <w:r>
              <w:rPr>
                <w:noProof/>
                <w:webHidden/>
              </w:rPr>
              <w:fldChar w:fldCharType="separate"/>
            </w:r>
            <w:r>
              <w:rPr>
                <w:noProof/>
                <w:webHidden/>
              </w:rPr>
              <w:t>8</w:t>
            </w:r>
            <w:r>
              <w:rPr>
                <w:noProof/>
                <w:webHidden/>
              </w:rPr>
              <w:fldChar w:fldCharType="end"/>
            </w:r>
          </w:hyperlink>
        </w:p>
        <w:p w14:paraId="705C05EC" w14:textId="68218A74" w:rsidR="003D15B4" w:rsidRDefault="003D15B4">
          <w:pPr>
            <w:pStyle w:val="Spistreci2"/>
            <w:tabs>
              <w:tab w:val="right" w:leader="dot" w:pos="9061"/>
            </w:tabs>
            <w:rPr>
              <w:noProof/>
            </w:rPr>
          </w:pPr>
          <w:hyperlink w:anchor="_Toc140224982" w:history="1">
            <w:r w:rsidRPr="00B1099F">
              <w:rPr>
                <w:rStyle w:val="Hipercze"/>
                <w:noProof/>
              </w:rPr>
              <w:t>4.1. Algorytm genetyczny</w:t>
            </w:r>
            <w:r>
              <w:rPr>
                <w:noProof/>
                <w:webHidden/>
              </w:rPr>
              <w:tab/>
            </w:r>
            <w:r>
              <w:rPr>
                <w:noProof/>
                <w:webHidden/>
              </w:rPr>
              <w:fldChar w:fldCharType="begin"/>
            </w:r>
            <w:r>
              <w:rPr>
                <w:noProof/>
                <w:webHidden/>
              </w:rPr>
              <w:instrText xml:space="preserve"> PAGEREF _Toc140224982 \h </w:instrText>
            </w:r>
            <w:r>
              <w:rPr>
                <w:noProof/>
                <w:webHidden/>
              </w:rPr>
            </w:r>
            <w:r>
              <w:rPr>
                <w:noProof/>
                <w:webHidden/>
              </w:rPr>
              <w:fldChar w:fldCharType="separate"/>
            </w:r>
            <w:r>
              <w:rPr>
                <w:noProof/>
                <w:webHidden/>
              </w:rPr>
              <w:t>8</w:t>
            </w:r>
            <w:r>
              <w:rPr>
                <w:noProof/>
                <w:webHidden/>
              </w:rPr>
              <w:fldChar w:fldCharType="end"/>
            </w:r>
          </w:hyperlink>
        </w:p>
        <w:p w14:paraId="155C2473" w14:textId="72237E6F" w:rsidR="003D15B4" w:rsidRDefault="003D15B4">
          <w:pPr>
            <w:pStyle w:val="Spistreci2"/>
            <w:tabs>
              <w:tab w:val="right" w:leader="dot" w:pos="9061"/>
            </w:tabs>
            <w:rPr>
              <w:noProof/>
            </w:rPr>
          </w:pPr>
          <w:hyperlink w:anchor="_Toc140224983" w:history="1">
            <w:r w:rsidRPr="00B1099F">
              <w:rPr>
                <w:rStyle w:val="Hipercze"/>
                <w:noProof/>
              </w:rPr>
              <w:t>4.2. Schemat działania algorytmu genetycznego</w:t>
            </w:r>
            <w:r>
              <w:rPr>
                <w:noProof/>
                <w:webHidden/>
              </w:rPr>
              <w:tab/>
            </w:r>
            <w:r>
              <w:rPr>
                <w:noProof/>
                <w:webHidden/>
              </w:rPr>
              <w:fldChar w:fldCharType="begin"/>
            </w:r>
            <w:r>
              <w:rPr>
                <w:noProof/>
                <w:webHidden/>
              </w:rPr>
              <w:instrText xml:space="preserve"> PAGEREF _Toc140224983 \h </w:instrText>
            </w:r>
            <w:r>
              <w:rPr>
                <w:noProof/>
                <w:webHidden/>
              </w:rPr>
            </w:r>
            <w:r>
              <w:rPr>
                <w:noProof/>
                <w:webHidden/>
              </w:rPr>
              <w:fldChar w:fldCharType="separate"/>
            </w:r>
            <w:r>
              <w:rPr>
                <w:noProof/>
                <w:webHidden/>
              </w:rPr>
              <w:t>8</w:t>
            </w:r>
            <w:r>
              <w:rPr>
                <w:noProof/>
                <w:webHidden/>
              </w:rPr>
              <w:fldChar w:fldCharType="end"/>
            </w:r>
          </w:hyperlink>
        </w:p>
        <w:p w14:paraId="0AEF110B" w14:textId="2AC4439B" w:rsidR="003D15B4" w:rsidRDefault="003D15B4">
          <w:pPr>
            <w:pStyle w:val="Spistreci2"/>
            <w:tabs>
              <w:tab w:val="right" w:leader="dot" w:pos="9061"/>
            </w:tabs>
            <w:rPr>
              <w:noProof/>
            </w:rPr>
          </w:pPr>
          <w:hyperlink w:anchor="_Toc140224984" w:history="1">
            <w:r w:rsidRPr="00B1099F">
              <w:rPr>
                <w:rStyle w:val="Hipercze"/>
                <w:noProof/>
              </w:rPr>
              <w:t>4.3. Algorytm Johnsona</w:t>
            </w:r>
            <w:r>
              <w:rPr>
                <w:noProof/>
                <w:webHidden/>
              </w:rPr>
              <w:tab/>
            </w:r>
            <w:r>
              <w:rPr>
                <w:noProof/>
                <w:webHidden/>
              </w:rPr>
              <w:fldChar w:fldCharType="begin"/>
            </w:r>
            <w:r>
              <w:rPr>
                <w:noProof/>
                <w:webHidden/>
              </w:rPr>
              <w:instrText xml:space="preserve"> PAGEREF _Toc140224984 \h </w:instrText>
            </w:r>
            <w:r>
              <w:rPr>
                <w:noProof/>
                <w:webHidden/>
              </w:rPr>
            </w:r>
            <w:r>
              <w:rPr>
                <w:noProof/>
                <w:webHidden/>
              </w:rPr>
              <w:fldChar w:fldCharType="separate"/>
            </w:r>
            <w:r>
              <w:rPr>
                <w:noProof/>
                <w:webHidden/>
              </w:rPr>
              <w:t>8</w:t>
            </w:r>
            <w:r>
              <w:rPr>
                <w:noProof/>
                <w:webHidden/>
              </w:rPr>
              <w:fldChar w:fldCharType="end"/>
            </w:r>
          </w:hyperlink>
        </w:p>
        <w:p w14:paraId="106D8E7E" w14:textId="4908BEBA" w:rsidR="003D15B4" w:rsidRDefault="003D15B4">
          <w:pPr>
            <w:pStyle w:val="Spistreci2"/>
            <w:tabs>
              <w:tab w:val="right" w:leader="dot" w:pos="9061"/>
            </w:tabs>
            <w:rPr>
              <w:noProof/>
            </w:rPr>
          </w:pPr>
          <w:hyperlink w:anchor="_Toc140224985" w:history="1">
            <w:r w:rsidRPr="00B1099F">
              <w:rPr>
                <w:rStyle w:val="Hipercze"/>
                <w:noProof/>
              </w:rPr>
              <w:t>4.4. Wykorzystanie algorytmu Johnsona</w:t>
            </w:r>
            <w:r>
              <w:rPr>
                <w:noProof/>
                <w:webHidden/>
              </w:rPr>
              <w:tab/>
            </w:r>
            <w:r>
              <w:rPr>
                <w:noProof/>
                <w:webHidden/>
              </w:rPr>
              <w:fldChar w:fldCharType="begin"/>
            </w:r>
            <w:r>
              <w:rPr>
                <w:noProof/>
                <w:webHidden/>
              </w:rPr>
              <w:instrText xml:space="preserve"> PAGEREF _Toc140224985 \h </w:instrText>
            </w:r>
            <w:r>
              <w:rPr>
                <w:noProof/>
                <w:webHidden/>
              </w:rPr>
            </w:r>
            <w:r>
              <w:rPr>
                <w:noProof/>
                <w:webHidden/>
              </w:rPr>
              <w:fldChar w:fldCharType="separate"/>
            </w:r>
            <w:r>
              <w:rPr>
                <w:noProof/>
                <w:webHidden/>
              </w:rPr>
              <w:t>8</w:t>
            </w:r>
            <w:r>
              <w:rPr>
                <w:noProof/>
                <w:webHidden/>
              </w:rPr>
              <w:fldChar w:fldCharType="end"/>
            </w:r>
          </w:hyperlink>
        </w:p>
        <w:p w14:paraId="560033CA" w14:textId="11C6193A" w:rsidR="003D15B4" w:rsidRDefault="003D15B4">
          <w:pPr>
            <w:pStyle w:val="Spistreci2"/>
            <w:tabs>
              <w:tab w:val="right" w:leader="dot" w:pos="9061"/>
            </w:tabs>
            <w:rPr>
              <w:noProof/>
            </w:rPr>
          </w:pPr>
          <w:hyperlink w:anchor="_Toc140224986" w:history="1">
            <w:r w:rsidRPr="00B1099F">
              <w:rPr>
                <w:rStyle w:val="Hipercze"/>
                <w:noProof/>
              </w:rPr>
              <w:t>4.5. Utworzone heurystyki</w:t>
            </w:r>
            <w:r>
              <w:rPr>
                <w:noProof/>
                <w:webHidden/>
              </w:rPr>
              <w:tab/>
            </w:r>
            <w:r>
              <w:rPr>
                <w:noProof/>
                <w:webHidden/>
              </w:rPr>
              <w:fldChar w:fldCharType="begin"/>
            </w:r>
            <w:r>
              <w:rPr>
                <w:noProof/>
                <w:webHidden/>
              </w:rPr>
              <w:instrText xml:space="preserve"> PAGEREF _Toc140224986 \h </w:instrText>
            </w:r>
            <w:r>
              <w:rPr>
                <w:noProof/>
                <w:webHidden/>
              </w:rPr>
            </w:r>
            <w:r>
              <w:rPr>
                <w:noProof/>
                <w:webHidden/>
              </w:rPr>
              <w:fldChar w:fldCharType="separate"/>
            </w:r>
            <w:r>
              <w:rPr>
                <w:noProof/>
                <w:webHidden/>
              </w:rPr>
              <w:t>8</w:t>
            </w:r>
            <w:r>
              <w:rPr>
                <w:noProof/>
                <w:webHidden/>
              </w:rPr>
              <w:fldChar w:fldCharType="end"/>
            </w:r>
          </w:hyperlink>
        </w:p>
        <w:p w14:paraId="60CFB92D" w14:textId="7A958357" w:rsidR="003D15B4" w:rsidRDefault="003D15B4">
          <w:pPr>
            <w:pStyle w:val="Spistreci1"/>
            <w:tabs>
              <w:tab w:val="right" w:leader="dot" w:pos="9061"/>
            </w:tabs>
            <w:rPr>
              <w:noProof/>
            </w:rPr>
          </w:pPr>
          <w:hyperlink w:anchor="_Toc140224987" w:history="1">
            <w:r w:rsidRPr="00B1099F">
              <w:rPr>
                <w:rStyle w:val="Hipercze"/>
                <w:noProof/>
              </w:rPr>
              <w:t>5. Opis aplikacji</w:t>
            </w:r>
            <w:r>
              <w:rPr>
                <w:noProof/>
                <w:webHidden/>
              </w:rPr>
              <w:tab/>
            </w:r>
            <w:r>
              <w:rPr>
                <w:noProof/>
                <w:webHidden/>
              </w:rPr>
              <w:fldChar w:fldCharType="begin"/>
            </w:r>
            <w:r>
              <w:rPr>
                <w:noProof/>
                <w:webHidden/>
              </w:rPr>
              <w:instrText xml:space="preserve"> PAGEREF _Toc140224987 \h </w:instrText>
            </w:r>
            <w:r>
              <w:rPr>
                <w:noProof/>
                <w:webHidden/>
              </w:rPr>
            </w:r>
            <w:r>
              <w:rPr>
                <w:noProof/>
                <w:webHidden/>
              </w:rPr>
              <w:fldChar w:fldCharType="separate"/>
            </w:r>
            <w:r>
              <w:rPr>
                <w:noProof/>
                <w:webHidden/>
              </w:rPr>
              <w:t>9</w:t>
            </w:r>
            <w:r>
              <w:rPr>
                <w:noProof/>
                <w:webHidden/>
              </w:rPr>
              <w:fldChar w:fldCharType="end"/>
            </w:r>
          </w:hyperlink>
        </w:p>
        <w:p w14:paraId="1BFFE9A9" w14:textId="2C269892" w:rsidR="003D15B4" w:rsidRDefault="003D15B4">
          <w:pPr>
            <w:pStyle w:val="Spistreci2"/>
            <w:tabs>
              <w:tab w:val="right" w:leader="dot" w:pos="9061"/>
            </w:tabs>
            <w:rPr>
              <w:noProof/>
            </w:rPr>
          </w:pPr>
          <w:hyperlink w:anchor="_Toc140224988" w:history="1">
            <w:r w:rsidRPr="00B1099F">
              <w:rPr>
                <w:rStyle w:val="Hipercze"/>
                <w:noProof/>
              </w:rPr>
              <w:t>5.1. Środowisko programistyczne</w:t>
            </w:r>
            <w:r>
              <w:rPr>
                <w:noProof/>
                <w:webHidden/>
              </w:rPr>
              <w:tab/>
            </w:r>
            <w:r>
              <w:rPr>
                <w:noProof/>
                <w:webHidden/>
              </w:rPr>
              <w:fldChar w:fldCharType="begin"/>
            </w:r>
            <w:r>
              <w:rPr>
                <w:noProof/>
                <w:webHidden/>
              </w:rPr>
              <w:instrText xml:space="preserve"> PAGEREF _Toc140224988 \h </w:instrText>
            </w:r>
            <w:r>
              <w:rPr>
                <w:noProof/>
                <w:webHidden/>
              </w:rPr>
            </w:r>
            <w:r>
              <w:rPr>
                <w:noProof/>
                <w:webHidden/>
              </w:rPr>
              <w:fldChar w:fldCharType="separate"/>
            </w:r>
            <w:r>
              <w:rPr>
                <w:noProof/>
                <w:webHidden/>
              </w:rPr>
              <w:t>9</w:t>
            </w:r>
            <w:r>
              <w:rPr>
                <w:noProof/>
                <w:webHidden/>
              </w:rPr>
              <w:fldChar w:fldCharType="end"/>
            </w:r>
          </w:hyperlink>
        </w:p>
        <w:p w14:paraId="43B3CAF7" w14:textId="2F800CD1" w:rsidR="003D15B4" w:rsidRDefault="003D15B4">
          <w:pPr>
            <w:pStyle w:val="Spistreci2"/>
            <w:tabs>
              <w:tab w:val="right" w:leader="dot" w:pos="9061"/>
            </w:tabs>
            <w:rPr>
              <w:noProof/>
            </w:rPr>
          </w:pPr>
          <w:hyperlink w:anchor="_Toc140224989" w:history="1">
            <w:r w:rsidRPr="00B1099F">
              <w:rPr>
                <w:rStyle w:val="Hipercze"/>
                <w:noProof/>
              </w:rPr>
              <w:t>5.2. Proces powstawania i testowania kodu</w:t>
            </w:r>
            <w:r>
              <w:rPr>
                <w:noProof/>
                <w:webHidden/>
              </w:rPr>
              <w:tab/>
            </w:r>
            <w:r>
              <w:rPr>
                <w:noProof/>
                <w:webHidden/>
              </w:rPr>
              <w:fldChar w:fldCharType="begin"/>
            </w:r>
            <w:r>
              <w:rPr>
                <w:noProof/>
                <w:webHidden/>
              </w:rPr>
              <w:instrText xml:space="preserve"> PAGEREF _Toc140224989 \h </w:instrText>
            </w:r>
            <w:r>
              <w:rPr>
                <w:noProof/>
                <w:webHidden/>
              </w:rPr>
            </w:r>
            <w:r>
              <w:rPr>
                <w:noProof/>
                <w:webHidden/>
              </w:rPr>
              <w:fldChar w:fldCharType="separate"/>
            </w:r>
            <w:r>
              <w:rPr>
                <w:noProof/>
                <w:webHidden/>
              </w:rPr>
              <w:t>9</w:t>
            </w:r>
            <w:r>
              <w:rPr>
                <w:noProof/>
                <w:webHidden/>
              </w:rPr>
              <w:fldChar w:fldCharType="end"/>
            </w:r>
          </w:hyperlink>
        </w:p>
        <w:p w14:paraId="637E4603" w14:textId="4E2BBC56" w:rsidR="003D15B4" w:rsidRDefault="003D15B4">
          <w:pPr>
            <w:pStyle w:val="Spistreci1"/>
            <w:tabs>
              <w:tab w:val="right" w:leader="dot" w:pos="9061"/>
            </w:tabs>
            <w:rPr>
              <w:noProof/>
            </w:rPr>
          </w:pPr>
          <w:hyperlink w:anchor="_Toc140224990" w:history="1">
            <w:r w:rsidRPr="00B1099F">
              <w:rPr>
                <w:rStyle w:val="Hipercze"/>
                <w:noProof/>
              </w:rPr>
              <w:t>6. Wybrane scenariusze testowe</w:t>
            </w:r>
            <w:r>
              <w:rPr>
                <w:noProof/>
                <w:webHidden/>
              </w:rPr>
              <w:tab/>
            </w:r>
            <w:r>
              <w:rPr>
                <w:noProof/>
                <w:webHidden/>
              </w:rPr>
              <w:fldChar w:fldCharType="begin"/>
            </w:r>
            <w:r>
              <w:rPr>
                <w:noProof/>
                <w:webHidden/>
              </w:rPr>
              <w:instrText xml:space="preserve"> PAGEREF _Toc140224990 \h </w:instrText>
            </w:r>
            <w:r>
              <w:rPr>
                <w:noProof/>
                <w:webHidden/>
              </w:rPr>
            </w:r>
            <w:r>
              <w:rPr>
                <w:noProof/>
                <w:webHidden/>
              </w:rPr>
              <w:fldChar w:fldCharType="separate"/>
            </w:r>
            <w:r>
              <w:rPr>
                <w:noProof/>
                <w:webHidden/>
              </w:rPr>
              <w:t>9</w:t>
            </w:r>
            <w:r>
              <w:rPr>
                <w:noProof/>
                <w:webHidden/>
              </w:rPr>
              <w:fldChar w:fldCharType="end"/>
            </w:r>
          </w:hyperlink>
        </w:p>
        <w:p w14:paraId="7E50CA96" w14:textId="33525F89" w:rsidR="003D15B4" w:rsidRDefault="003D15B4">
          <w:pPr>
            <w:pStyle w:val="Spistreci2"/>
            <w:tabs>
              <w:tab w:val="right" w:leader="dot" w:pos="9061"/>
            </w:tabs>
            <w:rPr>
              <w:noProof/>
            </w:rPr>
          </w:pPr>
          <w:hyperlink w:anchor="_Toc140224991" w:history="1">
            <w:r w:rsidRPr="00B1099F">
              <w:rPr>
                <w:rStyle w:val="Hipercze"/>
                <w:noProof/>
              </w:rPr>
              <w:t>6.1. Scenariusz 1</w:t>
            </w:r>
            <w:r>
              <w:rPr>
                <w:noProof/>
                <w:webHidden/>
              </w:rPr>
              <w:tab/>
            </w:r>
            <w:r>
              <w:rPr>
                <w:noProof/>
                <w:webHidden/>
              </w:rPr>
              <w:fldChar w:fldCharType="begin"/>
            </w:r>
            <w:r>
              <w:rPr>
                <w:noProof/>
                <w:webHidden/>
              </w:rPr>
              <w:instrText xml:space="preserve"> PAGEREF _Toc140224991 \h </w:instrText>
            </w:r>
            <w:r>
              <w:rPr>
                <w:noProof/>
                <w:webHidden/>
              </w:rPr>
            </w:r>
            <w:r>
              <w:rPr>
                <w:noProof/>
                <w:webHidden/>
              </w:rPr>
              <w:fldChar w:fldCharType="separate"/>
            </w:r>
            <w:r>
              <w:rPr>
                <w:noProof/>
                <w:webHidden/>
              </w:rPr>
              <w:t>9</w:t>
            </w:r>
            <w:r>
              <w:rPr>
                <w:noProof/>
                <w:webHidden/>
              </w:rPr>
              <w:fldChar w:fldCharType="end"/>
            </w:r>
          </w:hyperlink>
        </w:p>
        <w:p w14:paraId="7C78D31A" w14:textId="659CDBCF" w:rsidR="003D15B4" w:rsidRDefault="003D15B4">
          <w:pPr>
            <w:pStyle w:val="Spistreci1"/>
            <w:tabs>
              <w:tab w:val="right" w:leader="dot" w:pos="9061"/>
            </w:tabs>
            <w:rPr>
              <w:noProof/>
            </w:rPr>
          </w:pPr>
          <w:hyperlink w:anchor="_Toc140224992" w:history="1">
            <w:r w:rsidRPr="00B1099F">
              <w:rPr>
                <w:rStyle w:val="Hipercze"/>
                <w:noProof/>
              </w:rPr>
              <w:t>7. Podsumowanie</w:t>
            </w:r>
            <w:r>
              <w:rPr>
                <w:noProof/>
                <w:webHidden/>
              </w:rPr>
              <w:tab/>
            </w:r>
            <w:r>
              <w:rPr>
                <w:noProof/>
                <w:webHidden/>
              </w:rPr>
              <w:fldChar w:fldCharType="begin"/>
            </w:r>
            <w:r>
              <w:rPr>
                <w:noProof/>
                <w:webHidden/>
              </w:rPr>
              <w:instrText xml:space="preserve"> PAGEREF _Toc140224992 \h </w:instrText>
            </w:r>
            <w:r>
              <w:rPr>
                <w:noProof/>
                <w:webHidden/>
              </w:rPr>
            </w:r>
            <w:r>
              <w:rPr>
                <w:noProof/>
                <w:webHidden/>
              </w:rPr>
              <w:fldChar w:fldCharType="separate"/>
            </w:r>
            <w:r>
              <w:rPr>
                <w:noProof/>
                <w:webHidden/>
              </w:rPr>
              <w:t>9</w:t>
            </w:r>
            <w:r>
              <w:rPr>
                <w:noProof/>
                <w:webHidden/>
              </w:rPr>
              <w:fldChar w:fldCharType="end"/>
            </w:r>
          </w:hyperlink>
        </w:p>
        <w:p w14:paraId="42477AF7" w14:textId="7CA690FC" w:rsidR="003D15B4" w:rsidRDefault="003D15B4">
          <w:pPr>
            <w:pStyle w:val="Spistreci1"/>
            <w:tabs>
              <w:tab w:val="right" w:leader="dot" w:pos="9061"/>
            </w:tabs>
            <w:rPr>
              <w:noProof/>
            </w:rPr>
          </w:pPr>
          <w:hyperlink w:anchor="_Toc140224993" w:history="1">
            <w:r w:rsidRPr="00B1099F">
              <w:rPr>
                <w:rStyle w:val="Hipercze"/>
                <w:noProof/>
              </w:rPr>
              <w:t>8. Bibliografia</w:t>
            </w:r>
            <w:r>
              <w:rPr>
                <w:noProof/>
                <w:webHidden/>
              </w:rPr>
              <w:tab/>
            </w:r>
            <w:r>
              <w:rPr>
                <w:noProof/>
                <w:webHidden/>
              </w:rPr>
              <w:fldChar w:fldCharType="begin"/>
            </w:r>
            <w:r>
              <w:rPr>
                <w:noProof/>
                <w:webHidden/>
              </w:rPr>
              <w:instrText xml:space="preserve"> PAGEREF _Toc140224993 \h </w:instrText>
            </w:r>
            <w:r>
              <w:rPr>
                <w:noProof/>
                <w:webHidden/>
              </w:rPr>
            </w:r>
            <w:r>
              <w:rPr>
                <w:noProof/>
                <w:webHidden/>
              </w:rPr>
              <w:fldChar w:fldCharType="separate"/>
            </w:r>
            <w:r>
              <w:rPr>
                <w:noProof/>
                <w:webHidden/>
              </w:rPr>
              <w:t>9</w:t>
            </w:r>
            <w:r>
              <w:rPr>
                <w:noProof/>
                <w:webHidden/>
              </w:rPr>
              <w:fldChar w:fldCharType="end"/>
            </w:r>
          </w:hyperlink>
        </w:p>
        <w:p w14:paraId="28A3813D" w14:textId="074C956A" w:rsidR="003D15B4" w:rsidRDefault="003D15B4">
          <w:r>
            <w:rPr>
              <w:b/>
              <w:bCs/>
            </w:rPr>
            <w:fldChar w:fldCharType="end"/>
          </w:r>
        </w:p>
      </w:sdtContent>
    </w:sdt>
    <w:p w14:paraId="117A8D8B" w14:textId="77777777" w:rsidR="004E3030" w:rsidRDefault="004E3030" w:rsidP="00537087">
      <w:pPr>
        <w:spacing w:before="100" w:beforeAutospacing="1"/>
        <w:rPr>
          <w:rFonts w:eastAsia="Calibri"/>
        </w:rPr>
      </w:pPr>
    </w:p>
    <w:p w14:paraId="5646076E" w14:textId="2431C954" w:rsidR="004E3030" w:rsidRDefault="009B6FF9" w:rsidP="00537087">
      <w:pPr>
        <w:pStyle w:val="Nagwek1"/>
        <w:spacing w:before="100" w:beforeAutospacing="1"/>
      </w:pPr>
      <w:bookmarkStart w:id="1" w:name="_Toc140224969"/>
      <w:r>
        <w:t>1.Wstęp</w:t>
      </w:r>
      <w:bookmarkEnd w:id="1"/>
    </w:p>
    <w:p w14:paraId="4EF0C270" w14:textId="0420C566" w:rsidR="00541275" w:rsidRPr="009A0F9F" w:rsidRDefault="009B6FF9" w:rsidP="00537087">
      <w:pPr>
        <w:pStyle w:val="Nagwek2"/>
        <w:spacing w:before="100" w:beforeAutospacing="1"/>
      </w:pPr>
      <w:bookmarkStart w:id="2" w:name="_Toc140224970"/>
      <w:r>
        <w:t>1.1. Wprowadzenie</w:t>
      </w:r>
      <w:bookmarkEnd w:id="2"/>
    </w:p>
    <w:p w14:paraId="73730236" w14:textId="1E28D844" w:rsidR="00B40D8D" w:rsidRPr="00B40D8D" w:rsidRDefault="00541275" w:rsidP="008B32DA">
      <w:r>
        <w:tab/>
      </w:r>
      <w:r w:rsidRPr="00541275">
        <w:t xml:space="preserve">Rozwój </w:t>
      </w:r>
      <w:r>
        <w:t>cywilizacji</w:t>
      </w:r>
      <w:r w:rsidR="009A0F9F">
        <w:t xml:space="preserve"> i napędzający ją postęp technologiczny stwarza każdemu człowiekowi szansę, na życie lepsze niż życie jego przodków. Postępująca industrializacja i mechanizacja, a w ostatnim czasie automatyzacja procesów produkcyjnych pozwoliła na </w:t>
      </w:r>
      <w:r w:rsidR="002477BD">
        <w:t>zaoszczędzenie</w:t>
      </w:r>
      <w:r w:rsidR="009A0F9F">
        <w:t xml:space="preserve"> materiałów, czasu, energii i pieniędzy </w:t>
      </w:r>
      <w:r w:rsidR="002477BD">
        <w:t xml:space="preserve">przy produkcji wyrobów znanych od dekad, oraz na wytwarzanie zupełnie nowych, o wyższej złożoności, jak na przykład mikroprocesory. Niestety przy tej okazji należy podkreślić, że często obniżenie kosztów produkcji towarzyszy obniżeniu jakości towarów. Kiedyś produkty AGD były droższe i produkowane w mniejszej ilości, ale jednocześnie były bardziej trwałe niż te produkowane w dzisiejszych czasach. Być może należałoby podnieść jakość obecnie produkowanych urządzeń, a </w:t>
      </w:r>
      <w:r w:rsidR="00B40D8D">
        <w:t>ich ceny zmniejszać poszukując innych sposobów.</w:t>
      </w:r>
    </w:p>
    <w:p w14:paraId="12B15E91" w14:textId="77777777" w:rsidR="002477BD" w:rsidRDefault="002477BD" w:rsidP="008B32DA"/>
    <w:p w14:paraId="56B0B565" w14:textId="66EBC4AF" w:rsidR="002477BD" w:rsidRPr="002477BD" w:rsidRDefault="002477BD" w:rsidP="008B32DA">
      <w:r>
        <w:tab/>
      </w:r>
      <w:r w:rsidR="00B40D8D">
        <w:t>Proces produkcyjny zazwyczaj składa się choć z kilku operacji, które wykonuje się w określonym czasie, miejscu i kroku produkcji. Wobec tego usprawnienie przebiegu produkcji mogłoby ograniczyć znacząco czas, koszty, straty energii i inne jego parametry.</w:t>
      </w:r>
      <w:r w:rsidR="00537087">
        <w:t xml:space="preserve"> Nie jest to jednak łatwe, szczególnie w przypadku dużej elastyczności parku maszynowego i dużej ilości procesów. </w:t>
      </w:r>
    </w:p>
    <w:p w14:paraId="5A2E3C10" w14:textId="7209D6EE" w:rsidR="009B6FF9" w:rsidRDefault="009B6FF9" w:rsidP="00537087">
      <w:pPr>
        <w:pStyle w:val="Nagwek2"/>
        <w:spacing w:before="100" w:beforeAutospacing="1"/>
      </w:pPr>
      <w:bookmarkStart w:id="3" w:name="_Toc140224971"/>
      <w:r>
        <w:t>1.2. Cel i zakres pracy</w:t>
      </w:r>
      <w:bookmarkEnd w:id="3"/>
    </w:p>
    <w:p w14:paraId="3C98BBE4" w14:textId="77777777" w:rsidR="009B6FF9" w:rsidRDefault="009B6FF9" w:rsidP="00537087">
      <w:pPr>
        <w:pStyle w:val="Bezodstpw"/>
        <w:spacing w:before="100" w:beforeAutospacing="1" w:line="360" w:lineRule="auto"/>
        <w:rPr>
          <w:rFonts w:eastAsia="Calibri"/>
        </w:rPr>
      </w:pPr>
    </w:p>
    <w:p w14:paraId="4F87E768" w14:textId="1B5D30F9" w:rsidR="009B6FF9" w:rsidRDefault="009B6FF9" w:rsidP="00537087">
      <w:pPr>
        <w:pStyle w:val="Nagwek1"/>
        <w:spacing w:before="100" w:beforeAutospacing="1"/>
      </w:pPr>
      <w:bookmarkStart w:id="4" w:name="_Toc140224972"/>
      <w:r>
        <w:t>2. Rozważany problem i metody jego rozwiązania</w:t>
      </w:r>
      <w:bookmarkEnd w:id="4"/>
    </w:p>
    <w:p w14:paraId="04EC2105" w14:textId="66108A79" w:rsidR="009B6FF9" w:rsidRDefault="009B6FF9" w:rsidP="00537087">
      <w:pPr>
        <w:pStyle w:val="Nagwek2"/>
        <w:spacing w:before="100" w:beforeAutospacing="1"/>
      </w:pPr>
      <w:bookmarkStart w:id="5" w:name="_Toc140224973"/>
      <w:r>
        <w:t>2.1. Produkcja i jej ograniczenia</w:t>
      </w:r>
      <w:bookmarkEnd w:id="5"/>
    </w:p>
    <w:p w14:paraId="5FFF9096" w14:textId="0538E084" w:rsidR="009B6FF9" w:rsidRDefault="009B6FF9" w:rsidP="00537087">
      <w:pPr>
        <w:pStyle w:val="Nagwek2"/>
        <w:spacing w:before="100" w:beforeAutospacing="1"/>
      </w:pPr>
      <w:bookmarkStart w:id="6" w:name="_Toc140224974"/>
      <w:r>
        <w:t>2.2. Metody optymalizacji produkcji</w:t>
      </w:r>
      <w:bookmarkEnd w:id="6"/>
    </w:p>
    <w:p w14:paraId="728D57D2" w14:textId="77777777" w:rsidR="009B6FF9" w:rsidRDefault="009B6FF9" w:rsidP="00537087">
      <w:pPr>
        <w:spacing w:before="100" w:beforeAutospacing="1"/>
        <w:rPr>
          <w:rFonts w:eastAsia="Calibri"/>
        </w:rPr>
      </w:pPr>
    </w:p>
    <w:p w14:paraId="44A5390B" w14:textId="11459AD4" w:rsidR="009B6FF9" w:rsidRDefault="009B6FF9" w:rsidP="00537087">
      <w:pPr>
        <w:pStyle w:val="Nagwek1"/>
        <w:spacing w:before="100" w:beforeAutospacing="1"/>
      </w:pPr>
      <w:bookmarkStart w:id="7" w:name="_Toc140224975"/>
      <w:r>
        <w:lastRenderedPageBreak/>
        <w:t>3. Opis przyjętego modelu matematycznego</w:t>
      </w:r>
      <w:bookmarkEnd w:id="7"/>
    </w:p>
    <w:p w14:paraId="072DA566" w14:textId="77777777" w:rsidR="00E53FE9" w:rsidRPr="00E53FE9" w:rsidRDefault="00E53FE9" w:rsidP="00E53FE9"/>
    <w:p w14:paraId="37DE8302" w14:textId="7D712282" w:rsidR="00E53FE9" w:rsidRPr="00E53FE9" w:rsidRDefault="009B6FF9" w:rsidP="00E53FE9">
      <w:pPr>
        <w:pStyle w:val="Nagwek2"/>
        <w:spacing w:before="100" w:beforeAutospacing="1"/>
        <w:ind w:firstLine="708"/>
      </w:pPr>
      <w:bookmarkStart w:id="8" w:name="_Toc140224976"/>
      <w:r>
        <w:t>3.1. Procesy</w:t>
      </w:r>
      <w:r w:rsidR="00E53FE9">
        <w:t xml:space="preserve"> produkcyjne</w:t>
      </w:r>
      <w:bookmarkEnd w:id="8"/>
      <w:r w:rsidR="00E53FE9">
        <w:t xml:space="preserve">                                                                             </w:t>
      </w:r>
    </w:p>
    <w:p w14:paraId="54F3DC56" w14:textId="77777777" w:rsidR="003D15B4" w:rsidRDefault="00CC0907" w:rsidP="008B32DA">
      <w:r>
        <w:tab/>
      </w:r>
    </w:p>
    <w:p w14:paraId="09518119" w14:textId="092DB0EE" w:rsidR="005C3F93" w:rsidRPr="007A3248" w:rsidRDefault="00CC0907" w:rsidP="003D15B4">
      <w:pPr>
        <w:ind w:firstLine="708"/>
      </w:pPr>
      <w:r>
        <w:t>W celu wytworzenia danego produktu lub półproduktu konieczne jest przeprowadzenie</w:t>
      </w:r>
      <w:r w:rsidR="005C3F93">
        <w:t xml:space="preserve"> odpowiedniego</w:t>
      </w:r>
      <w:r>
        <w:t xml:space="preserve"> procesu</w:t>
      </w:r>
      <w:r w:rsidR="003D15B4">
        <w:t xml:space="preserve">, a co za tym idzie </w:t>
      </w:r>
      <w:r w:rsidR="00C87E92">
        <w:t>składających się na niego</w:t>
      </w:r>
      <w:r>
        <w:t xml:space="preserve"> krok</w:t>
      </w:r>
      <w:r w:rsidR="003D15B4">
        <w:t>ów</w:t>
      </w:r>
      <w:r w:rsidR="005C3F93">
        <w:t xml:space="preserve">. Wobec tego, kiedy </w:t>
      </w:r>
      <w:r w:rsidR="00C87E92">
        <w:t>wytwórca</w:t>
      </w:r>
      <w:r w:rsidR="005C3F93">
        <w:t xml:space="preserve"> otrzymuje zamówienie na określone towary, bądź konieczne jest uzupełnienie asortymentu, zleca się wykonanie określonych procesów</w:t>
      </w:r>
      <w:r w:rsidR="003D15B4">
        <w:t xml:space="preserve"> produkcyjnych</w:t>
      </w:r>
      <w:r w:rsidR="005C3F93">
        <w:t>.</w:t>
      </w:r>
      <w:r w:rsidR="007A3248">
        <w:t xml:space="preserve"> </w:t>
      </w:r>
      <w:r w:rsidR="00C87E92">
        <w:t xml:space="preserve">W przyjętym modelu matematycznym procesy te są elementami zbioru </w:t>
      </w:r>
      <m:oMath>
        <m:r>
          <w:rPr>
            <w:rFonts w:ascii="Cambria Math" w:hAnsi="Cambria Math"/>
          </w:rPr>
          <m:t>J</m:t>
        </m:r>
      </m:oMath>
      <w:r w:rsidR="00C87E92">
        <w:t>.</w:t>
      </w:r>
    </w:p>
    <w:p w14:paraId="1E232889" w14:textId="77777777" w:rsidR="005C3F93" w:rsidRDefault="005C3F93" w:rsidP="008B32DA"/>
    <w:p w14:paraId="220001A5" w14:textId="28135938" w:rsidR="004461C0" w:rsidRDefault="004461C0" w:rsidP="008B32DA">
      <w:r>
        <w:tab/>
        <w:t>Każdy proces</w:t>
      </w:r>
      <w:r w:rsidR="00582E72">
        <w:t xml:space="preserve"> </w:t>
      </w:r>
      <m:oMath>
        <m:r>
          <w:rPr>
            <w:rFonts w:ascii="Cambria Math" w:hAnsi="Cambria Math"/>
          </w:rPr>
          <m:t>j</m:t>
        </m:r>
      </m:oMath>
      <w:r>
        <w:t xml:space="preserve"> ma inny charakter, gdyż </w:t>
      </w:r>
      <w:r w:rsidR="00C87E92">
        <w:t>każdy skutkuje</w:t>
      </w:r>
      <w:r w:rsidR="009D17C5">
        <w:t xml:space="preserve"> wytworzeniem</w:t>
      </w:r>
      <w:r>
        <w:t xml:space="preserve"> </w:t>
      </w:r>
      <w:r w:rsidR="00C87E92">
        <w:t>towaru o innych właściwościach</w:t>
      </w:r>
      <w:r>
        <w:t xml:space="preserve">. </w:t>
      </w:r>
      <w:r w:rsidR="00C87E92">
        <w:t>W zależności od poziomu skomplikowania produkcji m</w:t>
      </w:r>
      <w:r w:rsidR="00173FDD">
        <w:t xml:space="preserve">ogą się składać z zaledwie kilku </w:t>
      </w:r>
      <w:r w:rsidR="00582E72">
        <w:t xml:space="preserve">lub </w:t>
      </w:r>
      <w:r w:rsidR="00173FDD">
        <w:t xml:space="preserve">z </w:t>
      </w:r>
      <w:r w:rsidR="00582E72">
        <w:t xml:space="preserve">wielu </w:t>
      </w:r>
      <w:r w:rsidR="00582E72">
        <w:t xml:space="preserve">operacji, </w:t>
      </w:r>
      <w:r w:rsidR="00582E72">
        <w:t>o określonym czasie trwania.</w:t>
      </w:r>
      <w:r w:rsidR="00C87E92">
        <w:t xml:space="preserve"> Z uwagi na różn</w:t>
      </w:r>
      <w:r w:rsidR="00582E72">
        <w:t xml:space="preserve">orodność czynności wytwórczych, niektóre </w:t>
      </w:r>
      <w:r w:rsidR="000779F6">
        <w:t>procesy mog</w:t>
      </w:r>
      <w:r w:rsidR="00582E72">
        <w:t>łyby</w:t>
      </w:r>
      <w:r w:rsidR="000779F6">
        <w:t xml:space="preserve"> być wykonywane przez nieskończenie długi czas, gdyż upływ czasu nie wpływa na jakość </w:t>
      </w:r>
      <w:r w:rsidR="00582E72">
        <w:t>wyrobów</w:t>
      </w:r>
      <w:r w:rsidR="000779F6">
        <w:t xml:space="preserve">. </w:t>
      </w:r>
      <w:r w:rsidR="00582E72">
        <w:t>Inne</w:t>
      </w:r>
      <w:r w:rsidR="000779F6">
        <w:t xml:space="preserve"> jednak, jak na przykład procesy w których kluczową rolę odgrywa obróbka cieplna, muszą zostać wykonane w skończonym czasie</w:t>
      </w:r>
      <w:r w:rsidR="00582E72">
        <w:t>, aby zachować parametry wyrobu końcowego</w:t>
      </w:r>
      <w:r w:rsidR="000779F6">
        <w:t xml:space="preserve">. </w:t>
      </w:r>
      <w:r w:rsidR="009D17C5">
        <w:t>Dlatego niezwykle ważne jest zachowanie narzuconych limitów czasowych.</w:t>
      </w:r>
      <w:r w:rsidR="00582E72">
        <w:t xml:space="preserve"> </w:t>
      </w:r>
      <w:r w:rsidR="009D17C5">
        <w:t>Ze względu na dużą korelację czasu wykonywania procesu z czasem trwania poszczególnych operacji i przerw między nimi, model matematyczny nie uwzględnia parametru uwzględniającego maksymalny czas trwania procesu, gdyż zawiera się on w limitach nałożonych na kroki niższego poziomu.</w:t>
      </w:r>
    </w:p>
    <w:p w14:paraId="3BFA27E2" w14:textId="77777777" w:rsidR="009D17C5" w:rsidRDefault="009D17C5" w:rsidP="008B32DA"/>
    <w:p w14:paraId="09D8D3FF" w14:textId="4D01E6B2" w:rsidR="005A12D6" w:rsidRDefault="005A12D6" w:rsidP="008B32DA">
      <w:r>
        <w:tab/>
        <w:t xml:space="preserve">Każdy proces </w:t>
      </w:r>
      <m:oMath>
        <m:r>
          <w:rPr>
            <w:rFonts w:ascii="Cambria Math" w:hAnsi="Cambria Math"/>
          </w:rPr>
          <m:t>j∈J</m:t>
        </m:r>
      </m:oMath>
      <w:r>
        <w:t xml:space="preserve"> składa się z wielu operacji </w:t>
      </w:r>
      <m:oMath>
        <m:r>
          <w:rPr>
            <w:rFonts w:ascii="Cambria Math" w:hAnsi="Cambria Math"/>
          </w:rPr>
          <m:t>o∈</m:t>
        </m:r>
        <m:sSub>
          <m:sSubPr>
            <m:ctrlPr>
              <w:rPr>
                <w:rFonts w:ascii="Cambria Math" w:hAnsi="Cambria Math"/>
                <w:i/>
              </w:rPr>
            </m:ctrlPr>
          </m:sSubPr>
          <m:e>
            <m:r>
              <w:rPr>
                <w:rFonts w:ascii="Cambria Math" w:hAnsi="Cambria Math"/>
              </w:rPr>
              <m:t>O</m:t>
            </m:r>
          </m:e>
          <m:sub>
            <m:r>
              <w:rPr>
                <w:rFonts w:ascii="Cambria Math" w:hAnsi="Cambria Math"/>
              </w:rPr>
              <m:t>j</m:t>
            </m:r>
          </m:sub>
        </m:sSub>
      </m:oMath>
      <w:r>
        <w:t xml:space="preserve">, które zgodnie z założeniami muszą zostać wykonane w ściśle ustalonej kolejności. W rzeczywistych procesach istnieją takie operacje, które mogą być wykonywane jednocześnie, jednak ze względu na duże komplikacje wynikające z takiej możliwości, model nie przyjmuje takich rozwiązań. Mimo to możliwa jest taka implementacja, przy czym </w:t>
      </w:r>
      <w:r w:rsidR="00DE7283">
        <w:t>proces taki należałoby podzielić na rozpatrywane osobno podprocesy o priorytetach skłaniających algorytm do umieszczenia ich w planie produkcji w wymaganej kolejności.</w:t>
      </w:r>
    </w:p>
    <w:p w14:paraId="47B8528D" w14:textId="77777777" w:rsidR="005A12D6" w:rsidRPr="004461C0" w:rsidRDefault="005A12D6" w:rsidP="008B32DA"/>
    <w:p w14:paraId="766B0B5A" w14:textId="03D7F8F9" w:rsidR="00D25B30" w:rsidRDefault="00D25B30" w:rsidP="00D25B30">
      <w:pPr>
        <w:jc w:val="center"/>
        <w:rPr>
          <w:i/>
          <w:iCs/>
        </w:rPr>
      </w:pPr>
      <w:r>
        <w:rPr>
          <w:i/>
          <w:iCs/>
          <w:noProof/>
        </w:rPr>
        <w:lastRenderedPageBreak/>
        <mc:AlternateContent>
          <mc:Choice Requires="wpg">
            <w:drawing>
              <wp:anchor distT="0" distB="0" distL="114300" distR="114300" simplePos="0" relativeHeight="251668480" behindDoc="0" locked="0" layoutInCell="1" allowOverlap="1" wp14:anchorId="0F772082" wp14:editId="69B8865B">
                <wp:simplePos x="0" y="0"/>
                <wp:positionH relativeFrom="column">
                  <wp:posOffset>-579</wp:posOffset>
                </wp:positionH>
                <wp:positionV relativeFrom="paragraph">
                  <wp:posOffset>-49645</wp:posOffset>
                </wp:positionV>
                <wp:extent cx="5731994" cy="581025"/>
                <wp:effectExtent l="0" t="0" r="21590" b="28575"/>
                <wp:wrapNone/>
                <wp:docPr id="2050385090" name="Grupa 6"/>
                <wp:cNvGraphicFramePr/>
                <a:graphic xmlns:a="http://schemas.openxmlformats.org/drawingml/2006/main">
                  <a:graphicData uri="http://schemas.microsoft.com/office/word/2010/wordprocessingGroup">
                    <wpg:wgp>
                      <wpg:cNvGrpSpPr/>
                      <wpg:grpSpPr>
                        <a:xfrm>
                          <a:off x="0" y="0"/>
                          <a:ext cx="5731994" cy="581025"/>
                          <a:chOff x="0" y="0"/>
                          <a:chExt cx="5731994" cy="581025"/>
                        </a:xfrm>
                      </wpg:grpSpPr>
                      <wps:wsp>
                        <wps:cNvPr id="1951095177" name="Owal 1"/>
                        <wps:cNvSpPr/>
                        <wps:spPr>
                          <a:xfrm>
                            <a:off x="0" y="0"/>
                            <a:ext cx="600075" cy="58102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1E48F85" w14:textId="59BC385D" w:rsidR="00D25B30" w:rsidRPr="00D25B30" w:rsidRDefault="00D25B30" w:rsidP="00D25B30">
                              <w:pPr>
                                <w:jc w:val="center"/>
                                <w:rPr>
                                  <w:sz w:val="40"/>
                                  <w:szCs w:val="40"/>
                                </w:rPr>
                              </w:pPr>
                              <w:r w:rsidRPr="00D25B30">
                                <w:rPr>
                                  <w:sz w:val="40"/>
                                  <w:szCs w:val="4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9678098" name="Owal 1"/>
                        <wps:cNvSpPr/>
                        <wps:spPr>
                          <a:xfrm>
                            <a:off x="1595165" y="0"/>
                            <a:ext cx="600075" cy="58102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46A20E8" w14:textId="50A11E64" w:rsidR="00D25B30" w:rsidRPr="00D25B30" w:rsidRDefault="00D25B30" w:rsidP="00D25B30">
                              <w:pPr>
                                <w:jc w:val="center"/>
                                <w:rPr>
                                  <w:sz w:val="40"/>
                                  <w:szCs w:val="40"/>
                                </w:rPr>
                              </w:pPr>
                              <w:r>
                                <w:rPr>
                                  <w:sz w:val="40"/>
                                  <w:szCs w:val="40"/>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6682662" name="Owal 1"/>
                        <wps:cNvSpPr/>
                        <wps:spPr>
                          <a:xfrm>
                            <a:off x="5131919" y="0"/>
                            <a:ext cx="600075" cy="58102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785FF28" w14:textId="31693722" w:rsidR="00D25B30" w:rsidRPr="00D25B30" w:rsidRDefault="00D25B30" w:rsidP="00D25B30">
                              <w:pPr>
                                <w:jc w:val="center"/>
                                <w:rPr>
                                  <w:sz w:val="40"/>
                                  <w:szCs w:val="40"/>
                                </w:rPr>
                              </w:pPr>
                              <w:r>
                                <w:rPr>
                                  <w:sz w:val="40"/>
                                  <w:szCs w:val="4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8138310" name="Łącznik prosty ze strzałką 3"/>
                        <wps:cNvCnPr/>
                        <wps:spPr>
                          <a:xfrm flipV="1">
                            <a:off x="2199394" y="299597"/>
                            <a:ext cx="1123866" cy="4028"/>
                          </a:xfrm>
                          <a:prstGeom prst="straightConnector1">
                            <a:avLst/>
                          </a:prstGeom>
                          <a:ln w="571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83384011" name="Łącznik prosty ze strzałką 4"/>
                        <wps:cNvCnPr/>
                        <wps:spPr>
                          <a:xfrm>
                            <a:off x="612285" y="303625"/>
                            <a:ext cx="978852" cy="6764"/>
                          </a:xfrm>
                          <a:prstGeom prst="straightConnector1">
                            <a:avLst/>
                          </a:prstGeom>
                          <a:ln w="571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48832532" name="Łącznik prosty ze strzałką 5"/>
                        <wps:cNvCnPr/>
                        <wps:spPr>
                          <a:xfrm>
                            <a:off x="3943602" y="299597"/>
                            <a:ext cx="1176232" cy="4028"/>
                          </a:xfrm>
                          <a:prstGeom prst="straightConnector1">
                            <a:avLst/>
                          </a:prstGeom>
                          <a:ln w="571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F772082" id="Grupa 6" o:spid="_x0000_s1026" style="position:absolute;left:0;text-align:left;margin-left:-.05pt;margin-top:-3.9pt;width:451.35pt;height:45.75pt;z-index:251668480" coordsize="57319,5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53ccwQAAPcWAAAOAAAAZHJzL2Uyb0RvYy54bWzsWF1v2zYUfR+w/0DofbE+rC8jThG4TTAg&#10;a4KlW58ZirKFUiRH0rGdtw7oP2v/1y5JSfHipDVStBsKP0QRRfLy8pjn3nN5/GLdMnRLlW4EnwbR&#10;URggyomoGj6fBn+8OfulCJA2mFeYCU6nwYbq4MXJzz8dr+SExmIhWEUVAiNcT1ZyGiyMkZPRSJMF&#10;bbE+EpJy6KyFarGBppqPKoVXYL1lozgMs9FKqEoqQajW8PWl7wxOnP26psRc1rWmBrFpAL4Z91Tu&#10;eWOfo5NjPJkrLBcN6dzAz/CixQ2HRQdTL7HBaKmaHVNtQ5TQojZHRLQjUdcNoW4PsJsofLCbcyWW&#10;0u1lPlnN5QATQPsAp2ebJa9vz5W8llcKkFjJOWDhWnYv61q19j94idYOss0AGV0bROBjmidRWY4D&#10;RKAvLaIwTj2mZAHA70wji1efnzjqlx39y5mVhOOh7xHQX4fA9QJL6oDVE0DgSqGmgtNbplEIf3ke&#10;II5bOK2XK8xQZDdkHYCRA1B6ogGzfVHKwjDM04cgDXvFE6m0OaeiRfZlGlDGGqmth3iCby+0AQ9g&#10;dD8KGtYf74F7MxtG7WDGf6c1bAZ+mdjNdkSiM6bQLQYKYEIoN5HvWuCK+s9RCg7abcIiwwzXcgat&#10;5bphbLDdGbAk3bXtzXTj7VTqeDhMDj/nmJ88zHArC26GyW3DhXrMAINddSv78T1IHhqLklnfrGGI&#10;fb0R1QZ+dSV8QNCSnDWA/AXW5goriAAQKyCqmUt41EyspoHo3gK0EOruse92PBxL6A3QCiLKNNB/&#10;LbGiAWK/cjiwZTQe2xDkGuM0j6Ghtntutnv4sp0J+MUiiJ+SuFc73rD+tVaifQvB79SuCl2YE1h7&#10;GhCj+sbM+EgH4ZPQ01M3DMKOxOaCX0tijVuA7bF6s36LleyOnwF2vxY9SXaOoB9rZ3JxujSibtz5&#10;vMe1gx4I69H+9swdx2WWF2EJ2ebZzI1S4H4GLN2Ncgf+knsK/qf89YG6j8gHGv9QNM7DLCviLIu/&#10;gsVpBIIkKg8sdun7f5qFHYvjA4t/zGSc5EWUFEkEosQn40/vP34gd7x5B/pCaLNBdxSKQnWHP/39&#10;7uMHlPQHAQT2jHeVSC9vfT2AahDEf/aCpStIYqg8Elt7QMKOyzItc2sI9GZXYkRRnBRZ5mX3OIwL&#10;2/206AaPcDNfmJngHOpGobw6elR/W6WNQBWmOUhnL0cFa6ozEMnWg0FDe3lt1t4UW7a/icp/K3vJ&#10;DaaWra2VnEDvv+4Icb1t3+CGveIVMhsJVYpRDeZzRrvtMd5LX1ehPFUf7KHhHxf/e+T/7x12LMBf&#10;EP9eKthBFpDvKE3jIkmKcRiBkN+LDWO7E+vj02ywR6zjQBbFceE1axImWV999xQo86JIIZ3a6jzL&#10;M2f7wICuQj4woKPCcLH0ja5VxkWRxGkyyLov5AN3g7Q3AyADJFkItp/MAnkW27UtBw5ZwMaOrVui&#10;AwfcRSPcrjpp0N0E2+vb7bbLGvf31Sf/AAAA//8DAFBLAwQUAAYACAAAACEA67t+At8AAAAHAQAA&#10;DwAAAGRycy9kb3ducmV2LnhtbEyPQWvCQBCF74X+h2UKvekmStWm2YhI25MUqoXS25iMSTA7G7Jr&#10;Ev99p6d6egzv8d436Xq0jeqp87VjA/E0AkWcu6Lm0sDX4W2yAuUDcoGNYzJwJQ/r7P4uxaRwA39S&#10;vw+lkhL2CRqoQmgTrX1ekUU/dS2xeCfXWQxydqUuOhyk3DZ6FkULbbFmWaiwpW1F+Xl/sQbeBxw2&#10;8/i1351P2+vP4enjexeTMY8P4+YFVKAx/IfhD1/QIROmo7tw4VVjYBJLUGQpD4j9HM0WoI4GVvMl&#10;6CzVt/zZLwAAAP//AwBQSwECLQAUAAYACAAAACEAtoM4kv4AAADhAQAAEwAAAAAAAAAAAAAAAAAA&#10;AAAAW0NvbnRlbnRfVHlwZXNdLnhtbFBLAQItABQABgAIAAAAIQA4/SH/1gAAAJQBAAALAAAAAAAA&#10;AAAAAAAAAC8BAABfcmVscy8ucmVsc1BLAQItABQABgAIAAAAIQAh453ccwQAAPcWAAAOAAAAAAAA&#10;AAAAAAAAAC4CAABkcnMvZTJvRG9jLnhtbFBLAQItABQABgAIAAAAIQDru34C3wAAAAcBAAAPAAAA&#10;AAAAAAAAAAAAAM0GAABkcnMvZG93bnJldi54bWxQSwUGAAAAAAQABADzAAAA2QcAAAAA&#10;">
                <v:oval id="_x0000_s1027" style="position:absolute;width:6000;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mR+ywAAAOMAAAAPAAAAZHJzL2Rvd25yZXYueG1sRE/BagIx&#10;EL0L/YcwhV6kZi3U1a1RSkHowUtdsddhM+4uu5mkSdStX98UBA/vMPPmvTdvuR5ML87kQ2tZwXSS&#10;gSCurG65VrAvN89zECEia+wtk4JfCrBePYyWWGh74S8672ItkgmHAhU0MbpCylA1ZDBMrCNO3NF6&#10;gzGNvpba4yWZm16+ZNlMGmw5JTTo6KOhqtudjIJ5Nz65jR8O8dqWpdv+HLrv3Cj19Di8v4GINMT7&#10;8U39qdP7i9dplpDn8N8pLUCu/gAAAP//AwBQSwECLQAUAAYACAAAACEA2+H2y+4AAACFAQAAEwAA&#10;AAAAAAAAAAAAAAAAAAAAW0NvbnRlbnRfVHlwZXNdLnhtbFBLAQItABQABgAIAAAAIQBa9CxbvwAA&#10;ABUBAAALAAAAAAAAAAAAAAAAAB8BAABfcmVscy8ucmVsc1BLAQItABQABgAIAAAAIQB70mR+ywAA&#10;AOMAAAAPAAAAAAAAAAAAAAAAAAcCAABkcnMvZG93bnJldi54bWxQSwUGAAAAAAMAAwC3AAAA/wIA&#10;AAAA&#10;" fillcolor="#4472c4 [3204]" strokecolor="#09101d [484]" strokeweight="1pt">
                  <v:stroke joinstyle="miter"/>
                  <v:textbox>
                    <w:txbxContent>
                      <w:p w14:paraId="21E48F85" w14:textId="59BC385D" w:rsidR="00D25B30" w:rsidRPr="00D25B30" w:rsidRDefault="00D25B30" w:rsidP="00D25B30">
                        <w:pPr>
                          <w:jc w:val="center"/>
                          <w:rPr>
                            <w:sz w:val="40"/>
                            <w:szCs w:val="40"/>
                          </w:rPr>
                        </w:pPr>
                        <w:r w:rsidRPr="00D25B30">
                          <w:rPr>
                            <w:sz w:val="40"/>
                            <w:szCs w:val="40"/>
                          </w:rPr>
                          <w:t>5</w:t>
                        </w:r>
                      </w:p>
                    </w:txbxContent>
                  </v:textbox>
                </v:oval>
                <v:oval id="_x0000_s1028" style="position:absolute;left:15951;width:6001;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J/7zAAAAOMAAAAPAAAAZHJzL2Rvd25yZXYueG1sRI9BT8Mw&#10;DIXvSPyHyEhcEEuZ0NaVZRNCmsSBC+s0rlZj2qqNE5JsK/x6fEDiaL/n9z6vt5Mb1Zli6j0beJgV&#10;oIgbb3tuDRzq3X0JKmVki6NnMvBNCbab66s1VtZf+J3O+9wqCeFUoYEu51BpnZqOHKaZD8Siffro&#10;MMsYW20jXiTcjXpeFAvtsGdp6DDQS0fNsD85A+Vwdwq7OB3zT1/X4e3rOHwsnTG3N9PzE6hMU/43&#10;/12/WsF/nK8Wy7JYCbT8JAvQm18AAAD//wMAUEsBAi0AFAAGAAgAAAAhANvh9svuAAAAhQEAABMA&#10;AAAAAAAAAAAAAAAAAAAAAFtDb250ZW50X1R5cGVzXS54bWxQSwECLQAUAAYACAAAACEAWvQsW78A&#10;AAAVAQAACwAAAAAAAAAAAAAAAAAfAQAAX3JlbHMvLnJlbHNQSwECLQAUAAYACAAAACEAibCf+8wA&#10;AADjAAAADwAAAAAAAAAAAAAAAAAHAgAAZHJzL2Rvd25yZXYueG1sUEsFBgAAAAADAAMAtwAAAAAD&#10;AAAAAA==&#10;" fillcolor="#4472c4 [3204]" strokecolor="#09101d [484]" strokeweight="1pt">
                  <v:stroke joinstyle="miter"/>
                  <v:textbox>
                    <w:txbxContent>
                      <w:p w14:paraId="246A20E8" w14:textId="50A11E64" w:rsidR="00D25B30" w:rsidRPr="00D25B30" w:rsidRDefault="00D25B30" w:rsidP="00D25B30">
                        <w:pPr>
                          <w:jc w:val="center"/>
                          <w:rPr>
                            <w:sz w:val="40"/>
                            <w:szCs w:val="40"/>
                          </w:rPr>
                        </w:pPr>
                        <w:r>
                          <w:rPr>
                            <w:sz w:val="40"/>
                            <w:szCs w:val="40"/>
                          </w:rPr>
                          <w:t>9</w:t>
                        </w:r>
                      </w:p>
                    </w:txbxContent>
                  </v:textbox>
                </v:oval>
                <v:oval id="_x0000_s1029" style="position:absolute;left:51319;width:6000;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dtrygAAAOIAAAAPAAAAZHJzL2Rvd25yZXYueG1sRI9BSwMx&#10;FITvgv8hPMGL2Kx7SJe1aSlCwYMXu9JeH5vX3WU3LzFJ29VfbwTB4zAz3zCrzWwncaEQB8canhYF&#10;COLWmYE7DR/N7rECEROywckxafiiCJv17c0Ka+Ou/E6XfepEhnCsUUOfkq+ljG1PFuPCeeLsnVyw&#10;mLIMnTQBrxluJ1kWhZIWB84LPXp66akd92eroRofzn4X5kP6HprGv30exuPSan1/N2+fQSSa03/4&#10;r/1qNCwLpapSqRJ+L+U7INc/AAAA//8DAFBLAQItABQABgAIAAAAIQDb4fbL7gAAAIUBAAATAAAA&#10;AAAAAAAAAAAAAAAAAABbQ29udGVudF9UeXBlc10ueG1sUEsBAi0AFAAGAAgAAAAhAFr0LFu/AAAA&#10;FQEAAAsAAAAAAAAAAAAAAAAAHwEAAF9yZWxzLy5yZWxzUEsBAi0AFAAGAAgAAAAhANtt22vKAAAA&#10;4gAAAA8AAAAAAAAAAAAAAAAABwIAAGRycy9kb3ducmV2LnhtbFBLBQYAAAAAAwADALcAAAD+AgAA&#10;AAA=&#10;" fillcolor="#4472c4 [3204]" strokecolor="#09101d [484]" strokeweight="1pt">
                  <v:stroke joinstyle="miter"/>
                  <v:textbox>
                    <w:txbxContent>
                      <w:p w14:paraId="0785FF28" w14:textId="31693722" w:rsidR="00D25B30" w:rsidRPr="00D25B30" w:rsidRDefault="00D25B30" w:rsidP="00D25B30">
                        <w:pPr>
                          <w:jc w:val="center"/>
                          <w:rPr>
                            <w:sz w:val="40"/>
                            <w:szCs w:val="40"/>
                          </w:rPr>
                        </w:pPr>
                        <w:r>
                          <w:rPr>
                            <w:sz w:val="40"/>
                            <w:szCs w:val="40"/>
                          </w:rPr>
                          <w:t>3</w:t>
                        </w:r>
                      </w:p>
                    </w:txbxContent>
                  </v:textbox>
                </v:oval>
                <v:shapetype id="_x0000_t32" coordsize="21600,21600" o:spt="32" o:oned="t" path="m,l21600,21600e" filled="f">
                  <v:path arrowok="t" fillok="f" o:connecttype="none"/>
                  <o:lock v:ext="edit" shapetype="t"/>
                </v:shapetype>
                <v:shape id="Łącznik prosty ze strzałką 3" o:spid="_x0000_s1030" type="#_x0000_t32" style="position:absolute;left:21993;top:2995;width:11239;height: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L0ywAAAOMAAAAPAAAAZHJzL2Rvd25yZXYueG1sRI/NasNA&#10;DITvhb7DokBuzdp1f4ybTTCFgKGHNGkeQHgV28SrNd5t4uTpo0OhR0mjmfmW68n16kxj6DwbSBcJ&#10;KOLa244bA4efzVMOKkRki71nMnClAOvV48MSC+svvKPzPjZKTDgUaKCNcSi0DnVLDsPCD8RyO/rR&#10;YZRxbLQd8SLmrtfPSfKmHXYsCS0O9NlSfdr/OgPb8uordzvE3evRcVl9afvyvTVmPpvKD1CRpvgv&#10;/vuurNTP3vM0y7NUKIRJFqBXdwAAAP//AwBQSwECLQAUAAYACAAAACEA2+H2y+4AAACFAQAAEwAA&#10;AAAAAAAAAAAAAAAAAAAAW0NvbnRlbnRfVHlwZXNdLnhtbFBLAQItABQABgAIAAAAIQBa9CxbvwAA&#10;ABUBAAALAAAAAAAAAAAAAAAAAB8BAABfcmVscy8ucmVsc1BLAQItABQABgAIAAAAIQB+GXL0ywAA&#10;AOMAAAAPAAAAAAAAAAAAAAAAAAcCAABkcnMvZG93bnJldi54bWxQSwUGAAAAAAMAAwC3AAAA/wIA&#10;AAAA&#10;" strokecolor="#0d0d0d [3069]" strokeweight="4.5pt">
                  <v:stroke endarrow="block" joinstyle="miter"/>
                </v:shape>
                <v:shape id="Łącznik prosty ze strzałką 4" o:spid="_x0000_s1031" type="#_x0000_t32" style="position:absolute;left:6122;top:3036;width:9789;height: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gr9yQAAAOMAAAAPAAAAZHJzL2Rvd25yZXYueG1sRE/NTsJA&#10;EL6b+A6bMeEm2xZimspCqolEEj0AXrgN3aFb6M7W7gr17V0TEo7z/c9sMdhWnKn3jWMF6TgBQVw5&#10;3XCt4Gv79piD8AFZY+uYFPySh8X8/m6GhXYXXtN5E2oRQ9gXqMCE0BVS+sqQRT92HXHkDq63GOLZ&#10;11L3eInhtpVZkjxJiw3HBoMdvRqqTpsfq2D1se92/nN1Kg+lP5rpy3L9vcuUGj0M5TOIQEO4ia/u&#10;dx3nZ/lkkk+TNIX/nyIAcv4HAAD//wMAUEsBAi0AFAAGAAgAAAAhANvh9svuAAAAhQEAABMAAAAA&#10;AAAAAAAAAAAAAAAAAFtDb250ZW50X1R5cGVzXS54bWxQSwECLQAUAAYACAAAACEAWvQsW78AAAAV&#10;AQAACwAAAAAAAAAAAAAAAAAfAQAAX3JlbHMvLnJlbHNQSwECLQAUAAYACAAAACEAZGoK/ckAAADj&#10;AAAADwAAAAAAAAAAAAAAAAAHAgAAZHJzL2Rvd25yZXYueG1sUEsFBgAAAAADAAMAtwAAAP0CAAAA&#10;AA==&#10;" strokecolor="#0d0d0d [3069]" strokeweight="4.5pt">
                  <v:stroke endarrow="block" joinstyle="miter"/>
                </v:shape>
                <v:shape id="Łącznik prosty ze strzałką 5" o:spid="_x0000_s1032" type="#_x0000_t32" style="position:absolute;left:39436;top:2995;width:11762;height: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KyMygAAAOMAAAAPAAAAZHJzL2Rvd25yZXYueG1sRE/NTsJA&#10;EL6b+A6bMeEmWwuaWllIJcFIogfQC7exO3Qr3dnSXaC8PUti4nG+/5nMetuII3W+dqzgYZiAIC6d&#10;rrlS8P21uM9A+ICssXFMCs7kYTa9vZlgrt2JV3Rch0rEEPY5KjAhtLmUvjRk0Q9dSxy5resshnh2&#10;ldQdnmK4bWSaJE/SYs2xwWBLc0Plbn2wCpYfP+3Gfy53xbbwv2b8+rbab1KlBnd98QIiUB/+xX/u&#10;dx3nP4+zbJQ+jlK4/hQBkNMLAAAA//8DAFBLAQItABQABgAIAAAAIQDb4fbL7gAAAIUBAAATAAAA&#10;AAAAAAAAAAAAAAAAAABbQ29udGVudF9UeXBlc10ueG1sUEsBAi0AFAAGAAgAAAAhAFr0LFu/AAAA&#10;FQEAAAsAAAAAAAAAAAAAAAAAHwEAAF9yZWxzLy5yZWxzUEsBAi0AFAAGAAgAAAAhAJZwrIzKAAAA&#10;4wAAAA8AAAAAAAAAAAAAAAAABwIAAGRycy9kb3ducmV2LnhtbFBLBQYAAAAAAwADALcAAAD+AgAA&#10;AAA=&#10;" strokecolor="#0d0d0d [3069]" strokeweight="4.5pt">
                  <v:stroke endarrow="block" joinstyle="miter"/>
                </v:shape>
              </v:group>
            </w:pict>
          </mc:Fallback>
        </mc:AlternateContent>
      </w:r>
      <w:r>
        <w:rPr>
          <w:i/>
          <w:iCs/>
          <w:noProof/>
        </w:rPr>
        <mc:AlternateContent>
          <mc:Choice Requires="wps">
            <w:drawing>
              <wp:anchor distT="0" distB="0" distL="114300" distR="114300" simplePos="0" relativeHeight="251662336" behindDoc="0" locked="0" layoutInCell="1" allowOverlap="1" wp14:anchorId="32011FE2" wp14:editId="01906D53">
                <wp:simplePos x="0" y="0"/>
                <wp:positionH relativeFrom="column">
                  <wp:posOffset>3329940</wp:posOffset>
                </wp:positionH>
                <wp:positionV relativeFrom="paragraph">
                  <wp:posOffset>-48260</wp:posOffset>
                </wp:positionV>
                <wp:extent cx="600075" cy="581025"/>
                <wp:effectExtent l="0" t="0" r="28575" b="28575"/>
                <wp:wrapNone/>
                <wp:docPr id="2054228775" name="Owal 1"/>
                <wp:cNvGraphicFramePr/>
                <a:graphic xmlns:a="http://schemas.openxmlformats.org/drawingml/2006/main">
                  <a:graphicData uri="http://schemas.microsoft.com/office/word/2010/wordprocessingShape">
                    <wps:wsp>
                      <wps:cNvSpPr/>
                      <wps:spPr>
                        <a:xfrm>
                          <a:off x="0" y="0"/>
                          <a:ext cx="600075" cy="58102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1BB5CF3" w14:textId="38783C5B" w:rsidR="00D25B30" w:rsidRPr="00D25B30" w:rsidRDefault="00D25B30" w:rsidP="00D25B30">
                            <w:pPr>
                              <w:jc w:val="center"/>
                              <w:rPr>
                                <w:sz w:val="40"/>
                                <w:szCs w:val="40"/>
                              </w:rPr>
                            </w:pPr>
                            <w:r>
                              <w:rPr>
                                <w:sz w:val="40"/>
                                <w:szCs w:val="4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011FE2" id="Owal 1" o:spid="_x0000_s1033" style="position:absolute;left:0;text-align:left;margin-left:262.2pt;margin-top:-3.8pt;width:47.25pt;height:45.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HQiaAIAACcFAAAOAAAAZHJzL2Uyb0RvYy54bWysVFFv2yAQfp+0/4B4X2xnSdtFdaqoVadJ&#10;VRstnfpMMNRImGNAYme/fgd2nGit9jDtBQN3993d5++4vukaTfbCeQWmpMUkp0QYDpUyryX98Xz/&#10;6YoSH5ipmAYjSnoQnt4sP364bu1CTKEGXQlHEMT4RWtLWodgF1nmeS0a5idghUGjBNewgEf3mlWO&#10;tYje6Gya5xdZC66yDrjwHm/veiNdJnwpBQ9PUnoRiC4p1hbS6tK6jWu2vGaLV8dsrfhQBvuHKhqm&#10;DCYdoe5YYGTn1BuoRnEHHmSYcGgykFJxkXrAbor8j242NbMi9YLkeDvS5P8fLH/cb+zaIQ2t9QuP&#10;29hFJ10Tv1gf6RJZh5Es0QXC8fIiz/PLOSUcTfOrIp/OI5nZKdg6H74KaEjclFRorayP7bAF2z/4&#10;0HsfvTD0VEHahYMW0Vmb70ISVWHOaYpO4hC32pE9w9/KOBcmFL2pZpXor4s5FjiUNEakAhNgRJZK&#10;6xF7AIjCe4vd1zr4x1CRtDUG538rrA8eI1JmMGEMbpQB9x6Axq6GzL3/kaSemshS6LYdclPSz9Ez&#10;3myhOqwdcdBr3Vt+r/AHPDAf1syhuHEMcGDDEy5SQ1tSGHaU1OB+vXcf/VFzaKWkxWEpqf+5Y05Q&#10;or8ZVOOXYjaL05UOs/nlFA/u3LI9t5hdcwv44wp8GixP2+gf9HErHTQvONermBVNzHDMXVIe3PFw&#10;G/ohxpeBi9UqueFEWRYezMbyCB55jup67l6Ys4MKA8r3EY6D9UaJvW+MNLDaBZAqyfTE6/AHcBqT&#10;lIaXI477+Tl5nd635W8AAAD//wMAUEsDBBQABgAIAAAAIQCqrgFi3wAAAAkBAAAPAAAAZHJzL2Rv&#10;d25yZXYueG1sTI+xTsMwEEB3JP7BukosqHVaSpqmcSqE1I2FBpXVjY8kSnw2ttMGvh4zwXi6p3fv&#10;iv2kB3ZB5ztDApaLBBhSbVRHjYC36jDPgPkgScnBEAr4Qg/78vamkLkyV3rFyzE0LErI51JAG4LN&#10;Ofd1i1r6hbFIcfdhnJYhjq7hyslrlOuBr5Ik5Vp2FC+00uJzi3V/HLWArL8f7cFNp/DdVZV9+Tz1&#10;7xstxN1setoBCziFPxh+82M6lLHpbEZSng0CHlfrdUQFzDcpsAiky2wL7BztD1vgZcH/f1D+AAAA&#10;//8DAFBLAQItABQABgAIAAAAIQC2gziS/gAAAOEBAAATAAAAAAAAAAAAAAAAAAAAAABbQ29udGVu&#10;dF9UeXBlc10ueG1sUEsBAi0AFAAGAAgAAAAhADj9If/WAAAAlAEAAAsAAAAAAAAAAAAAAAAALwEA&#10;AF9yZWxzLy5yZWxzUEsBAi0AFAAGAAgAAAAhAFFUdCJoAgAAJwUAAA4AAAAAAAAAAAAAAAAALgIA&#10;AGRycy9lMm9Eb2MueG1sUEsBAi0AFAAGAAgAAAAhAKquAWLfAAAACQEAAA8AAAAAAAAAAAAAAAAA&#10;wgQAAGRycy9kb3ducmV2LnhtbFBLBQYAAAAABAAEAPMAAADOBQAAAAA=&#10;" fillcolor="#4472c4 [3204]" strokecolor="#09101d [484]" strokeweight="1pt">
                <v:stroke joinstyle="miter"/>
                <v:textbox>
                  <w:txbxContent>
                    <w:p w14:paraId="31BB5CF3" w14:textId="38783C5B" w:rsidR="00D25B30" w:rsidRPr="00D25B30" w:rsidRDefault="00D25B30" w:rsidP="00D25B30">
                      <w:pPr>
                        <w:jc w:val="center"/>
                        <w:rPr>
                          <w:sz w:val="40"/>
                          <w:szCs w:val="40"/>
                        </w:rPr>
                      </w:pPr>
                      <w:r>
                        <w:rPr>
                          <w:sz w:val="40"/>
                          <w:szCs w:val="40"/>
                        </w:rPr>
                        <w:t>1</w:t>
                      </w:r>
                    </w:p>
                  </w:txbxContent>
                </v:textbox>
              </v:oval>
            </w:pict>
          </mc:Fallback>
        </mc:AlternateContent>
      </w:r>
    </w:p>
    <w:p w14:paraId="1916103B" w14:textId="04AE1BC3" w:rsidR="00D25B30" w:rsidRDefault="00D25B30" w:rsidP="00D25B30">
      <w:pPr>
        <w:jc w:val="center"/>
        <w:rPr>
          <w:i/>
          <w:iCs/>
        </w:rPr>
      </w:pPr>
    </w:p>
    <w:p w14:paraId="449845F7" w14:textId="7340B23E" w:rsidR="00D25B30" w:rsidRPr="00D25B30" w:rsidRDefault="00D25B30" w:rsidP="00D25B30">
      <w:pPr>
        <w:jc w:val="center"/>
        <w:rPr>
          <w:i/>
          <w:iCs/>
        </w:rPr>
      </w:pPr>
      <w:r>
        <w:rPr>
          <w:i/>
          <w:iCs/>
        </w:rPr>
        <w:t>Rys. 3.1 Przykładowa kolejność wykonywania operacji w ramach procesu</w:t>
      </w:r>
      <w:r w:rsidR="00A81FD4">
        <w:rPr>
          <w:i/>
          <w:iCs/>
        </w:rPr>
        <w:t>.</w:t>
      </w:r>
    </w:p>
    <w:p w14:paraId="5CB61C51" w14:textId="106317E4" w:rsidR="00CC0907" w:rsidRDefault="005C3F93" w:rsidP="00D25B30">
      <w:pPr>
        <w:ind w:firstLine="708"/>
      </w:pPr>
      <w:r>
        <w:t>Ze względu na różne</w:t>
      </w:r>
      <w:r w:rsidR="00DA7E7C">
        <w:t xml:space="preserve"> właściwości procesów tj. ich długość trwania, miejsce w strategii firmy, odbiorca itp. mogą one posiadać określony priorytet</w:t>
      </w:r>
      <w:r w:rsidR="009D17C5">
        <w:t xml:space="preserve"> </w:t>
      </w:r>
      <m:oMath>
        <m:r>
          <w:rPr>
            <w:rFonts w:ascii="Cambria Math" w:hAnsi="Cambria Math"/>
          </w:rPr>
          <m:t xml:space="preserve">priority∈ </m:t>
        </m:r>
        <m:d>
          <m:dPr>
            <m:begChr m:val="〈"/>
            <m:endChr m:val="〉"/>
            <m:ctrlPr>
              <w:rPr>
                <w:rFonts w:ascii="Cambria Math" w:hAnsi="Cambria Math"/>
                <w:i/>
              </w:rPr>
            </m:ctrlPr>
          </m:dPr>
          <m:e>
            <m:r>
              <w:rPr>
                <w:rFonts w:ascii="Cambria Math" w:hAnsi="Cambria Math"/>
              </w:rPr>
              <m:t>1,9</m:t>
            </m:r>
          </m:e>
        </m:d>
      </m:oMath>
      <w:r w:rsidR="00DA7E7C">
        <w:t xml:space="preserve">, który odzwierciedla ich </w:t>
      </w:r>
      <w:r w:rsidR="00B7623D">
        <w:t>wagę</w:t>
      </w:r>
      <w:r w:rsidR="00DA7E7C">
        <w:t xml:space="preserve"> wobec innych procesów. Jeśli proces posiada wyższy priorytet od innych, powinien zgodnie z założeniami zostać wykonany w pierwszej kolejności. Tutaj  należy</w:t>
      </w:r>
      <w:r w:rsidR="00B7623D">
        <w:t xml:space="preserve"> jednak</w:t>
      </w:r>
      <w:r w:rsidR="00DA7E7C">
        <w:t xml:space="preserve"> zwrócić również uwagę na to, że w założeni</w:t>
      </w:r>
      <w:r w:rsidR="00B7623D">
        <w:t>u istnieje</w:t>
      </w:r>
      <w:r w:rsidR="00DA7E7C">
        <w:t xml:space="preserve"> ograniczenie czasowe</w:t>
      </w:r>
      <w:r w:rsidR="00B7623D">
        <w:t xml:space="preserve"> symulacji</w:t>
      </w:r>
      <w:r w:rsidR="00DA7E7C">
        <w:t xml:space="preserve"> wynoszące jedną dobę</w:t>
      </w:r>
      <w:r w:rsidR="00B7623D">
        <w:t>,</w:t>
      </w:r>
      <w:r w:rsidR="00DA7E7C">
        <w:t xml:space="preserve"> bowiem</w:t>
      </w:r>
      <w:r w:rsidR="00B7623D">
        <w:t xml:space="preserve"> zakłada się</w:t>
      </w:r>
      <w:r w:rsidR="00DA7E7C">
        <w:t>, iż zlec</w:t>
      </w:r>
      <w:r w:rsidR="00B7623D">
        <w:t>enia</w:t>
      </w:r>
      <w:r w:rsidR="00DA7E7C">
        <w:t xml:space="preserve"> </w:t>
      </w:r>
      <w:r w:rsidR="00B7623D">
        <w:t>wykonania</w:t>
      </w:r>
      <w:r w:rsidR="00DA7E7C">
        <w:t xml:space="preserve"> procesów</w:t>
      </w:r>
      <w:r w:rsidR="00B7623D">
        <w:t xml:space="preserve"> napływają raz dziennie, co w większości przypadków nie powoduje problemów, gdyż zamówienia wykonywane są na określony dzień</w:t>
      </w:r>
      <w:r w:rsidR="00DA7E7C">
        <w:t xml:space="preserve">. </w:t>
      </w:r>
      <w:r w:rsidR="00B7623D">
        <w:t>Wobec tego</w:t>
      </w:r>
      <w:r w:rsidR="004461C0">
        <w:t xml:space="preserve"> zachowanie priorytetu nie należy do najważniejszych </w:t>
      </w:r>
      <w:r w:rsidR="00B7623D">
        <w:t>celów do osiągnięcia przez</w:t>
      </w:r>
      <w:r w:rsidR="004461C0">
        <w:t xml:space="preserve"> rozwiązani</w:t>
      </w:r>
      <w:r w:rsidR="00B7623D">
        <w:t>e</w:t>
      </w:r>
      <w:r w:rsidR="004461C0">
        <w:t xml:space="preserve"> końcowego. Mimo to</w:t>
      </w:r>
      <w:r w:rsidR="00B7623D">
        <w:t xml:space="preserve"> zostało zachowane w modelu, gdyż</w:t>
      </w:r>
      <w:r w:rsidR="004461C0">
        <w:t xml:space="preserve"> może być okolicznością zbliżającą rozwiązanie do perfekcyjnego. </w:t>
      </w:r>
    </w:p>
    <w:p w14:paraId="7E8B58C3" w14:textId="369DD665" w:rsidR="00B00CAE" w:rsidRPr="00B00CAE" w:rsidRDefault="00B00CAE" w:rsidP="00B00CAE">
      <w:pPr>
        <w:jc w:val="center"/>
        <w:rPr>
          <w:i/>
          <w:iCs/>
        </w:rPr>
      </w:pPr>
      <w:r>
        <w:rPr>
          <w:i/>
          <w:iCs/>
        </w:rPr>
        <w:t>Tabela 3.1 Przykładowe parametry procesu.</w:t>
      </w:r>
    </w:p>
    <w:tbl>
      <w:tblPr>
        <w:tblStyle w:val="Tabela-Siatka"/>
        <w:tblW w:w="0" w:type="auto"/>
        <w:tblLook w:val="04A0" w:firstRow="1" w:lastRow="0" w:firstColumn="1" w:lastColumn="0" w:noHBand="0" w:noVBand="1"/>
      </w:tblPr>
      <w:tblGrid>
        <w:gridCol w:w="2405"/>
        <w:gridCol w:w="1418"/>
        <w:gridCol w:w="2693"/>
        <w:gridCol w:w="2545"/>
      </w:tblGrid>
      <w:tr w:rsidR="00B00CAE" w14:paraId="3EC8496B" w14:textId="572FA300" w:rsidTr="00B00CAE">
        <w:tc>
          <w:tcPr>
            <w:tcW w:w="2405" w:type="dxa"/>
          </w:tcPr>
          <w:p w14:paraId="11F7C260" w14:textId="1D2ECF78" w:rsidR="00B00CAE" w:rsidRDefault="00B00CAE" w:rsidP="00B00CAE">
            <w:pPr>
              <w:jc w:val="center"/>
            </w:pPr>
            <w:r>
              <w:t>Nazwa parametru</w:t>
            </w:r>
          </w:p>
        </w:tc>
        <w:tc>
          <w:tcPr>
            <w:tcW w:w="1418" w:type="dxa"/>
          </w:tcPr>
          <w:p w14:paraId="68E89C7D" w14:textId="3B2C7C94" w:rsidR="00B00CAE" w:rsidRDefault="00B00CAE" w:rsidP="00B00CAE">
            <w:pPr>
              <w:jc w:val="center"/>
            </w:pPr>
            <w:r>
              <w:t>Oznaczenie</w:t>
            </w:r>
          </w:p>
        </w:tc>
        <w:tc>
          <w:tcPr>
            <w:tcW w:w="2693" w:type="dxa"/>
          </w:tcPr>
          <w:p w14:paraId="16E979CB" w14:textId="275A8D09" w:rsidR="00B00CAE" w:rsidRDefault="00B00CAE" w:rsidP="00B00CAE">
            <w:pPr>
              <w:jc w:val="center"/>
            </w:pPr>
            <w:r>
              <w:t>Przykładowa wartość</w:t>
            </w:r>
          </w:p>
        </w:tc>
        <w:tc>
          <w:tcPr>
            <w:tcW w:w="2545" w:type="dxa"/>
          </w:tcPr>
          <w:p w14:paraId="598D29DD" w14:textId="75071457" w:rsidR="00B00CAE" w:rsidRDefault="00B00CAE" w:rsidP="00B00CAE">
            <w:pPr>
              <w:jc w:val="center"/>
            </w:pPr>
            <w:r>
              <w:t>Uwagi</w:t>
            </w:r>
          </w:p>
        </w:tc>
      </w:tr>
      <w:tr w:rsidR="00B00CAE" w14:paraId="324EA7F4" w14:textId="178BEE96" w:rsidTr="00B00CAE">
        <w:tc>
          <w:tcPr>
            <w:tcW w:w="2405" w:type="dxa"/>
          </w:tcPr>
          <w:p w14:paraId="24B557D4" w14:textId="2125A2CA" w:rsidR="00B00CAE" w:rsidRDefault="00B00CAE" w:rsidP="00B00CAE">
            <w:pPr>
              <w:jc w:val="center"/>
            </w:pPr>
            <w:r>
              <w:t>numer identyfikacyjny</w:t>
            </w:r>
          </w:p>
        </w:tc>
        <w:tc>
          <w:tcPr>
            <w:tcW w:w="1418" w:type="dxa"/>
          </w:tcPr>
          <w:p w14:paraId="5BF71E34" w14:textId="14A4CAC4" w:rsidR="00B00CAE" w:rsidRDefault="00B00CAE" w:rsidP="00B00CAE">
            <w:pPr>
              <w:jc w:val="center"/>
            </w:pPr>
            <m:oMathPara>
              <m:oMath>
                <m:r>
                  <w:rPr>
                    <w:rFonts w:ascii="Cambria Math" w:hAnsi="Cambria Math"/>
                  </w:rPr>
                  <m:t>id</m:t>
                </m:r>
              </m:oMath>
            </m:oMathPara>
          </w:p>
        </w:tc>
        <w:tc>
          <w:tcPr>
            <w:tcW w:w="2693" w:type="dxa"/>
          </w:tcPr>
          <w:p w14:paraId="0291654C" w14:textId="57E159E6" w:rsidR="00B00CAE" w:rsidRDefault="00B00CAE" w:rsidP="00B00CAE">
            <w:pPr>
              <w:jc w:val="center"/>
            </w:pPr>
            <w:r>
              <w:t>8</w:t>
            </w:r>
          </w:p>
        </w:tc>
        <w:tc>
          <w:tcPr>
            <w:tcW w:w="2545" w:type="dxa"/>
          </w:tcPr>
          <w:p w14:paraId="6E4CA829" w14:textId="7B42BF44" w:rsidR="00B00CAE" w:rsidRDefault="00B00CAE" w:rsidP="00B00CAE">
            <w:pPr>
              <w:jc w:val="center"/>
            </w:pPr>
            <w:r>
              <w:t>-</w:t>
            </w:r>
          </w:p>
        </w:tc>
      </w:tr>
      <w:tr w:rsidR="00B00CAE" w14:paraId="507B3855" w14:textId="0DDC2B87" w:rsidTr="00B00CAE">
        <w:tc>
          <w:tcPr>
            <w:tcW w:w="2405" w:type="dxa"/>
          </w:tcPr>
          <w:p w14:paraId="0E8E072C" w14:textId="6CDBE574" w:rsidR="00B00CAE" w:rsidRDefault="00B00CAE" w:rsidP="00B00CAE">
            <w:pPr>
              <w:jc w:val="center"/>
            </w:pPr>
            <w:r>
              <w:t>priorytet</w:t>
            </w:r>
          </w:p>
        </w:tc>
        <w:tc>
          <w:tcPr>
            <w:tcW w:w="1418" w:type="dxa"/>
          </w:tcPr>
          <w:p w14:paraId="79B5DA0E" w14:textId="21EEC666" w:rsidR="00B00CAE" w:rsidRDefault="00B00CAE" w:rsidP="00B00CAE">
            <w:pPr>
              <w:jc w:val="center"/>
            </w:pPr>
            <m:oMathPara>
              <m:oMath>
                <m:r>
                  <w:rPr>
                    <w:rFonts w:ascii="Cambria Math" w:hAnsi="Cambria Math"/>
                  </w:rPr>
                  <m:t>priority</m:t>
                </m:r>
              </m:oMath>
            </m:oMathPara>
          </w:p>
        </w:tc>
        <w:tc>
          <w:tcPr>
            <w:tcW w:w="2693" w:type="dxa"/>
          </w:tcPr>
          <w:p w14:paraId="3D5B4103" w14:textId="58A1570F" w:rsidR="00B00CAE" w:rsidRDefault="00B00CAE" w:rsidP="00B00CAE">
            <w:pPr>
              <w:jc w:val="center"/>
            </w:pPr>
            <w:r>
              <w:t>4</w:t>
            </w:r>
          </w:p>
        </w:tc>
        <w:tc>
          <w:tcPr>
            <w:tcW w:w="2545" w:type="dxa"/>
          </w:tcPr>
          <w:p w14:paraId="527E8C9E" w14:textId="7536DE3E" w:rsidR="00B00CAE" w:rsidRDefault="00B00CAE" w:rsidP="00B00CAE">
            <w:pPr>
              <w:jc w:val="center"/>
            </w:pPr>
            <m:oMath>
              <m:r>
                <w:rPr>
                  <w:rFonts w:ascii="Cambria Math" w:hAnsi="Cambria Math"/>
                </w:rPr>
                <m:t xml:space="preserve">∈ </m:t>
              </m:r>
              <m:d>
                <m:dPr>
                  <m:begChr m:val="〈"/>
                  <m:endChr m:val="〉"/>
                  <m:ctrlPr>
                    <w:rPr>
                      <w:rFonts w:ascii="Cambria Math" w:hAnsi="Cambria Math"/>
                      <w:i/>
                    </w:rPr>
                  </m:ctrlPr>
                </m:dPr>
                <m:e>
                  <m:r>
                    <w:rPr>
                      <w:rFonts w:ascii="Cambria Math" w:hAnsi="Cambria Math"/>
                    </w:rPr>
                    <m:t>1,9</m:t>
                  </m:r>
                </m:e>
              </m:d>
            </m:oMath>
            <w:r>
              <w:t>, przy czym większa wartość oznacza większy priorytet</w:t>
            </w:r>
          </w:p>
        </w:tc>
      </w:tr>
      <w:tr w:rsidR="00B00CAE" w14:paraId="5B871487" w14:textId="5BE57A8A" w:rsidTr="00B00CAE">
        <w:tc>
          <w:tcPr>
            <w:tcW w:w="2405" w:type="dxa"/>
          </w:tcPr>
          <w:p w14:paraId="222CE86D" w14:textId="50C375B4" w:rsidR="00B00CAE" w:rsidRDefault="00B00CAE" w:rsidP="00B00CAE">
            <w:pPr>
              <w:jc w:val="center"/>
            </w:pPr>
            <w:r>
              <w:t>zbiór operacji</w:t>
            </w:r>
          </w:p>
        </w:tc>
        <w:tc>
          <w:tcPr>
            <w:tcW w:w="1418" w:type="dxa"/>
          </w:tcPr>
          <w:p w14:paraId="2FDD6561" w14:textId="339A9123" w:rsidR="00B00CAE" w:rsidRDefault="00B00CAE" w:rsidP="00B00CAE">
            <w:pPr>
              <w:jc w:val="center"/>
            </w:pPr>
            <m:oMathPara>
              <m:oMath>
                <m:sSub>
                  <m:sSubPr>
                    <m:ctrlPr>
                      <w:rPr>
                        <w:rFonts w:ascii="Cambria Math" w:hAnsi="Cambria Math"/>
                        <w:i/>
                      </w:rPr>
                    </m:ctrlPr>
                  </m:sSubPr>
                  <m:e>
                    <m:r>
                      <w:rPr>
                        <w:rFonts w:ascii="Cambria Math" w:hAnsi="Cambria Math"/>
                      </w:rPr>
                      <m:t>O</m:t>
                    </m:r>
                  </m:e>
                  <m:sub>
                    <m:r>
                      <w:rPr>
                        <w:rFonts w:ascii="Cambria Math" w:hAnsi="Cambria Math"/>
                      </w:rPr>
                      <m:t>j</m:t>
                    </m:r>
                  </m:sub>
                </m:sSub>
              </m:oMath>
            </m:oMathPara>
          </w:p>
        </w:tc>
        <w:tc>
          <w:tcPr>
            <w:tcW w:w="2693" w:type="dxa"/>
          </w:tcPr>
          <w:p w14:paraId="715513A0" w14:textId="6C88C64D" w:rsidR="00B00CAE" w:rsidRDefault="00B00CAE" w:rsidP="00B00CAE">
            <w:pPr>
              <w:jc w:val="center"/>
            </w:pPr>
            <w:r>
              <w:t>{5,2,6,8}</w:t>
            </w:r>
          </w:p>
        </w:tc>
        <w:tc>
          <w:tcPr>
            <w:tcW w:w="2545" w:type="dxa"/>
          </w:tcPr>
          <w:p w14:paraId="0D9AE49D" w14:textId="21EA8FC6" w:rsidR="00B00CAE" w:rsidRDefault="00B00CAE" w:rsidP="00B00CAE">
            <w:pPr>
              <w:jc w:val="center"/>
            </w:pPr>
            <m:oMath>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∈O</m:t>
              </m:r>
            </m:oMath>
            <w:r>
              <w:t>, kluczowa jest kolejność wykonywania operacji</w:t>
            </w:r>
          </w:p>
        </w:tc>
      </w:tr>
    </w:tbl>
    <w:p w14:paraId="0ACF7FD2" w14:textId="77777777" w:rsidR="003D15B4" w:rsidRDefault="003D15B4" w:rsidP="008B32DA"/>
    <w:p w14:paraId="1CCB5FC7" w14:textId="77777777" w:rsidR="00D25B30" w:rsidRDefault="00D25B30" w:rsidP="008B32DA"/>
    <w:p w14:paraId="170B6480" w14:textId="77777777" w:rsidR="00D25B30" w:rsidRDefault="00D25B30" w:rsidP="008B32DA"/>
    <w:p w14:paraId="08F536B9" w14:textId="77777777" w:rsidR="00D25B30" w:rsidRPr="00CC0907" w:rsidRDefault="00D25B30" w:rsidP="008B32DA"/>
    <w:p w14:paraId="113F7086" w14:textId="49CC6F04" w:rsidR="003D15B4" w:rsidRPr="003D15B4" w:rsidRDefault="009B6FF9" w:rsidP="003D15B4">
      <w:pPr>
        <w:pStyle w:val="Nagwek2"/>
        <w:spacing w:before="100" w:beforeAutospacing="1"/>
        <w:ind w:firstLine="708"/>
      </w:pPr>
      <w:bookmarkStart w:id="9" w:name="_Toc140224977"/>
      <w:r>
        <w:lastRenderedPageBreak/>
        <w:t>3.2. Operacje</w:t>
      </w:r>
      <w:bookmarkEnd w:id="9"/>
    </w:p>
    <w:p w14:paraId="1C5DF59F" w14:textId="77777777" w:rsidR="003D15B4" w:rsidRDefault="003D15B4" w:rsidP="008B32DA">
      <w:pPr>
        <w:ind w:firstLine="708"/>
      </w:pPr>
    </w:p>
    <w:p w14:paraId="3A747689" w14:textId="2E4EE479" w:rsidR="00E50048" w:rsidRDefault="00E50048" w:rsidP="008B32DA">
      <w:pPr>
        <w:ind w:firstLine="708"/>
      </w:pPr>
      <w:r>
        <w:t xml:space="preserve">Jak </w:t>
      </w:r>
      <w:r w:rsidR="00953AA3">
        <w:t>wspomniano</w:t>
      </w:r>
      <w:r>
        <w:t xml:space="preserve"> w poprzednim podrozdziale, </w:t>
      </w:r>
      <w:r w:rsidR="00173FDD">
        <w:t>pojedyncza operacja</w:t>
      </w:r>
      <w:r w:rsidR="00953AA3">
        <w:t xml:space="preserve"> </w:t>
      </w:r>
      <m:oMath>
        <m:r>
          <w:rPr>
            <w:rFonts w:ascii="Cambria Math" w:hAnsi="Cambria Math"/>
          </w:rPr>
          <m:t>o∈O</m:t>
        </m:r>
      </m:oMath>
      <w:r w:rsidR="00173FDD">
        <w:t xml:space="preserve"> stanowi część procesu. Tak jak wynikiem</w:t>
      </w:r>
      <w:r w:rsidR="00DE7283">
        <w:t xml:space="preserve"> całego</w:t>
      </w:r>
      <w:r w:rsidR="00173FDD">
        <w:t xml:space="preserve"> procesu jest wytworzenie danego produktu lub półproduktu, tak wynikiem wykonania operacji jest półprodukt o określonej strukturze i określonych właściwościach</w:t>
      </w:r>
      <w:r w:rsidR="00953AA3">
        <w:t xml:space="preserve"> m.in. cieplnych i fizycznych</w:t>
      </w:r>
      <w:r w:rsidR="00173FDD">
        <w:t>. Przykładem operacji może być nalewanie soku do butelek, czy też podgrzewanie cieczy</w:t>
      </w:r>
      <w:r w:rsidR="00953AA3">
        <w:t xml:space="preserve"> w kadzi</w:t>
      </w:r>
      <w:r w:rsidR="00173FDD">
        <w:t xml:space="preserve"> do określonej temperatury</w:t>
      </w:r>
    </w:p>
    <w:p w14:paraId="3480FF92" w14:textId="77777777" w:rsidR="00953AA3" w:rsidRDefault="00953AA3" w:rsidP="008B32DA">
      <w:pPr>
        <w:ind w:firstLine="708"/>
      </w:pPr>
    </w:p>
    <w:p w14:paraId="06D8EC3C" w14:textId="762D3EFA" w:rsidR="009D17C5" w:rsidRPr="000779F6" w:rsidRDefault="00DE7283" w:rsidP="00953AA3">
      <w:pPr>
        <w:ind w:firstLine="708"/>
      </w:pPr>
      <w:r>
        <w:t>W</w:t>
      </w:r>
      <w:r w:rsidR="009D17C5">
        <w:t xml:space="preserve"> niektórych przypadkach</w:t>
      </w:r>
      <w:r>
        <w:t xml:space="preserve"> </w:t>
      </w:r>
      <w:r w:rsidR="009D17C5">
        <w:t>wymagane jest wykonanie operacji przed lub po pewnym czasie od zakończenia poprzedniej operacji. Może to być czas potrzebny np. na ostudzenie półproduktu, bądź czas, w którym półprodukt</w:t>
      </w:r>
      <w:r w:rsidR="004C0A6C">
        <w:t xml:space="preserve"> wciąż</w:t>
      </w:r>
      <w:r w:rsidR="009D17C5">
        <w:t xml:space="preserve"> zachowuje swoje właściwości potrzebne w kolejnej operacji, czy też jakość półproduktu nie pogarsza się. Zachowanie limitów czasowych może być kluczowe w produkcji, dlatego należy zawsze </w:t>
      </w:r>
      <w:r>
        <w:t xml:space="preserve">je </w:t>
      </w:r>
      <w:r w:rsidR="009D17C5">
        <w:t xml:space="preserve">spełniać, gdyż ich niedotrzymanie może skutkować </w:t>
      </w:r>
      <w:r>
        <w:t>wy</w:t>
      </w:r>
      <w:r w:rsidR="009D17C5">
        <w:t>tworzeniem</w:t>
      </w:r>
      <w:r w:rsidR="004C0A6C">
        <w:t xml:space="preserve"> wadliwego</w:t>
      </w:r>
      <w:r w:rsidR="009D17C5">
        <w:t xml:space="preserve"> towaru</w:t>
      </w:r>
      <w:r w:rsidR="004C0A6C">
        <w:t>.</w:t>
      </w:r>
      <w:r w:rsidR="0023592D">
        <w:t xml:space="preserve"> Model matematyczny w przypadku, gdy konieczne jest odczekanie przed rozpoczęciem kolejnej operacji, wymaga powiększenia o wymaganą wartość czas wykonywania operacji na wymagających tego maszynach. Jeśli zaś chodzi o maksymalny czas, w którym kolejna operacja ma zostać wykonana, to wartość tą można ustawić w parametrach operacji, zarówno dla okna czasowego przed jak i po.</w:t>
      </w:r>
    </w:p>
    <w:p w14:paraId="1EA28D59" w14:textId="77777777" w:rsidR="00173FDD" w:rsidRDefault="00173FDD" w:rsidP="008B32DA"/>
    <w:p w14:paraId="6F79196D" w14:textId="6EAA4EFF" w:rsidR="00046061" w:rsidRDefault="00173FDD" w:rsidP="008B32DA">
      <w:r>
        <w:tab/>
        <w:t xml:space="preserve">Kluczowym parametrem wykonywania operacji jest czas. O ile ważne jest zachowanie </w:t>
      </w:r>
      <w:r w:rsidR="004C0A6C">
        <w:t>limitów</w:t>
      </w:r>
      <w:r>
        <w:t xml:space="preserve"> czasowych pomiędzy operacjami, tak i same operacje wykonywane są w </w:t>
      </w:r>
      <w:r w:rsidR="004C0A6C">
        <w:t>określonym</w:t>
      </w:r>
      <w:r>
        <w:t xml:space="preserve"> czasie. Ze względów praktycznych czas może się różnić w zależności od maszyny czy też stanowiska, na którym jest wykonywana. Wiąże się to z różnymi właściwościami maszyn (na przykład mocą), poziomem doświadczenia pracowników</w:t>
      </w:r>
      <w:r w:rsidR="004C0A6C">
        <w:t xml:space="preserve"> na stanowisku</w:t>
      </w:r>
      <w:r>
        <w:t xml:space="preserve"> itp.</w:t>
      </w:r>
      <w:r w:rsidR="004C0A6C">
        <w:t xml:space="preserve"> (patrz rozdz. 3.3)</w:t>
      </w:r>
      <w:r>
        <w:t xml:space="preserve">. </w:t>
      </w:r>
    </w:p>
    <w:p w14:paraId="623AA064" w14:textId="795AF012" w:rsidR="00046061" w:rsidRDefault="00046061" w:rsidP="008B32DA">
      <w:r>
        <w:tab/>
        <w:t>Każda operacja</w:t>
      </w:r>
      <w:r w:rsidR="007D3D89">
        <w:t xml:space="preserve"> </w:t>
      </w:r>
      <w:r w:rsidR="007D3D89">
        <w:t xml:space="preserve">do </w:t>
      </w:r>
      <w:r w:rsidR="007D3D89">
        <w:t xml:space="preserve">prawidłowego </w:t>
      </w:r>
      <w:r w:rsidR="007D3D89">
        <w:t>wykonania</w:t>
      </w:r>
      <w:r>
        <w:t xml:space="preserve"> potrzebuje określony </w:t>
      </w:r>
      <w:r w:rsidR="007D3D89">
        <w:t xml:space="preserve">surowiec, </w:t>
      </w:r>
      <w:r>
        <w:t xml:space="preserve">produkt lub półprodukt </w:t>
      </w:r>
      <w:r w:rsidR="007D3D89">
        <w:t>w odpowiedniej ilości</w:t>
      </w:r>
      <w:r>
        <w:t>, zaś po jej wykonaniu otrzymuje się inne</w:t>
      </w:r>
      <w:r w:rsidR="007D3D89">
        <w:t xml:space="preserve"> produkty lub półprodukty przeznaczone do kolejnych operacji lub do dystrybucji</w:t>
      </w:r>
      <w:r>
        <w:t xml:space="preserve">. Dlatego niezwykle ważnym elementem symulowania procesu produkcji jest sprawdzanie ciągłości dostaw </w:t>
      </w:r>
      <w:r w:rsidR="007D3D89">
        <w:t>wymaganych</w:t>
      </w:r>
      <w:r>
        <w:t xml:space="preserve"> surowców w odpowiedniej ilości. </w:t>
      </w:r>
      <w:r w:rsidR="007D3D89">
        <w:t>Pewną komplikacją może być</w:t>
      </w:r>
      <w:r>
        <w:t xml:space="preserve"> sposób wytwarzania nowych produktów</w:t>
      </w:r>
      <w:r w:rsidR="007D3D89">
        <w:t>, gdyż</w:t>
      </w:r>
      <w:r>
        <w:t xml:space="preserve"> może </w:t>
      </w:r>
      <w:r w:rsidR="007D3D89">
        <w:t>być przeprowadzony zgodnie z</w:t>
      </w:r>
      <w:r>
        <w:t xml:space="preserve"> dw</w:t>
      </w:r>
      <w:r w:rsidR="007D3D89">
        <w:t>oma</w:t>
      </w:r>
      <w:r>
        <w:t xml:space="preserve"> scenariusz</w:t>
      </w:r>
      <w:r w:rsidR="007D3D89">
        <w:t>ami</w:t>
      </w:r>
      <w:r>
        <w:t xml:space="preserve">. W pierwszym scenariuszu wszystkie produkty operacji są gotowe do dalszego </w:t>
      </w:r>
      <w:r>
        <w:lastRenderedPageBreak/>
        <w:t>użycia dopiero w momencie</w:t>
      </w:r>
      <w:r w:rsidR="007D3D89">
        <w:t xml:space="preserve"> jej</w:t>
      </w:r>
      <w:r>
        <w:t xml:space="preserve"> zakończenia. Przykładem takiej operacji może być podgrzewanie cieczy. </w:t>
      </w:r>
      <w:r w:rsidR="007D3D89">
        <w:t>Dzięki odpowiedniemu</w:t>
      </w:r>
      <w:r>
        <w:t xml:space="preserve"> mieszaniu </w:t>
      </w:r>
      <w:r w:rsidR="007D3D89">
        <w:t>ciecz</w:t>
      </w:r>
      <w:r>
        <w:t xml:space="preserve"> powinna osiągnąć zadaną wartość</w:t>
      </w:r>
      <w:r w:rsidR="007D3D89">
        <w:t xml:space="preserve"> temperatury</w:t>
      </w:r>
      <w:r>
        <w:t xml:space="preserve"> w całym naczyniu dopiero po upływie pewnego czasu. Nawet jednak jeśli weźmie się pod uwagę nierównomierne nagrzewanie się cieczy, to oddzielenie cieczy o mniejszej temperaturze od tej o odpowiedniej temperaturze w większości przypadków jest niemożliw</w:t>
      </w:r>
      <w:r w:rsidR="0046345D">
        <w:t>e</w:t>
      </w:r>
      <w:r>
        <w:t xml:space="preserve">, a w dodatku nie zapewnia, że nie zostanie pobrana </w:t>
      </w:r>
      <w:r w:rsidR="0046345D">
        <w:t>niewłaściwa ilość</w:t>
      </w:r>
      <w:r>
        <w:t xml:space="preserve">.  </w:t>
      </w:r>
      <w:r w:rsidR="0046345D">
        <w:t>Przeciwnie,</w:t>
      </w:r>
      <w:r>
        <w:t xml:space="preserve"> w drugim scenariuszu pewna ilość produktów jest gotowa do dalszej obróbki jeszcze podczas trwania operacji. Doskonałym przykładem takich operacji są działania wykonywane na taśmach produkcyjnych, gdzie gotowe produkty zjeżdżają</w:t>
      </w:r>
      <w:r w:rsidR="0046345D">
        <w:t xml:space="preserve"> z taśmy</w:t>
      </w:r>
      <w:r>
        <w:t xml:space="preserve"> co określony czas. Stworzony model matematyczny zapewnia ustawienie nieregularnego wypuszczania produktów, co pozwala na </w:t>
      </w:r>
      <w:r w:rsidR="006C110A">
        <w:t>symulowanie produkcji nie opierających się na maszynach</w:t>
      </w:r>
      <w:r w:rsidR="0046345D">
        <w:t xml:space="preserve"> (które zazwyczaj działają z taką samą częstotliwością)</w:t>
      </w:r>
      <w:r w:rsidR="006C110A">
        <w:t>, a na stanowiskach, obsługiwanych przez pracowników</w:t>
      </w:r>
      <w:r w:rsidR="0046345D">
        <w:t xml:space="preserve"> ludzkich</w:t>
      </w:r>
      <w:r w:rsidR="006C110A">
        <w:t>, oraz na dowolne pobieranie gotowych produktów niezależnie od</w:t>
      </w:r>
      <w:r w:rsidR="0046345D">
        <w:t xml:space="preserve"> postępu</w:t>
      </w:r>
      <w:r w:rsidR="006C110A">
        <w:t xml:space="preserve"> produkcji.</w:t>
      </w:r>
    </w:p>
    <w:p w14:paraId="0676A69B" w14:textId="77777777" w:rsidR="00701919" w:rsidRDefault="00701919" w:rsidP="008B32DA"/>
    <w:p w14:paraId="5352D1B9" w14:textId="6A80952A" w:rsidR="00701919" w:rsidRDefault="00701919" w:rsidP="008B32DA">
      <w:r>
        <w:tab/>
        <w:t xml:space="preserve">Dodatkowo do modelu matematycznego zaimplementowana została możliwość pauzowania wykonywania operacji. </w:t>
      </w:r>
      <w:r w:rsidR="00E2710C">
        <w:t>Niestety</w:t>
      </w:r>
      <w:r w:rsidRPr="00701919">
        <w:t xml:space="preserve"> </w:t>
      </w:r>
      <w:r>
        <w:t>jej używanie jest niepraktyczne z powodu wykorzystywanych algorytmów, bowiem</w:t>
      </w:r>
      <w:r w:rsidR="00E2710C">
        <w:t xml:space="preserve"> zaimplementowany</w:t>
      </w:r>
      <w:r>
        <w:t xml:space="preserve"> algorytm Johnsona opiera się w na przydzielaniu operacji do maszyn w odpowiednim czasie i kolejności, bez uwzględniania</w:t>
      </w:r>
      <w:r w:rsidR="00E2710C">
        <w:t xml:space="preserve"> ewentualnych</w:t>
      </w:r>
      <w:r>
        <w:t xml:space="preserve"> </w:t>
      </w:r>
      <w:r w:rsidR="00E2710C">
        <w:t>pauz</w:t>
      </w:r>
      <w:r>
        <w:t xml:space="preserve">, zaś algorytm genetyczny opiera się na harmonogramowaniu operacji i przerw pomiędzy operacjami. Dodanie możliwości pauzowania pozwoliłoby na ogromny bałagan w potencjalnych rozwiązaniach i choć zapewne dążyłoby do optymalnych obszarów, to </w:t>
      </w:r>
      <w:r w:rsidR="006A6786">
        <w:t xml:space="preserve">utrudniałoby poszukiwanie, nie </w:t>
      </w:r>
      <w:r w:rsidR="00E2710C">
        <w:t>uwzględniając</w:t>
      </w:r>
      <w:r w:rsidR="006A6786">
        <w:t xml:space="preserve"> już o ich utra</w:t>
      </w:r>
      <w:r w:rsidR="00E2710C">
        <w:t>ty</w:t>
      </w:r>
      <w:r w:rsidR="006A6786">
        <w:t xml:space="preserve"> przy korzystaniu z algorytmu Johnsona.</w:t>
      </w:r>
    </w:p>
    <w:p w14:paraId="0A04139C" w14:textId="77777777" w:rsidR="0023592D" w:rsidRDefault="0023592D" w:rsidP="00A81FD4">
      <w:pPr>
        <w:jc w:val="center"/>
        <w:rPr>
          <w:i/>
          <w:iCs/>
        </w:rPr>
      </w:pPr>
    </w:p>
    <w:p w14:paraId="60343D65" w14:textId="77777777" w:rsidR="0023592D" w:rsidRDefault="0023592D" w:rsidP="00A81FD4">
      <w:pPr>
        <w:jc w:val="center"/>
        <w:rPr>
          <w:i/>
          <w:iCs/>
        </w:rPr>
      </w:pPr>
    </w:p>
    <w:p w14:paraId="3B80E465" w14:textId="77777777" w:rsidR="0023592D" w:rsidRDefault="0023592D" w:rsidP="00A81FD4">
      <w:pPr>
        <w:jc w:val="center"/>
        <w:rPr>
          <w:i/>
          <w:iCs/>
        </w:rPr>
      </w:pPr>
    </w:p>
    <w:p w14:paraId="1654F8F0" w14:textId="77777777" w:rsidR="0023592D" w:rsidRDefault="0023592D" w:rsidP="00A81FD4">
      <w:pPr>
        <w:jc w:val="center"/>
        <w:rPr>
          <w:i/>
          <w:iCs/>
        </w:rPr>
      </w:pPr>
    </w:p>
    <w:p w14:paraId="01B09BFE" w14:textId="77777777" w:rsidR="0023592D" w:rsidRDefault="0023592D" w:rsidP="00A81FD4">
      <w:pPr>
        <w:jc w:val="center"/>
        <w:rPr>
          <w:i/>
          <w:iCs/>
        </w:rPr>
      </w:pPr>
    </w:p>
    <w:p w14:paraId="617CB7B9" w14:textId="77777777" w:rsidR="0023592D" w:rsidRDefault="0023592D" w:rsidP="00A81FD4">
      <w:pPr>
        <w:jc w:val="center"/>
        <w:rPr>
          <w:i/>
          <w:iCs/>
        </w:rPr>
      </w:pPr>
    </w:p>
    <w:p w14:paraId="28B290DB" w14:textId="77777777" w:rsidR="0023592D" w:rsidRDefault="0023592D" w:rsidP="00A81FD4">
      <w:pPr>
        <w:jc w:val="center"/>
        <w:rPr>
          <w:i/>
          <w:iCs/>
        </w:rPr>
      </w:pPr>
    </w:p>
    <w:p w14:paraId="26C55979" w14:textId="08A1226E" w:rsidR="00A81FD4" w:rsidRPr="00A81FD4" w:rsidRDefault="00A81FD4" w:rsidP="00A81FD4">
      <w:pPr>
        <w:jc w:val="center"/>
        <w:rPr>
          <w:i/>
          <w:iCs/>
        </w:rPr>
      </w:pPr>
      <w:r>
        <w:rPr>
          <w:i/>
          <w:iCs/>
        </w:rPr>
        <w:lastRenderedPageBreak/>
        <w:t>Tabela 3.2 Przykładowe parametry operacji.</w:t>
      </w:r>
    </w:p>
    <w:tbl>
      <w:tblPr>
        <w:tblStyle w:val="Tabela-Siatka"/>
        <w:tblW w:w="0" w:type="auto"/>
        <w:tblLook w:val="04A0" w:firstRow="1" w:lastRow="0" w:firstColumn="1" w:lastColumn="0" w:noHBand="0" w:noVBand="1"/>
      </w:tblPr>
      <w:tblGrid>
        <w:gridCol w:w="2263"/>
        <w:gridCol w:w="1493"/>
        <w:gridCol w:w="1626"/>
        <w:gridCol w:w="3679"/>
      </w:tblGrid>
      <w:tr w:rsidR="0023592D" w14:paraId="73453B05" w14:textId="275C463E" w:rsidTr="0023592D">
        <w:tc>
          <w:tcPr>
            <w:tcW w:w="2263" w:type="dxa"/>
          </w:tcPr>
          <w:p w14:paraId="7E33BB0C" w14:textId="23E1E6C4" w:rsidR="00A81FD4" w:rsidRDefault="00A81FD4" w:rsidP="0023592D">
            <w:pPr>
              <w:jc w:val="center"/>
            </w:pPr>
            <w:r>
              <w:t>Nazwa parametru</w:t>
            </w:r>
          </w:p>
        </w:tc>
        <w:tc>
          <w:tcPr>
            <w:tcW w:w="1493" w:type="dxa"/>
          </w:tcPr>
          <w:p w14:paraId="219BB1D3" w14:textId="4BC09E18" w:rsidR="00A81FD4" w:rsidRDefault="00A81FD4" w:rsidP="0023592D">
            <w:pPr>
              <w:jc w:val="center"/>
            </w:pPr>
            <w:r>
              <w:t>Oznaczenie</w:t>
            </w:r>
          </w:p>
        </w:tc>
        <w:tc>
          <w:tcPr>
            <w:tcW w:w="1626" w:type="dxa"/>
          </w:tcPr>
          <w:p w14:paraId="6D01A5DF" w14:textId="28D8594F" w:rsidR="00A81FD4" w:rsidRDefault="00A81FD4" w:rsidP="0023592D">
            <w:pPr>
              <w:jc w:val="center"/>
            </w:pPr>
            <w:r>
              <w:t>Przykładowa wartość</w:t>
            </w:r>
          </w:p>
        </w:tc>
        <w:tc>
          <w:tcPr>
            <w:tcW w:w="3679" w:type="dxa"/>
          </w:tcPr>
          <w:p w14:paraId="19FF7DC3" w14:textId="5FA12148" w:rsidR="00A81FD4" w:rsidRDefault="00A81FD4" w:rsidP="0023592D">
            <w:pPr>
              <w:jc w:val="center"/>
            </w:pPr>
            <w:r>
              <w:t>Uwagi</w:t>
            </w:r>
          </w:p>
        </w:tc>
      </w:tr>
      <w:tr w:rsidR="0023592D" w14:paraId="64607206" w14:textId="79884F05" w:rsidTr="0023592D">
        <w:tc>
          <w:tcPr>
            <w:tcW w:w="2263" w:type="dxa"/>
          </w:tcPr>
          <w:p w14:paraId="41F614F2" w14:textId="2A64BE65" w:rsidR="00A81FD4" w:rsidRDefault="00A81FD4" w:rsidP="0023592D">
            <w:pPr>
              <w:jc w:val="center"/>
            </w:pPr>
            <w:r>
              <w:t>numer identyfikacyjny</w:t>
            </w:r>
          </w:p>
        </w:tc>
        <w:tc>
          <w:tcPr>
            <w:tcW w:w="1493" w:type="dxa"/>
          </w:tcPr>
          <w:p w14:paraId="188E5192" w14:textId="395C374C" w:rsidR="00A81FD4" w:rsidRDefault="00A81FD4" w:rsidP="0023592D">
            <w:pPr>
              <w:jc w:val="center"/>
            </w:pPr>
            <m:oMathPara>
              <m:oMath>
                <m:r>
                  <w:rPr>
                    <w:rFonts w:ascii="Cambria Math" w:hAnsi="Cambria Math"/>
                  </w:rPr>
                  <m:t>id</m:t>
                </m:r>
              </m:oMath>
            </m:oMathPara>
          </w:p>
        </w:tc>
        <w:tc>
          <w:tcPr>
            <w:tcW w:w="1626" w:type="dxa"/>
          </w:tcPr>
          <w:p w14:paraId="26DC16B9" w14:textId="0A9BA6D5" w:rsidR="00A81FD4" w:rsidRDefault="00A81FD4" w:rsidP="0023592D">
            <w:pPr>
              <w:jc w:val="center"/>
            </w:pPr>
            <w:r>
              <w:t>3</w:t>
            </w:r>
          </w:p>
        </w:tc>
        <w:tc>
          <w:tcPr>
            <w:tcW w:w="3679" w:type="dxa"/>
          </w:tcPr>
          <w:p w14:paraId="7D4C60F5" w14:textId="105BDD93" w:rsidR="00A81FD4" w:rsidRDefault="00A81FD4" w:rsidP="0023592D">
            <w:pPr>
              <w:jc w:val="center"/>
            </w:pPr>
            <w:r>
              <w:t>-</w:t>
            </w:r>
          </w:p>
        </w:tc>
      </w:tr>
      <w:tr w:rsidR="0023592D" w14:paraId="7CEA42BA" w14:textId="763097CD" w:rsidTr="0023592D">
        <w:tc>
          <w:tcPr>
            <w:tcW w:w="2263" w:type="dxa"/>
          </w:tcPr>
          <w:p w14:paraId="63034092" w14:textId="2595DCBE" w:rsidR="00A81FD4" w:rsidRDefault="0023592D" w:rsidP="0023592D">
            <w:pPr>
              <w:jc w:val="center"/>
            </w:pPr>
            <w:r>
              <w:t>maksymalny czas rozpoczęcia po poprzedniej operacji [s]</w:t>
            </w:r>
          </w:p>
        </w:tc>
        <w:tc>
          <w:tcPr>
            <w:tcW w:w="1493" w:type="dxa"/>
          </w:tcPr>
          <w:p w14:paraId="0ED10C91" w14:textId="4F23EE53" w:rsidR="00A81FD4" w:rsidRDefault="0023592D" w:rsidP="0023592D">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b</m:t>
                    </m:r>
                  </m:sub>
                </m:sSub>
              </m:oMath>
            </m:oMathPara>
          </w:p>
        </w:tc>
        <w:tc>
          <w:tcPr>
            <w:tcW w:w="1626" w:type="dxa"/>
          </w:tcPr>
          <w:p w14:paraId="04DBBCE5" w14:textId="3D33E990" w:rsidR="00A81FD4" w:rsidRDefault="0023592D" w:rsidP="0023592D">
            <w:pPr>
              <w:jc w:val="center"/>
            </w:pPr>
            <w:r>
              <w:t>24</w:t>
            </w:r>
          </w:p>
        </w:tc>
        <w:tc>
          <w:tcPr>
            <w:tcW w:w="3679" w:type="dxa"/>
          </w:tcPr>
          <w:p w14:paraId="413C9CF7" w14:textId="123F17DA" w:rsidR="00A81FD4" w:rsidRPr="0023592D" w:rsidRDefault="0023592D" w:rsidP="0023592D">
            <w:pPr>
              <w:jc w:val="center"/>
              <w:rPr>
                <w:iCs/>
              </w:rPr>
            </w:pPr>
            <w:r>
              <w:rPr>
                <w:iCs/>
              </w:rPr>
              <w:t>-</w:t>
            </w:r>
          </w:p>
        </w:tc>
      </w:tr>
      <w:tr w:rsidR="0023592D" w14:paraId="04187CAD" w14:textId="4D5E958F" w:rsidTr="0023592D">
        <w:tc>
          <w:tcPr>
            <w:tcW w:w="2263" w:type="dxa"/>
          </w:tcPr>
          <w:p w14:paraId="420ED9D9" w14:textId="2372DA38" w:rsidR="00A81FD4" w:rsidRDefault="0023592D" w:rsidP="0023592D">
            <w:pPr>
              <w:jc w:val="center"/>
            </w:pPr>
            <w:r>
              <w:t>maksymalny czas od zakończenia operacji do rozpoczęcia kolejnej [s]</w:t>
            </w:r>
          </w:p>
        </w:tc>
        <w:tc>
          <w:tcPr>
            <w:tcW w:w="1493" w:type="dxa"/>
          </w:tcPr>
          <w:p w14:paraId="4EC83279" w14:textId="4F2C6B50" w:rsidR="00A81FD4" w:rsidRDefault="0023592D" w:rsidP="0023592D">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a</m:t>
                    </m:r>
                  </m:sub>
                </m:sSub>
              </m:oMath>
            </m:oMathPara>
          </w:p>
        </w:tc>
        <w:tc>
          <w:tcPr>
            <w:tcW w:w="1626" w:type="dxa"/>
          </w:tcPr>
          <w:p w14:paraId="71452139" w14:textId="641FFB1D" w:rsidR="00A81FD4" w:rsidRDefault="0023592D" w:rsidP="0023592D">
            <w:pPr>
              <w:jc w:val="center"/>
            </w:pPr>
            <w:r>
              <w:t>9.2</w:t>
            </w:r>
          </w:p>
        </w:tc>
        <w:tc>
          <w:tcPr>
            <w:tcW w:w="3679" w:type="dxa"/>
          </w:tcPr>
          <w:p w14:paraId="409C6305" w14:textId="3887E295" w:rsidR="00A81FD4" w:rsidRDefault="0023592D" w:rsidP="0023592D">
            <w:pPr>
              <w:jc w:val="center"/>
            </w:pPr>
            <w:r>
              <w:t xml:space="preserve">W przypadku podania parametru </w:t>
            </w:r>
            <w:r w:rsidRPr="00D74C7F">
              <w:rPr>
                <w:rFonts w:ascii="Cambria Math" w:hAnsi="Cambria Math"/>
                <w:i/>
              </w:rPr>
              <w:br/>
            </w:r>
            <m:oMath>
              <m:sSub>
                <m:sSubPr>
                  <m:ctrlPr>
                    <w:rPr>
                      <w:rFonts w:ascii="Cambria Math" w:hAnsi="Cambria Math"/>
                      <w:i/>
                    </w:rPr>
                  </m:ctrlPr>
                </m:sSubPr>
                <m:e>
                  <m:r>
                    <w:rPr>
                      <w:rFonts w:ascii="Cambria Math" w:hAnsi="Cambria Math"/>
                    </w:rPr>
                    <m:t>t</m:t>
                  </m:r>
                </m:e>
                <m:sub>
                  <m:r>
                    <w:rPr>
                      <w:rFonts w:ascii="Cambria Math" w:hAnsi="Cambria Math"/>
                    </w:rPr>
                    <m:t>b</m:t>
                  </m:r>
                </m:sub>
              </m:sSub>
            </m:oMath>
            <w:r>
              <w:rPr>
                <w:rFonts w:ascii="Cambria Math" w:hAnsi="Cambria Math"/>
                <w:iCs/>
              </w:rPr>
              <w:t xml:space="preserve"> w</w:t>
            </w:r>
            <w:r>
              <w:rPr>
                <w:rFonts w:ascii="Cambria Math" w:hAnsi="Cambria Math"/>
                <w:iCs/>
              </w:rPr>
              <w:t xml:space="preserve"> kolejnej</w:t>
            </w:r>
            <w:r>
              <w:rPr>
                <w:rFonts w:ascii="Cambria Math" w:hAnsi="Cambria Math"/>
                <w:iCs/>
              </w:rPr>
              <w:t xml:space="preserve"> operacji model</w:t>
            </w:r>
            <w:r>
              <w:rPr>
                <w:rFonts w:ascii="Cambria Math" w:hAnsi="Cambria Math"/>
                <w:iCs/>
              </w:rPr>
              <w:t xml:space="preserve"> ignoruje ten parametr.</w:t>
            </w:r>
          </w:p>
        </w:tc>
      </w:tr>
      <w:tr w:rsidR="0023592D" w14:paraId="41B821C7" w14:textId="4A8F8903" w:rsidTr="0023592D">
        <w:tc>
          <w:tcPr>
            <w:tcW w:w="2263" w:type="dxa"/>
          </w:tcPr>
          <w:p w14:paraId="3A739ACA" w14:textId="6621B283" w:rsidR="00A81FD4" w:rsidRDefault="0023592D" w:rsidP="0023592D">
            <w:pPr>
              <w:jc w:val="center"/>
            </w:pPr>
            <w:r>
              <w:t>macierz potrzebnych surowców</w:t>
            </w:r>
          </w:p>
        </w:tc>
        <w:tc>
          <w:tcPr>
            <w:tcW w:w="1493" w:type="dxa"/>
          </w:tcPr>
          <w:p w14:paraId="00061C17" w14:textId="2CB93D32" w:rsidR="00A81FD4" w:rsidRDefault="0023592D" w:rsidP="0023592D">
            <w:pPr>
              <w:jc w:val="center"/>
            </w:pPr>
            <m:oMathPara>
              <m:oMath>
                <m:r>
                  <w:rPr>
                    <w:rFonts w:ascii="Cambria Math" w:hAnsi="Cambria Math"/>
                  </w:rPr>
                  <m:t>S</m:t>
                </m:r>
              </m:oMath>
            </m:oMathPara>
          </w:p>
        </w:tc>
        <w:tc>
          <w:tcPr>
            <w:tcW w:w="1626" w:type="dxa"/>
          </w:tcPr>
          <w:p w14:paraId="057056A1" w14:textId="213FE1DA" w:rsidR="00A81FD4" w:rsidRPr="0023592D" w:rsidRDefault="0023592D" w:rsidP="0023592D">
            <w:pPr>
              <w:jc w:val="center"/>
              <w:rPr>
                <w:sz w:val="22"/>
                <w:szCs w:val="20"/>
              </w:rPr>
            </w:pPr>
            <m:oMathPara>
              <m:oMath>
                <m:d>
                  <m:dPr>
                    <m:begChr m:val="["/>
                    <m:endChr m:val="]"/>
                    <m:ctrlPr>
                      <w:rPr>
                        <w:rFonts w:ascii="Cambria Math" w:hAnsi="Cambria Math"/>
                        <w:i/>
                        <w:sz w:val="22"/>
                        <w:szCs w:val="20"/>
                      </w:rPr>
                    </m:ctrlPr>
                  </m:dPr>
                  <m:e>
                    <m:m>
                      <m:mPr>
                        <m:mcs>
                          <m:mc>
                            <m:mcPr>
                              <m:count m:val="3"/>
                              <m:mcJc m:val="center"/>
                            </m:mcPr>
                          </m:mc>
                        </m:mcs>
                        <m:ctrlPr>
                          <w:rPr>
                            <w:rFonts w:ascii="Cambria Math" w:hAnsi="Cambria Math"/>
                            <w:i/>
                            <w:sz w:val="22"/>
                            <w:szCs w:val="20"/>
                          </w:rPr>
                        </m:ctrlPr>
                      </m:mPr>
                      <m:mr>
                        <m:e>
                          <m:r>
                            <w:rPr>
                              <w:rFonts w:ascii="Cambria Math" w:hAnsi="Cambria Math"/>
                              <w:sz w:val="22"/>
                              <w:szCs w:val="20"/>
                            </w:rPr>
                            <m:t>0</m:t>
                          </m:r>
                        </m:e>
                        <m:e>
                          <m:r>
                            <w:rPr>
                              <w:rFonts w:ascii="Cambria Math" w:hAnsi="Cambria Math"/>
                              <w:sz w:val="22"/>
                              <w:szCs w:val="20"/>
                            </w:rPr>
                            <m:t>1</m:t>
                          </m:r>
                        </m:e>
                        <m:e>
                          <m:r>
                            <w:rPr>
                              <w:rFonts w:ascii="Cambria Math" w:hAnsi="Cambria Math"/>
                              <w:sz w:val="22"/>
                              <w:szCs w:val="20"/>
                            </w:rPr>
                            <m:t>0</m:t>
                          </m:r>
                        </m:e>
                      </m:mr>
                      <m:mr>
                        <m:e>
                          <m:r>
                            <w:rPr>
                              <w:rFonts w:ascii="Cambria Math" w:hAnsi="Cambria Math"/>
                              <w:sz w:val="22"/>
                              <w:szCs w:val="20"/>
                            </w:rPr>
                            <m:t>0</m:t>
                          </m:r>
                        </m:e>
                        <m:e>
                          <m:r>
                            <w:rPr>
                              <w:rFonts w:ascii="Cambria Math" w:hAnsi="Cambria Math"/>
                              <w:sz w:val="22"/>
                              <w:szCs w:val="20"/>
                            </w:rPr>
                            <m:t>1</m:t>
                          </m:r>
                        </m:e>
                        <m:e>
                          <m:r>
                            <w:rPr>
                              <w:rFonts w:ascii="Cambria Math" w:hAnsi="Cambria Math"/>
                              <w:sz w:val="22"/>
                              <w:szCs w:val="20"/>
                            </w:rPr>
                            <m:t>1</m:t>
                          </m:r>
                        </m:e>
                      </m:mr>
                      <m:mr>
                        <m:e>
                          <m:r>
                            <w:rPr>
                              <w:rFonts w:ascii="Cambria Math" w:hAnsi="Cambria Math"/>
                              <w:sz w:val="22"/>
                              <w:szCs w:val="20"/>
                            </w:rPr>
                            <m:t>0</m:t>
                          </m:r>
                        </m:e>
                        <m:e>
                          <m:r>
                            <w:rPr>
                              <w:rFonts w:ascii="Cambria Math" w:hAnsi="Cambria Math"/>
                              <w:sz w:val="22"/>
                              <w:szCs w:val="20"/>
                            </w:rPr>
                            <m:t>1</m:t>
                          </m:r>
                        </m:e>
                        <m:e>
                          <m:r>
                            <w:rPr>
                              <w:rFonts w:ascii="Cambria Math" w:hAnsi="Cambria Math"/>
                              <w:sz w:val="22"/>
                              <w:szCs w:val="20"/>
                            </w:rPr>
                            <m:t>2</m:t>
                          </m:r>
                        </m:e>
                      </m:mr>
                    </m:m>
                  </m:e>
                </m:d>
              </m:oMath>
            </m:oMathPara>
          </w:p>
        </w:tc>
        <w:tc>
          <w:tcPr>
            <w:tcW w:w="3679" w:type="dxa"/>
          </w:tcPr>
          <w:p w14:paraId="7F881BE4" w14:textId="5C3969FE" w:rsidR="00A81FD4" w:rsidRDefault="0023592D" w:rsidP="0023592D">
            <w:pPr>
              <w:jc w:val="center"/>
            </w:pPr>
            <w:r>
              <w:t>Każda kolumna oznacza inny surowiec. Ostatnia kolumna oznacza % czasu, w którym następuje pobranie surowców w podanej liczbie.</w:t>
            </w:r>
          </w:p>
        </w:tc>
      </w:tr>
      <w:tr w:rsidR="0023592D" w14:paraId="0D495BB1" w14:textId="23A2F7EF" w:rsidTr="0023592D">
        <w:tc>
          <w:tcPr>
            <w:tcW w:w="2263" w:type="dxa"/>
          </w:tcPr>
          <w:p w14:paraId="4FF494C5" w14:textId="75799FE1" w:rsidR="0023592D" w:rsidRDefault="0023592D" w:rsidP="0023592D">
            <w:pPr>
              <w:jc w:val="center"/>
            </w:pPr>
            <w:r>
              <w:t>lista produktów</w:t>
            </w:r>
          </w:p>
        </w:tc>
        <w:tc>
          <w:tcPr>
            <w:tcW w:w="1493" w:type="dxa"/>
          </w:tcPr>
          <w:p w14:paraId="74FC2A25" w14:textId="56DE6D59" w:rsidR="0023592D" w:rsidRDefault="0023592D" w:rsidP="0023592D">
            <w:pPr>
              <w:jc w:val="center"/>
            </w:pPr>
            <m:oMathPara>
              <m:oMath>
                <m:r>
                  <w:rPr>
                    <w:rFonts w:ascii="Cambria Math" w:hAnsi="Cambria Math"/>
                  </w:rPr>
                  <m:t>P</m:t>
                </m:r>
              </m:oMath>
            </m:oMathPara>
          </w:p>
        </w:tc>
        <w:tc>
          <w:tcPr>
            <w:tcW w:w="1626" w:type="dxa"/>
          </w:tcPr>
          <w:p w14:paraId="08E9D2D1" w14:textId="0D10EA7F" w:rsidR="0023592D" w:rsidRDefault="0023592D" w:rsidP="0023592D">
            <w:pPr>
              <w:jc w:val="cente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100</m:t>
                          </m:r>
                        </m:e>
                      </m:mr>
                    </m:m>
                  </m:e>
                </m:d>
              </m:oMath>
            </m:oMathPara>
          </w:p>
        </w:tc>
        <w:tc>
          <w:tcPr>
            <w:tcW w:w="3679" w:type="dxa"/>
          </w:tcPr>
          <w:p w14:paraId="3E0E5A46" w14:textId="6447CE9F" w:rsidR="0023592D" w:rsidRDefault="0023592D" w:rsidP="0023592D">
            <w:pPr>
              <w:jc w:val="center"/>
            </w:pPr>
            <w:r>
              <w:t xml:space="preserve">Każda kolumna oznacza inny </w:t>
            </w:r>
            <w:r>
              <w:t>produkt.</w:t>
            </w:r>
            <w:r>
              <w:t xml:space="preserve"> Ostatnia kolumna oznacza % czasu, w którym </w:t>
            </w:r>
            <w:r>
              <w:t>możliwe jest odebranie produktów</w:t>
            </w:r>
            <w:r>
              <w:t xml:space="preserve"> </w:t>
            </w:r>
            <w:r>
              <w:t>w</w:t>
            </w:r>
            <w:r>
              <w:t xml:space="preserve"> </w:t>
            </w:r>
            <w:r>
              <w:t>podanej</w:t>
            </w:r>
            <w:r>
              <w:t xml:space="preserve"> liczbie.</w:t>
            </w:r>
          </w:p>
        </w:tc>
      </w:tr>
    </w:tbl>
    <w:p w14:paraId="47DC3C6F" w14:textId="77777777" w:rsidR="00A81FD4" w:rsidRDefault="00A81FD4" w:rsidP="008B32DA"/>
    <w:p w14:paraId="2E066A6F" w14:textId="77777777" w:rsidR="00065590" w:rsidRDefault="00065590" w:rsidP="008B32DA"/>
    <w:p w14:paraId="4618757F" w14:textId="77777777" w:rsidR="00065590" w:rsidRDefault="00065590" w:rsidP="008B32DA"/>
    <w:p w14:paraId="5FF2E978" w14:textId="77777777" w:rsidR="00065590" w:rsidRDefault="00065590" w:rsidP="008B32DA"/>
    <w:p w14:paraId="5F15114C" w14:textId="77777777" w:rsidR="00065590" w:rsidRPr="00046061" w:rsidRDefault="00065590" w:rsidP="008B32DA"/>
    <w:p w14:paraId="7F00D7E8" w14:textId="5E67D2AB" w:rsidR="00FF62CC" w:rsidRPr="00FF62CC" w:rsidRDefault="009B6FF9" w:rsidP="00FF62CC">
      <w:pPr>
        <w:pStyle w:val="Nagwek2"/>
        <w:spacing w:before="100" w:beforeAutospacing="1"/>
        <w:ind w:firstLine="708"/>
      </w:pPr>
      <w:bookmarkStart w:id="10" w:name="_Toc140224978"/>
      <w:r>
        <w:lastRenderedPageBreak/>
        <w:t>3.3. Maszyny</w:t>
      </w:r>
      <w:bookmarkEnd w:id="10"/>
    </w:p>
    <w:p w14:paraId="24055041" w14:textId="3C7C51AD" w:rsidR="008B32DA" w:rsidRDefault="008B32DA" w:rsidP="008B32DA">
      <w:r>
        <w:tab/>
        <w:t xml:space="preserve">Choć operacja i jej właściwości są niezwykle ważne w kontekście poszukiwania rozwiązań problemu, to jednak dużo istotniejsze są obsługujące je maszyny. Pod pojęciem maszyny kryje się wiele sposobów przetwarzania produktów, od stacji roboczej, na której obróbkę wykonują pracownicy ludzcy, przez zautomatyzowane stanowiska, aż po produkcję taśmową. </w:t>
      </w:r>
      <w:r w:rsidR="00FF62CC">
        <w:t>Pomimo tak dużej różnorodności</w:t>
      </w:r>
      <w:r>
        <w:t>, na potrzeby tej pracy, używa się tylko ogólne</w:t>
      </w:r>
      <w:r w:rsidR="00FF62CC">
        <w:t>go pojęcia maszyna.</w:t>
      </w:r>
    </w:p>
    <w:p w14:paraId="3615925A" w14:textId="77777777" w:rsidR="008B32DA" w:rsidRDefault="008B32DA" w:rsidP="008B32DA"/>
    <w:p w14:paraId="37E2F22D" w14:textId="29FFC248" w:rsidR="008B32DA" w:rsidRDefault="008B32DA" w:rsidP="008B32DA">
      <w:r>
        <w:t>Maszyny</w:t>
      </w:r>
      <w:r w:rsidR="00FF62CC">
        <w:t xml:space="preserve"> </w:t>
      </w:r>
      <m:oMath>
        <m:r>
          <w:rPr>
            <w:rFonts w:ascii="Cambria Math" w:hAnsi="Cambria Math"/>
          </w:rPr>
          <m:t>m∈M</m:t>
        </m:r>
      </m:oMath>
      <w:r>
        <w:t xml:space="preserve"> mogą różnić się między sobą, chociażby wykonywalnymi operacjami. </w:t>
      </w:r>
      <w:r w:rsidR="00FF62CC">
        <w:t>Przykładowo p</w:t>
      </w:r>
      <w:r>
        <w:t xml:space="preserve">roces toczenia czy gwintowania byłby niemożliwy do zrealizowania na stanowisku przystosowanym tylko do malowania. Dlatego każda maszyna posiada swój własny zbiór operacji, które jest w stanie wykonać. Ponadto czas wykonywania tej samej operacji na dwóch różnych maszynach może się różnić. </w:t>
      </w:r>
      <w:r w:rsidR="00713526">
        <w:t>Powodem takiego stanu rzeczy może być różnica w konstrukcji maszyn, czy też doświadczenia kadry pracowniczej. Wobec tego możliwe jest optymalizowanie czasu produkcji, poprzez przydzielanie operacji do maszyn, które wykonują ją najszybciej. Jednocześnie pojawia się zagrożenie, bowiem może istnieć jedna supermaszyna, która może wykonać wszystkie operacje i w dodatku w najkrótszym czasie</w:t>
      </w:r>
      <w:r w:rsidR="00FF62CC">
        <w:t>,</w:t>
      </w:r>
      <w:r w:rsidR="00713526">
        <w:t xml:space="preserve"> </w:t>
      </w:r>
      <w:r w:rsidR="00FF62CC">
        <w:t>j</w:t>
      </w:r>
      <w:r w:rsidR="00713526">
        <w:t xml:space="preserve">ednakże wykonanie wszystkich operacji może zająć jej więcej czasu, niż gdyby niektóre </w:t>
      </w:r>
      <w:r w:rsidR="00FF62CC">
        <w:t>działania</w:t>
      </w:r>
      <w:r w:rsidR="00713526">
        <w:t xml:space="preserve"> przejęły inne maszyny. </w:t>
      </w:r>
      <w:r w:rsidR="00FF62CC">
        <w:t>Tym ważniejsze staje się korzystanie z algorytmów.</w:t>
      </w:r>
    </w:p>
    <w:p w14:paraId="1CBA266D" w14:textId="77777777" w:rsidR="00713526" w:rsidRDefault="00713526" w:rsidP="008B32DA"/>
    <w:p w14:paraId="1C0A45AE" w14:textId="77777777" w:rsidR="00B43ACA" w:rsidRDefault="00713526" w:rsidP="008B32DA">
      <w:r>
        <w:tab/>
        <w:t>Inną właściwością maszyn</w:t>
      </w:r>
      <w:r w:rsidR="00FF62CC">
        <w:t>y</w:t>
      </w:r>
      <w:r>
        <w:t xml:space="preserve"> </w:t>
      </w:r>
      <w:r w:rsidR="000C447E">
        <w:t>jest możliwa</w:t>
      </w:r>
      <w:r>
        <w:t xml:space="preserve"> konieczność jej przekalibrowania, w momencie zakończenia operacji jednego typu, </w:t>
      </w:r>
      <w:r w:rsidR="00FF62CC">
        <w:t>aby przystosować ją do wykonania</w:t>
      </w:r>
      <w:r>
        <w:t xml:space="preserve"> kolejnej operacji</w:t>
      </w:r>
      <w:r w:rsidR="000C447E">
        <w:t xml:space="preserve"> lecz</w:t>
      </w:r>
      <w:r>
        <w:t xml:space="preserve"> </w:t>
      </w:r>
      <w:r w:rsidR="00FF62CC">
        <w:t>innego</w:t>
      </w:r>
      <w:r>
        <w:t xml:space="preserve"> typu. Przykładem może być maszyna nalewająca soki do kartonów. Oczywiste jest, że gdy zmienia się nalewany sok z jabłkowego na porzeczkowy, konieczna jest zmiana opakowań, do których nalewa się soki, oraz oczyszczenie maszyny z resztek poprzedniego soku</w:t>
      </w:r>
      <w:r w:rsidR="00FF62CC">
        <w:t>, co wymaga przerwy w produkcji</w:t>
      </w:r>
      <w:r>
        <w:t>. Czas ten może się znacząco różnić nawet przy</w:t>
      </w:r>
      <w:r w:rsidR="00FF62CC">
        <w:t xml:space="preserve"> przejściu</w:t>
      </w:r>
      <w:r>
        <w:t xml:space="preserve"> z </w:t>
      </w:r>
      <w:r w:rsidR="00FF62CC">
        <w:t xml:space="preserve">tej samej </w:t>
      </w:r>
      <w:r>
        <w:t>operacji, gdyż następujące operacje mogą posiadać zupełnie inny charakter</w:t>
      </w:r>
      <w:r w:rsidR="00FF62CC">
        <w:t xml:space="preserve"> i mogą mieć zupełnie inne wymagania produkcyjne</w:t>
      </w:r>
      <w:r>
        <w:t xml:space="preserve">. </w:t>
      </w:r>
    </w:p>
    <w:p w14:paraId="44553B67" w14:textId="77777777" w:rsidR="00B43ACA" w:rsidRDefault="00B43ACA" w:rsidP="008B32DA"/>
    <w:p w14:paraId="3DDBE29A" w14:textId="77777777" w:rsidR="00B43ACA" w:rsidRDefault="00B43ACA" w:rsidP="008B32DA"/>
    <w:p w14:paraId="4E63A40A" w14:textId="77777777" w:rsidR="00B43ACA" w:rsidRDefault="00B43ACA" w:rsidP="008B32DA"/>
    <w:p w14:paraId="0BC0AB44" w14:textId="29E357DD" w:rsidR="00B43ACA" w:rsidRPr="00B43ACA" w:rsidRDefault="00B43ACA" w:rsidP="00B43ACA">
      <w:pPr>
        <w:jc w:val="center"/>
        <w:rPr>
          <w:i/>
          <w:iCs/>
        </w:rPr>
      </w:pPr>
      <w:r>
        <w:rPr>
          <w:i/>
          <w:iCs/>
        </w:rPr>
        <w:lastRenderedPageBreak/>
        <w:t>Tabela 3.3 Przykładowe parametry maszyny.</w:t>
      </w:r>
    </w:p>
    <w:tbl>
      <w:tblPr>
        <w:tblStyle w:val="Tabela-Siatka"/>
        <w:tblW w:w="0" w:type="auto"/>
        <w:tblLook w:val="04A0" w:firstRow="1" w:lastRow="0" w:firstColumn="1" w:lastColumn="0" w:noHBand="0" w:noVBand="1"/>
      </w:tblPr>
      <w:tblGrid>
        <w:gridCol w:w="2255"/>
        <w:gridCol w:w="1336"/>
        <w:gridCol w:w="1827"/>
        <w:gridCol w:w="3643"/>
      </w:tblGrid>
      <w:tr w:rsidR="00B43ACA" w14:paraId="7E643187" w14:textId="77777777" w:rsidTr="006F22D7">
        <w:tc>
          <w:tcPr>
            <w:tcW w:w="2262" w:type="dxa"/>
          </w:tcPr>
          <w:p w14:paraId="01B74150" w14:textId="7E813445" w:rsidR="00B43ACA" w:rsidRDefault="00B43ACA" w:rsidP="006F22D7">
            <w:pPr>
              <w:jc w:val="center"/>
            </w:pPr>
            <w:r>
              <w:t>Nazwa parametru</w:t>
            </w:r>
          </w:p>
        </w:tc>
        <w:tc>
          <w:tcPr>
            <w:tcW w:w="1336" w:type="dxa"/>
          </w:tcPr>
          <w:p w14:paraId="6E51442C" w14:textId="3DBF4263" w:rsidR="00B43ACA" w:rsidRDefault="00B43ACA" w:rsidP="006F22D7">
            <w:pPr>
              <w:jc w:val="center"/>
            </w:pPr>
            <w:r>
              <w:t>Oznaczenie</w:t>
            </w:r>
          </w:p>
        </w:tc>
        <w:tc>
          <w:tcPr>
            <w:tcW w:w="1784" w:type="dxa"/>
          </w:tcPr>
          <w:p w14:paraId="3EB13FF8" w14:textId="6D62AB9A" w:rsidR="00B43ACA" w:rsidRDefault="00B43ACA" w:rsidP="006F22D7">
            <w:pPr>
              <w:jc w:val="center"/>
            </w:pPr>
            <w:r>
              <w:t>Przykładowa wartość</w:t>
            </w:r>
          </w:p>
        </w:tc>
        <w:tc>
          <w:tcPr>
            <w:tcW w:w="3679" w:type="dxa"/>
          </w:tcPr>
          <w:p w14:paraId="30EFE656" w14:textId="7D5E1267" w:rsidR="00B43ACA" w:rsidRDefault="00B43ACA" w:rsidP="006F22D7">
            <w:pPr>
              <w:jc w:val="center"/>
            </w:pPr>
            <w:r>
              <w:t>Uwagi</w:t>
            </w:r>
          </w:p>
        </w:tc>
      </w:tr>
      <w:tr w:rsidR="00B43ACA" w14:paraId="77B4148D" w14:textId="77777777" w:rsidTr="006F22D7">
        <w:tc>
          <w:tcPr>
            <w:tcW w:w="2262" w:type="dxa"/>
          </w:tcPr>
          <w:p w14:paraId="64CD0266" w14:textId="0B34C3C7" w:rsidR="00B43ACA" w:rsidRDefault="006F22D7" w:rsidP="006F22D7">
            <w:pPr>
              <w:jc w:val="center"/>
            </w:pPr>
            <w:r>
              <w:t>numer identyfikacyjny</w:t>
            </w:r>
          </w:p>
        </w:tc>
        <w:tc>
          <w:tcPr>
            <w:tcW w:w="1336" w:type="dxa"/>
          </w:tcPr>
          <w:p w14:paraId="27E1F4B9" w14:textId="205F58BC" w:rsidR="00B43ACA" w:rsidRDefault="006F22D7" w:rsidP="006F22D7">
            <w:pPr>
              <w:jc w:val="center"/>
            </w:pPr>
            <m:oMathPara>
              <m:oMath>
                <m:r>
                  <w:rPr>
                    <w:rFonts w:ascii="Cambria Math" w:hAnsi="Cambria Math"/>
                  </w:rPr>
                  <m:t>id</m:t>
                </m:r>
              </m:oMath>
            </m:oMathPara>
          </w:p>
        </w:tc>
        <w:tc>
          <w:tcPr>
            <w:tcW w:w="1784" w:type="dxa"/>
          </w:tcPr>
          <w:p w14:paraId="227625BD" w14:textId="23B2F9D8" w:rsidR="00B43ACA" w:rsidRDefault="006F22D7" w:rsidP="006F22D7">
            <w:pPr>
              <w:jc w:val="center"/>
            </w:pPr>
            <w:r>
              <w:t>0</w:t>
            </w:r>
          </w:p>
        </w:tc>
        <w:tc>
          <w:tcPr>
            <w:tcW w:w="3679" w:type="dxa"/>
          </w:tcPr>
          <w:p w14:paraId="299296E8" w14:textId="24279658" w:rsidR="00B43ACA" w:rsidRDefault="006F22D7" w:rsidP="006F22D7">
            <w:pPr>
              <w:jc w:val="center"/>
            </w:pPr>
            <w:r>
              <w:t>-</w:t>
            </w:r>
          </w:p>
        </w:tc>
      </w:tr>
      <w:tr w:rsidR="00B43ACA" w14:paraId="62C6AC5B" w14:textId="77777777" w:rsidTr="006F22D7">
        <w:tc>
          <w:tcPr>
            <w:tcW w:w="2262" w:type="dxa"/>
          </w:tcPr>
          <w:p w14:paraId="52854FFF" w14:textId="513C7B95" w:rsidR="00B43ACA" w:rsidRDefault="006F22D7" w:rsidP="006F22D7">
            <w:pPr>
              <w:jc w:val="center"/>
            </w:pPr>
            <w:r>
              <w:t>macierz przekalibrowania [s]</w:t>
            </w:r>
          </w:p>
        </w:tc>
        <w:tc>
          <w:tcPr>
            <w:tcW w:w="1336" w:type="dxa"/>
          </w:tcPr>
          <w:p w14:paraId="5F5ABD54" w14:textId="16AA424B" w:rsidR="00B43ACA" w:rsidRDefault="006F22D7" w:rsidP="006F22D7">
            <w:pPr>
              <w:jc w:val="center"/>
            </w:pPr>
            <m:oMathPara>
              <m:oMath>
                <m:r>
                  <w:rPr>
                    <w:rFonts w:ascii="Cambria Math" w:hAnsi="Cambria Math"/>
                  </w:rPr>
                  <m:t>C</m:t>
                </m:r>
              </m:oMath>
            </m:oMathPara>
          </w:p>
        </w:tc>
        <w:tc>
          <w:tcPr>
            <w:tcW w:w="1784" w:type="dxa"/>
          </w:tcPr>
          <w:p w14:paraId="371E3B99" w14:textId="6157CD61" w:rsidR="00B43ACA" w:rsidRDefault="006F22D7" w:rsidP="006F22D7">
            <w:pPr>
              <w:jc w:val="cente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4</m:t>
                          </m:r>
                        </m:e>
                        <m:e>
                          <m:r>
                            <w:rPr>
                              <w:rFonts w:ascii="Cambria Math" w:hAnsi="Cambria Math"/>
                            </w:rPr>
                            <m:t>6</m:t>
                          </m:r>
                        </m:e>
                      </m:mr>
                      <m:mr>
                        <m:e>
                          <m:r>
                            <w:rPr>
                              <w:rFonts w:ascii="Cambria Math" w:hAnsi="Cambria Math"/>
                            </w:rPr>
                            <m:t>4</m:t>
                          </m:r>
                        </m:e>
                        <m:e>
                          <m:r>
                            <w:rPr>
                              <w:rFonts w:ascii="Cambria Math" w:hAnsi="Cambria Math"/>
                            </w:rPr>
                            <m:t>0</m:t>
                          </m:r>
                        </m:e>
                        <m:e>
                          <m:r>
                            <w:rPr>
                              <w:rFonts w:ascii="Cambria Math" w:hAnsi="Cambria Math"/>
                            </w:rPr>
                            <m:t>2</m:t>
                          </m:r>
                        </m:e>
                      </m:mr>
                      <m:mr>
                        <m:e>
                          <m:r>
                            <w:rPr>
                              <w:rFonts w:ascii="Cambria Math" w:hAnsi="Cambria Math"/>
                            </w:rPr>
                            <m:t>5</m:t>
                          </m:r>
                        </m:e>
                        <m:e>
                          <m:r>
                            <w:rPr>
                              <w:rFonts w:ascii="Cambria Math" w:hAnsi="Cambria Math"/>
                            </w:rPr>
                            <m:t>7</m:t>
                          </m:r>
                        </m:e>
                        <m:e>
                          <m:r>
                            <w:rPr>
                              <w:rFonts w:ascii="Cambria Math" w:hAnsi="Cambria Math"/>
                            </w:rPr>
                            <m:t>1</m:t>
                          </m:r>
                        </m:e>
                      </m:mr>
                    </m:m>
                  </m:e>
                </m:d>
              </m:oMath>
            </m:oMathPara>
          </w:p>
        </w:tc>
        <w:tc>
          <w:tcPr>
            <w:tcW w:w="3679" w:type="dxa"/>
          </w:tcPr>
          <w:p w14:paraId="1DE12EA2" w14:textId="79C09616" w:rsidR="00B43ACA" w:rsidRDefault="006F22D7" w:rsidP="006F22D7">
            <w:pPr>
              <w:jc w:val="center"/>
            </w:pPr>
            <w:r>
              <w:t>Każda operacja jest reprezentowana przez jedną kolumnę i jeden wiersz. Kolumny oznaczają operację poprzedzającą, a rzędy następującą.</w:t>
            </w:r>
          </w:p>
        </w:tc>
      </w:tr>
      <w:tr w:rsidR="00B43ACA" w14:paraId="68B9E899" w14:textId="77777777" w:rsidTr="006F22D7">
        <w:tc>
          <w:tcPr>
            <w:tcW w:w="2262" w:type="dxa"/>
          </w:tcPr>
          <w:p w14:paraId="7ACEFF0A" w14:textId="315C805A" w:rsidR="00B43ACA" w:rsidRDefault="006F22D7" w:rsidP="006F22D7">
            <w:pPr>
              <w:jc w:val="center"/>
            </w:pPr>
            <w:r>
              <w:t>lista czasów wykonywania poszczególnych operacji [s]</w:t>
            </w:r>
          </w:p>
        </w:tc>
        <w:tc>
          <w:tcPr>
            <w:tcW w:w="1336" w:type="dxa"/>
          </w:tcPr>
          <w:p w14:paraId="721B169E" w14:textId="2C41BEA4" w:rsidR="00B43ACA" w:rsidRDefault="006F22D7" w:rsidP="006F22D7">
            <w:pPr>
              <w:jc w:val="center"/>
            </w:pPr>
            <m:oMathPara>
              <m:oMath>
                <m:r>
                  <w:rPr>
                    <w:rFonts w:ascii="Cambria Math" w:hAnsi="Cambria Math"/>
                  </w:rPr>
                  <m:t>T</m:t>
                </m:r>
              </m:oMath>
            </m:oMathPara>
          </w:p>
        </w:tc>
        <w:tc>
          <w:tcPr>
            <w:tcW w:w="1784" w:type="dxa"/>
          </w:tcPr>
          <w:p w14:paraId="143FB27F" w14:textId="22C37D17" w:rsidR="00B43ACA" w:rsidRDefault="006F22D7" w:rsidP="006F22D7">
            <w:pPr>
              <w:jc w:val="center"/>
            </w:pPr>
            <w:r>
              <w:t>{0,0,15,28,0,56}</w:t>
            </w:r>
          </w:p>
        </w:tc>
        <w:tc>
          <w:tcPr>
            <w:tcW w:w="3679" w:type="dxa"/>
          </w:tcPr>
          <w:p w14:paraId="6AAF78CB" w14:textId="4C3FCD35" w:rsidR="00B43ACA" w:rsidRDefault="006F22D7" w:rsidP="006F22D7">
            <w:pPr>
              <w:jc w:val="center"/>
            </w:pPr>
            <w:r>
              <w:t>Zera reprezentują operacje, które nie mogą być wykonywane. Algorytm, przed zleceniem maszynie operacji, każdorazowo sprawdza czy czas na liście jest niezerowy.</w:t>
            </w:r>
          </w:p>
        </w:tc>
      </w:tr>
    </w:tbl>
    <w:p w14:paraId="1C300E2B" w14:textId="128539E2" w:rsidR="00713526" w:rsidRDefault="00713526" w:rsidP="008B32DA">
      <w:r>
        <w:t xml:space="preserve"> </w:t>
      </w:r>
    </w:p>
    <w:p w14:paraId="560BF8B9" w14:textId="0D249409" w:rsidR="00701919" w:rsidRDefault="00701919" w:rsidP="00E53FE9">
      <w:pPr>
        <w:pStyle w:val="Nagwek2"/>
        <w:ind w:firstLine="708"/>
      </w:pPr>
      <w:bookmarkStart w:id="11" w:name="_Toc140224979"/>
      <w:r>
        <w:t xml:space="preserve">3.4. </w:t>
      </w:r>
      <w:r w:rsidR="003710C6">
        <w:t>Symulacja</w:t>
      </w:r>
      <w:bookmarkEnd w:id="11"/>
    </w:p>
    <w:p w14:paraId="4D1D5A94" w14:textId="5BC23E9A" w:rsidR="003710C6" w:rsidRDefault="008B32DA" w:rsidP="008B32DA">
      <w:r>
        <w:tab/>
      </w:r>
      <w:r w:rsidR="003710C6">
        <w:t xml:space="preserve">Aby możliwa była symulacja, w pierwszej kolejności konieczne jest stworzenie list zawierających wszystkie procesy, operacje i maszyny wraz z ich wszystkimi cechami. Dodatkowo podaje się listę zawierającą początkową ilość wszystkich surowców i produktów. </w:t>
      </w:r>
    </w:p>
    <w:p w14:paraId="3074E120" w14:textId="3DC49ABC" w:rsidR="00CF5D2E" w:rsidRDefault="00CF5D2E" w:rsidP="008B32DA">
      <w:r>
        <w:t>[DOPISAĆ JAK DZIAŁA SYMULACJA I JAK OBLICZA CZAS I PRODUKTY]</w:t>
      </w:r>
    </w:p>
    <w:p w14:paraId="2D7B2197" w14:textId="44ED892A" w:rsidR="008B32DA" w:rsidRDefault="003710C6" w:rsidP="00E53FE9">
      <w:pPr>
        <w:pStyle w:val="Nagwek2"/>
        <w:ind w:firstLine="708"/>
      </w:pPr>
      <w:bookmarkStart w:id="12" w:name="_Toc140224980"/>
      <w:r>
        <w:t>3.5 Funkcja kary</w:t>
      </w:r>
      <w:bookmarkEnd w:id="12"/>
    </w:p>
    <w:p w14:paraId="5E14A674" w14:textId="6F1F953F" w:rsidR="003710C6" w:rsidRDefault="003710C6" w:rsidP="003710C6">
      <w:r>
        <w:tab/>
        <w:t xml:space="preserve">Charakter </w:t>
      </w:r>
      <w:r w:rsidR="00CF5D2E">
        <w:t>wybranego</w:t>
      </w:r>
      <w:r>
        <w:t xml:space="preserve"> rozwiązania określa funkcja kary. Jej wartość powiększa się przy zaistnieniu każdego kolejnego zaburzenia w procesie produkcyjnym. Jej główny</w:t>
      </w:r>
      <w:r w:rsidR="00CF5D2E">
        <w:t>m</w:t>
      </w:r>
      <w:r>
        <w:t xml:space="preserve"> składnikiem jest czas, bowiem przy istnieniu dwóch rozwiązań o tym samym stopniu niezgodności z założeniami (najlepiej przy całkowitej zgodności) to właśnie krótszy czas trwania</w:t>
      </w:r>
      <w:r w:rsidR="00CF5D2E">
        <w:t xml:space="preserve"> całej</w:t>
      </w:r>
      <w:r>
        <w:t xml:space="preserve"> produkcji będzie wskazywał na lepsze rozwiązanie.</w:t>
      </w:r>
    </w:p>
    <w:p w14:paraId="3D603F1F" w14:textId="5B63EA7A" w:rsidR="003710C6" w:rsidRPr="003369AB" w:rsidRDefault="00000000" w:rsidP="003710C6">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r>
              <w:rPr>
                <w:rFonts w:ascii="Cambria Math" w:hAnsi="Cambria Math"/>
              </w:rPr>
              <m:t xml:space="preserve">= </m:t>
            </m:r>
          </m:e>
        </m:func>
        <m:r>
          <w:rPr>
            <w:rFonts w:ascii="Cambria Math" w:hAnsi="Cambria Math"/>
          </w:rPr>
          <m:t xml:space="preserve">a* </m:t>
        </m:r>
        <m:sSub>
          <m:sSubPr>
            <m:ctrlPr>
              <w:rPr>
                <w:rFonts w:ascii="Cambria Math" w:hAnsi="Cambria Math"/>
                <w:i/>
              </w:rPr>
            </m:ctrlPr>
          </m:sSubPr>
          <m:e>
            <m:r>
              <w:rPr>
                <w:rFonts w:ascii="Cambria Math" w:hAnsi="Cambria Math"/>
              </w:rPr>
              <m:t>j</m:t>
            </m:r>
          </m:e>
          <m:sub>
            <m:r>
              <w:rPr>
                <w:rFonts w:ascii="Cambria Math" w:hAnsi="Cambria Math"/>
              </w:rPr>
              <m:t>w</m:t>
            </m:r>
          </m:sub>
        </m:sSub>
        <m:r>
          <w:rPr>
            <w:rFonts w:ascii="Cambria Math" w:hAnsi="Cambria Math"/>
          </w:rPr>
          <m:t xml:space="preserve">+b*t+c* </m:t>
        </m:r>
        <m:sSub>
          <m:sSubPr>
            <m:ctrlPr>
              <w:rPr>
                <w:rFonts w:ascii="Cambria Math" w:hAnsi="Cambria Math"/>
                <w:i/>
              </w:rPr>
            </m:ctrlPr>
          </m:sSubPr>
          <m:e>
            <m:r>
              <w:rPr>
                <w:rFonts w:ascii="Cambria Math" w:hAnsi="Cambria Math"/>
              </w:rPr>
              <m:t>pause</m:t>
            </m:r>
          </m:e>
          <m:sub>
            <m:r>
              <w:rPr>
                <w:rFonts w:ascii="Cambria Math" w:hAnsi="Cambria Math"/>
              </w:rPr>
              <m:t>w</m:t>
            </m:r>
          </m:sub>
        </m:sSub>
        <m:r>
          <w:rPr>
            <w:rFonts w:ascii="Cambria Math" w:hAnsi="Cambria Math"/>
          </w:rPr>
          <m:t>+d*</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pause</m:t>
                </m:r>
              </m:sub>
            </m:sSub>
          </m:sup>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pause</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sub>
            </m:sSub>
          </m:e>
        </m:nary>
        <m:r>
          <w:rPr>
            <w:rFonts w:ascii="Cambria Math" w:hAnsi="Cambria Math"/>
          </w:rPr>
          <m:t>+e*</m:t>
        </m:r>
        <m:sSub>
          <m:sSubPr>
            <m:ctrlPr>
              <w:rPr>
                <w:rFonts w:ascii="Cambria Math" w:hAnsi="Cambria Math"/>
                <w:i/>
              </w:rPr>
            </m:ctrlPr>
          </m:sSubPr>
          <m:e>
            <m:r>
              <w:rPr>
                <w:rFonts w:ascii="Cambria Math" w:hAnsi="Cambria Math"/>
              </w:rPr>
              <m:t>priority</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oMath>
      <w:r w:rsidR="00F75A6F">
        <w:tab/>
      </w:r>
      <w:r w:rsidR="00F75A6F">
        <w:tab/>
      </w:r>
      <m:oMath>
        <m:r>
          <w:rPr>
            <w:rFonts w:ascii="Cambria Math" w:hAnsi="Cambria Math"/>
          </w:rPr>
          <m:t>+f*</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time</m:t>
                    </m:r>
                  </m:e>
                  <m:sub>
                    <m:r>
                      <w:rPr>
                        <w:rFonts w:ascii="Cambria Math" w:hAnsi="Cambria Math"/>
                      </w:rPr>
                      <m:t>w</m:t>
                    </m:r>
                  </m:sub>
                </m:sSub>
              </m:sub>
            </m:sSub>
          </m:sup>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time</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sub>
            </m:sSub>
          </m:e>
        </m:nary>
        <m:r>
          <w:rPr>
            <w:rFonts w:ascii="Cambria Math" w:hAnsi="Cambria Math"/>
          </w:rPr>
          <m:t>+g*</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source</m:t>
                    </m:r>
                  </m:e>
                  <m:sub>
                    <m:r>
                      <w:rPr>
                        <w:rFonts w:ascii="Cambria Math" w:hAnsi="Cambria Math"/>
                      </w:rPr>
                      <m:t>w</m:t>
                    </m:r>
                  </m:sub>
                </m:sSub>
              </m:sub>
            </m:sSub>
          </m:sup>
          <m:e>
            <m:sSub>
              <m:sSubPr>
                <m:ctrlPr>
                  <w:rPr>
                    <w:rFonts w:ascii="Cambria Math" w:hAnsi="Cambria Math"/>
                    <w:i/>
                  </w:rPr>
                </m:ctrlPr>
              </m:sSubPr>
              <m:e>
                <m:r>
                  <w:rPr>
                    <w:rFonts w:ascii="Cambria Math" w:hAnsi="Cambria Math"/>
                  </w:rPr>
                  <m:t>source</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e>
        </m:nary>
        <m:r>
          <w:rPr>
            <w:rFonts w:ascii="Cambria Math" w:hAnsi="Cambria Math"/>
          </w:rPr>
          <m:t xml:space="preserve">                                                      </m:t>
        </m:r>
        <m:r>
          <w:rPr>
            <w:rFonts w:ascii="Cambria Math" w:hAnsi="Cambria Math"/>
          </w:rPr>
          <m:t xml:space="preserve">        </m:t>
        </m:r>
        <m:r>
          <w:rPr>
            <w:rFonts w:ascii="Cambria Math" w:hAnsi="Cambria Math"/>
          </w:rPr>
          <m:t>(</m:t>
        </m:r>
        <m:r>
          <w:rPr>
            <w:rFonts w:ascii="Cambria Math" w:hAnsi="Cambria Math"/>
          </w:rPr>
          <m:t>3.1</m:t>
        </m:r>
        <m:r>
          <w:rPr>
            <w:rFonts w:ascii="Cambria Math" w:hAnsi="Cambria Math"/>
          </w:rPr>
          <m:t>)</m:t>
        </m:r>
      </m:oMath>
    </w:p>
    <w:p w14:paraId="3F129344" w14:textId="79E074D4" w:rsidR="003369AB" w:rsidRDefault="003369AB" w:rsidP="003710C6">
      <w:r w:rsidRPr="003369AB">
        <w:rPr>
          <w:i/>
          <w:iCs/>
        </w:rPr>
        <w:t>x</w:t>
      </w:r>
      <w:r>
        <w:t xml:space="preserve"> – oceniane rozwiązanie</w:t>
      </w:r>
    </w:p>
    <w:p w14:paraId="143C06A9" w14:textId="5A012F38" w:rsidR="003369AB" w:rsidRDefault="003369AB" w:rsidP="003710C6">
      <w:r w:rsidRPr="003369AB">
        <w:rPr>
          <w:i/>
          <w:iCs/>
        </w:rPr>
        <w:t>a,</w:t>
      </w:r>
      <w:r>
        <w:rPr>
          <w:i/>
          <w:iCs/>
        </w:rPr>
        <w:t xml:space="preserve"> </w:t>
      </w:r>
      <w:r w:rsidRPr="003369AB">
        <w:rPr>
          <w:i/>
          <w:iCs/>
        </w:rPr>
        <w:t>b,</w:t>
      </w:r>
      <w:r>
        <w:rPr>
          <w:i/>
          <w:iCs/>
        </w:rPr>
        <w:t xml:space="preserve"> </w:t>
      </w:r>
      <w:r w:rsidRPr="003369AB">
        <w:rPr>
          <w:i/>
          <w:iCs/>
        </w:rPr>
        <w:t>c,</w:t>
      </w:r>
      <w:r>
        <w:rPr>
          <w:i/>
          <w:iCs/>
        </w:rPr>
        <w:t xml:space="preserve"> </w:t>
      </w:r>
      <w:r w:rsidRPr="003369AB">
        <w:rPr>
          <w:i/>
          <w:iCs/>
        </w:rPr>
        <w:t>d,</w:t>
      </w:r>
      <w:r>
        <w:rPr>
          <w:i/>
          <w:iCs/>
        </w:rPr>
        <w:t xml:space="preserve"> </w:t>
      </w:r>
      <w:r w:rsidRPr="003369AB">
        <w:rPr>
          <w:i/>
          <w:iCs/>
        </w:rPr>
        <w:t>e,</w:t>
      </w:r>
      <w:r>
        <w:rPr>
          <w:i/>
          <w:iCs/>
        </w:rPr>
        <w:t xml:space="preserve"> </w:t>
      </w:r>
      <w:r w:rsidRPr="003369AB">
        <w:rPr>
          <w:i/>
          <w:iCs/>
        </w:rPr>
        <w:t>f,</w:t>
      </w:r>
      <w:r>
        <w:rPr>
          <w:i/>
          <w:iCs/>
        </w:rPr>
        <w:t xml:space="preserve"> </w:t>
      </w:r>
      <w:r w:rsidRPr="003369AB">
        <w:rPr>
          <w:i/>
          <w:iCs/>
        </w:rPr>
        <w:t>g</w:t>
      </w:r>
      <w:r>
        <w:t xml:space="preserve"> – wagi poszczególnych zmiennych</w:t>
      </w:r>
    </w:p>
    <w:p w14:paraId="388E5C7C" w14:textId="63820C39" w:rsidR="003369AB" w:rsidRDefault="00000000" w:rsidP="003710C6">
      <m:oMath>
        <m:sSub>
          <m:sSubPr>
            <m:ctrlPr>
              <w:rPr>
                <w:rFonts w:ascii="Cambria Math" w:hAnsi="Cambria Math"/>
                <w:i/>
              </w:rPr>
            </m:ctrlPr>
          </m:sSubPr>
          <m:e>
            <m:r>
              <w:rPr>
                <w:rFonts w:ascii="Cambria Math" w:hAnsi="Cambria Math"/>
              </w:rPr>
              <m:t>j</m:t>
            </m:r>
          </m:e>
          <m:sub>
            <m:r>
              <w:rPr>
                <w:rFonts w:ascii="Cambria Math" w:hAnsi="Cambria Math"/>
              </w:rPr>
              <m:t>w</m:t>
            </m:r>
          </m:sub>
        </m:sSub>
      </m:oMath>
      <w:r w:rsidR="003369AB">
        <w:t xml:space="preserve"> </w:t>
      </w:r>
      <w:r w:rsidR="00502B02">
        <w:t>–</w:t>
      </w:r>
      <w:r w:rsidR="003369AB">
        <w:t xml:space="preserve"> </w:t>
      </w:r>
      <w:r w:rsidR="00502B02">
        <w:t>liczba procesów, w których kolejność operacji została zaburzona</w:t>
      </w:r>
    </w:p>
    <w:p w14:paraId="50A90372" w14:textId="495559AE" w:rsidR="00502B02" w:rsidRDefault="00502B02" w:rsidP="003710C6">
      <w:r>
        <w:rPr>
          <w:i/>
          <w:iCs/>
        </w:rPr>
        <w:t>t</w:t>
      </w:r>
      <w:r>
        <w:t xml:space="preserve"> – czas potrzebny do wykonania wszystkich procesów [s]</w:t>
      </w:r>
    </w:p>
    <w:p w14:paraId="74014150" w14:textId="2956D506" w:rsidR="00502B02" w:rsidRDefault="00000000" w:rsidP="003710C6">
      <m:oMath>
        <m:sSub>
          <m:sSubPr>
            <m:ctrlPr>
              <w:rPr>
                <w:rFonts w:ascii="Cambria Math" w:hAnsi="Cambria Math"/>
                <w:i/>
              </w:rPr>
            </m:ctrlPr>
          </m:sSubPr>
          <m:e>
            <m:r>
              <w:rPr>
                <w:rFonts w:ascii="Cambria Math" w:hAnsi="Cambria Math"/>
              </w:rPr>
              <m:t>pause</m:t>
            </m:r>
          </m:e>
          <m:sub>
            <m:r>
              <w:rPr>
                <w:rFonts w:ascii="Cambria Math" w:hAnsi="Cambria Math"/>
              </w:rPr>
              <m:t>w</m:t>
            </m:r>
          </m:sub>
        </m:sSub>
      </m:oMath>
      <w:r w:rsidR="00502B02">
        <w:t xml:space="preserve"> – liczba nadmiarowych pauz</w:t>
      </w:r>
    </w:p>
    <w:p w14:paraId="42EBE78A" w14:textId="69592C68" w:rsidR="00502B02" w:rsidRDefault="00000000" w:rsidP="003710C6">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pause</m:t>
                </m:r>
              </m:e>
              <m:sub>
                <m:r>
                  <w:rPr>
                    <w:rFonts w:ascii="Cambria Math" w:hAnsi="Cambria Math"/>
                  </w:rPr>
                  <m:t>w</m:t>
                </m:r>
              </m:sub>
            </m:sSub>
          </m:sub>
        </m:sSub>
      </m:oMath>
      <w:r w:rsidR="00502B02">
        <w:t xml:space="preserve"> – nadmiarowy czas pauz [s]</w:t>
      </w:r>
    </w:p>
    <w:p w14:paraId="03A29A93" w14:textId="01EA95A2" w:rsidR="00502B02" w:rsidRDefault="00000000" w:rsidP="003710C6">
      <m:oMath>
        <m:sSub>
          <m:sSubPr>
            <m:ctrlPr>
              <w:rPr>
                <w:rFonts w:ascii="Cambria Math" w:hAnsi="Cambria Math"/>
                <w:i/>
              </w:rPr>
            </m:ctrlPr>
          </m:sSubPr>
          <m:e>
            <m:r>
              <w:rPr>
                <w:rFonts w:ascii="Cambria Math" w:hAnsi="Cambria Math"/>
              </w:rPr>
              <m:t>priority</m:t>
            </m:r>
          </m:e>
          <m:sub>
            <m:r>
              <w:rPr>
                <w:rFonts w:ascii="Cambria Math" w:hAnsi="Cambria Math"/>
              </w:rPr>
              <m:t>w</m:t>
            </m:r>
          </m:sub>
        </m:sSub>
      </m:oMath>
      <w:r w:rsidR="00502B02">
        <w:t xml:space="preserve"> – liczba procesów o niższym priorytecie, które zostały wykonane przed procesami o wyższym priorytecie</w:t>
      </w:r>
    </w:p>
    <w:p w14:paraId="580D5D00" w14:textId="3D56A2BA" w:rsidR="00502B02" w:rsidRDefault="00000000" w:rsidP="003710C6">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time</m:t>
                </m:r>
              </m:e>
              <m:sub>
                <m:r>
                  <w:rPr>
                    <w:rFonts w:ascii="Cambria Math" w:hAnsi="Cambria Math"/>
                  </w:rPr>
                  <m:t>w</m:t>
                </m:r>
              </m:sub>
            </m:sSub>
          </m:sub>
        </m:sSub>
      </m:oMath>
      <w:r w:rsidR="00502B02">
        <w:t xml:space="preserve"> – bezwzględna różnica pomiędzy granicznym czasem trwania przerwy pomiędzy operacjami, a osiągniętym czasem </w:t>
      </w:r>
    </w:p>
    <w:p w14:paraId="5CDFEE8A" w14:textId="6289D700" w:rsidR="00FD7956" w:rsidRPr="00502B02" w:rsidRDefault="00000000" w:rsidP="003710C6">
      <m:oMath>
        <m:sSub>
          <m:sSubPr>
            <m:ctrlPr>
              <w:rPr>
                <w:rFonts w:ascii="Cambria Math" w:hAnsi="Cambria Math"/>
                <w:i/>
              </w:rPr>
            </m:ctrlPr>
          </m:sSubPr>
          <m:e>
            <m:r>
              <w:rPr>
                <w:rFonts w:ascii="Cambria Math" w:hAnsi="Cambria Math"/>
              </w:rPr>
              <m:t>source</m:t>
            </m:r>
          </m:e>
          <m:sub>
            <m:r>
              <w:rPr>
                <w:rFonts w:ascii="Cambria Math" w:hAnsi="Cambria Math"/>
              </w:rPr>
              <m:t>w</m:t>
            </m:r>
          </m:sub>
        </m:sSub>
      </m:oMath>
      <w:r w:rsidR="00FD7956">
        <w:t xml:space="preserve"> – ilość surowców niedostarczonych na czas do wykonania operacji</w:t>
      </w:r>
    </w:p>
    <w:p w14:paraId="51F3AA42" w14:textId="77777777" w:rsidR="00502B02" w:rsidRPr="00502B02" w:rsidRDefault="00502B02" w:rsidP="003710C6"/>
    <w:p w14:paraId="132102FF" w14:textId="77777777" w:rsidR="00502B02" w:rsidRPr="00502B02" w:rsidRDefault="00502B02" w:rsidP="003710C6"/>
    <w:p w14:paraId="39A1EAE8" w14:textId="77777777" w:rsidR="00502B02" w:rsidRPr="00502B02" w:rsidRDefault="00502B02" w:rsidP="003710C6"/>
    <w:p w14:paraId="27B54742" w14:textId="77777777" w:rsidR="00502B02" w:rsidRPr="00502B02" w:rsidRDefault="00502B02" w:rsidP="003710C6"/>
    <w:p w14:paraId="6F234724" w14:textId="6BE54E7B" w:rsidR="009B6FF9" w:rsidRDefault="009B6FF9" w:rsidP="00537087">
      <w:pPr>
        <w:pStyle w:val="Nagwek1"/>
        <w:spacing w:before="100" w:beforeAutospacing="1"/>
      </w:pPr>
      <w:bookmarkStart w:id="13" w:name="_Toc140224981"/>
      <w:r>
        <w:lastRenderedPageBreak/>
        <w:t>4. Stosowane algorytmy</w:t>
      </w:r>
      <w:bookmarkEnd w:id="13"/>
    </w:p>
    <w:p w14:paraId="52C64329" w14:textId="71F0C740" w:rsidR="009B6FF9" w:rsidRDefault="009B6FF9" w:rsidP="00E53FE9">
      <w:pPr>
        <w:pStyle w:val="Nagwek2"/>
        <w:spacing w:before="100" w:beforeAutospacing="1"/>
        <w:ind w:firstLine="708"/>
      </w:pPr>
      <w:bookmarkStart w:id="14" w:name="_Toc140224982"/>
      <w:r>
        <w:t>4.1. Algorytm genetyczny</w:t>
      </w:r>
      <w:bookmarkEnd w:id="14"/>
    </w:p>
    <w:p w14:paraId="7A420119" w14:textId="6F277682" w:rsidR="009B6FF9" w:rsidRDefault="009B6FF9" w:rsidP="00E53FE9">
      <w:pPr>
        <w:pStyle w:val="Nagwek2"/>
        <w:spacing w:before="100" w:beforeAutospacing="1"/>
        <w:ind w:firstLine="708"/>
      </w:pPr>
      <w:bookmarkStart w:id="15" w:name="_Toc140224983"/>
      <w:r>
        <w:t>4.2. Schemat działania algorytmu genetycznego</w:t>
      </w:r>
      <w:bookmarkEnd w:id="15"/>
    </w:p>
    <w:p w14:paraId="39DE275D" w14:textId="36595131" w:rsidR="009B6FF9" w:rsidRDefault="009B6FF9" w:rsidP="00E53FE9">
      <w:pPr>
        <w:pStyle w:val="Nagwek2"/>
        <w:spacing w:before="100" w:beforeAutospacing="1"/>
        <w:ind w:firstLine="708"/>
      </w:pPr>
      <w:bookmarkStart w:id="16" w:name="_Toc140224984"/>
      <w:r>
        <w:t>4.3. Algorytm Johnsona</w:t>
      </w:r>
      <w:bookmarkEnd w:id="16"/>
    </w:p>
    <w:p w14:paraId="0A29B7DA" w14:textId="149ABF8E" w:rsidR="009B6FF9" w:rsidRDefault="009B6FF9" w:rsidP="00E53FE9">
      <w:pPr>
        <w:pStyle w:val="Nagwek2"/>
        <w:spacing w:before="100" w:beforeAutospacing="1"/>
        <w:ind w:firstLine="708"/>
      </w:pPr>
      <w:bookmarkStart w:id="17" w:name="_Toc140224985"/>
      <w:r>
        <w:t xml:space="preserve">4.4. </w:t>
      </w:r>
      <w:r w:rsidRPr="00541275">
        <w:t>Wykorzystanie alg</w:t>
      </w:r>
      <w:r>
        <w:t>orytmu Johnsona</w:t>
      </w:r>
      <w:bookmarkEnd w:id="17"/>
    </w:p>
    <w:p w14:paraId="7117E75E" w14:textId="02BE7861" w:rsidR="009B6FF9" w:rsidRDefault="009B6FF9" w:rsidP="00E53FE9">
      <w:pPr>
        <w:pStyle w:val="Nagwek2"/>
        <w:spacing w:before="100" w:beforeAutospacing="1"/>
        <w:ind w:firstLine="708"/>
      </w:pPr>
      <w:bookmarkStart w:id="18" w:name="_Toc140224986"/>
      <w:r>
        <w:t>4.5. Utworzone heurystyki</w:t>
      </w:r>
      <w:bookmarkEnd w:id="18"/>
    </w:p>
    <w:p w14:paraId="4AA69E59" w14:textId="77777777" w:rsidR="009B6FF9" w:rsidRDefault="009B6FF9" w:rsidP="00537087">
      <w:pPr>
        <w:spacing w:before="100" w:beforeAutospacing="1"/>
        <w:rPr>
          <w:rFonts w:eastAsia="Calibri"/>
        </w:rPr>
      </w:pPr>
    </w:p>
    <w:p w14:paraId="58378744" w14:textId="283AA570" w:rsidR="009B6FF9" w:rsidRDefault="009B6FF9" w:rsidP="00537087">
      <w:pPr>
        <w:pStyle w:val="Nagwek1"/>
        <w:spacing w:before="100" w:beforeAutospacing="1"/>
      </w:pPr>
      <w:bookmarkStart w:id="19" w:name="_Toc140224987"/>
      <w:r>
        <w:t>5. Opis aplikacji</w:t>
      </w:r>
      <w:bookmarkEnd w:id="19"/>
    </w:p>
    <w:p w14:paraId="56354614" w14:textId="4E3B1B24" w:rsidR="009B6FF9" w:rsidRDefault="009B6FF9" w:rsidP="00E53FE9">
      <w:pPr>
        <w:pStyle w:val="Nagwek2"/>
        <w:spacing w:before="100" w:beforeAutospacing="1"/>
        <w:ind w:firstLine="708"/>
      </w:pPr>
      <w:bookmarkStart w:id="20" w:name="_Toc140224988"/>
      <w:r>
        <w:t>5.1. Środowisko programistyczne</w:t>
      </w:r>
      <w:bookmarkEnd w:id="20"/>
    </w:p>
    <w:p w14:paraId="5C194DFF" w14:textId="22AB2564" w:rsidR="009B6FF9" w:rsidRDefault="009B6FF9" w:rsidP="00E53FE9">
      <w:pPr>
        <w:pStyle w:val="Nagwek2"/>
        <w:spacing w:before="100" w:beforeAutospacing="1"/>
        <w:ind w:firstLine="708"/>
      </w:pPr>
      <w:bookmarkStart w:id="21" w:name="_Toc140224989"/>
      <w:r>
        <w:t>5.2. Proces powstawania i testowania kodu</w:t>
      </w:r>
      <w:bookmarkEnd w:id="21"/>
    </w:p>
    <w:p w14:paraId="3F274206" w14:textId="54509367" w:rsidR="009B6FF9" w:rsidRDefault="00335892" w:rsidP="00335892">
      <w:pPr>
        <w:pStyle w:val="Bezodstpw"/>
        <w:rPr>
          <w:rFonts w:eastAsia="Calibri"/>
        </w:rPr>
      </w:pPr>
      <w:r>
        <w:rPr>
          <w:rFonts w:eastAsia="Calibri"/>
        </w:rPr>
        <w:tab/>
      </w:r>
    </w:p>
    <w:p w14:paraId="48D9E655" w14:textId="157210AC" w:rsidR="009B6FF9" w:rsidRDefault="009B6FF9" w:rsidP="00537087">
      <w:pPr>
        <w:pStyle w:val="Nagwek1"/>
        <w:spacing w:before="100" w:beforeAutospacing="1"/>
      </w:pPr>
      <w:bookmarkStart w:id="22" w:name="_Toc140224990"/>
      <w:r>
        <w:t>6. Wybrane scenariusze testowe</w:t>
      </w:r>
      <w:bookmarkEnd w:id="22"/>
    </w:p>
    <w:p w14:paraId="2DD8CD80" w14:textId="5DA1857E" w:rsidR="009B6FF9" w:rsidRDefault="009B6FF9" w:rsidP="00E53FE9">
      <w:pPr>
        <w:pStyle w:val="Nagwek2"/>
        <w:spacing w:before="100" w:beforeAutospacing="1"/>
        <w:ind w:firstLine="708"/>
      </w:pPr>
      <w:bookmarkStart w:id="23" w:name="_Toc140224991"/>
      <w:r>
        <w:t>6.1. Scenariusz 1</w:t>
      </w:r>
      <w:bookmarkEnd w:id="23"/>
    </w:p>
    <w:p w14:paraId="51D4F47E" w14:textId="77777777" w:rsidR="009B6FF9" w:rsidRDefault="009B6FF9" w:rsidP="00537087">
      <w:pPr>
        <w:spacing w:before="100" w:beforeAutospacing="1"/>
        <w:rPr>
          <w:rFonts w:eastAsia="Calibri"/>
        </w:rPr>
      </w:pPr>
    </w:p>
    <w:p w14:paraId="2EA84883" w14:textId="40EE631F" w:rsidR="009B6FF9" w:rsidRDefault="009B6FF9" w:rsidP="00537087">
      <w:pPr>
        <w:pStyle w:val="Nagwek1"/>
        <w:spacing w:before="100" w:beforeAutospacing="1"/>
      </w:pPr>
      <w:bookmarkStart w:id="24" w:name="_Toc140224992"/>
      <w:r>
        <w:t>7. Podsumowanie</w:t>
      </w:r>
      <w:bookmarkEnd w:id="24"/>
    </w:p>
    <w:p w14:paraId="5FB6BE8E" w14:textId="57B57AFB" w:rsidR="009B6FF9" w:rsidRPr="009B6FF9" w:rsidRDefault="009B6FF9" w:rsidP="00537087">
      <w:pPr>
        <w:pStyle w:val="Nagwek1"/>
        <w:spacing w:before="100" w:beforeAutospacing="1"/>
      </w:pPr>
      <w:bookmarkStart w:id="25" w:name="_Toc140224993"/>
      <w:r>
        <w:t>8. Bibliografia</w:t>
      </w:r>
      <w:bookmarkEnd w:id="25"/>
    </w:p>
    <w:sectPr w:rsidR="009B6FF9" w:rsidRPr="009B6FF9" w:rsidSect="009A0F9F">
      <w:headerReference w:type="default" r:id="rId8"/>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DC0E2" w14:textId="77777777" w:rsidR="00755E7B" w:rsidRDefault="00755E7B" w:rsidP="004677F7">
      <w:pPr>
        <w:spacing w:after="0" w:line="240" w:lineRule="auto"/>
      </w:pPr>
      <w:r>
        <w:separator/>
      </w:r>
    </w:p>
  </w:endnote>
  <w:endnote w:type="continuationSeparator" w:id="0">
    <w:p w14:paraId="402C7A30" w14:textId="77777777" w:rsidR="00755E7B" w:rsidRDefault="00755E7B" w:rsidP="00467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Titillium">
    <w:altName w:val="Calibri"/>
    <w:panose1 w:val="00000000000000000000"/>
    <w:charset w:val="00"/>
    <w:family w:val="modern"/>
    <w:notTrueType/>
    <w:pitch w:val="variable"/>
    <w:sig w:usb0="00000007" w:usb1="00000001" w:usb2="00000000" w:usb3="00000000" w:csb0="00000093" w:csb1="00000000"/>
  </w:font>
  <w:font w:name="Cambria Math">
    <w:panose1 w:val="02040503050406030204"/>
    <w:charset w:val="EE"/>
    <w:family w:val="roman"/>
    <w:pitch w:val="variable"/>
    <w:sig w:usb0="E00006FF" w:usb1="420024FF" w:usb2="02000000" w:usb3="00000000" w:csb0="0000019F" w:csb1="00000000"/>
  </w:font>
  <w:font w:name="Verdana">
    <w:panose1 w:val="020B0604030504040204"/>
    <w:charset w:val="EE"/>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3485C" w14:textId="77777777" w:rsidR="00755E7B" w:rsidRDefault="00755E7B" w:rsidP="004677F7">
      <w:pPr>
        <w:spacing w:after="0" w:line="240" w:lineRule="auto"/>
      </w:pPr>
      <w:r>
        <w:separator/>
      </w:r>
    </w:p>
  </w:footnote>
  <w:footnote w:type="continuationSeparator" w:id="0">
    <w:p w14:paraId="423FA358" w14:textId="77777777" w:rsidR="00755E7B" w:rsidRDefault="00755E7B" w:rsidP="004677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49482" w14:textId="77777777" w:rsidR="004639FD" w:rsidRPr="004639FD" w:rsidRDefault="004639FD" w:rsidP="004639FD">
    <w:pPr>
      <w:pStyle w:val="Nagwek"/>
      <w:jc w:val="right"/>
      <w:rPr>
        <w:rFonts w:ascii="Verdana" w:hAnsi="Verdana"/>
        <w:i/>
        <w:sz w:val="16"/>
        <w:szCs w:val="16"/>
      </w:rPr>
    </w:pPr>
    <w:r>
      <w:rPr>
        <w:rFonts w:ascii="Verdana" w:hAnsi="Verdana"/>
        <w:i/>
        <w:sz w:val="16"/>
        <w:szCs w:val="16"/>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7F7"/>
    <w:rsid w:val="00046061"/>
    <w:rsid w:val="00065590"/>
    <w:rsid w:val="0007489F"/>
    <w:rsid w:val="0007739E"/>
    <w:rsid w:val="000779F6"/>
    <w:rsid w:val="00082C1B"/>
    <w:rsid w:val="000C330A"/>
    <w:rsid w:val="000C447E"/>
    <w:rsid w:val="00173FDD"/>
    <w:rsid w:val="001D63F1"/>
    <w:rsid w:val="00222768"/>
    <w:rsid w:val="0023592D"/>
    <w:rsid w:val="002477BD"/>
    <w:rsid w:val="00255FA7"/>
    <w:rsid w:val="002F7A7B"/>
    <w:rsid w:val="0031138A"/>
    <w:rsid w:val="00335892"/>
    <w:rsid w:val="003369AB"/>
    <w:rsid w:val="003710C6"/>
    <w:rsid w:val="003A5CA6"/>
    <w:rsid w:val="003C30A2"/>
    <w:rsid w:val="003D15B4"/>
    <w:rsid w:val="004461C0"/>
    <w:rsid w:val="0046345D"/>
    <w:rsid w:val="004639FD"/>
    <w:rsid w:val="004677F7"/>
    <w:rsid w:val="004A17C0"/>
    <w:rsid w:val="004C0A6C"/>
    <w:rsid w:val="004D20AD"/>
    <w:rsid w:val="004E3030"/>
    <w:rsid w:val="004E3308"/>
    <w:rsid w:val="00502B02"/>
    <w:rsid w:val="00520846"/>
    <w:rsid w:val="00537087"/>
    <w:rsid w:val="00541275"/>
    <w:rsid w:val="0057204F"/>
    <w:rsid w:val="00582E72"/>
    <w:rsid w:val="005A12D6"/>
    <w:rsid w:val="005B2B06"/>
    <w:rsid w:val="005B55C8"/>
    <w:rsid w:val="005C26A6"/>
    <w:rsid w:val="005C3F93"/>
    <w:rsid w:val="00603FD4"/>
    <w:rsid w:val="00647956"/>
    <w:rsid w:val="00664C47"/>
    <w:rsid w:val="00692C51"/>
    <w:rsid w:val="00697EE9"/>
    <w:rsid w:val="006A6786"/>
    <w:rsid w:val="006A7187"/>
    <w:rsid w:val="006B06F9"/>
    <w:rsid w:val="006C110A"/>
    <w:rsid w:val="006E6A1B"/>
    <w:rsid w:val="006F0772"/>
    <w:rsid w:val="006F22D7"/>
    <w:rsid w:val="00701919"/>
    <w:rsid w:val="00713526"/>
    <w:rsid w:val="00723559"/>
    <w:rsid w:val="007315CD"/>
    <w:rsid w:val="00755E7B"/>
    <w:rsid w:val="007A3248"/>
    <w:rsid w:val="007D3D89"/>
    <w:rsid w:val="007E6F2A"/>
    <w:rsid w:val="00870D0B"/>
    <w:rsid w:val="008B32DA"/>
    <w:rsid w:val="00925D9A"/>
    <w:rsid w:val="00953AA3"/>
    <w:rsid w:val="00963D49"/>
    <w:rsid w:val="00965E7D"/>
    <w:rsid w:val="009A0F9F"/>
    <w:rsid w:val="009B6FF9"/>
    <w:rsid w:val="009B7364"/>
    <w:rsid w:val="009D17C5"/>
    <w:rsid w:val="009E3297"/>
    <w:rsid w:val="009E3E10"/>
    <w:rsid w:val="00A13FA6"/>
    <w:rsid w:val="00A22E62"/>
    <w:rsid w:val="00A35B3E"/>
    <w:rsid w:val="00A37990"/>
    <w:rsid w:val="00A62E68"/>
    <w:rsid w:val="00A81FD4"/>
    <w:rsid w:val="00A86171"/>
    <w:rsid w:val="00AA1850"/>
    <w:rsid w:val="00B00CAE"/>
    <w:rsid w:val="00B339E0"/>
    <w:rsid w:val="00B40D8D"/>
    <w:rsid w:val="00B43ACA"/>
    <w:rsid w:val="00B7303D"/>
    <w:rsid w:val="00B7623D"/>
    <w:rsid w:val="00BA421B"/>
    <w:rsid w:val="00BD0A63"/>
    <w:rsid w:val="00BD6504"/>
    <w:rsid w:val="00BE7323"/>
    <w:rsid w:val="00C80924"/>
    <w:rsid w:val="00C863D4"/>
    <w:rsid w:val="00C87E92"/>
    <w:rsid w:val="00CA1064"/>
    <w:rsid w:val="00CC0907"/>
    <w:rsid w:val="00CF5D2E"/>
    <w:rsid w:val="00D25B30"/>
    <w:rsid w:val="00DA7E7C"/>
    <w:rsid w:val="00DE7283"/>
    <w:rsid w:val="00E24BF5"/>
    <w:rsid w:val="00E2710C"/>
    <w:rsid w:val="00E34BA0"/>
    <w:rsid w:val="00E47243"/>
    <w:rsid w:val="00E50048"/>
    <w:rsid w:val="00E53FE9"/>
    <w:rsid w:val="00EB4C05"/>
    <w:rsid w:val="00EC07C3"/>
    <w:rsid w:val="00F25C42"/>
    <w:rsid w:val="00F42206"/>
    <w:rsid w:val="00F75A6F"/>
    <w:rsid w:val="00FC6C4B"/>
    <w:rsid w:val="00FD0786"/>
    <w:rsid w:val="00FD7956"/>
    <w:rsid w:val="00FF1D99"/>
    <w:rsid w:val="00FF62CC"/>
    <w:rsid w:val="00FF7D7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1B2AD"/>
  <w15:chartTrackingRefBased/>
  <w15:docId w15:val="{03BDBA65-0AE0-41C5-BF7E-0956FC5DF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8B32DA"/>
    <w:pPr>
      <w:spacing w:after="200" w:line="360" w:lineRule="auto"/>
      <w:jc w:val="both"/>
    </w:pPr>
    <w:rPr>
      <w:rFonts w:ascii="Times New Roman" w:eastAsia="Times New Roman" w:hAnsi="Times New Roman"/>
      <w:sz w:val="24"/>
      <w:szCs w:val="22"/>
      <w:lang w:eastAsia="en-US"/>
    </w:rPr>
  </w:style>
  <w:style w:type="paragraph" w:styleId="Nagwek1">
    <w:name w:val="heading 1"/>
    <w:basedOn w:val="Normalny"/>
    <w:next w:val="Normalny"/>
    <w:link w:val="Nagwek1Znak"/>
    <w:uiPriority w:val="9"/>
    <w:qFormat/>
    <w:rsid w:val="00E53FE9"/>
    <w:pPr>
      <w:keepNext/>
      <w:keepLines/>
      <w:spacing w:before="240" w:after="0"/>
      <w:outlineLvl w:val="0"/>
    </w:pPr>
    <w:rPr>
      <w:rFonts w:eastAsiaTheme="majorEastAsia" w:cstheme="majorBidi"/>
      <w:color w:val="000000" w:themeColor="text1"/>
      <w:sz w:val="32"/>
      <w:szCs w:val="32"/>
    </w:rPr>
  </w:style>
  <w:style w:type="paragraph" w:styleId="Nagwek2">
    <w:name w:val="heading 2"/>
    <w:basedOn w:val="Normalny"/>
    <w:next w:val="Normalny"/>
    <w:link w:val="Nagwek2Znak"/>
    <w:uiPriority w:val="9"/>
    <w:unhideWhenUsed/>
    <w:qFormat/>
    <w:rsid w:val="00E53FE9"/>
    <w:pPr>
      <w:keepNext/>
      <w:keepLines/>
      <w:spacing w:before="40" w:after="0"/>
      <w:outlineLvl w:val="1"/>
    </w:pPr>
    <w:rPr>
      <w:rFonts w:eastAsiaTheme="majorEastAsia" w:cstheme="majorBidi"/>
      <w:color w:val="000000" w:themeColor="text1"/>
      <w:sz w:val="28"/>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semiHidden/>
    <w:unhideWhenUsed/>
    <w:rsid w:val="004677F7"/>
    <w:pPr>
      <w:spacing w:line="240" w:lineRule="auto"/>
    </w:pPr>
    <w:rPr>
      <w:sz w:val="20"/>
      <w:szCs w:val="20"/>
    </w:rPr>
  </w:style>
  <w:style w:type="character" w:customStyle="1" w:styleId="TekstprzypisudolnegoZnak">
    <w:name w:val="Tekst przypisu dolnego Znak"/>
    <w:link w:val="Tekstprzypisudolnego"/>
    <w:semiHidden/>
    <w:rsid w:val="004677F7"/>
    <w:rPr>
      <w:rFonts w:ascii="Calibri Light" w:eastAsia="Times New Roman" w:hAnsi="Calibri Light" w:cs="Times New Roman"/>
      <w:sz w:val="20"/>
      <w:szCs w:val="20"/>
    </w:rPr>
  </w:style>
  <w:style w:type="character" w:styleId="Odwoanieprzypisudolnego">
    <w:name w:val="footnote reference"/>
    <w:semiHidden/>
    <w:unhideWhenUsed/>
    <w:rsid w:val="004677F7"/>
    <w:rPr>
      <w:vertAlign w:val="superscript"/>
    </w:rPr>
  </w:style>
  <w:style w:type="paragraph" w:styleId="Nagwek">
    <w:name w:val="header"/>
    <w:basedOn w:val="Normalny"/>
    <w:link w:val="NagwekZnak"/>
    <w:uiPriority w:val="99"/>
    <w:unhideWhenUsed/>
    <w:rsid w:val="004639FD"/>
    <w:pPr>
      <w:tabs>
        <w:tab w:val="center" w:pos="4536"/>
        <w:tab w:val="right" w:pos="9072"/>
      </w:tabs>
    </w:pPr>
  </w:style>
  <w:style w:type="character" w:customStyle="1" w:styleId="NagwekZnak">
    <w:name w:val="Nagłówek Znak"/>
    <w:link w:val="Nagwek"/>
    <w:uiPriority w:val="99"/>
    <w:rsid w:val="004639FD"/>
    <w:rPr>
      <w:rFonts w:ascii="Calibri Light" w:eastAsia="Times New Roman" w:hAnsi="Calibri Light"/>
      <w:sz w:val="22"/>
      <w:szCs w:val="22"/>
      <w:lang w:eastAsia="en-US"/>
    </w:rPr>
  </w:style>
  <w:style w:type="paragraph" w:styleId="Stopka">
    <w:name w:val="footer"/>
    <w:basedOn w:val="Normalny"/>
    <w:link w:val="StopkaZnak"/>
    <w:uiPriority w:val="99"/>
    <w:unhideWhenUsed/>
    <w:rsid w:val="004639FD"/>
    <w:pPr>
      <w:tabs>
        <w:tab w:val="center" w:pos="4536"/>
        <w:tab w:val="right" w:pos="9072"/>
      </w:tabs>
    </w:pPr>
  </w:style>
  <w:style w:type="character" w:customStyle="1" w:styleId="StopkaZnak">
    <w:name w:val="Stopka Znak"/>
    <w:link w:val="Stopka"/>
    <w:uiPriority w:val="99"/>
    <w:rsid w:val="004639FD"/>
    <w:rPr>
      <w:rFonts w:ascii="Calibri Light" w:eastAsia="Times New Roman" w:hAnsi="Calibri Light"/>
      <w:sz w:val="22"/>
      <w:szCs w:val="22"/>
      <w:lang w:eastAsia="en-US"/>
    </w:rPr>
  </w:style>
  <w:style w:type="character" w:styleId="Odwoaniedokomentarza">
    <w:name w:val="annotation reference"/>
    <w:uiPriority w:val="99"/>
    <w:semiHidden/>
    <w:unhideWhenUsed/>
    <w:rsid w:val="000C330A"/>
    <w:rPr>
      <w:sz w:val="16"/>
      <w:szCs w:val="16"/>
    </w:rPr>
  </w:style>
  <w:style w:type="paragraph" w:styleId="Tekstkomentarza">
    <w:name w:val="annotation text"/>
    <w:basedOn w:val="Normalny"/>
    <w:link w:val="TekstkomentarzaZnak"/>
    <w:uiPriority w:val="99"/>
    <w:unhideWhenUsed/>
    <w:rsid w:val="000C330A"/>
    <w:rPr>
      <w:sz w:val="20"/>
      <w:szCs w:val="20"/>
    </w:rPr>
  </w:style>
  <w:style w:type="character" w:customStyle="1" w:styleId="TekstkomentarzaZnak">
    <w:name w:val="Tekst komentarza Znak"/>
    <w:link w:val="Tekstkomentarza"/>
    <w:uiPriority w:val="99"/>
    <w:rsid w:val="000C330A"/>
    <w:rPr>
      <w:rFonts w:ascii="Calibri Light" w:eastAsia="Times New Roman" w:hAnsi="Calibri Light"/>
      <w:lang w:eastAsia="en-US"/>
    </w:rPr>
  </w:style>
  <w:style w:type="paragraph" w:styleId="Tematkomentarza">
    <w:name w:val="annotation subject"/>
    <w:basedOn w:val="Tekstkomentarza"/>
    <w:next w:val="Tekstkomentarza"/>
    <w:link w:val="TematkomentarzaZnak"/>
    <w:uiPriority w:val="99"/>
    <w:semiHidden/>
    <w:unhideWhenUsed/>
    <w:rsid w:val="000C330A"/>
    <w:rPr>
      <w:b/>
      <w:bCs/>
    </w:rPr>
  </w:style>
  <w:style w:type="character" w:customStyle="1" w:styleId="TematkomentarzaZnak">
    <w:name w:val="Temat komentarza Znak"/>
    <w:link w:val="Tematkomentarza"/>
    <w:uiPriority w:val="99"/>
    <w:semiHidden/>
    <w:rsid w:val="000C330A"/>
    <w:rPr>
      <w:rFonts w:ascii="Calibri Light" w:eastAsia="Times New Roman" w:hAnsi="Calibri Light"/>
      <w:b/>
      <w:bCs/>
      <w:lang w:eastAsia="en-US"/>
    </w:rPr>
  </w:style>
  <w:style w:type="paragraph" w:styleId="Tekstdymka">
    <w:name w:val="Balloon Text"/>
    <w:basedOn w:val="Normalny"/>
    <w:link w:val="TekstdymkaZnak"/>
    <w:uiPriority w:val="99"/>
    <w:semiHidden/>
    <w:unhideWhenUsed/>
    <w:rsid w:val="000C330A"/>
    <w:pPr>
      <w:spacing w:after="0" w:line="240" w:lineRule="auto"/>
    </w:pPr>
    <w:rPr>
      <w:rFonts w:ascii="Segoe UI" w:hAnsi="Segoe UI" w:cs="Segoe UI"/>
      <w:sz w:val="18"/>
      <w:szCs w:val="18"/>
    </w:rPr>
  </w:style>
  <w:style w:type="character" w:customStyle="1" w:styleId="TekstdymkaZnak">
    <w:name w:val="Tekst dymka Znak"/>
    <w:link w:val="Tekstdymka"/>
    <w:uiPriority w:val="99"/>
    <w:semiHidden/>
    <w:rsid w:val="000C330A"/>
    <w:rPr>
      <w:rFonts w:ascii="Segoe UI" w:eastAsia="Times New Roman" w:hAnsi="Segoe UI" w:cs="Segoe UI"/>
      <w:sz w:val="18"/>
      <w:szCs w:val="18"/>
      <w:lang w:eastAsia="en-US"/>
    </w:rPr>
  </w:style>
  <w:style w:type="character" w:customStyle="1" w:styleId="Nagwek1Znak">
    <w:name w:val="Nagłówek 1 Znak"/>
    <w:basedOn w:val="Domylnaczcionkaakapitu"/>
    <w:link w:val="Nagwek1"/>
    <w:uiPriority w:val="9"/>
    <w:rsid w:val="00E53FE9"/>
    <w:rPr>
      <w:rFonts w:ascii="Times New Roman" w:eastAsiaTheme="majorEastAsia" w:hAnsi="Times New Roman" w:cstheme="majorBidi"/>
      <w:color w:val="000000" w:themeColor="text1"/>
      <w:sz w:val="32"/>
      <w:szCs w:val="32"/>
      <w:lang w:eastAsia="en-US"/>
    </w:rPr>
  </w:style>
  <w:style w:type="character" w:customStyle="1" w:styleId="Nagwek2Znak">
    <w:name w:val="Nagłówek 2 Znak"/>
    <w:basedOn w:val="Domylnaczcionkaakapitu"/>
    <w:link w:val="Nagwek2"/>
    <w:uiPriority w:val="9"/>
    <w:rsid w:val="00E53FE9"/>
    <w:rPr>
      <w:rFonts w:ascii="Times New Roman" w:eastAsiaTheme="majorEastAsia" w:hAnsi="Times New Roman" w:cstheme="majorBidi"/>
      <w:color w:val="000000" w:themeColor="text1"/>
      <w:sz w:val="28"/>
      <w:szCs w:val="26"/>
      <w:lang w:eastAsia="en-US"/>
    </w:rPr>
  </w:style>
  <w:style w:type="paragraph" w:styleId="Bezodstpw">
    <w:name w:val="No Spacing"/>
    <w:aliases w:val="Treść"/>
    <w:next w:val="Normalny"/>
    <w:uiPriority w:val="1"/>
    <w:qFormat/>
    <w:rsid w:val="00541275"/>
    <w:rPr>
      <w:rFonts w:ascii="Times New Roman" w:eastAsia="Times New Roman" w:hAnsi="Times New Roman"/>
      <w:sz w:val="24"/>
      <w:szCs w:val="22"/>
      <w:lang w:eastAsia="en-US"/>
    </w:rPr>
  </w:style>
  <w:style w:type="character" w:styleId="Tekstzastpczy">
    <w:name w:val="Placeholder Text"/>
    <w:basedOn w:val="Domylnaczcionkaakapitu"/>
    <w:uiPriority w:val="99"/>
    <w:semiHidden/>
    <w:rsid w:val="003710C6"/>
    <w:rPr>
      <w:color w:val="808080"/>
    </w:rPr>
  </w:style>
  <w:style w:type="paragraph" w:styleId="Nagwekspisutreci">
    <w:name w:val="TOC Heading"/>
    <w:basedOn w:val="Nagwek1"/>
    <w:next w:val="Normalny"/>
    <w:uiPriority w:val="39"/>
    <w:unhideWhenUsed/>
    <w:qFormat/>
    <w:rsid w:val="003D15B4"/>
    <w:pPr>
      <w:spacing w:line="259" w:lineRule="auto"/>
      <w:jc w:val="left"/>
      <w:outlineLvl w:val="9"/>
    </w:pPr>
    <w:rPr>
      <w:rFonts w:asciiTheme="majorHAnsi" w:hAnsiTheme="majorHAnsi"/>
      <w:color w:val="2F5496" w:themeColor="accent1" w:themeShade="BF"/>
      <w:lang w:eastAsia="pl-PL"/>
    </w:rPr>
  </w:style>
  <w:style w:type="paragraph" w:styleId="Spistreci1">
    <w:name w:val="toc 1"/>
    <w:basedOn w:val="Normalny"/>
    <w:next w:val="Normalny"/>
    <w:autoRedefine/>
    <w:uiPriority w:val="39"/>
    <w:unhideWhenUsed/>
    <w:rsid w:val="003D15B4"/>
    <w:pPr>
      <w:spacing w:after="100"/>
    </w:pPr>
  </w:style>
  <w:style w:type="paragraph" w:styleId="Spistreci2">
    <w:name w:val="toc 2"/>
    <w:basedOn w:val="Normalny"/>
    <w:next w:val="Normalny"/>
    <w:autoRedefine/>
    <w:uiPriority w:val="39"/>
    <w:unhideWhenUsed/>
    <w:rsid w:val="003D15B4"/>
    <w:pPr>
      <w:spacing w:after="100"/>
      <w:ind w:left="240"/>
    </w:pPr>
  </w:style>
  <w:style w:type="character" w:styleId="Hipercze">
    <w:name w:val="Hyperlink"/>
    <w:basedOn w:val="Domylnaczcionkaakapitu"/>
    <w:uiPriority w:val="99"/>
    <w:unhideWhenUsed/>
    <w:rsid w:val="003D15B4"/>
    <w:rPr>
      <w:color w:val="0563C1" w:themeColor="hyperlink"/>
      <w:u w:val="single"/>
    </w:rPr>
  </w:style>
  <w:style w:type="table" w:styleId="Tabela-Siatka">
    <w:name w:val="Table Grid"/>
    <w:basedOn w:val="Standardowy"/>
    <w:uiPriority w:val="39"/>
    <w:rsid w:val="00B00C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kocowego">
    <w:name w:val="endnote text"/>
    <w:basedOn w:val="Normalny"/>
    <w:link w:val="TekstprzypisukocowegoZnak"/>
    <w:uiPriority w:val="99"/>
    <w:semiHidden/>
    <w:unhideWhenUsed/>
    <w:rsid w:val="0023592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23592D"/>
    <w:rPr>
      <w:rFonts w:ascii="Times New Roman" w:eastAsia="Times New Roman" w:hAnsi="Times New Roman"/>
      <w:lang w:eastAsia="en-US"/>
    </w:rPr>
  </w:style>
  <w:style w:type="character" w:styleId="Odwoanieprzypisukocowego">
    <w:name w:val="endnote reference"/>
    <w:basedOn w:val="Domylnaczcionkaakapitu"/>
    <w:uiPriority w:val="99"/>
    <w:semiHidden/>
    <w:unhideWhenUsed/>
    <w:rsid w:val="0023592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8F3C9-5092-4B70-9FB5-8B950351F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TotalTime>
  <Pages>12</Pages>
  <Words>2413</Words>
  <Characters>14481</Characters>
  <Application>Microsoft Office Word</Application>
  <DocSecurity>0</DocSecurity>
  <Lines>120</Lines>
  <Paragraphs>33</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16861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Szczepan Moskwa</dc:creator>
  <cp:keywords/>
  <dc:description/>
  <cp:lastModifiedBy>Maciej Morgalla</cp:lastModifiedBy>
  <cp:revision>34</cp:revision>
  <dcterms:created xsi:type="dcterms:W3CDTF">2023-06-29T12:08:00Z</dcterms:created>
  <dcterms:modified xsi:type="dcterms:W3CDTF">2023-07-14T13:49:00Z</dcterms:modified>
</cp:coreProperties>
</file>