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mallCaps w:val="1"/>
          <w:sz w:val="34"/>
          <w:szCs w:val="34"/>
        </w:rPr>
      </w:pPr>
      <w:r w:rsidDel="00000000" w:rsidR="00000000" w:rsidRPr="00000000">
        <w:rPr>
          <w:rFonts w:ascii="Calibri" w:cs="Calibri" w:eastAsia="Calibri" w:hAnsi="Calibri"/>
          <w:b w:val="1"/>
          <w:smallCaps w:val="1"/>
          <w:sz w:val="34"/>
          <w:szCs w:val="34"/>
          <w:rtl w:val="0"/>
        </w:rPr>
        <w:t xml:space="preserve">McKay Reed Moore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5943600" cy="127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594360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12700"/>
                        </a:xfrm>
                        <a:prstGeom prst="rect"/>
                        <a:ln/>
                      </pic:spPr>
                    </pic:pic>
                  </a:graphicData>
                </a:graphic>
              </wp:anchor>
            </w:drawing>
          </mc:Fallback>
        </mc:AlternateContent>
      </w:r>
    </w:p>
    <w:tbl>
      <w:tblPr>
        <w:tblStyle w:val="Table1"/>
        <w:tblW w:w="10095.0" w:type="dxa"/>
        <w:jc w:val="left"/>
        <w:tblInd w:w="-90.0" w:type="dxa"/>
        <w:tblLayout w:type="fixed"/>
        <w:tblLook w:val="0000"/>
      </w:tblPr>
      <w:tblGrid>
        <w:gridCol w:w="10095"/>
        <w:tblGridChange w:id="0">
          <w:tblGrid>
            <w:gridCol w:w="10095"/>
          </w:tblGrid>
        </w:tblGridChange>
      </w:tblGrid>
      <w:tr>
        <w:trPr>
          <w:cantSplit w:val="0"/>
          <w:tblHeader w:val="0"/>
        </w:trPr>
        <w:tc>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sz w:val="20"/>
                <w:szCs w:val="20"/>
                <w:rtl w:val="0"/>
              </w:rPr>
              <w:t xml:space="preserve">     mckayreedmoore</w:t>
            </w:r>
            <w:r w:rsidDel="00000000" w:rsidR="00000000" w:rsidRPr="00000000">
              <w:rPr>
                <w:rFonts w:ascii="Calibri" w:cs="Calibri" w:eastAsia="Calibri" w:hAnsi="Calibri"/>
                <w:b w:val="0"/>
                <w:color w:val="000000"/>
                <w:sz w:val="20"/>
                <w:szCs w:val="20"/>
                <w:rtl w:val="0"/>
              </w:rPr>
              <w:t xml:space="preserve">@gmail.com               ∙              </w:t>
            </w:r>
            <w:r w:rsidDel="00000000" w:rsidR="00000000" w:rsidRPr="00000000">
              <w:rPr>
                <w:rFonts w:ascii="Calibri" w:cs="Calibri" w:eastAsia="Calibri" w:hAnsi="Calibri"/>
                <w:sz w:val="20"/>
                <w:szCs w:val="20"/>
                <w:rtl w:val="0"/>
              </w:rPr>
              <w:t xml:space="preserve">172</w:t>
            </w:r>
            <w:r w:rsidDel="00000000" w:rsidR="00000000" w:rsidRPr="00000000">
              <w:rPr>
                <w:rFonts w:ascii="Calibri" w:cs="Calibri" w:eastAsia="Calibri" w:hAnsi="Calibri"/>
                <w:b w:val="0"/>
                <w:color w:val="000000"/>
                <w:sz w:val="20"/>
                <w:szCs w:val="20"/>
                <w:rtl w:val="0"/>
              </w:rPr>
              <w:t xml:space="preserve"> </w:t>
            </w:r>
            <w:r w:rsidDel="00000000" w:rsidR="00000000" w:rsidRPr="00000000">
              <w:rPr>
                <w:rFonts w:ascii="Calibri" w:cs="Calibri" w:eastAsia="Calibri" w:hAnsi="Calibri"/>
                <w:sz w:val="20"/>
                <w:szCs w:val="20"/>
                <w:rtl w:val="0"/>
              </w:rPr>
              <w:t xml:space="preserve">Charles Place</w:t>
            </w:r>
            <w:r w:rsidDel="00000000" w:rsidR="00000000" w:rsidRPr="00000000">
              <w:rPr>
                <w:rFonts w:ascii="Calibri" w:cs="Calibri" w:eastAsia="Calibri" w:hAnsi="Calibri"/>
                <w:b w:val="0"/>
                <w:color w:val="000000"/>
                <w:sz w:val="20"/>
                <w:szCs w:val="20"/>
                <w:rtl w:val="0"/>
              </w:rPr>
              <w:t xml:space="preserve">, Rexburg, ID, 83440                ∙               208.</w:t>
            </w:r>
            <w:r w:rsidDel="00000000" w:rsidR="00000000" w:rsidRPr="00000000">
              <w:rPr>
                <w:rFonts w:ascii="Calibri" w:cs="Calibri" w:eastAsia="Calibri" w:hAnsi="Calibri"/>
                <w:sz w:val="20"/>
                <w:szCs w:val="20"/>
                <w:rtl w:val="0"/>
              </w:rPr>
              <w:t xml:space="preserve">541</w:t>
            </w:r>
            <w:r w:rsidDel="00000000" w:rsidR="00000000" w:rsidRPr="00000000">
              <w:rPr>
                <w:rFonts w:ascii="Calibri" w:cs="Calibri" w:eastAsia="Calibri" w:hAnsi="Calibri"/>
                <w:b w:val="0"/>
                <w:color w:val="000000"/>
                <w:sz w:val="20"/>
                <w:szCs w:val="20"/>
                <w:rtl w:val="0"/>
              </w:rPr>
              <w:t xml:space="preserve">.</w:t>
            </w:r>
            <w:r w:rsidDel="00000000" w:rsidR="00000000" w:rsidRPr="00000000">
              <w:rPr>
                <w:rFonts w:ascii="Calibri" w:cs="Calibri" w:eastAsia="Calibri" w:hAnsi="Calibri"/>
                <w:sz w:val="20"/>
                <w:szCs w:val="20"/>
                <w:rtl w:val="0"/>
              </w:rPr>
              <w:t xml:space="preserve">5081</w:t>
            </w:r>
            <w:r w:rsidDel="00000000" w:rsidR="00000000" w:rsidRPr="00000000">
              <w:rPr>
                <w:rtl w:val="0"/>
              </w:rPr>
            </w:r>
          </w:p>
        </w:tc>
      </w:tr>
    </w:tbl>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9436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tbl>
      <w:tblPr>
        <w:tblStyle w:val="Table2"/>
        <w:tblW w:w="9555.0" w:type="dxa"/>
        <w:jc w:val="left"/>
        <w:tblInd w:w="-90.0" w:type="dxa"/>
        <w:tblLayout w:type="fixed"/>
        <w:tblLook w:val="0000"/>
      </w:tblPr>
      <w:tblGrid>
        <w:gridCol w:w="1605"/>
        <w:gridCol w:w="7860"/>
        <w:gridCol w:w="90"/>
        <w:tblGridChange w:id="0">
          <w:tblGrid>
            <w:gridCol w:w="1605"/>
            <w:gridCol w:w="7860"/>
            <w:gridCol w:w="90"/>
          </w:tblGrid>
        </w:tblGridChange>
      </w:tblGrid>
      <w:tr>
        <w:trPr>
          <w:cantSplit w:val="0"/>
          <w:trHeight w:val="1830" w:hRule="atLeast"/>
          <w:tblHeader w:val="0"/>
        </w:trPr>
        <w:tc>
          <w:tcPr/>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2"/>
                <w:szCs w:val="22"/>
              </w:rPr>
            </w:pPr>
            <w:r w:rsidDel="00000000" w:rsidR="00000000" w:rsidRPr="00000000">
              <w:rPr>
                <w:rFonts w:ascii="Calibri" w:cs="Calibri" w:eastAsia="Calibri" w:hAnsi="Calibri"/>
                <w:rtl w:val="0"/>
              </w:rPr>
              <w:t xml:space="preserve">Profile</w:t>
            </w:r>
            <w:r w:rsidDel="00000000" w:rsidR="00000000" w:rsidRPr="00000000">
              <w:rPr>
                <w:rtl w:val="0"/>
              </w:rPr>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Extremely Responsible</w:t>
            </w:r>
          </w:p>
          <w:p w:rsidR="00000000" w:rsidDel="00000000" w:rsidP="00000000" w:rsidRDefault="00000000" w:rsidRPr="00000000" w14:paraId="0000000A">
            <w:pPr>
              <w:pageBreakBefore w:val="0"/>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Excellent Customer Service Skills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Work Ethic</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Kind and Easy to Get Along With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sz w:val="22"/>
                <w:szCs w:val="22"/>
              </w:rPr>
            </w:pPr>
            <w:r w:rsidDel="00000000" w:rsidR="00000000" w:rsidRPr="00000000">
              <w:rPr>
                <w:rtl w:val="0"/>
              </w:rPr>
            </w:r>
          </w:p>
        </w:tc>
      </w:tr>
      <w:tr>
        <w:trPr>
          <w:cantSplit w:val="0"/>
          <w:trHeight w:val="7080" w:hRule="atLeast"/>
          <w:tblHeader w:val="0"/>
        </w:trPr>
        <w:tc>
          <w:tcPr/>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2"/>
                <w:szCs w:val="22"/>
              </w:rPr>
            </w:pPr>
            <w:r w:rsidDel="00000000" w:rsidR="00000000" w:rsidRPr="00000000">
              <w:rPr>
                <w:rFonts w:ascii="Calibri" w:cs="Calibri" w:eastAsia="Calibri" w:hAnsi="Calibri"/>
                <w:rtl w:val="0"/>
              </w:rPr>
              <w:t xml:space="preserve">Experience</w:t>
            </w:r>
            <w:r w:rsidDel="00000000" w:rsidR="00000000" w:rsidRPr="00000000">
              <w:rPr>
                <w:rtl w:val="0"/>
              </w:rPr>
            </w:r>
          </w:p>
        </w:tc>
        <w:tc>
          <w:tcPr/>
          <w:p w:rsidR="00000000" w:rsidDel="00000000" w:rsidP="00000000" w:rsidRDefault="00000000" w:rsidRPr="00000000" w14:paraId="0000000F">
            <w:pPr>
              <w:pageBreakBefore w:val="0"/>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Teachers Assistant/Tutor. </w:t>
            </w:r>
            <w:r w:rsidDel="00000000" w:rsidR="00000000" w:rsidRPr="00000000">
              <w:rPr>
                <w:rFonts w:ascii="Calibri" w:cs="Calibri" w:eastAsia="Calibri" w:hAnsi="Calibri"/>
                <w:sz w:val="22"/>
                <w:szCs w:val="22"/>
                <w:rtl w:val="0"/>
              </w:rPr>
              <w:t xml:space="preserve">Brigham Young University - Idaho.</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August 2019-Current. Developed ability to complete a project while having a flexible timetable and keep a high level of communication.</w:t>
            </w:r>
          </w:p>
          <w:p w:rsidR="00000000" w:rsidDel="00000000" w:rsidP="00000000" w:rsidRDefault="00000000" w:rsidRPr="00000000" w14:paraId="00000010">
            <w:pPr>
              <w:pageBreakBefore w:val="0"/>
              <w:spacing w:line="276"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Manager.</w:t>
            </w:r>
            <w:r w:rsidDel="00000000" w:rsidR="00000000" w:rsidRPr="00000000">
              <w:rPr>
                <w:rFonts w:ascii="Calibri" w:cs="Calibri" w:eastAsia="Calibri" w:hAnsi="Calibri"/>
                <w:sz w:val="22"/>
                <w:szCs w:val="22"/>
                <w:rtl w:val="0"/>
              </w:rPr>
              <w:t xml:space="preserve"> McDonald’s.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March 2019-August 2020. Consistently awarded for going above and beyond. Identified problems and implemented creative solutions to overcome inefficiencies in at least three specific areas. Developed leadership skills and learned how to solve problems and coordinate in chaotic situations.</w:t>
            </w:r>
          </w:p>
          <w:p w:rsidR="00000000" w:rsidDel="00000000" w:rsidP="00000000" w:rsidRDefault="00000000" w:rsidRPr="00000000" w14:paraId="00000012">
            <w:pPr>
              <w:pageBreakBefore w:val="0"/>
              <w:spacing w:line="276"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Missionary.</w:t>
            </w:r>
            <w:r w:rsidDel="00000000" w:rsidR="00000000" w:rsidRPr="00000000">
              <w:rPr>
                <w:rFonts w:ascii="Calibri" w:cs="Calibri" w:eastAsia="Calibri" w:hAnsi="Calibri"/>
                <w:sz w:val="22"/>
                <w:szCs w:val="22"/>
                <w:rtl w:val="0"/>
              </w:rPr>
              <w:t xml:space="preserve"> The Church of Jesus Christ of Latter-Day Saints. Minnesota Minneapolis Mission.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March 2017-2019. Served in various leadership positions that include  District and Zone Leader, Assistant to the President, and Trainer. Developed leadership and interpersonal skills.  Improved methods of communicating goals and progress.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Crew Worker/Trainer. </w:t>
            </w:r>
            <w:r w:rsidDel="00000000" w:rsidR="00000000" w:rsidRPr="00000000">
              <w:rPr>
                <w:rFonts w:ascii="Calibri" w:cs="Calibri" w:eastAsia="Calibri" w:hAnsi="Calibri"/>
                <w:sz w:val="22"/>
                <w:szCs w:val="22"/>
                <w:rtl w:val="0"/>
              </w:rPr>
              <w:t xml:space="preserve">McDonald's.</w:t>
            </w:r>
            <w:r w:rsidDel="00000000" w:rsidR="00000000" w:rsidRPr="00000000">
              <w:rPr>
                <w:rFonts w:ascii="Calibri" w:cs="Calibri" w:eastAsia="Calibri" w:hAnsi="Calibri"/>
                <w:b w:val="0"/>
                <w:sz w:val="22"/>
                <w:szCs w:val="22"/>
                <w:rtl w:val="0"/>
              </w:rPr>
              <w:t xml:space="preserve"> January 2015-</w:t>
            </w:r>
            <w:r w:rsidDel="00000000" w:rsidR="00000000" w:rsidRPr="00000000">
              <w:rPr>
                <w:rFonts w:ascii="Calibri" w:cs="Calibri" w:eastAsia="Calibri" w:hAnsi="Calibri"/>
                <w:sz w:val="22"/>
                <w:szCs w:val="22"/>
                <w:rtl w:val="0"/>
              </w:rPr>
              <w:t xml:space="preserve">December</w:t>
            </w:r>
            <w:r w:rsidDel="00000000" w:rsidR="00000000" w:rsidRPr="00000000">
              <w:rPr>
                <w:rFonts w:ascii="Calibri" w:cs="Calibri" w:eastAsia="Calibri" w:hAnsi="Calibri"/>
                <w:b w:val="0"/>
                <w:sz w:val="22"/>
                <w:szCs w:val="22"/>
                <w:rtl w:val="0"/>
              </w:rPr>
              <w:t xml:space="preserve"> 201</w:t>
            </w: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sz w:val="22"/>
                <w:szCs w:val="22"/>
                <w:rtl w:val="0"/>
              </w:rPr>
              <w:t xml:space="preserve">Awarded</w:t>
            </w:r>
            <w:r w:rsidDel="00000000" w:rsidR="00000000" w:rsidRPr="00000000">
              <w:rPr>
                <w:rFonts w:ascii="Calibri" w:cs="Calibri" w:eastAsia="Calibri" w:hAnsi="Calibri"/>
                <w:b w:val="0"/>
                <w:sz w:val="22"/>
                <w:szCs w:val="22"/>
                <w:rtl w:val="0"/>
              </w:rPr>
              <w:t xml:space="preserve"> for high quality </w:t>
            </w:r>
            <w:r w:rsidDel="00000000" w:rsidR="00000000" w:rsidRPr="00000000">
              <w:rPr>
                <w:rFonts w:ascii="Calibri" w:cs="Calibri" w:eastAsia="Calibri" w:hAnsi="Calibri"/>
                <w:sz w:val="22"/>
                <w:szCs w:val="22"/>
                <w:rtl w:val="0"/>
              </w:rPr>
              <w:t xml:space="preserve">customer</w:t>
            </w:r>
            <w:r w:rsidDel="00000000" w:rsidR="00000000" w:rsidRPr="00000000">
              <w:rPr>
                <w:rFonts w:ascii="Calibri" w:cs="Calibri" w:eastAsia="Calibri" w:hAnsi="Calibri"/>
                <w:b w:val="0"/>
                <w:sz w:val="22"/>
                <w:szCs w:val="22"/>
                <w:rtl w:val="0"/>
              </w:rPr>
              <w:t xml:space="preserve"> service. Created value and was </w:t>
            </w:r>
            <w:r w:rsidDel="00000000" w:rsidR="00000000" w:rsidRPr="00000000">
              <w:rPr>
                <w:rFonts w:ascii="Calibri" w:cs="Calibri" w:eastAsia="Calibri" w:hAnsi="Calibri"/>
                <w:sz w:val="22"/>
                <w:szCs w:val="22"/>
                <w:rtl w:val="0"/>
              </w:rPr>
              <w:t xml:space="preserve">respected</w:t>
            </w:r>
            <w:r w:rsidDel="00000000" w:rsidR="00000000" w:rsidRPr="00000000">
              <w:rPr>
                <w:rFonts w:ascii="Calibri" w:cs="Calibri" w:eastAsia="Calibri" w:hAnsi="Calibri"/>
                <w:b w:val="0"/>
                <w:sz w:val="22"/>
                <w:szCs w:val="22"/>
                <w:rtl w:val="0"/>
              </w:rPr>
              <w:t xml:space="preserve"> by managers and coworkers. Promoted early to crew trainer and participated in meetings geared toward improving the </w:t>
            </w:r>
            <w:r w:rsidDel="00000000" w:rsidR="00000000" w:rsidRPr="00000000">
              <w:rPr>
                <w:rFonts w:ascii="Calibri" w:cs="Calibri" w:eastAsia="Calibri" w:hAnsi="Calibri"/>
                <w:sz w:val="22"/>
                <w:szCs w:val="22"/>
                <w:rtl w:val="0"/>
              </w:rPr>
              <w:t xml:space="preserve">restaurant</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Truck Driver and Farm Worker. </w:t>
            </w:r>
            <w:r w:rsidDel="00000000" w:rsidR="00000000" w:rsidRPr="00000000">
              <w:rPr>
                <w:rFonts w:ascii="Calibri" w:cs="Calibri" w:eastAsia="Calibri" w:hAnsi="Calibri"/>
                <w:sz w:val="22"/>
                <w:szCs w:val="22"/>
                <w:rtl w:val="0"/>
              </w:rPr>
              <w:t xml:space="preserve">Webster Farms. Seasonal work during potato harvest, 2013-2016. Demonstrated ability to follow instructions, be efficient, and work hard for long hours.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Early Jobs.</w:t>
            </w:r>
            <w:r w:rsidDel="00000000" w:rsidR="00000000" w:rsidRPr="00000000">
              <w:rPr>
                <w:rFonts w:ascii="Calibri" w:cs="Calibri" w:eastAsia="Calibri" w:hAnsi="Calibri"/>
                <w:sz w:val="22"/>
                <w:szCs w:val="22"/>
                <w:rtl w:val="0"/>
              </w:rPr>
              <w:t xml:space="preserve"> Showed responsibility at a young age as a deliverer of newspapers, as a door to door lawn care sales person, and a dishwasher for a local restaurant.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Fonts w:ascii="Calibri" w:cs="Calibri" w:eastAsia="Calibri" w:hAnsi="Calibri"/>
                <w:rtl w:val="0"/>
              </w:rPr>
              <w:t xml:space="preserve">Education </w:t>
            </w:r>
            <w:r w:rsidDel="00000000" w:rsidR="00000000" w:rsidRPr="00000000">
              <w:rPr>
                <w:rtl w:val="0"/>
              </w:rPr>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Madison High School.</w:t>
            </w:r>
            <w:r w:rsidDel="00000000" w:rsidR="00000000" w:rsidRPr="00000000">
              <w:rPr>
                <w:rFonts w:ascii="Calibri" w:cs="Calibri" w:eastAsia="Calibri" w:hAnsi="Calibri"/>
                <w:sz w:val="22"/>
                <w:szCs w:val="22"/>
                <w:rtl w:val="0"/>
              </w:rPr>
              <w:t xml:space="preserve"> Rexburg, Idaho. Graduation May 2017.  3.9 GPA.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Brigham Young University - Idaho. </w:t>
            </w:r>
            <w:r w:rsidDel="00000000" w:rsidR="00000000" w:rsidRPr="00000000">
              <w:rPr>
                <w:rFonts w:ascii="Calibri" w:cs="Calibri" w:eastAsia="Calibri" w:hAnsi="Calibri"/>
                <w:sz w:val="22"/>
                <w:szCs w:val="22"/>
                <w:rtl w:val="0"/>
              </w:rPr>
              <w:t xml:space="preserve">Expected graduation July 2021 with BA in Psychology. 3.7 GPA.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jc w:val="both"/>
              <w:rPr>
                <w:rFonts w:ascii="Calibri" w:cs="Calibri" w:eastAsia="Calibri" w:hAnsi="Calibri"/>
                <w:sz w:val="22"/>
                <w:szCs w:val="22"/>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References</w:t>
            </w:r>
          </w:p>
        </w:tc>
        <w:tc>
          <w:tcPr>
            <w:gridSpan w:val="2"/>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Kevin Carey</w:t>
            </w:r>
            <w:r w:rsidDel="00000000" w:rsidR="00000000" w:rsidRPr="00000000">
              <w:rPr>
                <w:rFonts w:ascii="Calibri" w:cs="Calibri" w:eastAsia="Calibri" w:hAnsi="Calibri"/>
                <w:sz w:val="22"/>
                <w:szCs w:val="22"/>
                <w:rtl w:val="0"/>
              </w:rPr>
              <w:t xml:space="preserve">, Principal, 208.851.2572, kecarey1@gmail.com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William Pace</w:t>
            </w:r>
            <w:r w:rsidDel="00000000" w:rsidR="00000000" w:rsidRPr="00000000">
              <w:rPr>
                <w:rFonts w:ascii="Calibri" w:cs="Calibri" w:eastAsia="Calibri" w:hAnsi="Calibri"/>
                <w:sz w:val="22"/>
                <w:szCs w:val="22"/>
                <w:rtl w:val="0"/>
              </w:rPr>
              <w:t xml:space="preserve">, USDA Inspector, 208.356.5753, williamtpace@hotmail.com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Megan Withers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2"/>
                <w:szCs w:val="22"/>
                <w:rtl w:val="0"/>
              </w:rPr>
              <w:t xml:space="preserve">General Manager, 208.419.5366, Rex.burg@us.stores.mcd.com</w:t>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sectPr>
      <w:headerReference r:id="rId10"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0" w:before="0" w:line="240" w:lineRule="auto"/>
    </w:pPr>
    <w:rPr>
      <w:rFonts w:ascii="Times New Roman" w:cs="Times New Roman" w:eastAsia="Times New Roman" w:hAnsi="Times New Roman"/>
      <w:b w:val="0"/>
      <w:i w:val="1"/>
      <w:sz w:val="22"/>
      <w:szCs w:val="22"/>
    </w:rPr>
  </w:style>
  <w:style w:type="paragraph" w:styleId="Heading3">
    <w:name w:val="heading 3"/>
    <w:basedOn w:val="Normal"/>
    <w:next w:val="Normal"/>
    <w:pPr>
      <w:keepNext w:val="1"/>
      <w:keepLines w:val="1"/>
      <w:pageBreakBefore w:val="0"/>
      <w:spacing w:after="0" w:before="0" w:line="240" w:lineRule="auto"/>
      <w:jc w:val="right"/>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Times New Roman" w:cs="Times New Roman" w:eastAsia="Times New Roman" w:hAnsi="Times New Roman"/>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Times New Roman" w:cs="Times New Roman" w:eastAsia="Times New Roman" w:hAnsi="Times New Roman"/>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