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91ECF4E" w:rsidR="002409B5" w:rsidRPr="004A0358" w:rsidRDefault="00EE55AA" w:rsidP="00687D16">
      <w:pPr>
        <w:jc w:val="center"/>
        <w:rPr>
          <w:rFonts w:ascii="Nunito Light" w:eastAsia="Nunito Light" w:hAnsi="Nunito Light" w:cs="Nunito Light"/>
          <w:b/>
          <w:bCs/>
          <w:sz w:val="28"/>
          <w:szCs w:val="28"/>
        </w:rPr>
      </w:pPr>
      <w:r>
        <w:rPr>
          <w:rFonts w:ascii="Nunito Light" w:eastAsia="Nunito Light" w:hAnsi="Nunito Light" w:cs="Nunito Light"/>
          <w:sz w:val="28"/>
          <w:szCs w:val="28"/>
        </w:rPr>
        <w:t>Pronghorn Homework Module</w:t>
      </w:r>
      <w:r w:rsidR="004A0358">
        <w:rPr>
          <w:rFonts w:ascii="Nunito Light" w:eastAsia="Nunito Light" w:hAnsi="Nunito Light" w:cs="Nunito Light"/>
          <w:sz w:val="28"/>
          <w:szCs w:val="28"/>
        </w:rPr>
        <w:t xml:space="preserve"> – </w:t>
      </w:r>
      <w:r w:rsidR="004A0358">
        <w:rPr>
          <w:rFonts w:ascii="Nunito Light" w:eastAsia="Nunito Light" w:hAnsi="Nunito Light" w:cs="Nunito Light"/>
          <w:b/>
          <w:bCs/>
          <w:sz w:val="28"/>
          <w:szCs w:val="28"/>
        </w:rPr>
        <w:t>Kelli McKeegan</w:t>
      </w:r>
    </w:p>
    <w:p w14:paraId="00000003" w14:textId="77777777" w:rsidR="002409B5" w:rsidRDefault="002409B5">
      <w:pPr>
        <w:jc w:val="center"/>
        <w:rPr>
          <w:rFonts w:ascii="Nunito Light" w:eastAsia="Nunito Light" w:hAnsi="Nunito Light" w:cs="Nunito Light"/>
        </w:rPr>
      </w:pPr>
    </w:p>
    <w:p w14:paraId="00000004" w14:textId="77777777" w:rsidR="002409B5" w:rsidRDefault="00EE55AA">
      <w:pPr>
        <w:rPr>
          <w:rFonts w:ascii="Courier New" w:eastAsia="Courier New" w:hAnsi="Courier New" w:cs="Courier New"/>
        </w:rPr>
      </w:pPr>
      <w:r>
        <w:rPr>
          <w:rFonts w:ascii="Nunito Light" w:eastAsia="Nunito Light" w:hAnsi="Nunito Light" w:cs="Nunito Light"/>
        </w:rPr>
        <w:t xml:space="preserve">All personal directories are located: </w:t>
      </w:r>
      <w:r>
        <w:rPr>
          <w:rFonts w:ascii="Courier New" w:eastAsia="Courier New" w:hAnsi="Courier New" w:cs="Courier New"/>
        </w:rPr>
        <w:t>/data/</w:t>
      </w:r>
      <w:proofErr w:type="spellStart"/>
      <w:r>
        <w:rPr>
          <w:rFonts w:ascii="Courier New" w:eastAsia="Courier New" w:hAnsi="Courier New" w:cs="Courier New"/>
        </w:rPr>
        <w:t>gpfs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assoc</w:t>
      </w:r>
      <w:proofErr w:type="spellEnd"/>
      <w:r>
        <w:rPr>
          <w:rFonts w:ascii="Courier New" w:eastAsia="Courier New" w:hAnsi="Courier New" w:cs="Courier New"/>
        </w:rPr>
        <w:t>/biol_</w:t>
      </w:r>
      <w:proofErr w:type="gramStart"/>
      <w:r>
        <w:rPr>
          <w:rFonts w:ascii="Courier New" w:eastAsia="Courier New" w:hAnsi="Courier New" w:cs="Courier New"/>
        </w:rPr>
        <w:t>bids-0</w:t>
      </w:r>
      <w:proofErr w:type="gramEnd"/>
      <w:r>
        <w:rPr>
          <w:rFonts w:ascii="Courier New" w:eastAsia="Courier New" w:hAnsi="Courier New" w:cs="Courier New"/>
        </w:rPr>
        <w:t>/</w:t>
      </w:r>
    </w:p>
    <w:p w14:paraId="00000005" w14:textId="77777777" w:rsidR="002409B5" w:rsidRDefault="002409B5">
      <w:pPr>
        <w:rPr>
          <w:rFonts w:ascii="Courier New" w:eastAsia="Courier New" w:hAnsi="Courier New" w:cs="Courier New"/>
        </w:rPr>
      </w:pPr>
    </w:p>
    <w:p w14:paraId="00000006" w14:textId="77777777" w:rsidR="002409B5" w:rsidRDefault="00EE55AA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Necessary files and directories are located:</w:t>
      </w:r>
    </w:p>
    <w:p w14:paraId="00000007" w14:textId="77777777" w:rsidR="002409B5" w:rsidRDefault="00EE55AA">
      <w:pPr>
        <w:numPr>
          <w:ilvl w:val="0"/>
          <w:numId w:val="1"/>
        </w:numPr>
      </w:pPr>
      <w:r>
        <w:rPr>
          <w:rFonts w:ascii="Courier New" w:eastAsia="Courier New" w:hAnsi="Courier New" w:cs="Courier New"/>
        </w:rPr>
        <w:t>/data/</w:t>
      </w:r>
      <w:proofErr w:type="spellStart"/>
      <w:r>
        <w:rPr>
          <w:rFonts w:ascii="Courier New" w:eastAsia="Courier New" w:hAnsi="Courier New" w:cs="Courier New"/>
        </w:rPr>
        <w:t>gpfs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assoc</w:t>
      </w:r>
      <w:proofErr w:type="spellEnd"/>
      <w:r>
        <w:rPr>
          <w:rFonts w:ascii="Courier New" w:eastAsia="Courier New" w:hAnsi="Courier New" w:cs="Courier New"/>
        </w:rPr>
        <w:t>/biol_</w:t>
      </w:r>
      <w:proofErr w:type="gramStart"/>
      <w:r>
        <w:rPr>
          <w:rFonts w:ascii="Courier New" w:eastAsia="Courier New" w:hAnsi="Courier New" w:cs="Courier New"/>
        </w:rPr>
        <w:t>bids-0</w:t>
      </w:r>
      <w:proofErr w:type="gramEnd"/>
      <w:r>
        <w:rPr>
          <w:rFonts w:ascii="Courier New" w:eastAsia="Courier New" w:hAnsi="Courier New" w:cs="Courier New"/>
        </w:rPr>
        <w:t>/</w:t>
      </w:r>
      <w:r w:rsidRPr="00687D16">
        <w:rPr>
          <w:rFonts w:ascii="Courier New" w:eastAsia="Courier New" w:hAnsi="Courier New" w:cs="Courier New"/>
          <w:b/>
          <w:bCs/>
        </w:rPr>
        <w:t>[NETID]</w:t>
      </w:r>
    </w:p>
    <w:p w14:paraId="00000008" w14:textId="77777777" w:rsidR="002409B5" w:rsidRDefault="00EE55AA">
      <w:pPr>
        <w:numPr>
          <w:ilvl w:val="0"/>
          <w:numId w:val="1"/>
        </w:numPr>
      </w:pPr>
      <w:r>
        <w:rPr>
          <w:rFonts w:ascii="Courier New" w:eastAsia="Courier New" w:hAnsi="Courier New" w:cs="Courier New"/>
        </w:rPr>
        <w:t>/data/</w:t>
      </w:r>
      <w:proofErr w:type="spellStart"/>
      <w:r>
        <w:rPr>
          <w:rFonts w:ascii="Courier New" w:eastAsia="Courier New" w:hAnsi="Courier New" w:cs="Courier New"/>
        </w:rPr>
        <w:t>gpfs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assoc</w:t>
      </w:r>
      <w:proofErr w:type="spellEnd"/>
      <w:r>
        <w:rPr>
          <w:rFonts w:ascii="Courier New" w:eastAsia="Courier New" w:hAnsi="Courier New" w:cs="Courier New"/>
        </w:rPr>
        <w:t>/biol_</w:t>
      </w:r>
      <w:proofErr w:type="gramStart"/>
      <w:r>
        <w:rPr>
          <w:rFonts w:ascii="Courier New" w:eastAsia="Courier New" w:hAnsi="Courier New" w:cs="Courier New"/>
        </w:rPr>
        <w:t>bids-0</w:t>
      </w:r>
      <w:proofErr w:type="gram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atram_files</w:t>
      </w:r>
      <w:proofErr w:type="spellEnd"/>
    </w:p>
    <w:p w14:paraId="00000009" w14:textId="77777777" w:rsidR="002409B5" w:rsidRDefault="002409B5">
      <w:pPr>
        <w:ind w:left="720"/>
        <w:rPr>
          <w:rFonts w:ascii="Nunito Light" w:eastAsia="Nunito Light" w:hAnsi="Nunito Light" w:cs="Nunito Light"/>
        </w:rPr>
      </w:pPr>
    </w:p>
    <w:p w14:paraId="0000000A" w14:textId="77777777" w:rsidR="002409B5" w:rsidRDefault="00EE55AA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In your personal directory you will need to create two directories:</w:t>
      </w:r>
    </w:p>
    <w:p w14:paraId="0000000B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mkdir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temp</w:t>
      </w:r>
    </w:p>
    <w:p w14:paraId="0000000C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mkdir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atram_out</w:t>
      </w:r>
      <w:proofErr w:type="spellEnd"/>
    </w:p>
    <w:p w14:paraId="0000000D" w14:textId="77777777" w:rsidR="002409B5" w:rsidRDefault="002409B5"/>
    <w:p w14:paraId="0000000E" w14:textId="77777777" w:rsidR="002409B5" w:rsidRDefault="00EE55AA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And create two files:</w:t>
      </w:r>
    </w:p>
    <w:p w14:paraId="0000000F" w14:textId="77777777" w:rsidR="002409B5" w:rsidRDefault="00EE55AA">
      <w:pPr>
        <w:numPr>
          <w:ilvl w:val="0"/>
          <w:numId w:val="2"/>
        </w:num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run_atram.sh</w:t>
      </w:r>
    </w:p>
    <w:p w14:paraId="00000010" w14:textId="77777777" w:rsidR="002409B5" w:rsidRDefault="00EE55AA">
      <w:pPr>
        <w:numPr>
          <w:ilvl w:val="0"/>
          <w:numId w:val="2"/>
        </w:num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class.slurm.sh</w:t>
      </w:r>
    </w:p>
    <w:p w14:paraId="00000011" w14:textId="77777777" w:rsidR="002409B5" w:rsidRDefault="002409B5">
      <w:pPr>
        <w:rPr>
          <w:rFonts w:ascii="Nunito Light" w:eastAsia="Nunito Light" w:hAnsi="Nunito Light" w:cs="Nunito Light"/>
        </w:rPr>
      </w:pPr>
    </w:p>
    <w:p w14:paraId="00000013" w14:textId="1302AD9A" w:rsidR="002409B5" w:rsidRDefault="00EE55AA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The ‘run_atram.sh’ script is sent into the container to execute </w:t>
      </w:r>
      <w:proofErr w:type="spellStart"/>
      <w:r>
        <w:rPr>
          <w:rFonts w:ascii="Nunito Light" w:eastAsia="Nunito Light" w:hAnsi="Nunito Light" w:cs="Nunito Light"/>
        </w:rPr>
        <w:t>aTRAM</w:t>
      </w:r>
      <w:proofErr w:type="spellEnd"/>
      <w:r>
        <w:rPr>
          <w:rFonts w:ascii="Nunito Light" w:eastAsia="Nunito Light" w:hAnsi="Nunito Light" w:cs="Nunito Light"/>
        </w:rPr>
        <w:t xml:space="preserve"> and the path</w:t>
      </w:r>
      <w:r w:rsidR="00687D16">
        <w:rPr>
          <w:rFonts w:ascii="Nunito Light" w:eastAsia="Nunito Light" w:hAnsi="Nunito Light" w:cs="Nunito Light"/>
        </w:rPr>
        <w:t xml:space="preserve"> </w:t>
      </w:r>
      <w:r>
        <w:rPr>
          <w:rFonts w:ascii="Nunito Light" w:eastAsia="Nunito Light" w:hAnsi="Nunito Light" w:cs="Nunito Light"/>
        </w:rPr>
        <w:t>needs to be altered. Below is an example of the script and the bold sections within square brackets should be changed accordingly.</w:t>
      </w:r>
    </w:p>
    <w:p w14:paraId="68CAA19E" w14:textId="77777777" w:rsidR="00687D16" w:rsidRDefault="00687D16">
      <w:pPr>
        <w:rPr>
          <w:rFonts w:ascii="Nunito Light" w:eastAsia="Nunito Light" w:hAnsi="Nunito Light" w:cs="Nunito Light"/>
        </w:rPr>
      </w:pPr>
    </w:p>
    <w:p w14:paraId="00000014" w14:textId="77777777" w:rsidR="002409B5" w:rsidRDefault="00EE55AA">
      <w:pPr>
        <w:jc w:val="center"/>
        <w:rPr>
          <w:rFonts w:ascii="Nunito Light" w:eastAsia="Nunito Light" w:hAnsi="Nunito Light" w:cs="Nunito Light"/>
          <w:i/>
        </w:rPr>
      </w:pPr>
      <w:r>
        <w:rPr>
          <w:rFonts w:ascii="Nunito Light" w:eastAsia="Nunito Light" w:hAnsi="Nunito Light" w:cs="Nunito Light"/>
          <w:i/>
        </w:rPr>
        <w:t>run_atram.sh</w:t>
      </w:r>
    </w:p>
    <w:p w14:paraId="00000015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#!/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usr/bin/bash</w:t>
      </w:r>
    </w:p>
    <w:p w14:paraId="00000016" w14:textId="77777777" w:rsidR="002409B5" w:rsidRDefault="002409B5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</w:p>
    <w:p w14:paraId="00000017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18"/>
          <w:szCs w:val="18"/>
        </w:rPr>
      </w:pPr>
      <w:r>
        <w:rPr>
          <w:rFonts w:ascii="Courier New" w:eastAsia="Courier New" w:hAnsi="Courier New" w:cs="Courier New"/>
          <w:sz w:val="23"/>
          <w:szCs w:val="23"/>
        </w:rPr>
        <w:t>python3 /aTRAM/atram.py -b /biol_bids-0/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atram_files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atram_lib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AlspHabad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AlspHabad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-t /biol_bids-0/</w:t>
      </w:r>
      <w:r>
        <w:rPr>
          <w:rFonts w:ascii="Courier New" w:eastAsia="Courier New" w:hAnsi="Courier New" w:cs="Courier New"/>
          <w:b/>
          <w:sz w:val="23"/>
          <w:szCs w:val="23"/>
        </w:rPr>
        <w:t>[NETID]</w:t>
      </w:r>
      <w:r>
        <w:rPr>
          <w:rFonts w:ascii="Courier New" w:eastAsia="Courier New" w:hAnsi="Courier New" w:cs="Courier New"/>
          <w:sz w:val="23"/>
          <w:szCs w:val="23"/>
        </w:rPr>
        <w:t>/temp -Q /biol_bids-0/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atram_files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query_files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Query_File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]</w:t>
      </w:r>
      <w:r>
        <w:rPr>
          <w:rFonts w:ascii="Courier New" w:eastAsia="Courier New" w:hAnsi="Courier New" w:cs="Courier New"/>
          <w:sz w:val="23"/>
          <w:szCs w:val="23"/>
        </w:rPr>
        <w:t xml:space="preserve"> -a trinity -o /biol_bids-0/</w:t>
      </w:r>
      <w:r>
        <w:rPr>
          <w:rFonts w:ascii="Courier New" w:eastAsia="Courier New" w:hAnsi="Courier New" w:cs="Courier New"/>
          <w:b/>
          <w:sz w:val="23"/>
          <w:szCs w:val="23"/>
        </w:rPr>
        <w:t>[NETID]</w:t>
      </w:r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atram_out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 --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cpus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1</w:t>
      </w:r>
    </w:p>
    <w:p w14:paraId="0000001F" w14:textId="77777777" w:rsidR="002409B5" w:rsidRDefault="002409B5"/>
    <w:p w14:paraId="00000020" w14:textId="3E6FCF2A" w:rsidR="002409B5" w:rsidRDefault="00EE55AA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The ‘class.slurm.sh’ script needs to be altered as well. Add the name of the job (this can be anything you want), how many CPUs per task (</w:t>
      </w:r>
      <w:r w:rsidR="006D053D">
        <w:rPr>
          <w:rFonts w:ascii="Nunito Light" w:eastAsia="Nunito Light" w:hAnsi="Nunito Light" w:cs="Nunito Light"/>
        </w:rPr>
        <w:t>you decide</w:t>
      </w:r>
      <w:r w:rsidR="00A4106C">
        <w:rPr>
          <w:rFonts w:ascii="Nunito Light" w:eastAsia="Nunito Light" w:hAnsi="Nunito Light" w:cs="Nunito Light"/>
        </w:rPr>
        <w:t xml:space="preserve"> what you think is appropriate</w:t>
      </w:r>
      <w:r>
        <w:rPr>
          <w:rFonts w:ascii="Nunito Light" w:eastAsia="Nunito Light" w:hAnsi="Nunito Light" w:cs="Nunito Light"/>
        </w:rPr>
        <w:t>), and your email to get updates on the status of your job.</w:t>
      </w:r>
    </w:p>
    <w:p w14:paraId="00000021" w14:textId="77777777" w:rsidR="002409B5" w:rsidRDefault="002409B5"/>
    <w:p w14:paraId="00000022" w14:textId="77777777" w:rsidR="002409B5" w:rsidRDefault="00EE55AA">
      <w:pPr>
        <w:jc w:val="center"/>
        <w:rPr>
          <w:rFonts w:ascii="Nunito Light" w:eastAsia="Nunito Light" w:hAnsi="Nunito Light" w:cs="Nunito Light"/>
          <w:i/>
        </w:rPr>
      </w:pPr>
      <w:r>
        <w:rPr>
          <w:rFonts w:ascii="Nunito Light" w:eastAsia="Nunito Light" w:hAnsi="Nunito Light" w:cs="Nunito Light"/>
          <w:i/>
        </w:rPr>
        <w:t>class.slurm.sh</w:t>
      </w:r>
    </w:p>
    <w:p w14:paraId="00000023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#!/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usr/bin/bash -l</w:t>
      </w:r>
    </w:p>
    <w:p w14:paraId="00000024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job-name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Job_Name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]</w:t>
      </w:r>
    </w:p>
    <w:p w14:paraId="00000025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--account=</w:t>
      </w:r>
      <w:r>
        <w:rPr>
          <w:rFonts w:ascii="Courier New" w:eastAsia="Courier New" w:hAnsi="Courier New" w:cs="Courier New"/>
          <w:color w:val="222222"/>
          <w:sz w:val="23"/>
          <w:szCs w:val="23"/>
          <w:highlight w:val="white"/>
        </w:rPr>
        <w:t>cpu-s5-biol_bids-0</w:t>
      </w:r>
    </w:p>
    <w:p w14:paraId="00000026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--partition=</w:t>
      </w:r>
      <w:r>
        <w:rPr>
          <w:rFonts w:ascii="Courier New" w:eastAsia="Courier New" w:hAnsi="Courier New" w:cs="Courier New"/>
          <w:color w:val="222222"/>
          <w:sz w:val="23"/>
          <w:szCs w:val="23"/>
          <w:highlight w:val="white"/>
        </w:rPr>
        <w:t>cpu-core-0</w:t>
      </w:r>
    </w:p>
    <w:p w14:paraId="00000027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--nodes=1</w:t>
      </w:r>
    </w:p>
    <w:p w14:paraId="00000028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ntasks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=1</w:t>
      </w:r>
    </w:p>
    <w:p w14:paraId="00000029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cpus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-per-task=</w:t>
      </w:r>
      <w:r>
        <w:rPr>
          <w:rFonts w:ascii="Courier New" w:eastAsia="Courier New" w:hAnsi="Courier New" w:cs="Courier New"/>
          <w:b/>
          <w:sz w:val="23"/>
          <w:szCs w:val="23"/>
        </w:rPr>
        <w:t>[n]</w:t>
      </w:r>
    </w:p>
    <w:p w14:paraId="0000002A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--hint=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compute_bound</w:t>
      </w:r>
      <w:proofErr w:type="spellEnd"/>
    </w:p>
    <w:p w14:paraId="0000002B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>#SBATCH --time=14-00:00</w:t>
      </w:r>
    </w:p>
    <w:p w14:paraId="0000002C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--mem-per-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cpu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=3500M</w:t>
      </w:r>
    </w:p>
    <w:p w14:paraId="0000002D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--output=hostname_%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j.out</w:t>
      </w:r>
      <w:proofErr w:type="spellEnd"/>
    </w:p>
    <w:p w14:paraId="0000002E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--error=hostname_%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j.err</w:t>
      </w:r>
      <w:proofErr w:type="spellEnd"/>
    </w:p>
    <w:p w14:paraId="0000002F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--mail-type=ALL</w:t>
      </w:r>
    </w:p>
    <w:p w14:paraId="00000030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--mail-user=</w:t>
      </w:r>
      <w:r>
        <w:rPr>
          <w:rFonts w:ascii="Courier New" w:eastAsia="Courier New" w:hAnsi="Courier New" w:cs="Courier New"/>
          <w:b/>
          <w:sz w:val="23"/>
          <w:szCs w:val="23"/>
        </w:rPr>
        <w:t>[Email]</w:t>
      </w:r>
    </w:p>
    <w:p w14:paraId="00000031" w14:textId="77777777" w:rsidR="002409B5" w:rsidRDefault="002409B5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</w:p>
    <w:p w14:paraId="00000032" w14:textId="77777777" w:rsidR="002409B5" w:rsidRDefault="00EE55AA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srun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singularity exec -B /data/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gpfs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assoc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/biol_bids-0:/biol_bids-0 /app/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aTRAM.sif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path_to_your_script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]</w:t>
      </w:r>
      <w:r>
        <w:rPr>
          <w:rFonts w:ascii="Courier New" w:eastAsia="Courier New" w:hAnsi="Courier New" w:cs="Courier New"/>
          <w:sz w:val="23"/>
          <w:szCs w:val="23"/>
        </w:rPr>
        <w:t>/run_atram.sh</w:t>
      </w:r>
    </w:p>
    <w:p w14:paraId="00000033" w14:textId="32790FD8" w:rsidR="002409B5" w:rsidRDefault="002409B5"/>
    <w:p w14:paraId="08A84CFB" w14:textId="77777777" w:rsidR="00687D16" w:rsidRDefault="00687D16" w:rsidP="00687D16"/>
    <w:p w14:paraId="3B9DF4FA" w14:textId="77777777" w:rsidR="00687D16" w:rsidRDefault="00687D16" w:rsidP="00687D16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Submit the job using:</w:t>
      </w:r>
    </w:p>
    <w:p w14:paraId="35CBF2B6" w14:textId="77777777" w:rsidR="00687D16" w:rsidRDefault="00687D16" w:rsidP="00687D16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sbatch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class.slurm.sh</w:t>
      </w:r>
    </w:p>
    <w:p w14:paraId="63EFDC1E" w14:textId="4B42C125" w:rsidR="00687D16" w:rsidRDefault="00687D16" w:rsidP="00687D16"/>
    <w:p w14:paraId="5AF874DE" w14:textId="77777777" w:rsidR="00687D16" w:rsidRDefault="00687D16" w:rsidP="00687D16"/>
    <w:p w14:paraId="03DC5D65" w14:textId="5D41816B" w:rsidR="00687D16" w:rsidRDefault="00687D16" w:rsidP="00687D16">
      <w:r>
        <w:t>Answer the following questions:</w:t>
      </w:r>
    </w:p>
    <w:p w14:paraId="37F78DC9" w14:textId="77777777" w:rsidR="00687D16" w:rsidRDefault="00687D16" w:rsidP="00687D16"/>
    <w:p w14:paraId="2F07244C" w14:textId="77777777" w:rsidR="00687D16" w:rsidRDefault="00687D16" w:rsidP="00687D16">
      <w:pPr>
        <w:pStyle w:val="ListParagraph"/>
        <w:numPr>
          <w:ilvl w:val="0"/>
          <w:numId w:val="3"/>
        </w:numPr>
      </w:pPr>
      <w:r>
        <w:t xml:space="preserve">What is the purpose of </w:t>
      </w:r>
      <w:proofErr w:type="gramStart"/>
      <w:r>
        <w:t>High Performance</w:t>
      </w:r>
      <w:proofErr w:type="gramEnd"/>
      <w:r>
        <w:t xml:space="preserve"> Computers (HPCs) and when might you use them?</w:t>
      </w:r>
    </w:p>
    <w:p w14:paraId="40084E01" w14:textId="77777777" w:rsidR="00687D16" w:rsidRDefault="00687D16" w:rsidP="00687D16">
      <w:pPr>
        <w:ind w:left="360"/>
      </w:pPr>
    </w:p>
    <w:p w14:paraId="19A54067" w14:textId="53D712A0" w:rsidR="00687D16" w:rsidRPr="008D6D35" w:rsidRDefault="008D6D35" w:rsidP="00687D16">
      <w:pPr>
        <w:ind w:left="360"/>
        <w:rPr>
          <w:b/>
          <w:bCs/>
        </w:rPr>
      </w:pPr>
      <w:r>
        <w:rPr>
          <w:b/>
          <w:bCs/>
        </w:rPr>
        <w:t xml:space="preserve">To perform </w:t>
      </w:r>
      <w:r w:rsidR="00BE502C">
        <w:rPr>
          <w:b/>
          <w:bCs/>
        </w:rPr>
        <w:t>complex projects that require higher computing power, with the ability to more sustainably schedule/queue projects with added security to avoid crashing lesser computer systems. These “supercomputers” such as Pronghorn might be utilized when dealing with big data</w:t>
      </w:r>
      <w:r w:rsidR="00C32485">
        <w:rPr>
          <w:b/>
          <w:bCs/>
        </w:rPr>
        <w:t xml:space="preserve"> or analyses that run through many steps</w:t>
      </w:r>
      <w:r w:rsidR="00BE502C">
        <w:rPr>
          <w:b/>
          <w:bCs/>
        </w:rPr>
        <w:t xml:space="preserve"> (</w:t>
      </w:r>
      <w:proofErr w:type="gramStart"/>
      <w:r w:rsidR="00BE502C">
        <w:rPr>
          <w:b/>
          <w:bCs/>
        </w:rPr>
        <w:t>e.g.</w:t>
      </w:r>
      <w:proofErr w:type="gramEnd"/>
      <w:r w:rsidR="00BE502C">
        <w:rPr>
          <w:b/>
          <w:bCs/>
        </w:rPr>
        <w:t xml:space="preserve"> assembling a genome!).</w:t>
      </w:r>
    </w:p>
    <w:p w14:paraId="73A46032" w14:textId="77777777" w:rsidR="00687D16" w:rsidRDefault="00687D16" w:rsidP="00687D16">
      <w:pPr>
        <w:ind w:left="360"/>
      </w:pPr>
    </w:p>
    <w:p w14:paraId="040B4186" w14:textId="77777777" w:rsidR="00687D16" w:rsidRDefault="00687D16" w:rsidP="00687D16">
      <w:pPr>
        <w:ind w:left="360"/>
      </w:pPr>
    </w:p>
    <w:p w14:paraId="3EDD5FC3" w14:textId="77777777" w:rsidR="00687D16" w:rsidRDefault="00687D16" w:rsidP="00687D16">
      <w:pPr>
        <w:pStyle w:val="ListParagraph"/>
        <w:numPr>
          <w:ilvl w:val="0"/>
          <w:numId w:val="3"/>
        </w:numPr>
      </w:pPr>
      <w:r>
        <w:t xml:space="preserve">What is a </w:t>
      </w:r>
      <w:proofErr w:type="spellStart"/>
      <w:r>
        <w:t>slurm</w:t>
      </w:r>
      <w:proofErr w:type="spellEnd"/>
      <w:r>
        <w:t xml:space="preserve"> script? Paste the path your </w:t>
      </w:r>
      <w:proofErr w:type="spellStart"/>
      <w:r>
        <w:t>slurm</w:t>
      </w:r>
      <w:proofErr w:type="spellEnd"/>
      <w:r>
        <w:t xml:space="preserve"> script here.</w:t>
      </w:r>
    </w:p>
    <w:p w14:paraId="4DAF8A84" w14:textId="77777777" w:rsidR="00687D16" w:rsidRDefault="00687D16" w:rsidP="00687D16"/>
    <w:p w14:paraId="6261B927" w14:textId="21FB4538" w:rsidR="00687D16" w:rsidRPr="00BE502C" w:rsidRDefault="00BE502C" w:rsidP="00BE502C">
      <w:pPr>
        <w:ind w:left="360"/>
        <w:rPr>
          <w:b/>
          <w:bCs/>
        </w:rPr>
      </w:pPr>
      <w:proofErr w:type="spellStart"/>
      <w:r>
        <w:rPr>
          <w:b/>
          <w:bCs/>
        </w:rPr>
        <w:t>Slurm</w:t>
      </w:r>
      <w:proofErr w:type="spellEnd"/>
      <w:r>
        <w:rPr>
          <w:b/>
          <w:bCs/>
        </w:rPr>
        <w:t xml:space="preserve"> is the workload manager used by Pronghorn, and the </w:t>
      </w:r>
      <w:proofErr w:type="spellStart"/>
      <w:r w:rsidR="000C061F">
        <w:rPr>
          <w:b/>
          <w:bCs/>
        </w:rPr>
        <w:t>slurm</w:t>
      </w:r>
      <w:proofErr w:type="spellEnd"/>
      <w:r w:rsidR="000C061F">
        <w:rPr>
          <w:b/>
          <w:bCs/>
        </w:rPr>
        <w:t xml:space="preserve"> </w:t>
      </w:r>
      <w:r>
        <w:rPr>
          <w:b/>
          <w:bCs/>
        </w:rPr>
        <w:t xml:space="preserve">script </w:t>
      </w:r>
      <w:r w:rsidR="000C061F">
        <w:rPr>
          <w:b/>
          <w:bCs/>
        </w:rPr>
        <w:t xml:space="preserve">is the file of commands and parameters that will be executed. My path: </w:t>
      </w:r>
      <w:r w:rsidR="000C061F"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/data/gpfs/assoc/biol_bids-0/kmckeegan/atram_files</w:t>
      </w:r>
      <w:r w:rsidR="000C061F"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/example_atram.sl</w:t>
      </w:r>
    </w:p>
    <w:p w14:paraId="5A08E6C8" w14:textId="798AA3E8" w:rsidR="00687D16" w:rsidRDefault="00687D16" w:rsidP="00687D16"/>
    <w:p w14:paraId="228A69CA" w14:textId="77777777" w:rsidR="00687D16" w:rsidRDefault="00687D16" w:rsidP="00687D16"/>
    <w:p w14:paraId="330929C6" w14:textId="77777777" w:rsidR="00687D16" w:rsidRDefault="00687D16" w:rsidP="00687D16">
      <w:pPr>
        <w:pStyle w:val="ListParagraph"/>
        <w:numPr>
          <w:ilvl w:val="0"/>
          <w:numId w:val="3"/>
        </w:numPr>
      </w:pPr>
      <w:r>
        <w:t>Paste the path to your gene assemblies on pronghorn.</w:t>
      </w:r>
    </w:p>
    <w:p w14:paraId="01945E09" w14:textId="77777777" w:rsidR="00687D16" w:rsidRDefault="00687D16" w:rsidP="00687D16"/>
    <w:p w14:paraId="33E82F3A" w14:textId="5173AF2C" w:rsidR="00687D16" w:rsidRPr="00D550DC" w:rsidRDefault="00D550DC" w:rsidP="00D550DC">
      <w:pPr>
        <w:ind w:left="360"/>
        <w:rPr>
          <w:b/>
          <w:bCs/>
        </w:rPr>
      </w:pPr>
      <w:r>
        <w:rPr>
          <w:b/>
          <w:bCs/>
        </w:rPr>
        <w:t xml:space="preserve">My path: </w:t>
      </w:r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/data/</w:t>
      </w:r>
      <w:proofErr w:type="spellStart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gpfs</w:t>
      </w:r>
      <w:proofErr w:type="spellEnd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</w:t>
      </w:r>
      <w:proofErr w:type="spellStart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assoc</w:t>
      </w:r>
      <w:proofErr w:type="spellEnd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/biol_</w:t>
      </w:r>
      <w:proofErr w:type="gramStart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bids-0</w:t>
      </w:r>
      <w:proofErr w:type="gramEnd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</w:t>
      </w:r>
      <w:proofErr w:type="spellStart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kmckeegan</w:t>
      </w:r>
      <w:proofErr w:type="spellEnd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</w:t>
      </w:r>
      <w:proofErr w:type="spellStart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atram_files</w:t>
      </w:r>
      <w:proofErr w:type="spellEnd"/>
      <w:r w:rsidRPr="000C061F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/</w:t>
      </w:r>
      <w:r w:rsidR="00C32485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out</w:t>
      </w:r>
    </w:p>
    <w:p w14:paraId="6D688123" w14:textId="77777777" w:rsidR="00687D16" w:rsidRDefault="00687D16" w:rsidP="00687D16"/>
    <w:p w14:paraId="5D2F027A" w14:textId="77777777" w:rsidR="00687D16" w:rsidRDefault="00687D16" w:rsidP="00687D16"/>
    <w:p w14:paraId="37F86CE2" w14:textId="05ED16F9" w:rsidR="00EE55AA" w:rsidRDefault="00EE55AA" w:rsidP="00687D16">
      <w:pPr>
        <w:pStyle w:val="ListParagraph"/>
        <w:numPr>
          <w:ilvl w:val="0"/>
          <w:numId w:val="3"/>
        </w:numPr>
      </w:pPr>
      <w:r>
        <w:t>How many CPUs did you ask for?</w:t>
      </w:r>
    </w:p>
    <w:p w14:paraId="7397132A" w14:textId="05C721C1" w:rsidR="00EE55AA" w:rsidRDefault="00EE55AA" w:rsidP="00EE55AA">
      <w:pPr>
        <w:pStyle w:val="ListParagraph"/>
      </w:pPr>
    </w:p>
    <w:p w14:paraId="4366A761" w14:textId="1F4B0589" w:rsidR="00EE55AA" w:rsidRPr="008D6D35" w:rsidRDefault="008D6D35" w:rsidP="008D6D35">
      <w:pPr>
        <w:ind w:firstLine="360"/>
        <w:rPr>
          <w:b/>
          <w:bCs/>
        </w:rPr>
      </w:pPr>
      <w:r w:rsidRPr="008D6D35">
        <w:rPr>
          <w:b/>
          <w:bCs/>
        </w:rPr>
        <w:t>8</w:t>
      </w:r>
    </w:p>
    <w:p w14:paraId="52458AB0" w14:textId="50E65FBF" w:rsidR="00EE55AA" w:rsidRDefault="00EE55AA" w:rsidP="00EE55AA">
      <w:pPr>
        <w:pStyle w:val="ListParagraph"/>
      </w:pPr>
    </w:p>
    <w:p w14:paraId="30F40C1D" w14:textId="1D817354" w:rsidR="00EE55AA" w:rsidRDefault="00EE55AA" w:rsidP="00EE55AA">
      <w:pPr>
        <w:pStyle w:val="ListParagraph"/>
      </w:pPr>
    </w:p>
    <w:p w14:paraId="5372EA47" w14:textId="77777777" w:rsidR="00EE55AA" w:rsidRDefault="00EE55AA" w:rsidP="00EE55AA">
      <w:pPr>
        <w:pStyle w:val="ListParagraph"/>
      </w:pPr>
    </w:p>
    <w:p w14:paraId="6F7EF3FC" w14:textId="15A00BFC" w:rsidR="00687D16" w:rsidRDefault="00687D16" w:rsidP="00687D16">
      <w:pPr>
        <w:pStyle w:val="ListParagraph"/>
        <w:numPr>
          <w:ilvl w:val="0"/>
          <w:numId w:val="3"/>
        </w:numPr>
      </w:pPr>
      <w:r>
        <w:t>How many genes assembled?</w:t>
      </w:r>
    </w:p>
    <w:p w14:paraId="7462F970" w14:textId="77777777" w:rsidR="00687D16" w:rsidRDefault="00687D16" w:rsidP="00687D16">
      <w:pPr>
        <w:pStyle w:val="ListParagraph"/>
      </w:pPr>
    </w:p>
    <w:p w14:paraId="1408374D" w14:textId="3653AE75" w:rsidR="00687D16" w:rsidRPr="006D421F" w:rsidRDefault="006D421F" w:rsidP="006D421F">
      <w:pPr>
        <w:ind w:left="360"/>
        <w:rPr>
          <w:b/>
          <w:bCs/>
        </w:rPr>
      </w:pPr>
      <w:r>
        <w:rPr>
          <w:b/>
          <w:bCs/>
        </w:rPr>
        <w:t>79 (out of 100)</w:t>
      </w:r>
    </w:p>
    <w:p w14:paraId="1A3E30F5" w14:textId="77777777" w:rsidR="00687D16" w:rsidRDefault="00687D16" w:rsidP="00687D16">
      <w:pPr>
        <w:pStyle w:val="ListParagraph"/>
      </w:pPr>
    </w:p>
    <w:p w14:paraId="5EE8F261" w14:textId="77777777" w:rsidR="00687D16" w:rsidRDefault="00687D16" w:rsidP="00687D16">
      <w:pPr>
        <w:pStyle w:val="ListParagraph"/>
      </w:pPr>
    </w:p>
    <w:p w14:paraId="29A7691A" w14:textId="77777777" w:rsidR="00687D16" w:rsidRDefault="00687D16" w:rsidP="00687D16">
      <w:pPr>
        <w:pStyle w:val="ListParagraph"/>
        <w:numPr>
          <w:ilvl w:val="0"/>
          <w:numId w:val="3"/>
        </w:numPr>
      </w:pPr>
      <w:r>
        <w:t>Did all genes assemble?  Why or why not?</w:t>
      </w:r>
    </w:p>
    <w:p w14:paraId="1677D993" w14:textId="77777777" w:rsidR="00687D16" w:rsidRDefault="00687D16" w:rsidP="00687D16"/>
    <w:p w14:paraId="18F6D68B" w14:textId="296D284C" w:rsidR="00687D16" w:rsidRPr="007223F0" w:rsidRDefault="007223F0" w:rsidP="00631FD0">
      <w:pPr>
        <w:ind w:left="360"/>
        <w:rPr>
          <w:b/>
          <w:bCs/>
        </w:rPr>
      </w:pPr>
      <w:r>
        <w:rPr>
          <w:b/>
          <w:bCs/>
        </w:rPr>
        <w:t>No</w:t>
      </w:r>
      <w:r w:rsidR="006D421F">
        <w:rPr>
          <w:b/>
          <w:bCs/>
        </w:rPr>
        <w:t>.</w:t>
      </w:r>
    </w:p>
    <w:p w14:paraId="509150FC" w14:textId="4F072174" w:rsidR="00687D16" w:rsidRPr="00C32485" w:rsidRDefault="00C32485" w:rsidP="00C32485">
      <w:pPr>
        <w:ind w:left="360"/>
        <w:rPr>
          <w:b/>
          <w:bCs/>
        </w:rPr>
      </w:pPr>
      <w:r>
        <w:rPr>
          <w:b/>
          <w:bCs/>
        </w:rPr>
        <w:t>Missing or repeat sequences, or unclean/inconsistent data files, may have prevented some genes from assembling correctly or at all.</w:t>
      </w:r>
    </w:p>
    <w:p w14:paraId="71DCC01E" w14:textId="77777777" w:rsidR="00687D16" w:rsidRDefault="00687D16" w:rsidP="00687D16"/>
    <w:p w14:paraId="3CC3204E" w14:textId="77777777" w:rsidR="00687D16" w:rsidRDefault="00687D16" w:rsidP="00687D16"/>
    <w:p w14:paraId="24BB2F46" w14:textId="77777777" w:rsidR="00687D16" w:rsidRDefault="00687D16" w:rsidP="00687D16"/>
    <w:p w14:paraId="3C11493A" w14:textId="368FE526" w:rsidR="00687D16" w:rsidRDefault="00687D16" w:rsidP="00687D16">
      <w:pPr>
        <w:pStyle w:val="ListParagraph"/>
        <w:numPr>
          <w:ilvl w:val="0"/>
          <w:numId w:val="3"/>
        </w:numPr>
      </w:pPr>
      <w:r>
        <w:t>How long did it take for them to assemble? What processes might have slowed this down?</w:t>
      </w:r>
    </w:p>
    <w:p w14:paraId="4956B141" w14:textId="77777777" w:rsidR="00CF7765" w:rsidRDefault="00CF7765" w:rsidP="00CF7765">
      <w:pPr>
        <w:pStyle w:val="ListParagraph"/>
      </w:pPr>
    </w:p>
    <w:p w14:paraId="440FED51" w14:textId="0B7D0761" w:rsidR="00631FD0" w:rsidRDefault="006D421F" w:rsidP="00C32485">
      <w:pPr>
        <w:ind w:left="360"/>
        <w:rPr>
          <w:b/>
          <w:bCs/>
        </w:rPr>
      </w:pPr>
      <w:r>
        <w:rPr>
          <w:b/>
          <w:bCs/>
        </w:rPr>
        <w:t xml:space="preserve">03:34:54 (just under 4 </w:t>
      </w:r>
      <w:proofErr w:type="spellStart"/>
      <w:r>
        <w:rPr>
          <w:b/>
          <w:bCs/>
        </w:rPr>
        <w:t>hrs</w:t>
      </w:r>
      <w:proofErr w:type="spellEnd"/>
      <w:r>
        <w:rPr>
          <w:b/>
          <w:bCs/>
        </w:rPr>
        <w:t>)</w:t>
      </w:r>
    </w:p>
    <w:p w14:paraId="7E3303C4" w14:textId="7550839E" w:rsidR="00687D16" w:rsidRPr="00631FD0" w:rsidRDefault="00631FD0" w:rsidP="00C32485">
      <w:pPr>
        <w:ind w:left="360"/>
        <w:rPr>
          <w:b/>
          <w:bCs/>
        </w:rPr>
      </w:pPr>
      <w:r>
        <w:rPr>
          <w:b/>
          <w:bCs/>
        </w:rPr>
        <w:t>Computer processing power, number of bases or size of datasets, and other users being scheduled with higher priorities in the queue could all slow down assembly.</w:t>
      </w:r>
    </w:p>
    <w:sectPr w:rsidR="00687D16" w:rsidRPr="00631F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unito Ligh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07559"/>
    <w:multiLevelType w:val="hybridMultilevel"/>
    <w:tmpl w:val="5190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10EE"/>
    <w:multiLevelType w:val="multilevel"/>
    <w:tmpl w:val="7AE4F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397516"/>
    <w:multiLevelType w:val="multilevel"/>
    <w:tmpl w:val="5B682DCE"/>
    <w:lvl w:ilvl="0">
      <w:start w:val="1"/>
      <w:numFmt w:val="decimal"/>
      <w:lvlText w:val="%1."/>
      <w:lvlJc w:val="left"/>
      <w:pPr>
        <w:ind w:left="720" w:hanging="360"/>
      </w:pPr>
      <w:rPr>
        <w:rFonts w:ascii="Nunito Light" w:eastAsia="Nunito Light" w:hAnsi="Nunito Light" w:cs="Nunito Ligh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B5"/>
    <w:rsid w:val="000C061F"/>
    <w:rsid w:val="002409B5"/>
    <w:rsid w:val="004A0358"/>
    <w:rsid w:val="00631FD0"/>
    <w:rsid w:val="00687D16"/>
    <w:rsid w:val="006D053D"/>
    <w:rsid w:val="006D421F"/>
    <w:rsid w:val="007223F0"/>
    <w:rsid w:val="008D6D35"/>
    <w:rsid w:val="00A4106C"/>
    <w:rsid w:val="00BE502C"/>
    <w:rsid w:val="00C32485"/>
    <w:rsid w:val="00CF7765"/>
    <w:rsid w:val="00D550DC"/>
    <w:rsid w:val="00DA2A8D"/>
    <w:rsid w:val="00E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8F0DF"/>
  <w15:docId w15:val="{ACD3947D-3065-9245-9577-C15E7E80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7D16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Kelli McKeegan</cp:lastModifiedBy>
  <cp:revision>5</cp:revision>
  <dcterms:created xsi:type="dcterms:W3CDTF">2021-04-27T01:53:00Z</dcterms:created>
  <dcterms:modified xsi:type="dcterms:W3CDTF">2021-04-27T14:43:00Z</dcterms:modified>
</cp:coreProperties>
</file>