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C979" w14:textId="77777777" w:rsidR="008F1B59" w:rsidRPr="00540016" w:rsidRDefault="00BF62C4" w:rsidP="007073C4">
      <w:pPr>
        <w:pStyle w:val="Heading1"/>
        <w:rPr>
          <w:sz w:val="28"/>
          <w:szCs w:val="28"/>
        </w:rPr>
      </w:pPr>
      <w:r w:rsidRPr="00540016">
        <w:rPr>
          <w:sz w:val="28"/>
          <w:szCs w:val="28"/>
        </w:rPr>
        <w:t>MANUAL OVERVIEW</w:t>
      </w:r>
    </w:p>
    <w:p w14:paraId="497F84C0" w14:textId="26D3ADBA" w:rsidR="00440B8D" w:rsidRDefault="00440B8D" w:rsidP="00440B8D">
      <w:pPr>
        <w:ind w:left="720"/>
      </w:pPr>
      <w:r>
        <w:t xml:space="preserve">This </w:t>
      </w:r>
      <w:r w:rsidR="00665897">
        <w:t>document describes the function</w:t>
      </w:r>
      <w:r>
        <w:t xml:space="preserve"> and use of the ‘hpcq’ script at AAM. This script is used as a backup for job submission of Abaqus, Nastran, StartCCM+, Optistruct and Magma jobs to the CAE compute clusters at WHQ, PBO, and EHQ.</w:t>
      </w:r>
    </w:p>
    <w:p w14:paraId="21BC7E41" w14:textId="1A7A5EEE" w:rsidR="00CF7EA5" w:rsidRDefault="00CF7EA5" w:rsidP="00440B8D">
      <w:pPr>
        <w:ind w:left="720"/>
      </w:pPr>
      <w:r>
        <w:t>In addition , this version supports ADAMS and OPTISTRUCT on the CAE WHQ cluster.</w:t>
      </w:r>
    </w:p>
    <w:p w14:paraId="3C149CF5" w14:textId="332386A1" w:rsidR="00440B8D" w:rsidRDefault="00440B8D" w:rsidP="00440B8D">
      <w:pPr>
        <w:ind w:left="720"/>
      </w:pPr>
      <w:r>
        <w:t>The batch manager is IBM LSF for most jobs</w:t>
      </w:r>
      <w:r w:rsidR="00FF2A8A">
        <w:t xml:space="preserve"> (Abaqus and Nastran)</w:t>
      </w:r>
      <w:r>
        <w:t>. Optistruct and StarCCM+ jobs can also be submitted to the Altair cluster at WHQ (AltairApp/hwul2).</w:t>
      </w:r>
    </w:p>
    <w:p w14:paraId="07BBC97B" w14:textId="77777777" w:rsidR="007F110B" w:rsidRPr="00F07F50" w:rsidRDefault="00BF62C4" w:rsidP="00F07F50">
      <w:pPr>
        <w:pStyle w:val="Heading2"/>
        <w:rPr>
          <w:sz w:val="24"/>
          <w:szCs w:val="24"/>
        </w:rPr>
      </w:pPr>
      <w:r w:rsidRPr="00F07F50">
        <w:rPr>
          <w:sz w:val="24"/>
          <w:szCs w:val="24"/>
        </w:rPr>
        <w:t>MANUAL</w:t>
      </w:r>
    </w:p>
    <w:p w14:paraId="07BBC97C" w14:textId="190C0610" w:rsidR="00D331D4" w:rsidRDefault="00D331D4" w:rsidP="00D331D4">
      <w:pPr>
        <w:ind w:left="720"/>
      </w:pPr>
      <w:r>
        <w:t>The HPC</w:t>
      </w:r>
      <w:r w:rsidR="005A0100">
        <w:t>Q</w:t>
      </w:r>
      <w:r>
        <w:t xml:space="preserve"> </w:t>
      </w:r>
      <w:r w:rsidR="005A0100">
        <w:t xml:space="preserve">CAE batch job submission script </w:t>
      </w:r>
      <w:r w:rsidR="005A0100">
        <w:rPr>
          <w:b/>
        </w:rPr>
        <w:t xml:space="preserve">hpcq </w:t>
      </w:r>
      <w:r>
        <w:t xml:space="preserve">is located in </w:t>
      </w:r>
      <w:r w:rsidRPr="00D331D4">
        <w:rPr>
          <w:b/>
          <w:i/>
        </w:rPr>
        <w:t>/usr/local/bin/</w:t>
      </w:r>
      <w:r>
        <w:t xml:space="preserve"> on each of the following servers</w:t>
      </w:r>
      <w:r w:rsidR="005A0100">
        <w:t>:-</w:t>
      </w:r>
    </w:p>
    <w:p w14:paraId="3BF5B7C5" w14:textId="31C075FE" w:rsidR="005A0100" w:rsidRPr="00540016" w:rsidRDefault="00665897" w:rsidP="00D331D4">
      <w:pPr>
        <w:ind w:left="720"/>
        <w:rPr>
          <w:b/>
        </w:rPr>
      </w:pPr>
      <w:r>
        <w:t>whqlx40</w:t>
      </w:r>
      <w:r w:rsidR="00540016">
        <w:t>, punlx07,fralx07</w:t>
      </w:r>
      <w:r>
        <w:t xml:space="preserve"> – </w:t>
      </w:r>
      <w:r w:rsidR="00540016">
        <w:rPr>
          <w:b/>
        </w:rPr>
        <w:t xml:space="preserve">Production </w:t>
      </w:r>
      <w:r w:rsidR="00540016">
        <w:t xml:space="preserve">whqlx20 - </w:t>
      </w:r>
      <w:r w:rsidR="00540016">
        <w:rPr>
          <w:b/>
        </w:rPr>
        <w:t>Development</w:t>
      </w:r>
    </w:p>
    <w:p w14:paraId="07BBC97E" w14:textId="1A2E9911" w:rsidR="00F73ED5" w:rsidRDefault="00F73ED5" w:rsidP="00B22312">
      <w:pPr>
        <w:ind w:left="720"/>
      </w:pPr>
      <w:r>
        <w:t xml:space="preserve">The script has </w:t>
      </w:r>
      <w:r w:rsidR="00B22312">
        <w:t>a help option (-h) that lists out all the command line options</w:t>
      </w:r>
      <w:r w:rsidR="00520F29">
        <w:t>:</w:t>
      </w:r>
    </w:p>
    <w:p w14:paraId="5B223EE2" w14:textId="6C1BCA97" w:rsidR="002738FE" w:rsidRDefault="00B22312" w:rsidP="002738FE">
      <w:pPr>
        <w:pStyle w:val="ListParagraph"/>
        <w:ind w:left="1080"/>
      </w:pPr>
      <w:r w:rsidRPr="00B22312">
        <w:rPr>
          <w:b/>
        </w:rPr>
        <w:t>Example:</w:t>
      </w:r>
      <w:r>
        <w:t xml:space="preserve"> </w:t>
      </w:r>
      <w:r w:rsidR="002738FE">
        <w:t>mckenns@whqlx20:~&gt; hpcq.</w:t>
      </w:r>
      <w:r w:rsidR="002D59F9">
        <w:t>v1</w:t>
      </w:r>
      <w:r w:rsidR="00CF7EA5">
        <w:t>7</w:t>
      </w:r>
      <w:r w:rsidR="002738FE">
        <w:t xml:space="preserve"> -h</w:t>
      </w:r>
    </w:p>
    <w:p w14:paraId="4BD338FF" w14:textId="4EEFD0DF" w:rsidR="002738FE" w:rsidRDefault="002738FE" w:rsidP="002738FE">
      <w:pPr>
        <w:pStyle w:val="ListParagraph"/>
        <w:ind w:left="1080"/>
      </w:pPr>
      <w:r>
        <w:t xml:space="preserve">cmd -v -a -i -q -m -n </w:t>
      </w:r>
      <w:r w:rsidR="007F4FDD">
        <w:t xml:space="preserve">–p </w:t>
      </w:r>
      <w:r>
        <w:t xml:space="preserve">-j -s </w:t>
      </w:r>
      <w:r w:rsidR="007F4FDD">
        <w:t xml:space="preserve">–c –b </w:t>
      </w:r>
      <w:r>
        <w:t>-h --</w:t>
      </w:r>
    </w:p>
    <w:p w14:paraId="013E60C3" w14:textId="77777777" w:rsidR="002738FE" w:rsidRDefault="002738FE" w:rsidP="002738FE">
      <w:pPr>
        <w:pStyle w:val="ListParagraph"/>
        <w:ind w:left="1080"/>
      </w:pPr>
    </w:p>
    <w:p w14:paraId="5112CF50" w14:textId="4C8831F1" w:rsidR="002738FE" w:rsidRDefault="002738FE" w:rsidP="002738FE">
      <w:pPr>
        <w:pStyle w:val="ListParagraph"/>
        <w:ind w:left="1080"/>
      </w:pPr>
      <w:r>
        <w:t xml:space="preserve"> -v verbose di</w:t>
      </w:r>
      <w:r w:rsidR="00FF2A8A">
        <w:t>splays some additional messages, mostly used for debugging.</w:t>
      </w:r>
    </w:p>
    <w:p w14:paraId="59A80BED" w14:textId="77777777" w:rsidR="002738FE" w:rsidRDefault="002738FE" w:rsidP="002738FE">
      <w:pPr>
        <w:pStyle w:val="ListParagraph"/>
        <w:ind w:left="1080"/>
      </w:pPr>
      <w:r>
        <w:t xml:space="preserve"> -a Application to run, Abaqus Check, Abaqus Solve</w:t>
      </w:r>
    </w:p>
    <w:p w14:paraId="1EDE5C90" w14:textId="77777777" w:rsidR="002738FE" w:rsidRDefault="002738FE" w:rsidP="002738FE">
      <w:pPr>
        <w:pStyle w:val="ListParagraph"/>
        <w:ind w:left="1080"/>
      </w:pPr>
      <w:r>
        <w:t xml:space="preserve">    Nastran, Optistruct, StarCCM+ etc...</w:t>
      </w:r>
    </w:p>
    <w:p w14:paraId="72D34030" w14:textId="66B5D149" w:rsidR="00FF2A8A" w:rsidRDefault="002738FE" w:rsidP="000A134E">
      <w:pPr>
        <w:pStyle w:val="ListParagraph"/>
        <w:ind w:left="1080"/>
      </w:pPr>
      <w:r>
        <w:t xml:space="preserve"> -i Input file na</w:t>
      </w:r>
      <w:r w:rsidR="00FF2A8A">
        <w:t xml:space="preserve">me (current directory, </w:t>
      </w:r>
      <w:r w:rsidR="000A134E">
        <w:t>or</w:t>
      </w:r>
      <w:r w:rsidR="00FF2A8A">
        <w:t xml:space="preserve"> FQ directory/filename)</w:t>
      </w:r>
    </w:p>
    <w:p w14:paraId="1CB8A3DC" w14:textId="77777777" w:rsidR="002738FE" w:rsidRDefault="002738FE" w:rsidP="002738FE">
      <w:pPr>
        <w:pStyle w:val="ListParagraph"/>
        <w:ind w:left="1080"/>
      </w:pPr>
      <w:r>
        <w:t xml:space="preserve"> -q LSF batch queue name. e.g. q16</w:t>
      </w:r>
    </w:p>
    <w:p w14:paraId="7272FB45" w14:textId="68126829" w:rsidR="002738FE" w:rsidRDefault="002738FE" w:rsidP="002738FE">
      <w:pPr>
        <w:pStyle w:val="ListParagraph"/>
        <w:ind w:left="1080"/>
      </w:pPr>
      <w:r>
        <w:t xml:space="preserve"> -m host</w:t>
      </w:r>
      <w:r w:rsidR="000A134E">
        <w:t xml:space="preserve"> ( generally a</w:t>
      </w:r>
      <w:r w:rsidR="00FF2A8A">
        <w:t xml:space="preserve"> </w:t>
      </w:r>
      <w:r w:rsidR="000A134E">
        <w:t>‘</w:t>
      </w:r>
      <w:r w:rsidR="00FF2A8A">
        <w:t>lsfchoice</w:t>
      </w:r>
      <w:r w:rsidR="000A134E">
        <w:t>’</w:t>
      </w:r>
      <w:r w:rsidR="00FF2A8A">
        <w:t xml:space="preserve"> or an LSF host group for the type of job</w:t>
      </w:r>
    </w:p>
    <w:p w14:paraId="2A699265" w14:textId="467E4B4B" w:rsidR="00FF2A8A" w:rsidRDefault="00FF2A8A" w:rsidP="002738FE">
      <w:pPr>
        <w:pStyle w:val="ListParagraph"/>
        <w:ind w:left="1080"/>
      </w:pPr>
      <w:r>
        <w:t xml:space="preserve">                  e.g. twin_oct for 16 core servers)</w:t>
      </w:r>
    </w:p>
    <w:p w14:paraId="401E89CA" w14:textId="77777777" w:rsidR="002738FE" w:rsidRDefault="002738FE" w:rsidP="002738FE">
      <w:pPr>
        <w:pStyle w:val="ListParagraph"/>
        <w:ind w:left="1080"/>
      </w:pPr>
      <w:r>
        <w:t xml:space="preserve"> -n Number of CPUs . e.g. 16</w:t>
      </w:r>
    </w:p>
    <w:p w14:paraId="075842C0" w14:textId="4C2F875F" w:rsidR="00E630B2" w:rsidRDefault="000A134E" w:rsidP="000A134E">
      <w:pPr>
        <w:pStyle w:val="ListParagraph"/>
        <w:ind w:left="1080"/>
      </w:pPr>
      <w:r>
        <w:t xml:space="preserve">-h help </w:t>
      </w:r>
    </w:p>
    <w:p w14:paraId="3E4A910D" w14:textId="77777777" w:rsidR="00E630B2" w:rsidRDefault="00E630B2" w:rsidP="00E630B2">
      <w:pPr>
        <w:pStyle w:val="ListParagraph"/>
        <w:ind w:left="1080"/>
      </w:pPr>
      <w:r>
        <w:t>-b ask for a date and time to run your job, or enter a date immediately after ‘-b’</w:t>
      </w:r>
    </w:p>
    <w:p w14:paraId="4DAB87DF" w14:textId="77777777" w:rsidR="00E630B2" w:rsidRDefault="00E630B2" w:rsidP="00E630B2">
      <w:pPr>
        <w:pStyle w:val="ListParagraph"/>
        <w:ind w:left="1080"/>
      </w:pPr>
      <w:r>
        <w:t xml:space="preserve">     e.g. ‘-b “tomorrow 8am”</w:t>
      </w:r>
    </w:p>
    <w:p w14:paraId="0369DA93" w14:textId="77777777" w:rsidR="00875C86" w:rsidRDefault="00875C86" w:rsidP="00875C86">
      <w:pPr>
        <w:pStyle w:val="ListParagraph"/>
        <w:ind w:left="1080"/>
      </w:pPr>
      <w:r>
        <w:t>-b date=(pretty free format, but with rules of ‘date’ command)</w:t>
      </w:r>
    </w:p>
    <w:p w14:paraId="765405B5" w14:textId="77777777" w:rsidR="00875C86" w:rsidRDefault="00875C86" w:rsidP="00875C86">
      <w:pPr>
        <w:pStyle w:val="ListParagraph"/>
        <w:ind w:left="1080"/>
      </w:pPr>
      <w:r>
        <w:t>-c HPCQ configuration file to use, it not the default one.</w:t>
      </w:r>
    </w:p>
    <w:p w14:paraId="48886248" w14:textId="77777777" w:rsidR="00E630B2" w:rsidRDefault="00E630B2" w:rsidP="00E630B2">
      <w:pPr>
        <w:pStyle w:val="ListParagraph"/>
        <w:ind w:left="1080"/>
      </w:pPr>
      <w:r>
        <w:t xml:space="preserve"> -f FORTRAN subroutine file name (obsoleted)</w:t>
      </w:r>
    </w:p>
    <w:p w14:paraId="1F569874" w14:textId="77777777" w:rsidR="00CF7EA5" w:rsidRDefault="00875C86" w:rsidP="00E630B2">
      <w:pPr>
        <w:pStyle w:val="ListParagraph"/>
        <w:ind w:left="1080"/>
      </w:pPr>
      <w:r>
        <w:t xml:space="preserve"> </w:t>
      </w:r>
      <w:r w:rsidR="00E630B2">
        <w:t>(More options for ABAQUS</w:t>
      </w:r>
      <w:r w:rsidR="00CF7EA5">
        <w:t xml:space="preserve"> and OPTISTRUCT</w:t>
      </w:r>
      <w:r w:rsidR="00E630B2">
        <w:t xml:space="preserve"> jobs on the following page</w:t>
      </w:r>
      <w:r w:rsidR="00CF7EA5">
        <w:t xml:space="preserve">s </w:t>
      </w:r>
    </w:p>
    <w:p w14:paraId="391EF224" w14:textId="4D5AC350" w:rsidR="00E630B2" w:rsidRDefault="00CF7EA5" w:rsidP="00E630B2">
      <w:pPr>
        <w:pStyle w:val="ListParagraph"/>
        <w:ind w:left="1080"/>
      </w:pPr>
      <w:r>
        <w:t xml:space="preserve">  These are invoked with ‘-j {some option} and a value or sometimes ‘=value’</w:t>
      </w:r>
      <w:r w:rsidR="00E630B2">
        <w:t>)</w:t>
      </w:r>
    </w:p>
    <w:p w14:paraId="68D0133D" w14:textId="77777777" w:rsidR="00E630B2" w:rsidRDefault="00E630B2" w:rsidP="00E630B2">
      <w:pPr>
        <w:pStyle w:val="ListParagraph"/>
        <w:ind w:left="1080"/>
      </w:pPr>
    </w:p>
    <w:p w14:paraId="733C2CBC" w14:textId="729B5282" w:rsidR="00E630B2" w:rsidRDefault="00E630B2" w:rsidP="00E630B2">
      <w:pPr>
        <w:pStyle w:val="ListParagraph"/>
        <w:ind w:left="1080"/>
      </w:pPr>
      <w:r>
        <w:t xml:space="preserve">If none of the above are entered , the script will prompt via a series of menus determined by </w:t>
      </w:r>
      <w:r>
        <w:rPr>
          <w:color w:val="FF0000"/>
        </w:rPr>
        <w:t xml:space="preserve">a configuration file </w:t>
      </w:r>
      <w:r>
        <w:t>for the information needed to submit a job. A minimum of an Application, input file and number of CPUs are required for all jobs. In some cases, the options are mandatory, in other cases optional, depending on how the option is save in the configuration file.</w:t>
      </w:r>
    </w:p>
    <w:p w14:paraId="668D2A72" w14:textId="77777777" w:rsidR="00E630B2" w:rsidRDefault="00E630B2" w:rsidP="00E630B2">
      <w:pPr>
        <w:pStyle w:val="ListParagraph"/>
        <w:ind w:left="1080"/>
      </w:pPr>
      <w:r>
        <w:t>The LSF queue may be calculated by the script, or left up to LSF to choose.</w:t>
      </w:r>
    </w:p>
    <w:p w14:paraId="50A244E2" w14:textId="77777777" w:rsidR="00E630B2" w:rsidRDefault="00E630B2" w:rsidP="00E630B2">
      <w:pPr>
        <w:pStyle w:val="ListParagraph"/>
        <w:ind w:left="1080"/>
      </w:pPr>
      <w:r>
        <w:t>The other options, may, or may not be requested, depending on the Application and type of job.</w:t>
      </w:r>
    </w:p>
    <w:p w14:paraId="7C397A66" w14:textId="77777777" w:rsidR="00E630B2" w:rsidRDefault="00E630B2" w:rsidP="00E630B2">
      <w:pPr>
        <w:pStyle w:val="ListParagraph"/>
        <w:ind w:left="1080"/>
      </w:pPr>
      <w:r>
        <w:t>The script reads in a configuration file (from /usr/local/SAetc named hpcq.conf), which</w:t>
      </w:r>
    </w:p>
    <w:p w14:paraId="44199543" w14:textId="6DB45D55" w:rsidR="00E630B2" w:rsidRDefault="00E630B2" w:rsidP="00E630B2">
      <w:pPr>
        <w:pStyle w:val="ListParagraph"/>
        <w:ind w:left="1080"/>
      </w:pPr>
      <w:r>
        <w:t>Controls which applications and options a user can pick. The same script can use different configuration files for different purposes.</w:t>
      </w:r>
    </w:p>
    <w:p w14:paraId="51CD4DD3" w14:textId="0EF2F1E7" w:rsidR="00E630B2" w:rsidRDefault="00E630B2" w:rsidP="00875C86">
      <w:pPr>
        <w:ind w:left="1065"/>
      </w:pPr>
      <w:r w:rsidRPr="00F32C1B">
        <w:rPr>
          <w:i/>
          <w:color w:val="7030A0"/>
        </w:rPr>
        <w:lastRenderedPageBreak/>
        <w:t>As of 7.6, config file is /usr/local/SAetc/hpcq.conf.menu2 and /usr/local/SAetc/magma.env for</w:t>
      </w:r>
      <w:r>
        <w:rPr>
          <w:i/>
          <w:color w:val="7030A0"/>
        </w:rPr>
        <w:t xml:space="preserve"> </w:t>
      </w:r>
      <w:r w:rsidRPr="00F32C1B">
        <w:rPr>
          <w:i/>
          <w:color w:val="7030A0"/>
        </w:rPr>
        <w:t>Magma environment variables.</w:t>
      </w:r>
      <w:r>
        <w:br w:type="page"/>
      </w:r>
    </w:p>
    <w:p w14:paraId="30BF01A9" w14:textId="77777777" w:rsidR="000A134E" w:rsidRDefault="000A134E" w:rsidP="000A134E">
      <w:pPr>
        <w:pStyle w:val="ListParagraph"/>
        <w:ind w:left="1080"/>
      </w:pPr>
    </w:p>
    <w:p w14:paraId="2532E4DB" w14:textId="61EFDDB0" w:rsidR="000A134E" w:rsidRPr="000A134E" w:rsidRDefault="000A134E" w:rsidP="002738FE">
      <w:pPr>
        <w:pStyle w:val="ListParagraph"/>
        <w:ind w:left="1080"/>
        <w:rPr>
          <w:color w:val="FF0000"/>
        </w:rPr>
      </w:pPr>
      <w:r>
        <w:rPr>
          <w:color w:val="FF0000"/>
        </w:rPr>
        <w:t>ABAQUS JOB OPTIONS</w:t>
      </w:r>
    </w:p>
    <w:p w14:paraId="669D17F5" w14:textId="77777777" w:rsidR="00E630B2" w:rsidRDefault="002738FE" w:rsidP="002738FE">
      <w:pPr>
        <w:pStyle w:val="ListParagraph"/>
        <w:ind w:left="1080"/>
      </w:pPr>
      <w:r>
        <w:t xml:space="preserve"> -j Job options</w:t>
      </w:r>
      <w:r w:rsidR="00FF2A8A">
        <w:t xml:space="preserve"> </w:t>
      </w:r>
    </w:p>
    <w:p w14:paraId="23ED17B8" w14:textId="0EE84096" w:rsidR="00875C86" w:rsidRDefault="00875C86" w:rsidP="00E630B2">
      <w:pPr>
        <w:pStyle w:val="ListParagraph"/>
        <w:numPr>
          <w:ilvl w:val="0"/>
          <w:numId w:val="18"/>
        </w:numPr>
        <w:ind w:left="1080" w:firstLine="360"/>
      </w:pPr>
      <w:r>
        <w:t xml:space="preserve">Submodels  </w:t>
      </w:r>
      <w:r w:rsidR="0092234C">
        <w:t>multiple</w:t>
      </w:r>
      <w:r>
        <w:t xml:space="preserve"> submodel input files are embedded in the input file</w:t>
      </w:r>
      <w:r w:rsidR="0092234C">
        <w:t>.</w:t>
      </w:r>
    </w:p>
    <w:p w14:paraId="25A57CF3" w14:textId="4D4B3A49" w:rsidR="0092234C" w:rsidRDefault="0092234C" w:rsidP="0092234C">
      <w:pPr>
        <w:pStyle w:val="ListParagraph"/>
        <w:ind w:left="2160"/>
      </w:pPr>
      <w:r>
        <w:t>These are copied to the compute host as part of the job.</w:t>
      </w:r>
    </w:p>
    <w:p w14:paraId="5A07DE88" w14:textId="77777777" w:rsidR="0092234C" w:rsidRDefault="00875C86" w:rsidP="00E630B2">
      <w:pPr>
        <w:pStyle w:val="ListParagraph"/>
        <w:numPr>
          <w:ilvl w:val="0"/>
          <w:numId w:val="18"/>
        </w:numPr>
        <w:ind w:left="1080" w:firstLine="360"/>
      </w:pPr>
      <w:r>
        <w:t>Fortran files ‘-j user=xxx.f’ file ‘xxx.f’ being a FORTRAN source file which is</w:t>
      </w:r>
    </w:p>
    <w:p w14:paraId="1021FE21" w14:textId="0209C637" w:rsidR="00E630B2" w:rsidRDefault="0092234C" w:rsidP="0092234C">
      <w:pPr>
        <w:pStyle w:val="ListParagraph"/>
        <w:ind w:left="1440" w:firstLine="720"/>
      </w:pPr>
      <w:r>
        <w:t xml:space="preserve">copied to the compute node and compiled as part of </w:t>
      </w:r>
      <w:r w:rsidR="00875C86">
        <w:t>the job.</w:t>
      </w:r>
    </w:p>
    <w:p w14:paraId="45FF0532" w14:textId="1AB5F57F" w:rsidR="00875C86" w:rsidRDefault="00875C86" w:rsidP="00875C86">
      <w:pPr>
        <w:pStyle w:val="ListParagraph"/>
        <w:numPr>
          <w:ilvl w:val="0"/>
          <w:numId w:val="18"/>
        </w:numPr>
        <w:ind w:left="1080" w:firstLine="360"/>
      </w:pPr>
      <w:r>
        <w:t>Old Job ‘oldjob=yyy.odb’</w:t>
      </w:r>
      <w:r w:rsidR="0092234C">
        <w:t>. The current directory is searched for the ‘yyy.odb’ file</w:t>
      </w:r>
    </w:p>
    <w:p w14:paraId="315EBE44" w14:textId="410DDE80" w:rsidR="0092234C" w:rsidRDefault="0092234C" w:rsidP="0092234C">
      <w:pPr>
        <w:pStyle w:val="ListParagraph"/>
        <w:ind w:left="2160"/>
      </w:pPr>
      <w:r>
        <w:t>And all files named ‘yyy.*’ are copied to the compute node as part of the job. Multiple ‘oldjob’ options are allowed.</w:t>
      </w:r>
    </w:p>
    <w:p w14:paraId="7E551008" w14:textId="38F2EA52" w:rsidR="00E630B2" w:rsidRDefault="00F7091A" w:rsidP="00875C86">
      <w:pPr>
        <w:pStyle w:val="ListParagraph"/>
        <w:numPr>
          <w:ilvl w:val="0"/>
          <w:numId w:val="18"/>
        </w:numPr>
        <w:ind w:left="1080" w:firstLine="360"/>
      </w:pPr>
      <w:r>
        <w:t>Precision ‘</w:t>
      </w:r>
      <w:r w:rsidR="00875C86">
        <w:t xml:space="preserve">-j </w:t>
      </w:r>
      <w:r>
        <w:t>double=</w:t>
      </w:r>
      <w:r w:rsidR="0092234C">
        <w:t xml:space="preserve">zzz’ where ‘zzz’ is one of </w:t>
      </w:r>
      <w:r>
        <w:t>{ex</w:t>
      </w:r>
      <w:r w:rsidR="0092234C">
        <w:t>plicit|both|off|Constraint}.</w:t>
      </w:r>
      <w:r>
        <w:t xml:space="preserve"> </w:t>
      </w:r>
    </w:p>
    <w:p w14:paraId="5AC928E7" w14:textId="5A142DA5" w:rsidR="00875C86" w:rsidRDefault="00F7091A" w:rsidP="00875C86">
      <w:pPr>
        <w:pStyle w:val="ListParagraph"/>
        <w:numPr>
          <w:ilvl w:val="0"/>
          <w:numId w:val="18"/>
        </w:numPr>
        <w:ind w:left="1080" w:firstLine="360"/>
      </w:pPr>
      <w:r>
        <w:t>GPU</w:t>
      </w:r>
      <w:r w:rsidR="00875C86">
        <w:tab/>
      </w:r>
      <w:r>
        <w:t xml:space="preserve"> ‘</w:t>
      </w:r>
      <w:r w:rsidR="00875C86">
        <w:t xml:space="preserve">-j </w:t>
      </w:r>
      <w:r w:rsidR="0092234C">
        <w:t>gpu=1’</w:t>
      </w:r>
      <w:r>
        <w:t xml:space="preserve"> </w:t>
      </w:r>
      <w:r w:rsidR="0092234C">
        <w:t>a compute node with a GPU is required for this job.</w:t>
      </w:r>
    </w:p>
    <w:p w14:paraId="6E98F0CF" w14:textId="5327F552" w:rsidR="002738FE" w:rsidRDefault="00F7091A" w:rsidP="00875C86">
      <w:pPr>
        <w:pStyle w:val="ListParagraph"/>
        <w:numPr>
          <w:ilvl w:val="0"/>
          <w:numId w:val="18"/>
        </w:numPr>
        <w:ind w:left="1080" w:firstLine="360"/>
      </w:pPr>
      <w:r>
        <w:t>Global</w:t>
      </w:r>
      <w:r w:rsidR="0092234C">
        <w:t xml:space="preserve"> Model ‘-j globalmodel=aaa.inp’ (not sure about this. S.M.)</w:t>
      </w:r>
    </w:p>
    <w:p w14:paraId="7A480530" w14:textId="77777777" w:rsidR="00E630B2" w:rsidRDefault="00E630B2" w:rsidP="00E630B2">
      <w:pPr>
        <w:pStyle w:val="ListParagraph"/>
        <w:ind w:left="1080" w:firstLine="360"/>
      </w:pPr>
    </w:p>
    <w:p w14:paraId="1A345D6B" w14:textId="570A7B12" w:rsidR="007F4FDD" w:rsidRDefault="007F4FDD" w:rsidP="002738FE">
      <w:pPr>
        <w:pStyle w:val="ListParagraph"/>
        <w:ind w:left="1080"/>
      </w:pPr>
      <w:r>
        <w:t xml:space="preserve"> -p ‘parallel’ job. Default is ‘domain’</w:t>
      </w:r>
    </w:p>
    <w:p w14:paraId="35DE1A97" w14:textId="5F021AF0" w:rsidR="00CF7EA5" w:rsidRDefault="002738FE" w:rsidP="002738FE">
      <w:pPr>
        <w:pStyle w:val="ListParagraph"/>
        <w:ind w:left="1080"/>
      </w:pPr>
      <w:r>
        <w:t xml:space="preserve"> -s Model</w:t>
      </w:r>
      <w:r w:rsidR="00517AA0">
        <w:t xml:space="preserve"> (q2mx)</w:t>
      </w:r>
      <w:r>
        <w:t xml:space="preserve"> or small job</w:t>
      </w:r>
      <w:r w:rsidR="00517AA0">
        <w:t xml:space="preserve"> (q2)</w:t>
      </w:r>
    </w:p>
    <w:p w14:paraId="6ED062F2" w14:textId="77777777" w:rsidR="00CF7EA5" w:rsidRDefault="00CF7EA5" w:rsidP="002738FE">
      <w:pPr>
        <w:pStyle w:val="ListParagraph"/>
        <w:ind w:left="1080"/>
      </w:pPr>
    </w:p>
    <w:p w14:paraId="24AEDBC3" w14:textId="688809EC" w:rsidR="00CF7EA5" w:rsidRPr="000A134E" w:rsidRDefault="00CF7EA5" w:rsidP="00CF7EA5">
      <w:pPr>
        <w:pStyle w:val="ListParagraph"/>
        <w:ind w:left="1080"/>
        <w:rPr>
          <w:color w:val="FF0000"/>
        </w:rPr>
      </w:pPr>
      <w:r>
        <w:rPr>
          <w:color w:val="FF0000"/>
        </w:rPr>
        <w:t>OPTISTRUCT</w:t>
      </w:r>
      <w:r>
        <w:rPr>
          <w:color w:val="FF0000"/>
        </w:rPr>
        <w:t xml:space="preserve"> JOB OPTIONS</w:t>
      </w:r>
    </w:p>
    <w:p w14:paraId="63319790" w14:textId="77777777" w:rsidR="00CF7EA5" w:rsidRDefault="00CF7EA5" w:rsidP="00CF7EA5">
      <w:pPr>
        <w:pStyle w:val="ListParagraph"/>
        <w:ind w:left="1080"/>
      </w:pPr>
      <w:r>
        <w:t xml:space="preserve"> -j Job options </w:t>
      </w:r>
    </w:p>
    <w:p w14:paraId="154DCB9B" w14:textId="5FC5BCB9" w:rsidR="00CF7EA5" w:rsidRDefault="00CF7EA5" w:rsidP="00CF7EA5">
      <w:pPr>
        <w:pStyle w:val="ListParagraph"/>
        <w:numPr>
          <w:ilvl w:val="0"/>
          <w:numId w:val="18"/>
        </w:numPr>
        <w:ind w:left="1080" w:firstLine="360"/>
      </w:pPr>
      <w:r>
        <w:t>GPU</w:t>
      </w:r>
      <w:r>
        <w:tab/>
        <w:t xml:space="preserve"> ‘-j gpu=</w:t>
      </w:r>
      <w:r>
        <w:t>Y</w:t>
      </w:r>
      <w:r>
        <w:t>’ a compute node with a GPU is required for this job.</w:t>
      </w:r>
    </w:p>
    <w:p w14:paraId="6488BF24" w14:textId="7E418C58" w:rsidR="00CF7EA5" w:rsidRDefault="00CF7EA5" w:rsidP="00CF7EA5">
      <w:pPr>
        <w:pStyle w:val="ListParagraph"/>
        <w:numPr>
          <w:ilvl w:val="0"/>
          <w:numId w:val="18"/>
        </w:numPr>
        <w:ind w:left="1080" w:firstLine="360"/>
      </w:pPr>
      <w:r>
        <w:t>MMO     ‘-j mmo’  The user will be prompted for THREADS (-nt x) and PROCS (-np y) options</w:t>
      </w:r>
    </w:p>
    <w:p w14:paraId="6D19AD01" w14:textId="77777777" w:rsidR="00CF7EA5" w:rsidRDefault="00CF7EA5" w:rsidP="00CF7EA5">
      <w:pPr>
        <w:pStyle w:val="ListParagraph"/>
        <w:ind w:left="1080" w:firstLine="360"/>
      </w:pPr>
    </w:p>
    <w:p w14:paraId="7C5B1AA6" w14:textId="4680BDDB" w:rsidR="00CF7EA5" w:rsidRDefault="00CF7EA5" w:rsidP="00CF7EA5">
      <w:pPr>
        <w:pStyle w:val="ListParagraph"/>
        <w:ind w:left="1080"/>
      </w:pPr>
      <w:r>
        <w:t xml:space="preserve"> </w:t>
      </w:r>
    </w:p>
    <w:p w14:paraId="54004B68" w14:textId="77777777" w:rsidR="00CF7EA5" w:rsidRDefault="00CF7EA5">
      <w:r>
        <w:br w:type="page"/>
      </w:r>
    </w:p>
    <w:p w14:paraId="6DF86DE6" w14:textId="59A9F95C" w:rsidR="00665897" w:rsidRPr="00961A01" w:rsidRDefault="00F32C1B" w:rsidP="00E630B2">
      <w:pPr>
        <w:rPr>
          <w:b/>
        </w:rPr>
      </w:pPr>
      <w:r w:rsidRPr="00961A01">
        <w:rPr>
          <w:b/>
        </w:rPr>
        <w:lastRenderedPageBreak/>
        <w:t>Using the HPCQ script</w:t>
      </w:r>
    </w:p>
    <w:p w14:paraId="07BBC989" w14:textId="05F8BAB5" w:rsidR="00B22312" w:rsidRPr="009432CB" w:rsidRDefault="00B22312" w:rsidP="002738FE">
      <w:pPr>
        <w:pStyle w:val="ListParagraph"/>
        <w:ind w:left="1080"/>
        <w:rPr>
          <w:i/>
        </w:rPr>
      </w:pPr>
      <w:r w:rsidRPr="009432CB">
        <w:rPr>
          <w:i/>
        </w:rPr>
        <w:t>The following are the steps that are executed to use the tool:</w:t>
      </w:r>
    </w:p>
    <w:p w14:paraId="523C98CC" w14:textId="79FD348E" w:rsidR="009432CB" w:rsidRPr="009432CB" w:rsidRDefault="009432CB" w:rsidP="002738FE">
      <w:pPr>
        <w:pStyle w:val="ListParagraph"/>
        <w:ind w:left="1080"/>
        <w:rPr>
          <w:i/>
        </w:rPr>
      </w:pPr>
      <w:r w:rsidRPr="009432CB">
        <w:rPr>
          <w:i/>
        </w:rPr>
        <w:t>The below if for the ‘prompting’ usage.</w:t>
      </w:r>
    </w:p>
    <w:p w14:paraId="20AF23CD" w14:textId="77777777" w:rsidR="009432CB" w:rsidRDefault="009432CB" w:rsidP="002738FE">
      <w:pPr>
        <w:pStyle w:val="ListParagraph"/>
        <w:ind w:left="1080"/>
      </w:pPr>
    </w:p>
    <w:p w14:paraId="63E62CCB" w14:textId="77777777" w:rsidR="009432CB" w:rsidRDefault="009432CB" w:rsidP="00B22312">
      <w:pPr>
        <w:pStyle w:val="ListParagraph"/>
        <w:numPr>
          <w:ilvl w:val="0"/>
          <w:numId w:val="2"/>
        </w:numPr>
        <w:ind w:left="1080"/>
      </w:pPr>
      <w:r>
        <w:rPr>
          <w:b/>
        </w:rPr>
        <w:t>/usr/local/bin</w:t>
      </w:r>
      <w:r>
        <w:t xml:space="preserve"> should part of every user’s </w:t>
      </w:r>
      <w:r>
        <w:rPr>
          <w:b/>
        </w:rPr>
        <w:t>PATH</w:t>
      </w:r>
      <w:r>
        <w:t xml:space="preserve"> environment. if not, type</w:t>
      </w:r>
    </w:p>
    <w:p w14:paraId="07BBC98A" w14:textId="1D9AAC20" w:rsidR="00F73ED5" w:rsidRDefault="009432CB" w:rsidP="009432CB">
      <w:pPr>
        <w:pStyle w:val="ListParagraph"/>
        <w:ind w:left="1080"/>
      </w:pPr>
      <w:r>
        <w:rPr>
          <w:b/>
        </w:rPr>
        <w:t>export PATH=$PATH:/usr/local/bin</w:t>
      </w:r>
      <w:r>
        <w:t xml:space="preserve"> </w:t>
      </w:r>
    </w:p>
    <w:p w14:paraId="07BBC98B" w14:textId="4B3F30B6" w:rsidR="000C2F8C" w:rsidRDefault="009432CB" w:rsidP="00B22312">
      <w:pPr>
        <w:pStyle w:val="ListParagraph"/>
        <w:numPr>
          <w:ilvl w:val="0"/>
          <w:numId w:val="2"/>
        </w:numPr>
        <w:ind w:left="1080"/>
        <w:jc w:val="both"/>
      </w:pPr>
      <w:r>
        <w:t xml:space="preserve">Execute </w:t>
      </w:r>
      <w:r>
        <w:rPr>
          <w:b/>
        </w:rPr>
        <w:t>hpcq</w:t>
      </w:r>
      <w:r>
        <w:t xml:space="preserve"> command</w:t>
      </w:r>
    </w:p>
    <w:p w14:paraId="07BBC98C" w14:textId="77777777" w:rsidR="00B22312" w:rsidRDefault="00B22312" w:rsidP="00B22312">
      <w:pPr>
        <w:pStyle w:val="ListParagraph"/>
        <w:ind w:left="1080"/>
        <w:jc w:val="both"/>
      </w:pPr>
    </w:p>
    <w:p w14:paraId="01D61790" w14:textId="77777777" w:rsidR="009432CB" w:rsidRDefault="000C2F8C" w:rsidP="00B22312">
      <w:pPr>
        <w:pStyle w:val="ListParagraph"/>
        <w:ind w:left="1080"/>
        <w:rPr>
          <w:b/>
        </w:rPr>
      </w:pPr>
      <w:r>
        <w:rPr>
          <w:b/>
        </w:rPr>
        <w:t>Example:</w:t>
      </w:r>
      <w:r w:rsidR="00B22312">
        <w:rPr>
          <w:b/>
        </w:rPr>
        <w:t xml:space="preserve"> </w:t>
      </w:r>
    </w:p>
    <w:p w14:paraId="2DF11E6A" w14:textId="77777777" w:rsidR="009432CB" w:rsidRPr="009432CB" w:rsidRDefault="009432CB" w:rsidP="009432CB">
      <w:pPr>
        <w:pStyle w:val="ListParagraph"/>
        <w:ind w:left="1080"/>
      </w:pPr>
      <w:r w:rsidRPr="009432CB">
        <w:t>HPC queuing submit command.</w:t>
      </w:r>
    </w:p>
    <w:p w14:paraId="16289B15" w14:textId="77777777" w:rsidR="009432CB" w:rsidRPr="009432CB" w:rsidRDefault="009432CB" w:rsidP="009432CB">
      <w:pPr>
        <w:pStyle w:val="ListParagraph"/>
        <w:ind w:left="1080"/>
      </w:pPr>
    </w:p>
    <w:p w14:paraId="2ED22E8D" w14:textId="77777777" w:rsidR="009432CB" w:rsidRPr="009432CB" w:rsidRDefault="009432CB" w:rsidP="009432CB">
      <w:pPr>
        <w:pStyle w:val="ListParagraph"/>
        <w:ind w:left="1080"/>
      </w:pPr>
      <w:r w:rsidRPr="009432CB">
        <w:t>Please choose one of the following applications:</w:t>
      </w:r>
    </w:p>
    <w:p w14:paraId="50509A5C" w14:textId="77777777" w:rsidR="009432CB" w:rsidRPr="009432CB" w:rsidRDefault="009432CB" w:rsidP="009432CB">
      <w:pPr>
        <w:pStyle w:val="ListParagraph"/>
        <w:ind w:left="1080"/>
      </w:pPr>
    </w:p>
    <w:p w14:paraId="3F3E8BAC" w14:textId="77777777" w:rsidR="009432CB" w:rsidRPr="009432CB" w:rsidRDefault="009432CB" w:rsidP="009432CB">
      <w:pPr>
        <w:pStyle w:val="ListParagraph"/>
        <w:ind w:left="1080"/>
      </w:pPr>
      <w:r w:rsidRPr="009432CB">
        <w:t xml:space="preserve">   1.  Abaqus syntax check</w:t>
      </w:r>
    </w:p>
    <w:p w14:paraId="5D810D90" w14:textId="77777777" w:rsidR="009432CB" w:rsidRPr="009432CB" w:rsidRDefault="009432CB" w:rsidP="009432CB">
      <w:pPr>
        <w:pStyle w:val="ListParagraph"/>
        <w:ind w:left="1080"/>
      </w:pPr>
      <w:r w:rsidRPr="009432CB">
        <w:t xml:space="preserve">   2.  Abaqus</w:t>
      </w:r>
    </w:p>
    <w:p w14:paraId="3AF2437A" w14:textId="77777777" w:rsidR="009432CB" w:rsidRPr="009432CB" w:rsidRDefault="009432CB" w:rsidP="009432CB">
      <w:pPr>
        <w:pStyle w:val="ListParagraph"/>
        <w:ind w:left="1080"/>
      </w:pPr>
      <w:r w:rsidRPr="009432CB">
        <w:t xml:space="preserve">   3.  Nastran</w:t>
      </w:r>
    </w:p>
    <w:p w14:paraId="7B1363F4" w14:textId="77777777" w:rsidR="009432CB" w:rsidRPr="009432CB" w:rsidRDefault="009432CB" w:rsidP="009432CB">
      <w:pPr>
        <w:pStyle w:val="ListParagraph"/>
        <w:ind w:left="1080"/>
      </w:pPr>
      <w:r w:rsidRPr="009432CB">
        <w:t xml:space="preserve">   4.  Optistruct</w:t>
      </w:r>
    </w:p>
    <w:p w14:paraId="31EE702B" w14:textId="77777777" w:rsidR="009432CB" w:rsidRPr="009432CB" w:rsidRDefault="009432CB" w:rsidP="009432CB">
      <w:pPr>
        <w:pStyle w:val="ListParagraph"/>
        <w:ind w:left="1080"/>
      </w:pPr>
      <w:r w:rsidRPr="009432CB">
        <w:t xml:space="preserve">   5.  Magma</w:t>
      </w:r>
    </w:p>
    <w:p w14:paraId="2351E416" w14:textId="2A59AE3F" w:rsidR="009432CB" w:rsidRDefault="009432CB" w:rsidP="009432CB">
      <w:pPr>
        <w:pStyle w:val="ListParagraph"/>
        <w:ind w:left="1080"/>
      </w:pPr>
      <w:r w:rsidRPr="009432CB">
        <w:t xml:space="preserve">   6.  StarCCM+</w:t>
      </w:r>
    </w:p>
    <w:p w14:paraId="4D7E7C14" w14:textId="4DF06AA3" w:rsidR="00CF7EA5" w:rsidRPr="009432CB" w:rsidRDefault="00CF7EA5" w:rsidP="009432CB">
      <w:pPr>
        <w:pStyle w:val="ListParagraph"/>
        <w:ind w:left="1080"/>
      </w:pPr>
      <w:r>
        <w:t xml:space="preserve">   7. ADAMS</w:t>
      </w:r>
    </w:p>
    <w:p w14:paraId="34C641DF" w14:textId="17A7D7E4" w:rsidR="009432CB" w:rsidRPr="009432CB" w:rsidRDefault="009432CB" w:rsidP="009432CB">
      <w:pPr>
        <w:pStyle w:val="ListParagraph"/>
        <w:ind w:left="1080"/>
      </w:pPr>
      <w:r w:rsidRPr="009432CB">
        <w:t xml:space="preserve">   q.  Quit</w:t>
      </w:r>
    </w:p>
    <w:p w14:paraId="34D9D0AF" w14:textId="77777777" w:rsidR="009432CB" w:rsidRDefault="009432CB" w:rsidP="00B22312">
      <w:pPr>
        <w:pStyle w:val="ListParagraph"/>
        <w:ind w:left="1080"/>
        <w:rPr>
          <w:b/>
        </w:rPr>
      </w:pPr>
    </w:p>
    <w:p w14:paraId="587B95A4" w14:textId="5287848B" w:rsidR="009432CB" w:rsidRPr="009432CB" w:rsidRDefault="009432CB" w:rsidP="00B22312">
      <w:pPr>
        <w:pStyle w:val="ListParagraph"/>
        <w:ind w:left="1080"/>
      </w:pPr>
      <w:r>
        <w:rPr>
          <w:b/>
        </w:rPr>
        <w:t>( Optistruct, Magma, and StarCCM+ options will not show up unless the user is part of the corresponding ‘optistruct’, ‘magma’, or ‘starccm’ Unix groups)</w:t>
      </w:r>
    </w:p>
    <w:p w14:paraId="1D120CA3" w14:textId="77777777" w:rsidR="009432CB" w:rsidRDefault="009432CB" w:rsidP="00B22312">
      <w:pPr>
        <w:pStyle w:val="ListParagraph"/>
        <w:ind w:left="1080"/>
        <w:rPr>
          <w:b/>
        </w:rPr>
      </w:pPr>
    </w:p>
    <w:p w14:paraId="45CB9DAC" w14:textId="77777777" w:rsidR="005E0AF3" w:rsidRPr="005E0AF3" w:rsidRDefault="00BE7B49" w:rsidP="005E0AF3">
      <w:pPr>
        <w:pStyle w:val="ListParagraph"/>
        <w:numPr>
          <w:ilvl w:val="0"/>
          <w:numId w:val="2"/>
        </w:numPr>
        <w:rPr>
          <w:b/>
        </w:rPr>
      </w:pPr>
      <w:r>
        <w:t>Abaqus syntax check</w:t>
      </w:r>
      <w:r w:rsidR="00665897">
        <w:t xml:space="preserve"> (</w:t>
      </w:r>
      <w:r w:rsidR="00665897" w:rsidRPr="000F3457">
        <w:rPr>
          <w:color w:val="7030A0"/>
        </w:rPr>
        <w:t xml:space="preserve">calls </w:t>
      </w:r>
      <w:r w:rsidR="005E0AF3" w:rsidRPr="005E0AF3">
        <w:rPr>
          <w:color w:val="7030A0"/>
        </w:rPr>
        <w:t>/usr/local/bin/abaquscheck2017_v2.1.sh -i $INPUT -v ${ABAQUS_VER}</w:t>
      </w:r>
    </w:p>
    <w:p w14:paraId="26013425" w14:textId="22C04960" w:rsidR="00BE7B49" w:rsidRDefault="00BE7B49" w:rsidP="005E0AF3">
      <w:pPr>
        <w:pStyle w:val="ListParagraph"/>
        <w:ind w:left="360"/>
        <w:rPr>
          <w:b/>
        </w:rPr>
      </w:pPr>
      <w:r w:rsidRPr="00BE7B49">
        <w:rPr>
          <w:b/>
        </w:rPr>
        <w:t xml:space="preserve">Example: </w:t>
      </w:r>
    </w:p>
    <w:p w14:paraId="7F68B17F" w14:textId="77777777" w:rsidR="00BE7B49" w:rsidRPr="00BE7B49" w:rsidRDefault="00BE7B49" w:rsidP="00BE7B49">
      <w:pPr>
        <w:ind w:left="1080"/>
      </w:pPr>
      <w:r w:rsidRPr="00BE7B49">
        <w:t>Please enter your choice [2]:1</w:t>
      </w:r>
    </w:p>
    <w:p w14:paraId="1B2E4C86" w14:textId="77777777" w:rsidR="00BE7B49" w:rsidRPr="00BE7B49" w:rsidRDefault="00BE7B49" w:rsidP="00BE7B49">
      <w:pPr>
        <w:ind w:left="1080"/>
      </w:pPr>
      <w:r w:rsidRPr="00BE7B49">
        <w:t>Select one of the following files or key in a complete file specification...</w:t>
      </w:r>
    </w:p>
    <w:p w14:paraId="6C66CF95" w14:textId="5A3A698D" w:rsidR="00BE7B49" w:rsidRPr="00BE7B49" w:rsidRDefault="00BE7B49" w:rsidP="00BE7B49">
      <w:pPr>
        <w:ind w:left="1080"/>
      </w:pPr>
      <w:r w:rsidRPr="00BE7B49">
        <w:t xml:space="preserve">     teptu-op1-rev.inp</w:t>
      </w:r>
    </w:p>
    <w:p w14:paraId="6DF68961" w14:textId="51DAF6F4" w:rsidR="00BE7B49" w:rsidRDefault="00BE7B49" w:rsidP="00BE7B49">
      <w:pPr>
        <w:pStyle w:val="ListParagraph"/>
        <w:ind w:left="1080"/>
      </w:pPr>
      <w:r>
        <w:t>A list on files with a ‘inp’ extension in the current directory is provided.</w:t>
      </w:r>
    </w:p>
    <w:p w14:paraId="5E111EE4" w14:textId="715051FD" w:rsidR="00BE7B49" w:rsidRDefault="00BE7B49" w:rsidP="00BE7B49">
      <w:pPr>
        <w:pStyle w:val="ListParagraph"/>
        <w:ind w:left="1080"/>
      </w:pPr>
      <w:r>
        <w:t>Double click on to select it and paste it after cursor.</w:t>
      </w:r>
    </w:p>
    <w:p w14:paraId="1101135B" w14:textId="77777777" w:rsidR="00BE7B49" w:rsidRDefault="00BE7B49" w:rsidP="00BE7B49">
      <w:pPr>
        <w:pStyle w:val="ListParagraph"/>
        <w:ind w:left="1080"/>
      </w:pPr>
    </w:p>
    <w:p w14:paraId="4A788122" w14:textId="77777777" w:rsidR="00BE7B49" w:rsidRDefault="00BE7B49" w:rsidP="00BE7B49">
      <w:pPr>
        <w:pStyle w:val="ListParagraph"/>
        <w:ind w:left="1440"/>
      </w:pPr>
      <w:r>
        <w:t>Please enter Input file:teptu-op1-rev.inp</w:t>
      </w:r>
    </w:p>
    <w:p w14:paraId="0BFEC53B" w14:textId="77777777" w:rsidR="00BE7B49" w:rsidRDefault="00BE7B49" w:rsidP="00BE7B49">
      <w:pPr>
        <w:pStyle w:val="ListParagraph"/>
        <w:ind w:left="1440"/>
      </w:pPr>
      <w:r>
        <w:t>creating job submission script for input file teptu-op1-rev.inp...</w:t>
      </w:r>
    </w:p>
    <w:p w14:paraId="47E10DAC" w14:textId="77777777" w:rsidR="00BE7B49" w:rsidRDefault="00BE7B49" w:rsidP="00BE7B49">
      <w:pPr>
        <w:pStyle w:val="ListParagraph"/>
        <w:ind w:left="1440"/>
      </w:pPr>
      <w:r>
        <w:t>/tmp/hks.mckenns.3110</w:t>
      </w:r>
    </w:p>
    <w:p w14:paraId="1FD663E4" w14:textId="77777777" w:rsidR="00BE7B49" w:rsidRDefault="00BE7B49" w:rsidP="00BE7B49">
      <w:pPr>
        <w:pStyle w:val="ListParagraph"/>
        <w:ind w:left="1440"/>
      </w:pPr>
      <w:r>
        <w:t>copying script to server...</w:t>
      </w:r>
    </w:p>
    <w:p w14:paraId="7EC2E496" w14:textId="77777777" w:rsidR="00BE7B49" w:rsidRDefault="00BE7B49" w:rsidP="00BE7B49">
      <w:pPr>
        <w:pStyle w:val="ListParagraph"/>
        <w:ind w:left="1440"/>
      </w:pPr>
      <w:r>
        <w:t>hks.mckenns.3110                                                                                                                100% 2659     2.6KB/s   00:00</w:t>
      </w:r>
    </w:p>
    <w:p w14:paraId="15C848A1" w14:textId="77777777" w:rsidR="00BE7B49" w:rsidRDefault="00BE7B49" w:rsidP="00BE7B49">
      <w:pPr>
        <w:pStyle w:val="ListParagraph"/>
        <w:ind w:left="1440"/>
      </w:pPr>
      <w:r>
        <w:t>submitting script to LFS on server...</w:t>
      </w:r>
    </w:p>
    <w:p w14:paraId="31663F23" w14:textId="3F96FEF6" w:rsidR="00BE7B49" w:rsidRDefault="00BE7B49" w:rsidP="00BE7B49">
      <w:pPr>
        <w:pStyle w:val="ListParagraph"/>
        <w:ind w:left="1440"/>
      </w:pPr>
      <w:r>
        <w:t>Job &lt;146452&gt; is submitted to queue &lt;q1&gt;.</w:t>
      </w:r>
    </w:p>
    <w:p w14:paraId="46AF486F" w14:textId="6E0CD655" w:rsidR="00BE7B49" w:rsidRDefault="00BE7B49" w:rsidP="00BE7B49">
      <w:pPr>
        <w:pStyle w:val="ListParagraph"/>
        <w:ind w:left="1080"/>
      </w:pPr>
      <w:r>
        <w:t>An Abaqus syntax check job is submitted via IBM LSF to the current CAE cluster</w:t>
      </w:r>
    </w:p>
    <w:p w14:paraId="04DB59B3" w14:textId="77777777" w:rsidR="00BE7B49" w:rsidRDefault="00BE7B49" w:rsidP="00BE7B49">
      <w:pPr>
        <w:pStyle w:val="ListParagraph"/>
        <w:ind w:left="1080"/>
      </w:pPr>
    </w:p>
    <w:p w14:paraId="7D875E75" w14:textId="12725B0C" w:rsidR="00BE7B49" w:rsidRDefault="00BE7B49" w:rsidP="00BE7B49">
      <w:pPr>
        <w:pStyle w:val="ListParagraph"/>
        <w:ind w:left="1080"/>
      </w:pPr>
      <w:r>
        <w:lastRenderedPageBreak/>
        <w:t>The job terminates and sends and email to the requestor, if the ‘.forward’ is setup for their Unix account, otherwise it is left on the execution host.</w:t>
      </w:r>
    </w:p>
    <w:p w14:paraId="323745C4" w14:textId="105A8BB3" w:rsidR="00331E6D" w:rsidRDefault="00331E6D" w:rsidP="00331E6D">
      <w:pPr>
        <w:ind w:left="1080"/>
        <w:rPr>
          <w:b/>
        </w:rPr>
      </w:pPr>
      <w:r w:rsidRPr="00BE7B49">
        <w:rPr>
          <w:b/>
        </w:rPr>
        <w:t>Example</w:t>
      </w:r>
      <w:r>
        <w:rPr>
          <w:b/>
        </w:rPr>
        <w:t>(c’t’d)</w:t>
      </w:r>
      <w:r w:rsidRPr="00BE7B49">
        <w:rPr>
          <w:b/>
        </w:rPr>
        <w:t xml:space="preserve">: </w:t>
      </w:r>
    </w:p>
    <w:p w14:paraId="70EB6AF0" w14:textId="77777777" w:rsidR="00BE7B49" w:rsidRDefault="00BE7B49" w:rsidP="00BE7B49">
      <w:pPr>
        <w:pStyle w:val="ListParagraph"/>
        <w:ind w:left="1080"/>
      </w:pPr>
    </w:p>
    <w:p w14:paraId="532D7B94" w14:textId="77777777" w:rsidR="00BE7B49" w:rsidRDefault="00BE7B49" w:rsidP="00BE7B49">
      <w:pPr>
        <w:pStyle w:val="ListParagraph"/>
        <w:ind w:left="1080"/>
      </w:pPr>
      <w:r>
        <w:t>mckenns@whqlx02:~&gt; bjobs -l 146452</w:t>
      </w:r>
    </w:p>
    <w:p w14:paraId="12EAD0E9" w14:textId="77777777" w:rsidR="00BE7B49" w:rsidRDefault="00BE7B49" w:rsidP="00BE7B49">
      <w:pPr>
        <w:pStyle w:val="ListParagraph"/>
        <w:ind w:left="1080"/>
      </w:pPr>
    </w:p>
    <w:p w14:paraId="555D2AF9" w14:textId="77777777" w:rsidR="00BE7B49" w:rsidRDefault="00BE7B49" w:rsidP="00BE7B49">
      <w:pPr>
        <w:pStyle w:val="ListParagraph"/>
        <w:ind w:left="1080"/>
      </w:pPr>
      <w:r>
        <w:t>Job &lt;146452&gt;, User &lt;mckenns&gt;, Project &lt;default&gt;, Job Group &lt;/teptu-op1-rev.inp.</w:t>
      </w:r>
    </w:p>
    <w:p w14:paraId="7246725D" w14:textId="77777777" w:rsidR="00BE7B49" w:rsidRDefault="00BE7B49" w:rsidP="00BE7B49">
      <w:pPr>
        <w:pStyle w:val="ListParagraph"/>
        <w:ind w:left="1080"/>
      </w:pPr>
      <w:r>
        <w:t xml:space="preserve">                     3110&gt;, Status &lt;DONE&gt;, Queue &lt;q1&gt;, Command &lt;/tmp/hks.mckenn</w:t>
      </w:r>
    </w:p>
    <w:p w14:paraId="139E46CF" w14:textId="77777777" w:rsidR="00BE7B49" w:rsidRDefault="00BE7B49" w:rsidP="00BE7B49">
      <w:pPr>
        <w:pStyle w:val="ListParagraph"/>
        <w:ind w:left="1080"/>
      </w:pPr>
      <w:r>
        <w:t xml:space="preserve">                     s.3110&gt;</w:t>
      </w:r>
    </w:p>
    <w:p w14:paraId="3A0F31C4" w14:textId="77777777" w:rsidR="00BE7B49" w:rsidRDefault="00BE7B49" w:rsidP="00BE7B49">
      <w:pPr>
        <w:pStyle w:val="ListParagraph"/>
        <w:ind w:left="1080"/>
      </w:pPr>
      <w:r>
        <w:t>Wed Aug 15 10:21:35: Submitted from host &lt;whqlx02.aam.net&gt;, CWD &lt;$HOME&gt;, Copy F</w:t>
      </w:r>
    </w:p>
    <w:p w14:paraId="73F4F960" w14:textId="77777777" w:rsidR="00BE7B49" w:rsidRDefault="00BE7B49" w:rsidP="00BE7B49">
      <w:pPr>
        <w:pStyle w:val="ListParagraph"/>
        <w:ind w:left="1080"/>
      </w:pPr>
      <w:r>
        <w:t xml:space="preserve">                     iles "/tmp/hks.mckenns.3110 &gt; /tmp/hks.mckenns.3110", Spec</w:t>
      </w:r>
    </w:p>
    <w:p w14:paraId="180FDB87" w14:textId="77777777" w:rsidR="00BE7B49" w:rsidRDefault="00BE7B49" w:rsidP="00BE7B49">
      <w:pPr>
        <w:pStyle w:val="ListParagraph"/>
        <w:ind w:left="1080"/>
      </w:pPr>
      <w:r>
        <w:t xml:space="preserve">                     ified Hosts &lt;abaqchk&gt;;</w:t>
      </w:r>
    </w:p>
    <w:p w14:paraId="33658311" w14:textId="77777777" w:rsidR="00BE7B49" w:rsidRDefault="00BE7B49" w:rsidP="00BE7B49">
      <w:pPr>
        <w:pStyle w:val="ListParagraph"/>
        <w:ind w:left="1080"/>
      </w:pPr>
      <w:r>
        <w:t>Wed Aug 15 10:21:38: Started on &lt;whqlx04.aam.net&gt;, Execution Home &lt;/home/mckenn</w:t>
      </w:r>
    </w:p>
    <w:p w14:paraId="5861DF6B" w14:textId="77777777" w:rsidR="00BE7B49" w:rsidRDefault="00BE7B49" w:rsidP="00BE7B49">
      <w:pPr>
        <w:pStyle w:val="ListParagraph"/>
        <w:ind w:left="1080"/>
      </w:pPr>
      <w:r>
        <w:t xml:space="preserve">                     s&gt;, Execution CWD &lt;/home/mckenns&gt;;</w:t>
      </w:r>
    </w:p>
    <w:p w14:paraId="3DC4E736" w14:textId="77777777" w:rsidR="00BE7B49" w:rsidRDefault="00BE7B49" w:rsidP="00BE7B49">
      <w:pPr>
        <w:pStyle w:val="ListParagraph"/>
        <w:ind w:left="1080"/>
      </w:pPr>
      <w:r>
        <w:t>Wed Aug 15 10:21:42: Done successfully. The CPU time used is 0.9 seconds.</w:t>
      </w:r>
    </w:p>
    <w:p w14:paraId="45E6C634" w14:textId="77777777" w:rsidR="00BE7B49" w:rsidRDefault="00BE7B49" w:rsidP="00BE7B49">
      <w:pPr>
        <w:pStyle w:val="ListParagraph"/>
        <w:ind w:left="1080"/>
      </w:pPr>
    </w:p>
    <w:p w14:paraId="414E8C96" w14:textId="77777777" w:rsidR="00BE7B49" w:rsidRDefault="00BE7B49" w:rsidP="00BE7B49">
      <w:pPr>
        <w:pStyle w:val="ListParagraph"/>
        <w:ind w:left="1080"/>
      </w:pPr>
      <w:r>
        <w:t xml:space="preserve"> SCHEDULING PARAMETERS:</w:t>
      </w:r>
    </w:p>
    <w:p w14:paraId="7D742C35" w14:textId="77777777" w:rsidR="00BE7B49" w:rsidRDefault="00BE7B49" w:rsidP="00BE7B49">
      <w:pPr>
        <w:pStyle w:val="ListParagraph"/>
        <w:ind w:left="1080"/>
      </w:pPr>
      <w:r>
        <w:t xml:space="preserve">           r15s   r1m  r15m   ut      pg    io   ls    it    tmp    swp    mem</w:t>
      </w:r>
    </w:p>
    <w:p w14:paraId="6CD0E5A9" w14:textId="77777777" w:rsidR="00BE7B49" w:rsidRDefault="00BE7B49" w:rsidP="00BE7B49">
      <w:pPr>
        <w:pStyle w:val="ListParagraph"/>
        <w:ind w:left="1080"/>
      </w:pPr>
      <w:r>
        <w:t xml:space="preserve"> loadSched   -     -     -     -       -     -    -     -     -      -      -</w:t>
      </w:r>
    </w:p>
    <w:p w14:paraId="250780B4" w14:textId="77777777" w:rsidR="00BE7B49" w:rsidRDefault="00BE7B49" w:rsidP="00BE7B49">
      <w:pPr>
        <w:pStyle w:val="ListParagraph"/>
        <w:ind w:left="1080"/>
      </w:pPr>
      <w:r>
        <w:t xml:space="preserve"> loadStop    -     -     -     -       -     -    -     -     -      -      -</w:t>
      </w:r>
    </w:p>
    <w:p w14:paraId="2BE13A0E" w14:textId="77777777" w:rsidR="00BE7B49" w:rsidRDefault="00BE7B49" w:rsidP="00BE7B49">
      <w:pPr>
        <w:pStyle w:val="ListParagraph"/>
        <w:ind w:left="1080"/>
      </w:pPr>
    </w:p>
    <w:p w14:paraId="7A7CFB8E" w14:textId="77777777" w:rsidR="00BE7B49" w:rsidRDefault="00BE7B49" w:rsidP="00BE7B49">
      <w:pPr>
        <w:pStyle w:val="ListParagraph"/>
        <w:ind w:left="1080"/>
      </w:pPr>
      <w:r>
        <w:t xml:space="preserve"> RESOURCE REQUIREMENT DETAILS:</w:t>
      </w:r>
    </w:p>
    <w:p w14:paraId="27CB79F0" w14:textId="77777777" w:rsidR="00BE7B49" w:rsidRDefault="00BE7B49" w:rsidP="00BE7B49">
      <w:pPr>
        <w:pStyle w:val="ListParagraph"/>
        <w:ind w:left="1080"/>
      </w:pPr>
      <w:r>
        <w:t xml:space="preserve"> Combined: select[type == any] order[r15s:pg]</w:t>
      </w:r>
    </w:p>
    <w:p w14:paraId="4411AFB3" w14:textId="77777777" w:rsidR="00BE7B49" w:rsidRDefault="00BE7B49" w:rsidP="00BE7B49">
      <w:pPr>
        <w:pStyle w:val="ListParagraph"/>
        <w:ind w:left="1080"/>
      </w:pPr>
      <w:r>
        <w:t xml:space="preserve"> Effective: select[ type == any] order[r15s:pg]</w:t>
      </w:r>
    </w:p>
    <w:p w14:paraId="481B9787" w14:textId="77777777" w:rsidR="00BE7B49" w:rsidRDefault="00BE7B49" w:rsidP="00BE7B49">
      <w:pPr>
        <w:pStyle w:val="ListParagraph"/>
        <w:ind w:left="1080"/>
      </w:pPr>
    </w:p>
    <w:p w14:paraId="1EBFFF3B" w14:textId="4C6201F6" w:rsidR="003C7EAB" w:rsidRDefault="003C7EAB">
      <w:r>
        <w:br w:type="page"/>
      </w:r>
    </w:p>
    <w:p w14:paraId="66F20E0F" w14:textId="77777777" w:rsidR="00BE7B49" w:rsidRDefault="00BE7B49" w:rsidP="00BE7B49">
      <w:pPr>
        <w:pStyle w:val="ListParagraph"/>
        <w:ind w:left="1080"/>
      </w:pPr>
    </w:p>
    <w:p w14:paraId="5C1D24AA" w14:textId="5CC96DB0" w:rsidR="00BE7B49" w:rsidRDefault="00BE7B49" w:rsidP="005E0AF3">
      <w:pPr>
        <w:pStyle w:val="ListParagraph"/>
        <w:numPr>
          <w:ilvl w:val="0"/>
          <w:numId w:val="2"/>
        </w:numPr>
      </w:pPr>
      <w:r>
        <w:t>Abaqus solve options</w:t>
      </w:r>
      <w:r w:rsidR="00665897">
        <w:t xml:space="preserve"> (</w:t>
      </w:r>
      <w:r w:rsidR="00665897" w:rsidRPr="00CE030E">
        <w:rPr>
          <w:color w:val="7030A0"/>
        </w:rPr>
        <w:t>cal</w:t>
      </w:r>
      <w:r w:rsidR="0058351E">
        <w:rPr>
          <w:color w:val="7030A0"/>
        </w:rPr>
        <w:t xml:space="preserve">ls </w:t>
      </w:r>
      <w:r w:rsidR="005E0AF3" w:rsidRPr="005E0AF3">
        <w:rPr>
          <w:color w:val="7030A0"/>
        </w:rPr>
        <w:t>/usr/local/bin/qabaq2.2017_v3.5.sh -i ${INPUT} -q $QUEUE -n $CPUS ${JOB_OPTIONS} ${PARALLEL} -v ${ABAQUS_VER} -m ${HOST}</w:t>
      </w:r>
    </w:p>
    <w:p w14:paraId="367FDF77" w14:textId="77777777" w:rsidR="003C7EAB" w:rsidRDefault="003C7EAB" w:rsidP="003C7EAB">
      <w:pPr>
        <w:pStyle w:val="ListParagraph"/>
        <w:ind w:left="1080"/>
        <w:rPr>
          <w:b/>
        </w:rPr>
      </w:pPr>
      <w:r>
        <w:rPr>
          <w:b/>
        </w:rPr>
        <w:t>Example:</w:t>
      </w:r>
    </w:p>
    <w:p w14:paraId="16A5694D" w14:textId="77777777" w:rsidR="003C7EAB" w:rsidRDefault="003C7EAB" w:rsidP="003C7EAB">
      <w:pPr>
        <w:pStyle w:val="ListParagraph"/>
        <w:ind w:left="1080"/>
        <w:rPr>
          <w:b/>
        </w:rPr>
      </w:pPr>
    </w:p>
    <w:p w14:paraId="0846F679" w14:textId="62ACB4EA" w:rsidR="003C7EAB" w:rsidRDefault="003C7EAB" w:rsidP="003C7EAB">
      <w:pPr>
        <w:pStyle w:val="ListParagraph"/>
        <w:ind w:left="1080"/>
      </w:pPr>
      <w:r>
        <w:t>Please enter your choice [2]:2</w:t>
      </w:r>
    </w:p>
    <w:p w14:paraId="256A30BD" w14:textId="77777777" w:rsidR="003C7EAB" w:rsidRDefault="003C7EAB" w:rsidP="003C7EAB">
      <w:pPr>
        <w:pStyle w:val="ListParagraph"/>
        <w:ind w:left="1080"/>
      </w:pPr>
    </w:p>
    <w:p w14:paraId="75DC7FA6" w14:textId="77777777" w:rsidR="003C7EAB" w:rsidRDefault="003C7EAB" w:rsidP="003C7EAB">
      <w:pPr>
        <w:pStyle w:val="ListParagraph"/>
        <w:ind w:left="1080"/>
      </w:pPr>
      <w:r>
        <w:t>Enter the number of processors to use:</w:t>
      </w:r>
    </w:p>
    <w:p w14:paraId="2719FDF7" w14:textId="77777777" w:rsidR="003C7EAB" w:rsidRDefault="003C7EAB" w:rsidP="003C7EAB">
      <w:pPr>
        <w:pStyle w:val="ListParagraph"/>
        <w:ind w:left="1080"/>
      </w:pPr>
    </w:p>
    <w:p w14:paraId="2B30AD8C" w14:textId="77777777" w:rsidR="003C7EAB" w:rsidRDefault="003C7EAB" w:rsidP="003C7EAB">
      <w:pPr>
        <w:pStyle w:val="ListParagraph"/>
        <w:ind w:left="1080"/>
      </w:pPr>
      <w:r>
        <w:t xml:space="preserve">    1.  Four</w:t>
      </w:r>
    </w:p>
    <w:p w14:paraId="057E8BE9" w14:textId="77777777" w:rsidR="003C7EAB" w:rsidRDefault="003C7EAB" w:rsidP="003C7EAB">
      <w:pPr>
        <w:pStyle w:val="ListParagraph"/>
        <w:ind w:left="1080"/>
      </w:pPr>
      <w:r>
        <w:t xml:space="preserve">    2.  Four with FORTRAN subroutine</w:t>
      </w:r>
    </w:p>
    <w:p w14:paraId="62CA1806" w14:textId="77777777" w:rsidR="003C7EAB" w:rsidRDefault="003C7EAB" w:rsidP="003C7EAB">
      <w:pPr>
        <w:pStyle w:val="ListParagraph"/>
        <w:ind w:left="1080"/>
      </w:pPr>
      <w:r>
        <w:t xml:space="preserve">    3.  Twelve</w:t>
      </w:r>
    </w:p>
    <w:p w14:paraId="7E0888B9" w14:textId="77777777" w:rsidR="003C7EAB" w:rsidRDefault="003C7EAB" w:rsidP="003C7EAB">
      <w:pPr>
        <w:pStyle w:val="ListParagraph"/>
        <w:ind w:left="1080"/>
      </w:pPr>
      <w:r>
        <w:t xml:space="preserve">    4.  Twelve with Model Validation (run time &lt;= 60 minutes</w:t>
      </w:r>
    </w:p>
    <w:p w14:paraId="28722CA6" w14:textId="77777777" w:rsidR="003C7EAB" w:rsidRDefault="003C7EAB" w:rsidP="003C7EAB">
      <w:pPr>
        <w:pStyle w:val="ListParagraph"/>
        <w:ind w:left="1080"/>
      </w:pPr>
      <w:r>
        <w:t xml:space="preserve">    5.  Sixteen</w:t>
      </w:r>
    </w:p>
    <w:p w14:paraId="3F27B77E" w14:textId="77777777" w:rsidR="003C7EAB" w:rsidRDefault="003C7EAB" w:rsidP="003C7EAB">
      <w:pPr>
        <w:pStyle w:val="ListParagraph"/>
        <w:ind w:left="1080"/>
      </w:pPr>
      <w:r>
        <w:t xml:space="preserve">    6.  Sixteen with Explicit run queue</w:t>
      </w:r>
    </w:p>
    <w:p w14:paraId="71B738C8" w14:textId="77777777" w:rsidR="003C7EAB" w:rsidRDefault="003C7EAB" w:rsidP="003C7EAB">
      <w:pPr>
        <w:pStyle w:val="ListParagraph"/>
        <w:ind w:left="1080"/>
      </w:pPr>
      <w:r>
        <w:t xml:space="preserve">    7.  Sixteen with FORTRAN subroutines</w:t>
      </w:r>
    </w:p>
    <w:p w14:paraId="1D0A52F6" w14:textId="77777777" w:rsidR="003C7EAB" w:rsidRDefault="003C7EAB" w:rsidP="003C7EAB">
      <w:pPr>
        <w:pStyle w:val="ListParagraph"/>
        <w:ind w:left="1080"/>
      </w:pPr>
      <w:r>
        <w:t xml:space="preserve">    8.  Sixteen with submodels</w:t>
      </w:r>
    </w:p>
    <w:p w14:paraId="301D560C" w14:textId="77777777" w:rsidR="003C7EAB" w:rsidRDefault="003C7EAB" w:rsidP="003C7EAB">
      <w:pPr>
        <w:pStyle w:val="ListParagraph"/>
        <w:ind w:left="1080"/>
      </w:pPr>
      <w:r>
        <w:t xml:space="preserve">    q.  Quit</w:t>
      </w:r>
    </w:p>
    <w:p w14:paraId="29883081" w14:textId="77777777" w:rsidR="00CE030E" w:rsidRDefault="00CE030E" w:rsidP="003C7EAB">
      <w:pPr>
        <w:pStyle w:val="ListParagraph"/>
        <w:ind w:left="1080"/>
      </w:pPr>
    </w:p>
    <w:p w14:paraId="2E3633AE" w14:textId="707AEA6A" w:rsidR="003C7EAB" w:rsidRDefault="003C7EAB" w:rsidP="003C7EAB">
      <w:pPr>
        <w:pStyle w:val="ListParagraph"/>
        <w:ind w:left="1080"/>
      </w:pPr>
      <w:r>
        <w:t>Please enter your choice :</w:t>
      </w:r>
    </w:p>
    <w:p w14:paraId="6F125187" w14:textId="77777777" w:rsidR="003C7EAB" w:rsidRDefault="003C7EAB" w:rsidP="003C7EAB">
      <w:pPr>
        <w:pStyle w:val="ListParagraph"/>
        <w:ind w:left="1080"/>
      </w:pPr>
    </w:p>
    <w:p w14:paraId="2CCEA074" w14:textId="7060E13C" w:rsidR="003C7EAB" w:rsidRDefault="00665897" w:rsidP="00EF2C91">
      <w:pPr>
        <w:pStyle w:val="ListParagraph"/>
        <w:numPr>
          <w:ilvl w:val="0"/>
          <w:numId w:val="13"/>
        </w:numPr>
      </w:pPr>
      <w:r>
        <w:t>T</w:t>
      </w:r>
      <w:r w:rsidR="003C7EAB">
        <w:t>he above options</w:t>
      </w:r>
      <w:r>
        <w:t xml:space="preserve">, and others </w:t>
      </w:r>
      <w:r w:rsidR="003C7EAB">
        <w:t>are customize</w:t>
      </w:r>
      <w:r>
        <w:t>d</w:t>
      </w:r>
      <w:r w:rsidR="003C7EAB">
        <w:t xml:space="preserve"> to sites by </w:t>
      </w:r>
      <w:r w:rsidR="00961A01">
        <w:t>reading in a configuration file</w:t>
      </w:r>
    </w:p>
    <w:p w14:paraId="2669E964" w14:textId="07895EDA" w:rsidR="0058008C" w:rsidRDefault="00961A01" w:rsidP="00EF2C91">
      <w:pPr>
        <w:pStyle w:val="ListParagraph"/>
        <w:ind w:left="1440"/>
      </w:pPr>
      <w:r>
        <w:t>(</w:t>
      </w:r>
      <w:r w:rsidR="003C7EAB">
        <w:t>/usr/local/SAetc/hpcq.conf</w:t>
      </w:r>
      <w:r>
        <w:t xml:space="preserve">.menu2) </w:t>
      </w:r>
      <w:r w:rsidR="003C7EAB">
        <w:t>.</w:t>
      </w:r>
      <w:r w:rsidR="00665897">
        <w:t xml:space="preserve"> </w:t>
      </w:r>
      <w:r>
        <w:t xml:space="preserve"> (see</w:t>
      </w:r>
      <w:r w:rsidR="0058008C">
        <w:t xml:space="preserve"> Appendix 1)</w:t>
      </w:r>
    </w:p>
    <w:p w14:paraId="330C104B" w14:textId="77777777" w:rsidR="00961A01" w:rsidRDefault="00961A01" w:rsidP="00EF2C91">
      <w:pPr>
        <w:pStyle w:val="ListParagraph"/>
        <w:ind w:left="1440"/>
      </w:pPr>
    </w:p>
    <w:p w14:paraId="16227A77" w14:textId="727368A6" w:rsidR="00A71C05" w:rsidRDefault="00A71C05" w:rsidP="00EF2C91">
      <w:pPr>
        <w:pStyle w:val="ListParagraph"/>
        <w:numPr>
          <w:ilvl w:val="0"/>
          <w:numId w:val="13"/>
        </w:numPr>
      </w:pPr>
      <w:r>
        <w:t>Options with FORTRAN will prompt for an additional FORTRAN subroutine file (extension ‘.f’)</w:t>
      </w:r>
      <w:r w:rsidR="00EF2C91">
        <w:t xml:space="preserve"> </w:t>
      </w:r>
      <w:r>
        <w:t>and this will be copied to the execution host and the Abaqus options added to the script that is submitted.</w:t>
      </w:r>
    </w:p>
    <w:p w14:paraId="176251FF" w14:textId="77777777" w:rsidR="00A71C05" w:rsidRDefault="00A71C05" w:rsidP="003C7EAB">
      <w:pPr>
        <w:pStyle w:val="ListParagraph"/>
      </w:pPr>
    </w:p>
    <w:p w14:paraId="6B11734D" w14:textId="4798D476" w:rsidR="00A71C05" w:rsidRDefault="00A71C05" w:rsidP="00961A01">
      <w:pPr>
        <w:pStyle w:val="ListParagraph"/>
        <w:numPr>
          <w:ilvl w:val="0"/>
          <w:numId w:val="13"/>
        </w:numPr>
      </w:pPr>
      <w:r>
        <w:t xml:space="preserve">Options with ‘Explicit’ </w:t>
      </w:r>
      <w:r w:rsidR="00961A01">
        <w:t>can now run on any 16/24 core HPE or Dell compue node, using the ‘</w:t>
      </w:r>
      <w:r w:rsidR="00961A01" w:rsidRPr="00961A01">
        <w:t>mp_mode=threads</w:t>
      </w:r>
      <w:r w:rsidR="00961A01">
        <w:t>’ option on the ABAQUS command line.</w:t>
      </w:r>
    </w:p>
    <w:p w14:paraId="7A7F9796" w14:textId="77777777" w:rsidR="00A71C05" w:rsidRDefault="00A71C05" w:rsidP="003C7EAB">
      <w:pPr>
        <w:pStyle w:val="ListParagraph"/>
      </w:pPr>
    </w:p>
    <w:p w14:paraId="44E37E95" w14:textId="694802D0" w:rsidR="00A71C05" w:rsidRDefault="00A71C05" w:rsidP="00EF2C91">
      <w:pPr>
        <w:pStyle w:val="ListParagraph"/>
        <w:numPr>
          <w:ilvl w:val="0"/>
          <w:numId w:val="13"/>
        </w:numPr>
      </w:pPr>
      <w:r>
        <w:t>Options with ‘submodels’ will prompt the user for any files with extension (*.odb) that they wish to attach to the job. (*.odb files are created as output from Abaqus solve jobs, so these files were created previously and are now being used as part of this job)</w:t>
      </w:r>
    </w:p>
    <w:p w14:paraId="726F6525" w14:textId="77777777" w:rsidR="00047889" w:rsidRDefault="00047889" w:rsidP="00047889">
      <w:pPr>
        <w:pStyle w:val="ListParagraph"/>
      </w:pPr>
    </w:p>
    <w:p w14:paraId="6FA6F0C3" w14:textId="06D466C3" w:rsidR="00047889" w:rsidRDefault="00047889" w:rsidP="00EF2C91">
      <w:pPr>
        <w:pStyle w:val="ListParagraph"/>
        <w:numPr>
          <w:ilvl w:val="0"/>
          <w:numId w:val="13"/>
        </w:numPr>
      </w:pPr>
      <w:r>
        <w:t>Options with ‘Oldjob’ will prompt for a file name with extension (.odb), however all of the files of the same name will be copied and included in this job.</w:t>
      </w:r>
    </w:p>
    <w:p w14:paraId="40F1CBCB" w14:textId="77777777" w:rsidR="0058351E" w:rsidRDefault="0058351E" w:rsidP="0058351E">
      <w:pPr>
        <w:pStyle w:val="ListParagraph"/>
      </w:pPr>
    </w:p>
    <w:p w14:paraId="4F81C866" w14:textId="26BB0AE5" w:rsidR="0058351E" w:rsidRDefault="0058351E" w:rsidP="00EF2C91">
      <w:pPr>
        <w:pStyle w:val="ListParagraph"/>
        <w:numPr>
          <w:ilvl w:val="0"/>
          <w:numId w:val="13"/>
        </w:numPr>
      </w:pPr>
      <w:r>
        <w:t xml:space="preserve">User can enter an input file name from the current working directory, or a fully qualified file name, </w:t>
      </w:r>
      <w:r w:rsidR="00CF5166">
        <w:t>=</w:t>
      </w:r>
      <w:r>
        <w:t>including directory path to file name</w:t>
      </w:r>
      <w:r w:rsidR="00CF5166">
        <w:t>.</w:t>
      </w:r>
    </w:p>
    <w:p w14:paraId="32473BE4" w14:textId="77777777" w:rsidR="0058351E" w:rsidRDefault="0058351E" w:rsidP="0058351E">
      <w:pPr>
        <w:pStyle w:val="ListParagraph"/>
      </w:pPr>
    </w:p>
    <w:p w14:paraId="6F9E9857" w14:textId="70B87E9C" w:rsidR="0058351E" w:rsidRDefault="00CF5166" w:rsidP="00EF2C91">
      <w:pPr>
        <w:pStyle w:val="ListParagraph"/>
        <w:numPr>
          <w:ilvl w:val="0"/>
          <w:numId w:val="13"/>
        </w:numPr>
      </w:pPr>
      <w:r>
        <w:t>All s</w:t>
      </w:r>
      <w:r w:rsidR="0058351E">
        <w:t>cratch output, excepting the log file is copied back to the input location on termination</w:t>
      </w:r>
      <w:r w:rsidR="008F1B59">
        <w:t>.</w:t>
      </w:r>
    </w:p>
    <w:p w14:paraId="2A7A6B65" w14:textId="77777777" w:rsidR="0058351E" w:rsidRDefault="0058351E" w:rsidP="0058351E">
      <w:pPr>
        <w:pStyle w:val="ListParagraph"/>
      </w:pPr>
    </w:p>
    <w:p w14:paraId="29FCF9AA" w14:textId="4C5642BB" w:rsidR="0058351E" w:rsidRDefault="0058351E" w:rsidP="00EF2C91">
      <w:pPr>
        <w:pStyle w:val="ListParagraph"/>
        <w:numPr>
          <w:ilvl w:val="0"/>
          <w:numId w:val="13"/>
        </w:numPr>
      </w:pPr>
      <w:r>
        <w:t>If the input location, (e.g. /caehome/user/..) is mounted on the compute node where the job is running, the output is copied to the input location directly over NFS, rather than ‘scp’ .</w:t>
      </w:r>
    </w:p>
    <w:p w14:paraId="14ABBAF4" w14:textId="77777777" w:rsidR="00CF5166" w:rsidRDefault="00CF5166">
      <w:r>
        <w:br w:type="page"/>
      </w:r>
    </w:p>
    <w:p w14:paraId="65147B60" w14:textId="70DE212D" w:rsidR="00BE7B49" w:rsidRDefault="00BE7B49" w:rsidP="00F32C1B">
      <w:pPr>
        <w:pStyle w:val="ListParagraph"/>
        <w:numPr>
          <w:ilvl w:val="0"/>
          <w:numId w:val="2"/>
        </w:numPr>
      </w:pPr>
      <w:r>
        <w:lastRenderedPageBreak/>
        <w:t>Nastran options</w:t>
      </w:r>
    </w:p>
    <w:p w14:paraId="4A7B1464" w14:textId="77777777" w:rsidR="00C0725F" w:rsidRDefault="00665897" w:rsidP="00C0725F">
      <w:pPr>
        <w:ind w:left="360"/>
        <w:rPr>
          <w:color w:val="7030A0"/>
        </w:rPr>
      </w:pPr>
      <w:r w:rsidRPr="00CF5166">
        <w:rPr>
          <w:color w:val="7030A0"/>
        </w:rPr>
        <w:t xml:space="preserve">calls </w:t>
      </w:r>
      <w:r w:rsidR="00C0725F" w:rsidRPr="00C0725F">
        <w:rPr>
          <w:color w:val="7030A0"/>
        </w:rPr>
        <w:t>/usr/local/bin/qnxnastran1102.3.sh -i $INPUT -node ${HOST} -v ${NXNAST_VER} ${JOB_OPTIONS}</w:t>
      </w:r>
    </w:p>
    <w:p w14:paraId="3B8AB272" w14:textId="7AAFEF45" w:rsidR="00665897" w:rsidRDefault="00047889" w:rsidP="00C0725F">
      <w:pPr>
        <w:ind w:left="360"/>
      </w:pPr>
      <w:r>
        <w:t>Prompts for a file with either (.dat) or (.pdf) extension.</w:t>
      </w:r>
    </w:p>
    <w:p w14:paraId="7950DCE1" w14:textId="0FF1D3C1" w:rsidR="00047889" w:rsidRDefault="00047889" w:rsidP="00047889">
      <w:pPr>
        <w:pStyle w:val="ListParagraph"/>
        <w:numPr>
          <w:ilvl w:val="0"/>
          <w:numId w:val="14"/>
        </w:numPr>
      </w:pPr>
      <w:r>
        <w:t>It may prompt for a Nastran Version if there are multiple versions listed in the configuration file</w:t>
      </w:r>
    </w:p>
    <w:p w14:paraId="236FB7FB" w14:textId="23D4E5C2" w:rsidR="00047889" w:rsidRDefault="00047889" w:rsidP="00047889">
      <w:pPr>
        <w:pStyle w:val="ListParagraph"/>
        <w:ind w:left="1800"/>
      </w:pPr>
      <w:r>
        <w:t>/usr/local/SAetc/hpcq.conf.</w:t>
      </w:r>
    </w:p>
    <w:p w14:paraId="4B164E6F" w14:textId="5D1D18C3" w:rsidR="00B27984" w:rsidRDefault="00CF5166" w:rsidP="00B27984">
      <w:r>
        <w:t>…</w:t>
      </w:r>
    </w:p>
    <w:p w14:paraId="31CBE4F9" w14:textId="77777777" w:rsidR="00B27984" w:rsidRDefault="00B27984" w:rsidP="00B27984">
      <w:r>
        <w:t xml:space="preserve">   3.  Nastran</w:t>
      </w:r>
    </w:p>
    <w:p w14:paraId="77C9C950" w14:textId="20EE52FF" w:rsidR="00B27984" w:rsidRDefault="00B27984" w:rsidP="00CF5166">
      <w:r>
        <w:t xml:space="preserve">   </w:t>
      </w:r>
      <w:r w:rsidR="00CF5166">
        <w:t>…</w:t>
      </w:r>
    </w:p>
    <w:p w14:paraId="2433F78E" w14:textId="77777777" w:rsidR="00B27984" w:rsidRDefault="00B27984" w:rsidP="00B27984">
      <w:r>
        <w:t>Please enter your choice [2]:3</w:t>
      </w:r>
    </w:p>
    <w:p w14:paraId="196EC056" w14:textId="77777777" w:rsidR="00B27984" w:rsidRDefault="00B27984" w:rsidP="00B27984">
      <w:r>
        <w:t>Select one of the following files or key in a complete file specification...</w:t>
      </w:r>
    </w:p>
    <w:p w14:paraId="48D55093" w14:textId="77777777" w:rsidR="00B27984" w:rsidRDefault="00B27984" w:rsidP="00B27984">
      <w:r>
        <w:t xml:space="preserve">     Cant.dat</w:t>
      </w:r>
    </w:p>
    <w:p w14:paraId="3A80ED1F" w14:textId="77777777" w:rsidR="00B27984" w:rsidRDefault="00B27984" w:rsidP="00B27984">
      <w:r>
        <w:t xml:space="preserve">     teptu-op2-rev.dat</w:t>
      </w:r>
    </w:p>
    <w:p w14:paraId="794DFC90" w14:textId="77777777" w:rsidR="00B27984" w:rsidRDefault="00B27984" w:rsidP="00B27984">
      <w:r>
        <w:t>Please enter Input file:Cant.dat</w:t>
      </w:r>
    </w:p>
    <w:p w14:paraId="3FDF26CF" w14:textId="77777777" w:rsidR="00B27984" w:rsidRDefault="00B27984" w:rsidP="00B27984">
      <w:r>
        <w:t>copying script to server...</w:t>
      </w:r>
    </w:p>
    <w:p w14:paraId="6EE0AED5" w14:textId="77777777" w:rsidR="00B27984" w:rsidRDefault="00B27984" w:rsidP="00B27984">
      <w:r>
        <w:t>mckenns.14484                                                                100% 1821     1.8KB/s   00:00</w:t>
      </w:r>
    </w:p>
    <w:p w14:paraId="3CA02734" w14:textId="77777777" w:rsidR="00B27984" w:rsidRDefault="00B27984" w:rsidP="00B27984">
      <w:r>
        <w:t>submitting script to LFS on server...</w:t>
      </w:r>
    </w:p>
    <w:p w14:paraId="1D77003D" w14:textId="670CB940" w:rsidR="00B27984" w:rsidRDefault="00B27984" w:rsidP="00B27984">
      <w:r>
        <w:t>Job &lt;150817&gt; is submitted to queue &lt;q3&gt;.</w:t>
      </w:r>
      <w:r>
        <w:br w:type="page"/>
      </w:r>
    </w:p>
    <w:p w14:paraId="3A22E675" w14:textId="77777777" w:rsidR="00047889" w:rsidRDefault="00047889" w:rsidP="00A348C9">
      <w:pPr>
        <w:pStyle w:val="ListParagraph"/>
        <w:ind w:left="1080"/>
      </w:pPr>
    </w:p>
    <w:p w14:paraId="441A0C23" w14:textId="59C738F3" w:rsidR="00BE7B49" w:rsidRDefault="00BE7B49" w:rsidP="00CF5166">
      <w:pPr>
        <w:pStyle w:val="ListParagraph"/>
        <w:numPr>
          <w:ilvl w:val="0"/>
          <w:numId w:val="2"/>
        </w:numPr>
      </w:pPr>
      <w:r>
        <w:t>Optistruct options</w:t>
      </w:r>
    </w:p>
    <w:p w14:paraId="5AA571EE" w14:textId="5162051C" w:rsidR="00C0725F" w:rsidRPr="00C0725F" w:rsidRDefault="00C0725F" w:rsidP="00CF5166">
      <w:pPr>
        <w:pStyle w:val="ListParagraph"/>
        <w:ind w:left="360"/>
        <w:rPr>
          <w:color w:val="000000" w:themeColor="text1"/>
        </w:rPr>
      </w:pPr>
      <w:r w:rsidRPr="00C0725F">
        <w:rPr>
          <w:color w:val="000000" w:themeColor="text1"/>
        </w:rPr>
        <w:t>For the Altair cluster (hwul2 head node)</w:t>
      </w:r>
    </w:p>
    <w:p w14:paraId="576AB8DD" w14:textId="386AE448" w:rsidR="00A348C9" w:rsidRDefault="00665897" w:rsidP="00CF5166">
      <w:pPr>
        <w:pStyle w:val="ListParagraph"/>
        <w:ind w:left="360"/>
        <w:rPr>
          <w:color w:val="7030A0"/>
        </w:rPr>
      </w:pPr>
      <w:r w:rsidRPr="000F3457">
        <w:rPr>
          <w:color w:val="7030A0"/>
        </w:rPr>
        <w:t xml:space="preserve">calls </w:t>
      </w:r>
      <w:r w:rsidR="000F3457">
        <w:rPr>
          <w:color w:val="7030A0"/>
        </w:rPr>
        <w:t>/usr/local/bin/qoptistruct_v5</w:t>
      </w:r>
      <w:r w:rsidRPr="000F3457">
        <w:rPr>
          <w:color w:val="7030A0"/>
        </w:rPr>
        <w:t xml:space="preserve">.sh </w:t>
      </w:r>
      <w:r w:rsidR="00CE030E">
        <w:rPr>
          <w:color w:val="7030A0"/>
        </w:rPr>
        <w:t xml:space="preserve">with options </w:t>
      </w:r>
      <w:r w:rsidRPr="000F3457">
        <w:rPr>
          <w:color w:val="7030A0"/>
        </w:rPr>
        <w:t>-i $INPUT -v ${OS_VER}</w:t>
      </w:r>
    </w:p>
    <w:p w14:paraId="77C46137" w14:textId="2E1C0B5C" w:rsidR="00C0725F" w:rsidRPr="00C0725F" w:rsidRDefault="00C0725F" w:rsidP="00CF5166">
      <w:pPr>
        <w:pStyle w:val="ListParagraph"/>
        <w:ind w:left="360"/>
        <w:rPr>
          <w:color w:val="000000" w:themeColor="text1"/>
        </w:rPr>
      </w:pPr>
      <w:r w:rsidRPr="00C0725F">
        <w:rPr>
          <w:color w:val="000000" w:themeColor="text1"/>
        </w:rPr>
        <w:t>For the CAE WHQ cluster (whqlsf head node)</w:t>
      </w:r>
    </w:p>
    <w:p w14:paraId="04ECA03E" w14:textId="55BD496F" w:rsidR="00C0725F" w:rsidRPr="000F3457" w:rsidRDefault="00C0725F" w:rsidP="00CF5166">
      <w:pPr>
        <w:pStyle w:val="ListParagraph"/>
        <w:ind w:left="360"/>
        <w:rPr>
          <w:color w:val="7030A0"/>
        </w:rPr>
      </w:pPr>
      <w:r w:rsidRPr="00C0725F">
        <w:rPr>
          <w:color w:val="7030A0"/>
        </w:rPr>
        <w:t>/usr/local/bin/qoptistruct_v1.sh -i $INPUT -v ${OS_VER} ${JOB_OPTIONS}</w:t>
      </w:r>
    </w:p>
    <w:p w14:paraId="1D329A50" w14:textId="00E9B64A" w:rsidR="00B27984" w:rsidRDefault="00B27984" w:rsidP="00B27984">
      <w:r>
        <w:t>…</w:t>
      </w:r>
    </w:p>
    <w:p w14:paraId="3956B319" w14:textId="5A5F75C1" w:rsidR="00B27984" w:rsidRDefault="00B27984" w:rsidP="00B27984">
      <w:r>
        <w:t xml:space="preserve">   4.  Optistruct</w:t>
      </w:r>
    </w:p>
    <w:p w14:paraId="1B3558DD" w14:textId="689ED167" w:rsidR="002B459F" w:rsidRDefault="002B459F" w:rsidP="00B27984"/>
    <w:p w14:paraId="51F3AA5C" w14:textId="77777777" w:rsidR="002B459F" w:rsidRDefault="002B459F" w:rsidP="002B459F">
      <w:r>
        <w:t>Please chose Optistruct version :</w:t>
      </w:r>
    </w:p>
    <w:p w14:paraId="0BDB7573" w14:textId="77777777" w:rsidR="002B459F" w:rsidRDefault="002B459F" w:rsidP="002B459F"/>
    <w:p w14:paraId="7D357113" w14:textId="77777777" w:rsidR="002B459F" w:rsidRDefault="002B459F" w:rsidP="002B459F">
      <w:r>
        <w:t xml:space="preserve">    1.  Optistruct 2019.1</w:t>
      </w:r>
    </w:p>
    <w:p w14:paraId="063FDDDE" w14:textId="77777777" w:rsidR="002B459F" w:rsidRDefault="002B459F" w:rsidP="002B459F">
      <w:r>
        <w:t xml:space="preserve">    2.  Optistruct 2019.2</w:t>
      </w:r>
    </w:p>
    <w:p w14:paraId="3DC886F9" w14:textId="77777777" w:rsidR="002B459F" w:rsidRDefault="002B459F" w:rsidP="002B459F">
      <w:r>
        <w:t xml:space="preserve">    q.  Quit</w:t>
      </w:r>
    </w:p>
    <w:p w14:paraId="2FD44252" w14:textId="5EC41B2E" w:rsidR="002B459F" w:rsidRDefault="002B459F" w:rsidP="002B459F">
      <w:r>
        <w:t>Please enter your choice [1]:</w:t>
      </w:r>
    </w:p>
    <w:p w14:paraId="3783BFBE" w14:textId="77777777" w:rsidR="002B459F" w:rsidRDefault="002B459F" w:rsidP="002B459F">
      <w:r>
        <w:t>Please enter your choice [1]:</w:t>
      </w:r>
    </w:p>
    <w:p w14:paraId="545F9F29" w14:textId="77777777" w:rsidR="002B459F" w:rsidRDefault="002B459F" w:rsidP="002B459F">
      <w:r>
        <w:t>1</w:t>
      </w:r>
    </w:p>
    <w:p w14:paraId="39CA2B86" w14:textId="77777777" w:rsidR="002B459F" w:rsidRDefault="002B459F" w:rsidP="002B459F">
      <w:r>
        <w:t>Please chose Cluster :</w:t>
      </w:r>
    </w:p>
    <w:p w14:paraId="0E6A8A10" w14:textId="77777777" w:rsidR="002B459F" w:rsidRDefault="002B459F" w:rsidP="002B459F">
      <w:r>
        <w:t xml:space="preserve">    1.  2019.1  on WHQ</w:t>
      </w:r>
    </w:p>
    <w:p w14:paraId="283F41BC" w14:textId="77777777" w:rsidR="002B459F" w:rsidRDefault="002B459F" w:rsidP="002B459F">
      <w:r>
        <w:t xml:space="preserve">    2.  2019.1  on hwul2</w:t>
      </w:r>
    </w:p>
    <w:p w14:paraId="581D4E92" w14:textId="77777777" w:rsidR="002B459F" w:rsidRDefault="002B459F" w:rsidP="002B459F">
      <w:r>
        <w:t xml:space="preserve">    q.  Quit</w:t>
      </w:r>
    </w:p>
    <w:p w14:paraId="2453938C" w14:textId="775C257B" w:rsidR="002B459F" w:rsidRDefault="002B459F" w:rsidP="002B459F">
      <w:r>
        <w:t>Please enter your choice [1]:</w:t>
      </w:r>
    </w:p>
    <w:p w14:paraId="3F89E7A9" w14:textId="77777777" w:rsidR="002B459F" w:rsidRDefault="002B459F" w:rsidP="002B459F">
      <w:pPr>
        <w:pStyle w:val="ListParagraph"/>
        <w:ind w:left="0"/>
        <w:rPr>
          <w:b/>
          <w:bCs/>
          <w:color w:val="000000" w:themeColor="text1"/>
        </w:rPr>
      </w:pPr>
    </w:p>
    <w:p w14:paraId="1E55BDCF" w14:textId="18995FA1" w:rsidR="002B459F" w:rsidRPr="002B459F" w:rsidRDefault="002B459F" w:rsidP="002B459F">
      <w:pPr>
        <w:pStyle w:val="ListParagraph"/>
        <w:ind w:left="0"/>
        <w:rPr>
          <w:b/>
          <w:bCs/>
          <w:color w:val="000000" w:themeColor="text1"/>
        </w:rPr>
      </w:pPr>
      <w:r>
        <w:rPr>
          <w:b/>
          <w:bCs/>
          <w:color w:val="000000" w:themeColor="text1"/>
        </w:rPr>
        <w:t>(1)</w:t>
      </w:r>
      <w:r w:rsidRPr="002B459F">
        <w:rPr>
          <w:b/>
          <w:bCs/>
          <w:color w:val="000000" w:themeColor="text1"/>
        </w:rPr>
        <w:t>For the CAE WHQ cluster (whqlsf head node)</w:t>
      </w:r>
    </w:p>
    <w:p w14:paraId="75125666" w14:textId="77777777" w:rsidR="002B459F" w:rsidRDefault="002B459F" w:rsidP="002B459F">
      <w:r>
        <w:t>Please chose if you want to submit an OPTISTRUCT MMO job:</w:t>
      </w:r>
    </w:p>
    <w:p w14:paraId="41EF3093" w14:textId="77777777" w:rsidR="002B459F" w:rsidRDefault="002B459F" w:rsidP="002B459F">
      <w:r>
        <w:t xml:space="preserve">    1.  Yes</w:t>
      </w:r>
    </w:p>
    <w:p w14:paraId="10274E06" w14:textId="77777777" w:rsidR="002B459F" w:rsidRDefault="002B459F" w:rsidP="002B459F">
      <w:r>
        <w:t xml:space="preserve">    2.  No</w:t>
      </w:r>
    </w:p>
    <w:p w14:paraId="591C5341" w14:textId="77777777" w:rsidR="002B459F" w:rsidRDefault="002B459F" w:rsidP="002B459F">
      <w:r>
        <w:t xml:space="preserve">    q.  Quit</w:t>
      </w:r>
    </w:p>
    <w:p w14:paraId="2B0BEEDE" w14:textId="1BD96773" w:rsidR="002B459F" w:rsidRDefault="002B459F" w:rsidP="002B459F">
      <w:r>
        <w:t>Please enter your choice [1]:</w:t>
      </w:r>
    </w:p>
    <w:p w14:paraId="2F69A2AE" w14:textId="77777777" w:rsidR="002B459F" w:rsidRDefault="002B459F" w:rsidP="002B459F">
      <w:r>
        <w:t>Enter the number of OPTISTRUCT THREADS (default 4) :</w:t>
      </w:r>
    </w:p>
    <w:p w14:paraId="50059C45" w14:textId="77777777" w:rsidR="002B459F" w:rsidRDefault="002B459F" w:rsidP="002B459F">
      <w:r>
        <w:t xml:space="preserve">    1.  Four</w:t>
      </w:r>
    </w:p>
    <w:p w14:paraId="0248E707" w14:textId="77777777" w:rsidR="002B459F" w:rsidRDefault="002B459F" w:rsidP="002B459F">
      <w:r>
        <w:t xml:space="preserve">    2.  Eight</w:t>
      </w:r>
    </w:p>
    <w:p w14:paraId="6FCD9691" w14:textId="167A398B" w:rsidR="002B459F" w:rsidRDefault="002B459F" w:rsidP="002B459F">
      <w:r>
        <w:lastRenderedPageBreak/>
        <w:t xml:space="preserve">    q.  Quit</w:t>
      </w:r>
    </w:p>
    <w:p w14:paraId="7E62766C" w14:textId="1F7AE466" w:rsidR="002B459F" w:rsidRDefault="002B459F" w:rsidP="002B459F">
      <w:r>
        <w:t>Please enter your choice [1]:</w:t>
      </w:r>
    </w:p>
    <w:p w14:paraId="2161D80F" w14:textId="77777777" w:rsidR="00E916A0" w:rsidRDefault="00E916A0" w:rsidP="00E916A0">
      <w:r>
        <w:t>Enter the number of  OPTISTRUCT MMO PROCS (default 4) :</w:t>
      </w:r>
    </w:p>
    <w:p w14:paraId="45447032" w14:textId="77777777" w:rsidR="00E916A0" w:rsidRDefault="00E916A0" w:rsidP="00E916A0">
      <w:r>
        <w:t xml:space="preserve">    1.  Four</w:t>
      </w:r>
    </w:p>
    <w:p w14:paraId="6D910C7F" w14:textId="77777777" w:rsidR="00E916A0" w:rsidRDefault="00E916A0" w:rsidP="00E916A0">
      <w:r>
        <w:t xml:space="preserve">    2.  Eight</w:t>
      </w:r>
    </w:p>
    <w:p w14:paraId="45DC6440" w14:textId="77777777" w:rsidR="00E916A0" w:rsidRDefault="00E916A0" w:rsidP="00E916A0">
      <w:r>
        <w:t xml:space="preserve">    q.  Quit</w:t>
      </w:r>
    </w:p>
    <w:p w14:paraId="4898E9EE" w14:textId="70D66C4E" w:rsidR="00E916A0" w:rsidRDefault="00E916A0" w:rsidP="00E916A0">
      <w:r>
        <w:t>Please enter your choice [1]:</w:t>
      </w:r>
    </w:p>
    <w:p w14:paraId="3CFCE049" w14:textId="77777777" w:rsidR="00E916A0" w:rsidRDefault="00E916A0" w:rsidP="00E916A0">
      <w:r>
        <w:t>Select one of the following files or key in a complete file specification...</w:t>
      </w:r>
    </w:p>
    <w:p w14:paraId="4C351E85" w14:textId="77777777" w:rsidR="00E916A0" w:rsidRDefault="00E916A0" w:rsidP="00E916A0">
      <w:r>
        <w:t xml:space="preserve">     beam_test_file_copy.fem</w:t>
      </w:r>
    </w:p>
    <w:p w14:paraId="6D05D29C" w14:textId="0D096F5D" w:rsidR="00E916A0" w:rsidRDefault="00E916A0" w:rsidP="00E916A0">
      <w:r>
        <w:t>Please enter Input file:</w:t>
      </w:r>
    </w:p>
    <w:p w14:paraId="3E01FB82" w14:textId="6F67D4B9" w:rsidR="00E916A0" w:rsidRDefault="00E916A0" w:rsidP="00E916A0">
      <w:pPr>
        <w:rPr>
          <w:b/>
          <w:bCs/>
        </w:rPr>
      </w:pPr>
      <w:r>
        <w:rPr>
          <w:b/>
          <w:bCs/>
        </w:rPr>
        <w:t>Continues to submit an Optistruct MMO job to CAE WHQ cluster)</w:t>
      </w:r>
    </w:p>
    <w:p w14:paraId="7D58B1CB" w14:textId="67B9E755" w:rsidR="00E916A0" w:rsidRDefault="00E916A0" w:rsidP="00E916A0">
      <w:pPr>
        <w:rPr>
          <w:b/>
          <w:bCs/>
        </w:rPr>
      </w:pPr>
      <w:r>
        <w:rPr>
          <w:b/>
          <w:bCs/>
        </w:rPr>
        <w:t>If the user enters 2/N/n for the ‘Optistruct MMO’ option</w:t>
      </w:r>
    </w:p>
    <w:p w14:paraId="0F13A8CB" w14:textId="77777777" w:rsidR="00E916A0" w:rsidRPr="00E916A0" w:rsidRDefault="00E916A0" w:rsidP="00E916A0">
      <w:r w:rsidRPr="00E916A0">
        <w:t>Please chose if you want to submit an OPTISTRUCT MMO job:</w:t>
      </w:r>
    </w:p>
    <w:p w14:paraId="13ADB1EA" w14:textId="77777777" w:rsidR="00E916A0" w:rsidRPr="00E916A0" w:rsidRDefault="00E916A0" w:rsidP="00E916A0">
      <w:r w:rsidRPr="00E916A0">
        <w:t xml:space="preserve">    1.  Yes</w:t>
      </w:r>
    </w:p>
    <w:p w14:paraId="098F177C" w14:textId="77777777" w:rsidR="00E916A0" w:rsidRPr="00E916A0" w:rsidRDefault="00E916A0" w:rsidP="00E916A0">
      <w:r w:rsidRPr="00E916A0">
        <w:t xml:space="preserve">    2.  No</w:t>
      </w:r>
    </w:p>
    <w:p w14:paraId="66BE19B0" w14:textId="77777777" w:rsidR="00E916A0" w:rsidRPr="00E916A0" w:rsidRDefault="00E916A0" w:rsidP="00E916A0">
      <w:r w:rsidRPr="00E916A0">
        <w:t xml:space="preserve">    q.  Quit</w:t>
      </w:r>
    </w:p>
    <w:p w14:paraId="25EC53CC" w14:textId="77777777" w:rsidR="00E916A0" w:rsidRPr="00E916A0" w:rsidRDefault="00E916A0" w:rsidP="00E916A0">
      <w:r w:rsidRPr="00E916A0">
        <w:t>Please enter your choice [1]:</w:t>
      </w:r>
    </w:p>
    <w:p w14:paraId="7657914C" w14:textId="77777777" w:rsidR="00E916A0" w:rsidRPr="00E916A0" w:rsidRDefault="00E916A0" w:rsidP="00E916A0">
      <w:r w:rsidRPr="00E916A0">
        <w:t>2</w:t>
      </w:r>
    </w:p>
    <w:p w14:paraId="50543B12" w14:textId="77777777" w:rsidR="00E916A0" w:rsidRPr="00E916A0" w:rsidRDefault="00E916A0" w:rsidP="00E916A0">
      <w:r w:rsidRPr="00E916A0">
        <w:t>Enter the number of processors to use:</w:t>
      </w:r>
    </w:p>
    <w:p w14:paraId="080089F8" w14:textId="77777777" w:rsidR="00E916A0" w:rsidRPr="00E916A0" w:rsidRDefault="00E916A0" w:rsidP="00E916A0">
      <w:r w:rsidRPr="00E916A0">
        <w:t xml:space="preserve">    1.  10 cores</w:t>
      </w:r>
    </w:p>
    <w:p w14:paraId="17B9B408" w14:textId="77777777" w:rsidR="00E916A0" w:rsidRPr="00E916A0" w:rsidRDefault="00E916A0" w:rsidP="00E916A0">
      <w:r w:rsidRPr="00E916A0">
        <w:t xml:space="preserve">    2.  16 cores</w:t>
      </w:r>
    </w:p>
    <w:p w14:paraId="4A3C4E94" w14:textId="77777777" w:rsidR="00E916A0" w:rsidRPr="00E916A0" w:rsidRDefault="00E916A0" w:rsidP="00E916A0">
      <w:r w:rsidRPr="00E916A0">
        <w:t xml:space="preserve">    q.  Quit</w:t>
      </w:r>
    </w:p>
    <w:p w14:paraId="61EC8D68" w14:textId="2A9A77B3" w:rsidR="00E916A0" w:rsidRDefault="00E916A0" w:rsidP="00E916A0">
      <w:r w:rsidRPr="00E916A0">
        <w:t>Please enter your choice :</w:t>
      </w:r>
    </w:p>
    <w:p w14:paraId="02EECAE0" w14:textId="5CBBB8ED" w:rsidR="00E916A0" w:rsidRDefault="00E916A0" w:rsidP="00E916A0">
      <w:pPr>
        <w:rPr>
          <w:b/>
          <w:bCs/>
        </w:rPr>
      </w:pPr>
      <w:r>
        <w:rPr>
          <w:b/>
          <w:bCs/>
        </w:rPr>
        <w:t>(continue to prompt for an input file and submit an LSF job to CAE WHQ cluster)</w:t>
      </w:r>
    </w:p>
    <w:p w14:paraId="28B23B68" w14:textId="77777777" w:rsidR="00E916A0" w:rsidRPr="00E916A0" w:rsidRDefault="00E916A0" w:rsidP="00E916A0">
      <w:pPr>
        <w:rPr>
          <w:b/>
          <w:bCs/>
        </w:rPr>
      </w:pPr>
    </w:p>
    <w:p w14:paraId="24D646DC" w14:textId="7057C00F" w:rsidR="002B459F" w:rsidRPr="002B459F" w:rsidRDefault="002B459F" w:rsidP="002B459F">
      <w:pPr>
        <w:pStyle w:val="ListParagraph"/>
        <w:ind w:left="0"/>
        <w:rPr>
          <w:b/>
          <w:bCs/>
          <w:color w:val="000000" w:themeColor="text1"/>
        </w:rPr>
      </w:pPr>
      <w:r>
        <w:rPr>
          <w:b/>
          <w:bCs/>
          <w:color w:val="000000" w:themeColor="text1"/>
        </w:rPr>
        <w:t>(2)</w:t>
      </w:r>
      <w:r w:rsidRPr="002B459F">
        <w:rPr>
          <w:b/>
          <w:bCs/>
          <w:color w:val="000000" w:themeColor="text1"/>
        </w:rPr>
        <w:t>For the Altair cluster (hwul2 head node)</w:t>
      </w:r>
    </w:p>
    <w:p w14:paraId="423E339E" w14:textId="03D791F2" w:rsidR="00B27984" w:rsidRDefault="00B27984" w:rsidP="00B27984">
      <w:r>
        <w:t>Select one of the following files or key in a complete file specification...</w:t>
      </w:r>
    </w:p>
    <w:p w14:paraId="674F1AD3" w14:textId="77777777" w:rsidR="00B27984" w:rsidRDefault="00B27984" w:rsidP="00B27984">
      <w:r>
        <w:t xml:space="preserve">     beam_test_file_copy.fem</w:t>
      </w:r>
    </w:p>
    <w:p w14:paraId="7F224165" w14:textId="77777777" w:rsidR="00B27984" w:rsidRDefault="00B27984" w:rsidP="00B27984">
      <w:r>
        <w:t>Please enter Input file:beam_test_file_copy.fem</w:t>
      </w:r>
    </w:p>
    <w:p w14:paraId="6033CCDB" w14:textId="77777777" w:rsidR="00B27984" w:rsidRDefault="00B27984" w:rsidP="00B27984">
      <w:r>
        <w:t>copying script to server...</w:t>
      </w:r>
    </w:p>
    <w:p w14:paraId="3E46CF7E" w14:textId="77777777" w:rsidR="00B27984" w:rsidRDefault="00B27984" w:rsidP="00B27984">
      <w:r>
        <w:lastRenderedPageBreak/>
        <w:t>mckenns.14369                                                                100% 1099     1.1KB/s   00:00</w:t>
      </w:r>
    </w:p>
    <w:p w14:paraId="3D92D7C3" w14:textId="77777777" w:rsidR="00B27984" w:rsidRDefault="00B27984" w:rsidP="00B27984">
      <w:r>
        <w:t>submitting script to PBS on server...</w:t>
      </w:r>
    </w:p>
    <w:p w14:paraId="456C1627" w14:textId="77777777" w:rsidR="00B27984" w:rsidRDefault="00B27984" w:rsidP="00B27984">
      <w:r>
        <w:t>Response from PAS server</w:t>
      </w:r>
    </w:p>
    <w:p w14:paraId="3289F33C" w14:textId="5E9AA67D" w:rsidR="00B27984" w:rsidRDefault="00B27984" w:rsidP="00B27984">
      <w:r>
        <w:t>878.admin</w:t>
      </w:r>
    </w:p>
    <w:p w14:paraId="78BC4A78" w14:textId="1D419E80" w:rsidR="00B27984" w:rsidRDefault="00B27984">
      <w:r>
        <w:br w:type="page"/>
      </w:r>
    </w:p>
    <w:p w14:paraId="49298B06" w14:textId="263F37A8" w:rsidR="00BE7B49" w:rsidRDefault="00BE7B49" w:rsidP="00CF5166">
      <w:pPr>
        <w:pStyle w:val="ListParagraph"/>
        <w:numPr>
          <w:ilvl w:val="0"/>
          <w:numId w:val="2"/>
        </w:numPr>
      </w:pPr>
      <w:r>
        <w:lastRenderedPageBreak/>
        <w:t>Magma options</w:t>
      </w:r>
    </w:p>
    <w:p w14:paraId="0A3D864B" w14:textId="2D671A51" w:rsidR="002018C9" w:rsidRPr="002018C9" w:rsidRDefault="002018C9" w:rsidP="00CF5166">
      <w:pPr>
        <w:pStyle w:val="ListParagraph"/>
        <w:ind w:left="360"/>
        <w:rPr>
          <w:color w:val="7030A0"/>
        </w:rPr>
      </w:pPr>
      <w:r>
        <w:rPr>
          <w:color w:val="7030A0"/>
        </w:rPr>
        <w:t xml:space="preserve">Calls </w:t>
      </w:r>
      <w:r w:rsidR="00C0725F" w:rsidRPr="00C0725F">
        <w:rPr>
          <w:color w:val="7030A0"/>
        </w:rPr>
        <w:t>/usr/local/bin/magma5_v5.4.1.sh -i ${INPUT} -q $QUEUE -n $CPUS -v ${MAGMA5_VER} -m ${HOST} -r ${CAE_MAGMA_OPT}</w:t>
      </w:r>
    </w:p>
    <w:p w14:paraId="7DB1230E" w14:textId="77777777" w:rsidR="002018C9" w:rsidRDefault="002018C9" w:rsidP="00A348C9">
      <w:pPr>
        <w:pStyle w:val="ListParagraph"/>
        <w:ind w:left="1080"/>
      </w:pPr>
    </w:p>
    <w:p w14:paraId="47BD4F7A" w14:textId="4B6F4BC3" w:rsidR="009A3F5B" w:rsidRDefault="002018C9" w:rsidP="00CF5166">
      <w:pPr>
        <w:pStyle w:val="ListParagraph"/>
        <w:numPr>
          <w:ilvl w:val="0"/>
          <w:numId w:val="17"/>
        </w:numPr>
      </w:pPr>
      <w:r>
        <w:t>In addition, t</w:t>
      </w:r>
      <w:r w:rsidR="009A3F5B">
        <w:t>here is a new, 72 core (64 cores licensed</w:t>
      </w:r>
      <w:r>
        <w:t xml:space="preserve"> for MAGMA),</w:t>
      </w:r>
      <w:r w:rsidR="009A3F5B">
        <w:t xml:space="preserve"> whqlx49.</w:t>
      </w:r>
    </w:p>
    <w:p w14:paraId="07BA4804" w14:textId="3AC2C899" w:rsidR="002018C9" w:rsidRDefault="002018C9" w:rsidP="00CF5166">
      <w:pPr>
        <w:pStyle w:val="ListParagraph"/>
        <w:numPr>
          <w:ilvl w:val="0"/>
          <w:numId w:val="17"/>
        </w:numPr>
      </w:pPr>
      <w:r>
        <w:t xml:space="preserve">All MAGMA jobs will be dispatched to this server from now on. </w:t>
      </w:r>
    </w:p>
    <w:p w14:paraId="10698292" w14:textId="5D9659D7" w:rsidR="002018C9" w:rsidRDefault="002018C9" w:rsidP="00CF5166">
      <w:pPr>
        <w:pStyle w:val="ListParagraph"/>
        <w:numPr>
          <w:ilvl w:val="0"/>
          <w:numId w:val="17"/>
        </w:numPr>
      </w:pPr>
      <w:r>
        <w:t>The MAGMA license manager still runs on whqlx777 for now.</w:t>
      </w:r>
    </w:p>
    <w:p w14:paraId="72F05AFB" w14:textId="07D3BB42" w:rsidR="00CF5166" w:rsidRDefault="00CF5166" w:rsidP="00CF5166">
      <w:pPr>
        <w:pStyle w:val="ListParagraph"/>
        <w:numPr>
          <w:ilvl w:val="0"/>
          <w:numId w:val="17"/>
        </w:numPr>
      </w:pPr>
      <w:r>
        <w:t>MAGMA DOE is enabled now with the Start/Restart menu below.</w:t>
      </w:r>
    </w:p>
    <w:p w14:paraId="09DF4F3D" w14:textId="77D5EA04" w:rsidR="00CF5166" w:rsidRDefault="00CF5166" w:rsidP="00CF5166">
      <w:pPr>
        <w:pStyle w:val="ListParagraph"/>
        <w:numPr>
          <w:ilvl w:val="0"/>
          <w:numId w:val="17"/>
        </w:numPr>
      </w:pPr>
      <w:r>
        <w:t>The MAGMA user selected the number of cores via their client when they create either the</w:t>
      </w:r>
    </w:p>
    <w:p w14:paraId="411904B2" w14:textId="647F94FC" w:rsidR="00CF5166" w:rsidRDefault="00CF5166" w:rsidP="00CF5166">
      <w:pPr>
        <w:pStyle w:val="ListParagraph"/>
      </w:pPr>
      <w:r>
        <w:t>MAGMA 5.3.1 (magma5.log) file or the MAGMA 5.4.0 (magmasoft.log) file.</w:t>
      </w:r>
    </w:p>
    <w:p w14:paraId="1C8F75A1" w14:textId="77777777" w:rsidR="009A3F5B" w:rsidRDefault="009A3F5B" w:rsidP="00A348C9">
      <w:pPr>
        <w:pStyle w:val="ListParagraph"/>
        <w:ind w:left="1080"/>
      </w:pPr>
    </w:p>
    <w:p w14:paraId="0B1746DB" w14:textId="1705FE93" w:rsidR="009A3F5B" w:rsidRPr="009A3F5B" w:rsidRDefault="009A3F5B" w:rsidP="00A348C9">
      <w:pPr>
        <w:pStyle w:val="ListParagraph"/>
        <w:ind w:left="1080"/>
      </w:pPr>
      <w:r>
        <w:rPr>
          <w:b/>
          <w:u w:val="single"/>
        </w:rPr>
        <w:t>Example</w:t>
      </w:r>
    </w:p>
    <w:p w14:paraId="13459AF0" w14:textId="77777777" w:rsidR="009A3F5B" w:rsidRDefault="009A3F5B" w:rsidP="009A3F5B">
      <w:pPr>
        <w:pStyle w:val="ListParagraph"/>
        <w:ind w:left="1080"/>
      </w:pPr>
      <w:r>
        <w:t>mckenns@whqlx40:~&gt; hpcq</w:t>
      </w:r>
    </w:p>
    <w:p w14:paraId="7055A341" w14:textId="77777777" w:rsidR="009A3F5B" w:rsidRDefault="009A3F5B" w:rsidP="009A3F5B">
      <w:pPr>
        <w:pStyle w:val="ListParagraph"/>
        <w:ind w:left="1080"/>
      </w:pPr>
    </w:p>
    <w:p w14:paraId="2064EC0D" w14:textId="77777777" w:rsidR="009A3F5B" w:rsidRDefault="009A3F5B" w:rsidP="009A3F5B">
      <w:pPr>
        <w:pStyle w:val="ListParagraph"/>
        <w:ind w:left="1080"/>
      </w:pPr>
      <w:r>
        <w:t xml:space="preserve"> Please choose one of the following applications [2]::</w:t>
      </w:r>
    </w:p>
    <w:p w14:paraId="6C2F312D" w14:textId="708216EF" w:rsidR="009A3F5B" w:rsidRDefault="00CF5166" w:rsidP="009A3F5B">
      <w:pPr>
        <w:pStyle w:val="ListParagraph"/>
        <w:ind w:left="1080"/>
      </w:pPr>
      <w:r>
        <w:t>…</w:t>
      </w:r>
    </w:p>
    <w:p w14:paraId="697E7465" w14:textId="77777777" w:rsidR="009A3F5B" w:rsidRDefault="009A3F5B" w:rsidP="009A3F5B">
      <w:pPr>
        <w:pStyle w:val="ListParagraph"/>
        <w:ind w:left="1080"/>
      </w:pPr>
      <w:r>
        <w:t xml:space="preserve">    5.  Magma</w:t>
      </w:r>
    </w:p>
    <w:p w14:paraId="4553227B" w14:textId="578B4756" w:rsidR="009A3F5B" w:rsidRDefault="00CF5166" w:rsidP="009A3F5B">
      <w:pPr>
        <w:pStyle w:val="ListParagraph"/>
        <w:ind w:left="1080"/>
      </w:pPr>
      <w:r>
        <w:t>…</w:t>
      </w:r>
    </w:p>
    <w:p w14:paraId="215EA333" w14:textId="77777777" w:rsidR="009A3F5B" w:rsidRDefault="009A3F5B" w:rsidP="009A3F5B">
      <w:pPr>
        <w:pStyle w:val="ListParagraph"/>
        <w:ind w:left="1080"/>
      </w:pPr>
      <w:r>
        <w:t>Please enter your choice [1]:</w:t>
      </w:r>
    </w:p>
    <w:p w14:paraId="46A79F30" w14:textId="77777777" w:rsidR="009A3F5B" w:rsidRDefault="009A3F5B" w:rsidP="009A3F5B">
      <w:pPr>
        <w:pStyle w:val="ListParagraph"/>
        <w:ind w:left="1080"/>
      </w:pPr>
      <w:r>
        <w:t>5</w:t>
      </w:r>
    </w:p>
    <w:p w14:paraId="2792CF1A" w14:textId="77777777" w:rsidR="009A3F5B" w:rsidRDefault="009A3F5B" w:rsidP="009A3F5B">
      <w:pPr>
        <w:pStyle w:val="ListParagraph"/>
        <w:ind w:left="1080"/>
      </w:pPr>
    </w:p>
    <w:p w14:paraId="461FEA0B" w14:textId="77777777" w:rsidR="009A3F5B" w:rsidRDefault="009A3F5B" w:rsidP="009A3F5B">
      <w:pPr>
        <w:pStyle w:val="ListParagraph"/>
        <w:ind w:left="1080"/>
      </w:pPr>
      <w:r>
        <w:t>Please enter your choice:</w:t>
      </w:r>
    </w:p>
    <w:p w14:paraId="51627A6B" w14:textId="77777777" w:rsidR="009A3F5B" w:rsidRDefault="009A3F5B" w:rsidP="009A3F5B">
      <w:pPr>
        <w:pStyle w:val="ListParagraph"/>
        <w:ind w:left="1080"/>
      </w:pPr>
    </w:p>
    <w:p w14:paraId="49FF2D38" w14:textId="77777777" w:rsidR="009A3F5B" w:rsidRDefault="009A3F5B" w:rsidP="009A3F5B">
      <w:pPr>
        <w:pStyle w:val="ListParagraph"/>
        <w:ind w:left="1080"/>
      </w:pPr>
      <w:r>
        <w:t xml:space="preserve">    1.  Start a normal Magma job</w:t>
      </w:r>
    </w:p>
    <w:p w14:paraId="5D7688B8" w14:textId="77777777" w:rsidR="009A3F5B" w:rsidRDefault="009A3F5B" w:rsidP="009A3F5B">
      <w:pPr>
        <w:pStyle w:val="ListParagraph"/>
        <w:ind w:left="1080"/>
      </w:pPr>
      <w:r>
        <w:t xml:space="preserve">    2.  Restart a previous Magma job that was dumped/stopped</w:t>
      </w:r>
    </w:p>
    <w:p w14:paraId="2767F0B5" w14:textId="77777777" w:rsidR="009A3F5B" w:rsidRDefault="009A3F5B" w:rsidP="009A3F5B">
      <w:pPr>
        <w:pStyle w:val="ListParagraph"/>
        <w:ind w:left="1080"/>
      </w:pPr>
    </w:p>
    <w:p w14:paraId="598A1EE0" w14:textId="77777777" w:rsidR="009A3F5B" w:rsidRDefault="009A3F5B" w:rsidP="009A3F5B">
      <w:pPr>
        <w:pStyle w:val="ListParagraph"/>
        <w:ind w:left="1080"/>
      </w:pPr>
      <w:r>
        <w:t xml:space="preserve">    q.  Quit</w:t>
      </w:r>
    </w:p>
    <w:p w14:paraId="12132072" w14:textId="22CF7063" w:rsidR="009A3F5B" w:rsidRDefault="009A3F5B" w:rsidP="009A3F5B">
      <w:pPr>
        <w:pStyle w:val="ListParagraph"/>
        <w:ind w:left="1080"/>
      </w:pPr>
      <w:r>
        <w:t>Please enter your choice [1]:</w:t>
      </w:r>
    </w:p>
    <w:p w14:paraId="10ED8677" w14:textId="5D536F17" w:rsidR="00D511D0" w:rsidRDefault="00D511D0">
      <w:r>
        <w:br w:type="page"/>
      </w:r>
    </w:p>
    <w:p w14:paraId="64D9BDEA" w14:textId="77777777" w:rsidR="00665897" w:rsidRDefault="00665897" w:rsidP="00A348C9">
      <w:pPr>
        <w:pStyle w:val="ListParagraph"/>
        <w:ind w:left="1080"/>
      </w:pPr>
    </w:p>
    <w:p w14:paraId="4AE09EF7" w14:textId="3C88766F" w:rsidR="00BE7B49" w:rsidRDefault="0025355F" w:rsidP="004A036D">
      <w:pPr>
        <w:pStyle w:val="ListParagraph"/>
        <w:numPr>
          <w:ilvl w:val="0"/>
          <w:numId w:val="2"/>
        </w:numPr>
      </w:pPr>
      <w:r>
        <w:t>Star</w:t>
      </w:r>
      <w:r w:rsidR="00BE7B49">
        <w:t>CCM+(CMF) options</w:t>
      </w:r>
    </w:p>
    <w:p w14:paraId="2BA3B378" w14:textId="77777777" w:rsidR="0025355F" w:rsidRDefault="0025355F" w:rsidP="0025355F">
      <w:pPr>
        <w:pStyle w:val="ListParagraph"/>
        <w:ind w:left="1080"/>
      </w:pPr>
    </w:p>
    <w:p w14:paraId="08306E5D" w14:textId="4B04C8D1" w:rsidR="00665897" w:rsidRDefault="00665897" w:rsidP="00440B8B">
      <w:pPr>
        <w:pStyle w:val="ListParagraph"/>
        <w:numPr>
          <w:ilvl w:val="0"/>
          <w:numId w:val="15"/>
        </w:numPr>
      </w:pPr>
      <w:r>
        <w:t>If requesting a job on the Altair cluster</w:t>
      </w:r>
    </w:p>
    <w:p w14:paraId="0C072D6A" w14:textId="77777777" w:rsidR="00C0725F" w:rsidRDefault="00665897" w:rsidP="00C0725F">
      <w:pPr>
        <w:pStyle w:val="ListParagraph"/>
        <w:rPr>
          <w:color w:val="7030A0"/>
        </w:rPr>
      </w:pPr>
      <w:r>
        <w:t xml:space="preserve">calls   </w:t>
      </w:r>
      <w:r w:rsidR="00C0725F" w:rsidRPr="00C0725F">
        <w:rPr>
          <w:color w:val="7030A0"/>
        </w:rPr>
        <w:t>/usr/local/bin/qstarccmplust_v5.sh -i $INPUT -m ${HOST} -n $CPUS -v ${STARCCM_VER}</w:t>
      </w:r>
    </w:p>
    <w:p w14:paraId="063A2C71" w14:textId="77777777" w:rsidR="00C0725F" w:rsidRDefault="00C0725F" w:rsidP="00C0725F">
      <w:pPr>
        <w:pStyle w:val="ListParagraph"/>
        <w:rPr>
          <w:color w:val="7030A0"/>
        </w:rPr>
      </w:pPr>
    </w:p>
    <w:p w14:paraId="3E7E3DD2" w14:textId="0A6600D2" w:rsidR="001E7199" w:rsidRDefault="001E7199" w:rsidP="00C0725F">
      <w:pPr>
        <w:pStyle w:val="ListParagraph"/>
      </w:pPr>
      <w:r>
        <w:t>If requesting a job on the 64 core DL980s whqlx34/whqlx35 at WHQ</w:t>
      </w:r>
    </w:p>
    <w:p w14:paraId="6DA89B91" w14:textId="437BA5BC" w:rsidR="00665897" w:rsidRDefault="001E7199" w:rsidP="004A036D">
      <w:pPr>
        <w:pStyle w:val="ListParagraph"/>
      </w:pPr>
      <w:r>
        <w:t xml:space="preserve">calls </w:t>
      </w:r>
      <w:r w:rsidR="00665897">
        <w:t xml:space="preserve"> </w:t>
      </w:r>
      <w:r w:rsidR="00C0725F" w:rsidRPr="00C0725F">
        <w:rPr>
          <w:color w:val="7030A0"/>
        </w:rPr>
        <w:t>/usr/local/bin/qstarccmplust_v4.2.6.sh -i $INPUT -m ${HOST} -n $CPUS -v ${STARCCM_VER} ${JOB_OPTIONS}</w:t>
      </w:r>
    </w:p>
    <w:p w14:paraId="4222EC58" w14:textId="0F5151EA" w:rsidR="00A348C9" w:rsidRDefault="00A348C9" w:rsidP="00440B8B">
      <w:pPr>
        <w:pStyle w:val="ListParagraph"/>
        <w:ind w:firstLine="750"/>
      </w:pPr>
    </w:p>
    <w:p w14:paraId="6C2326A5" w14:textId="77777777" w:rsidR="00B27984" w:rsidRDefault="00B27984" w:rsidP="00B27984">
      <w:pPr>
        <w:pStyle w:val="ListParagraph"/>
        <w:ind w:firstLine="750"/>
      </w:pPr>
      <w:r>
        <w:t>HPC queuing submit command.</w:t>
      </w:r>
    </w:p>
    <w:p w14:paraId="1B8E7C15" w14:textId="77777777" w:rsidR="00B27984" w:rsidRDefault="00B27984" w:rsidP="00B27984">
      <w:pPr>
        <w:pStyle w:val="ListParagraph"/>
        <w:ind w:firstLine="750"/>
      </w:pPr>
    </w:p>
    <w:p w14:paraId="443AFA16" w14:textId="77777777" w:rsidR="00B27984" w:rsidRDefault="00B27984" w:rsidP="00B27984">
      <w:pPr>
        <w:pStyle w:val="ListParagraph"/>
        <w:ind w:firstLine="750"/>
      </w:pPr>
      <w:r>
        <w:t>Please choose one of the following applications:</w:t>
      </w:r>
    </w:p>
    <w:p w14:paraId="2598EA45" w14:textId="77777777" w:rsidR="00B27984" w:rsidRDefault="00B27984" w:rsidP="00B27984">
      <w:pPr>
        <w:pStyle w:val="ListParagraph"/>
        <w:ind w:firstLine="750"/>
      </w:pPr>
    </w:p>
    <w:p w14:paraId="0B5510CF" w14:textId="11C26521" w:rsidR="00B27984" w:rsidRDefault="004A036D" w:rsidP="00B27984">
      <w:pPr>
        <w:pStyle w:val="ListParagraph"/>
        <w:ind w:firstLine="750"/>
      </w:pPr>
      <w:r>
        <w:t>…</w:t>
      </w:r>
    </w:p>
    <w:p w14:paraId="59728347" w14:textId="77777777" w:rsidR="00B27984" w:rsidRDefault="00B27984" w:rsidP="00B27984">
      <w:pPr>
        <w:pStyle w:val="ListParagraph"/>
        <w:ind w:firstLine="750"/>
      </w:pPr>
      <w:r>
        <w:t xml:space="preserve">   6.  StarCCM+</w:t>
      </w:r>
    </w:p>
    <w:p w14:paraId="75EECD93" w14:textId="6AA79A48" w:rsidR="00B27984" w:rsidRDefault="00B27984" w:rsidP="00B27984">
      <w:pPr>
        <w:pStyle w:val="ListParagraph"/>
        <w:ind w:firstLine="750"/>
      </w:pPr>
      <w:r>
        <w:t xml:space="preserve"> </w:t>
      </w:r>
      <w:r w:rsidR="004A036D">
        <w:t>…</w:t>
      </w:r>
    </w:p>
    <w:p w14:paraId="65518061" w14:textId="77777777" w:rsidR="00B27984" w:rsidRDefault="00B27984" w:rsidP="00B27984">
      <w:pPr>
        <w:pStyle w:val="ListParagraph"/>
        <w:ind w:firstLine="750"/>
      </w:pPr>
      <w:r>
        <w:t>Please enter your choice [2]:6</w:t>
      </w:r>
    </w:p>
    <w:p w14:paraId="02B6EC5F" w14:textId="77777777" w:rsidR="00B27984" w:rsidRDefault="00B27984" w:rsidP="00B27984">
      <w:pPr>
        <w:pStyle w:val="ListParagraph"/>
        <w:ind w:firstLine="750"/>
      </w:pPr>
    </w:p>
    <w:p w14:paraId="3E96B7E7" w14:textId="77777777" w:rsidR="00B27984" w:rsidRDefault="00B27984" w:rsidP="00B27984">
      <w:pPr>
        <w:pStyle w:val="ListParagraph"/>
        <w:ind w:firstLine="750"/>
      </w:pPr>
      <w:r>
        <w:t>Please choose STARCCM+ version:</w:t>
      </w:r>
    </w:p>
    <w:p w14:paraId="3719E606" w14:textId="77777777" w:rsidR="00B27984" w:rsidRDefault="00B27984" w:rsidP="00B27984">
      <w:pPr>
        <w:pStyle w:val="ListParagraph"/>
        <w:ind w:firstLine="750"/>
      </w:pPr>
      <w:r>
        <w:t xml:space="preserve">   1.  STARCCM+12.04.010</w:t>
      </w:r>
    </w:p>
    <w:p w14:paraId="779A3B22" w14:textId="77777777" w:rsidR="00B27984" w:rsidRDefault="00B27984" w:rsidP="00B27984">
      <w:pPr>
        <w:pStyle w:val="ListParagraph"/>
        <w:ind w:firstLine="750"/>
      </w:pPr>
      <w:r>
        <w:t xml:space="preserve">   2.  STARCCM+12.04.010 on hwul2</w:t>
      </w:r>
    </w:p>
    <w:p w14:paraId="6F4F9B15" w14:textId="72DB8813" w:rsidR="00B27984" w:rsidRDefault="00B27984" w:rsidP="00B27984">
      <w:pPr>
        <w:pStyle w:val="ListParagraph"/>
        <w:ind w:firstLine="750"/>
      </w:pPr>
      <w:r>
        <w:t xml:space="preserve">   q.  Quit</w:t>
      </w:r>
    </w:p>
    <w:p w14:paraId="6B004380" w14:textId="77777777" w:rsidR="00B27984" w:rsidRDefault="00B27984" w:rsidP="00B27984">
      <w:pPr>
        <w:pStyle w:val="ListParagraph"/>
        <w:ind w:firstLine="750"/>
      </w:pPr>
    </w:p>
    <w:p w14:paraId="76B7A7C4" w14:textId="77777777" w:rsidR="00B27984" w:rsidRDefault="00B27984" w:rsidP="00B27984">
      <w:pPr>
        <w:pStyle w:val="ListParagraph"/>
        <w:ind w:firstLine="750"/>
      </w:pPr>
      <w:r>
        <w:t>Please enter your choice [1]:</w:t>
      </w:r>
    </w:p>
    <w:p w14:paraId="7EABF51F" w14:textId="77777777" w:rsidR="00B27984" w:rsidRDefault="00B27984" w:rsidP="00B27984">
      <w:pPr>
        <w:pStyle w:val="ListParagraph"/>
        <w:ind w:firstLine="750"/>
      </w:pPr>
    </w:p>
    <w:p w14:paraId="25E7AE42" w14:textId="77777777" w:rsidR="00B27984" w:rsidRDefault="00B27984" w:rsidP="00B27984">
      <w:pPr>
        <w:pStyle w:val="ListParagraph"/>
        <w:ind w:firstLine="750"/>
      </w:pPr>
      <w:r>
        <w:t>Enter the number of processors to use:</w:t>
      </w:r>
    </w:p>
    <w:p w14:paraId="4414E787" w14:textId="77777777" w:rsidR="00B27984" w:rsidRDefault="00B27984" w:rsidP="00B27984">
      <w:pPr>
        <w:pStyle w:val="ListParagraph"/>
        <w:ind w:firstLine="750"/>
      </w:pPr>
    </w:p>
    <w:p w14:paraId="7102FFCE" w14:textId="77777777" w:rsidR="00B27984" w:rsidRDefault="00B27984" w:rsidP="00B27984">
      <w:pPr>
        <w:pStyle w:val="ListParagraph"/>
        <w:ind w:firstLine="750"/>
      </w:pPr>
      <w:r>
        <w:t xml:space="preserve">    1.  Four</w:t>
      </w:r>
    </w:p>
    <w:p w14:paraId="1B1C72E8" w14:textId="77777777" w:rsidR="00B27984" w:rsidRDefault="00B27984" w:rsidP="00B27984">
      <w:pPr>
        <w:pStyle w:val="ListParagraph"/>
        <w:ind w:firstLine="750"/>
      </w:pPr>
      <w:r>
        <w:t xml:space="preserve">    2.  Eight</w:t>
      </w:r>
    </w:p>
    <w:p w14:paraId="2D70E581" w14:textId="77777777" w:rsidR="00B27984" w:rsidRDefault="00B27984" w:rsidP="00B27984">
      <w:pPr>
        <w:pStyle w:val="ListParagraph"/>
        <w:ind w:firstLine="750"/>
      </w:pPr>
      <w:r>
        <w:t xml:space="preserve">    3.  Sixteen</w:t>
      </w:r>
    </w:p>
    <w:p w14:paraId="5F215AAE" w14:textId="77777777" w:rsidR="00B27984" w:rsidRDefault="00B27984" w:rsidP="00B27984">
      <w:pPr>
        <w:pStyle w:val="ListParagraph"/>
        <w:ind w:firstLine="750"/>
      </w:pPr>
      <w:r>
        <w:t xml:space="preserve">    4.  Thirty two</w:t>
      </w:r>
    </w:p>
    <w:p w14:paraId="1DA0B6BB" w14:textId="77777777" w:rsidR="00B27984" w:rsidRDefault="00B27984" w:rsidP="00B27984">
      <w:pPr>
        <w:pStyle w:val="ListParagraph"/>
        <w:ind w:firstLine="750"/>
      </w:pPr>
      <w:r>
        <w:t xml:space="preserve">    5.  Forty eight</w:t>
      </w:r>
    </w:p>
    <w:p w14:paraId="398EDE87" w14:textId="77777777" w:rsidR="00B27984" w:rsidRDefault="00B27984" w:rsidP="00B27984">
      <w:pPr>
        <w:pStyle w:val="ListParagraph"/>
        <w:ind w:firstLine="750"/>
      </w:pPr>
      <w:r>
        <w:t xml:space="preserve">    6.  Sixty four</w:t>
      </w:r>
    </w:p>
    <w:p w14:paraId="38FBBC88" w14:textId="77777777" w:rsidR="00B27984" w:rsidRDefault="00B27984" w:rsidP="00B27984">
      <w:pPr>
        <w:pStyle w:val="ListParagraph"/>
        <w:ind w:firstLine="750"/>
      </w:pPr>
      <w:r>
        <w:t xml:space="preserve">    q.  Quit</w:t>
      </w:r>
    </w:p>
    <w:p w14:paraId="042A766C" w14:textId="2C7C7EEE" w:rsidR="00B27984" w:rsidRDefault="00B27984" w:rsidP="00B27984">
      <w:pPr>
        <w:pStyle w:val="ListParagraph"/>
        <w:ind w:firstLine="750"/>
      </w:pPr>
      <w:r>
        <w:t>Please enter your choice :</w:t>
      </w:r>
    </w:p>
    <w:p w14:paraId="3F1E3BEA" w14:textId="77777777" w:rsidR="00B27984" w:rsidRDefault="00B27984" w:rsidP="00B27984">
      <w:pPr>
        <w:pStyle w:val="ListParagraph"/>
        <w:ind w:firstLine="750"/>
      </w:pPr>
    </w:p>
    <w:p w14:paraId="05ED567B" w14:textId="7D1B5152" w:rsidR="00B27984" w:rsidRDefault="00B27984" w:rsidP="00B27984">
      <w:pPr>
        <w:pStyle w:val="ListParagraph"/>
        <w:ind w:firstLine="750"/>
      </w:pPr>
      <w:r>
        <w:t>or [2]</w:t>
      </w:r>
    </w:p>
    <w:p w14:paraId="1C0BB02D" w14:textId="77777777" w:rsidR="00B27984" w:rsidRDefault="00B27984" w:rsidP="00B27984">
      <w:pPr>
        <w:pStyle w:val="ListParagraph"/>
        <w:ind w:firstLine="750"/>
      </w:pPr>
    </w:p>
    <w:p w14:paraId="668ACE06" w14:textId="77777777" w:rsidR="00B27984" w:rsidRDefault="00B27984" w:rsidP="00B27984">
      <w:pPr>
        <w:pStyle w:val="ListParagraph"/>
        <w:ind w:firstLine="750"/>
      </w:pPr>
      <w:r>
        <w:t>Please enter your choice [1]:2</w:t>
      </w:r>
    </w:p>
    <w:p w14:paraId="760E9BB6" w14:textId="77777777" w:rsidR="00B27984" w:rsidRDefault="00B27984" w:rsidP="00B27984">
      <w:pPr>
        <w:pStyle w:val="ListParagraph"/>
        <w:ind w:firstLine="750"/>
      </w:pPr>
    </w:p>
    <w:p w14:paraId="297885A9" w14:textId="77777777" w:rsidR="00B27984" w:rsidRDefault="00B27984" w:rsidP="00B27984">
      <w:pPr>
        <w:pStyle w:val="ListParagraph"/>
        <w:ind w:firstLine="750"/>
      </w:pPr>
      <w:r>
        <w:t>Enter the number of processors to use:</w:t>
      </w:r>
    </w:p>
    <w:p w14:paraId="0FAC77A5" w14:textId="77777777" w:rsidR="00B27984" w:rsidRDefault="00B27984" w:rsidP="00B27984">
      <w:pPr>
        <w:pStyle w:val="ListParagraph"/>
        <w:ind w:firstLine="750"/>
      </w:pPr>
    </w:p>
    <w:p w14:paraId="6676A0D9" w14:textId="77777777" w:rsidR="00B27984" w:rsidRDefault="00B27984" w:rsidP="00B27984">
      <w:pPr>
        <w:pStyle w:val="ListParagraph"/>
        <w:ind w:firstLine="750"/>
      </w:pPr>
      <w:r>
        <w:t xml:space="preserve">    1.  Twenty eight</w:t>
      </w:r>
    </w:p>
    <w:p w14:paraId="70058F9A" w14:textId="77777777" w:rsidR="00B27984" w:rsidRDefault="00B27984" w:rsidP="00B27984">
      <w:pPr>
        <w:pStyle w:val="ListParagraph"/>
        <w:ind w:firstLine="750"/>
      </w:pPr>
      <w:r>
        <w:t xml:space="preserve">    2.  Fifty six</w:t>
      </w:r>
    </w:p>
    <w:p w14:paraId="206300EE" w14:textId="77777777" w:rsidR="00B27984" w:rsidRDefault="00B27984" w:rsidP="00B27984">
      <w:pPr>
        <w:pStyle w:val="ListParagraph"/>
        <w:ind w:firstLine="750"/>
      </w:pPr>
      <w:r>
        <w:t xml:space="preserve">    3.  Eighty four</w:t>
      </w:r>
    </w:p>
    <w:p w14:paraId="11277937" w14:textId="77777777" w:rsidR="00B27984" w:rsidRDefault="00B27984" w:rsidP="00B27984">
      <w:pPr>
        <w:pStyle w:val="ListParagraph"/>
        <w:ind w:firstLine="750"/>
      </w:pPr>
      <w:r>
        <w:lastRenderedPageBreak/>
        <w:t xml:space="preserve">    4.  One Hundred and twelve</w:t>
      </w:r>
    </w:p>
    <w:p w14:paraId="3261E2C9" w14:textId="77777777" w:rsidR="00B27984" w:rsidRDefault="00B27984" w:rsidP="00B27984">
      <w:pPr>
        <w:pStyle w:val="ListParagraph"/>
        <w:ind w:firstLine="750"/>
      </w:pPr>
      <w:r>
        <w:t xml:space="preserve">    q.  Quit</w:t>
      </w:r>
    </w:p>
    <w:p w14:paraId="07726BB8" w14:textId="70460E83" w:rsidR="00B27984" w:rsidRDefault="00B27984" w:rsidP="00B27984">
      <w:pPr>
        <w:pStyle w:val="ListParagraph"/>
        <w:ind w:firstLine="750"/>
      </w:pPr>
      <w:r>
        <w:t>Please enter your choice :</w:t>
      </w:r>
    </w:p>
    <w:p w14:paraId="4AA79B18" w14:textId="77777777" w:rsidR="00B27984" w:rsidRDefault="00B27984" w:rsidP="00B27984">
      <w:pPr>
        <w:pStyle w:val="ListParagraph"/>
        <w:ind w:firstLine="750"/>
      </w:pPr>
    </w:p>
    <w:p w14:paraId="4F052C96" w14:textId="2F2CD9E6" w:rsidR="00D511D0" w:rsidRDefault="00D511D0" w:rsidP="00D511D0">
      <w:pPr>
        <w:pStyle w:val="ListParagraph"/>
        <w:numPr>
          <w:ilvl w:val="0"/>
          <w:numId w:val="2"/>
        </w:numPr>
      </w:pPr>
      <w:r>
        <w:t xml:space="preserve">ADAMS </w:t>
      </w:r>
      <w:r w:rsidRPr="00D511D0">
        <w:t xml:space="preserve"> 2019.2</w:t>
      </w:r>
    </w:p>
    <w:p w14:paraId="2B96412B" w14:textId="699CB6B8" w:rsidR="00D511D0" w:rsidRDefault="00D511D0" w:rsidP="00D511D0">
      <w:pPr>
        <w:pStyle w:val="ListParagraph"/>
        <w:ind w:left="360"/>
        <w:rPr>
          <w:color w:val="7030A0"/>
        </w:rPr>
      </w:pPr>
      <w:r>
        <w:rPr>
          <w:color w:val="7030A0"/>
        </w:rPr>
        <w:t xml:space="preserve">Calls </w:t>
      </w:r>
      <w:r w:rsidRPr="00D511D0">
        <w:rPr>
          <w:color w:val="7030A0"/>
        </w:rPr>
        <w:t xml:space="preserve">  /usr/local/bin/qadams_v1.sh -i $INPUT -v ${ADAMS_VER}</w:t>
      </w:r>
    </w:p>
    <w:p w14:paraId="3C1A9938" w14:textId="0A5AAA74" w:rsidR="00D511D0" w:rsidRDefault="00D511D0" w:rsidP="00D511D0">
      <w:pPr>
        <w:pStyle w:val="ListParagraph"/>
        <w:ind w:left="360"/>
        <w:rPr>
          <w:color w:val="7030A0"/>
        </w:rPr>
      </w:pPr>
      <w:r>
        <w:rPr>
          <w:color w:val="7030A0"/>
        </w:rPr>
        <w:t>ADAMS uses 8 tokens/cores, so 3 ADAMS jobs can run on a 24 core server, 2 on a 16 core server</w:t>
      </w:r>
      <w:bookmarkStart w:id="0" w:name="_GoBack"/>
      <w:bookmarkEnd w:id="0"/>
    </w:p>
    <w:p w14:paraId="0D78F0FB" w14:textId="73C18587" w:rsidR="00D511D0" w:rsidRDefault="00D511D0" w:rsidP="00D511D0">
      <w:pPr>
        <w:pStyle w:val="ListParagraph"/>
        <w:ind w:left="360"/>
        <w:rPr>
          <w:color w:val="7030A0"/>
        </w:rPr>
      </w:pPr>
    </w:p>
    <w:p w14:paraId="066BB79C" w14:textId="77777777" w:rsidR="00D511D0" w:rsidRPr="00D511D0" w:rsidRDefault="00D511D0" w:rsidP="00D511D0">
      <w:pPr>
        <w:pStyle w:val="ListParagraph"/>
        <w:ind w:left="360"/>
        <w:rPr>
          <w:color w:val="000000" w:themeColor="text1"/>
        </w:rPr>
      </w:pPr>
      <w:r w:rsidRPr="00D511D0">
        <w:rPr>
          <w:color w:val="000000" w:themeColor="text1"/>
        </w:rPr>
        <w:t xml:space="preserve">    7.  ADAMS 2019.2</w:t>
      </w:r>
    </w:p>
    <w:p w14:paraId="6D6FA1F4" w14:textId="77777777" w:rsidR="00D511D0" w:rsidRPr="00D511D0" w:rsidRDefault="00D511D0" w:rsidP="00D511D0">
      <w:pPr>
        <w:pStyle w:val="ListParagraph"/>
        <w:ind w:left="360"/>
        <w:rPr>
          <w:color w:val="000000" w:themeColor="text1"/>
        </w:rPr>
      </w:pPr>
    </w:p>
    <w:p w14:paraId="6EA4F603" w14:textId="77777777" w:rsidR="00D511D0" w:rsidRPr="00D511D0" w:rsidRDefault="00D511D0" w:rsidP="00D511D0">
      <w:pPr>
        <w:pStyle w:val="ListParagraph"/>
        <w:ind w:left="360"/>
        <w:rPr>
          <w:color w:val="000000" w:themeColor="text1"/>
        </w:rPr>
      </w:pPr>
      <w:r w:rsidRPr="00D511D0">
        <w:rPr>
          <w:color w:val="000000" w:themeColor="text1"/>
        </w:rPr>
        <w:t xml:space="preserve">    q.  Quit</w:t>
      </w:r>
    </w:p>
    <w:p w14:paraId="497ED257" w14:textId="77777777" w:rsidR="00D511D0" w:rsidRPr="00D511D0" w:rsidRDefault="00D511D0" w:rsidP="00D511D0">
      <w:pPr>
        <w:pStyle w:val="ListParagraph"/>
        <w:ind w:left="360"/>
        <w:rPr>
          <w:color w:val="000000" w:themeColor="text1"/>
        </w:rPr>
      </w:pPr>
      <w:r w:rsidRPr="00D511D0">
        <w:rPr>
          <w:color w:val="000000" w:themeColor="text1"/>
        </w:rPr>
        <w:t>Please enter your choice [1]:</w:t>
      </w:r>
    </w:p>
    <w:p w14:paraId="21583A2F" w14:textId="77777777" w:rsidR="00D511D0" w:rsidRPr="00D511D0" w:rsidRDefault="00D511D0" w:rsidP="00D511D0">
      <w:pPr>
        <w:pStyle w:val="ListParagraph"/>
        <w:ind w:left="360"/>
        <w:rPr>
          <w:color w:val="000000" w:themeColor="text1"/>
        </w:rPr>
      </w:pPr>
      <w:r w:rsidRPr="00D511D0">
        <w:rPr>
          <w:color w:val="000000" w:themeColor="text1"/>
        </w:rPr>
        <w:t>7</w:t>
      </w:r>
    </w:p>
    <w:p w14:paraId="50BCEA1A" w14:textId="77777777" w:rsidR="00D511D0" w:rsidRPr="00D511D0" w:rsidRDefault="00D511D0" w:rsidP="00D511D0">
      <w:pPr>
        <w:pStyle w:val="ListParagraph"/>
        <w:ind w:left="360"/>
        <w:rPr>
          <w:color w:val="000000" w:themeColor="text1"/>
        </w:rPr>
      </w:pPr>
    </w:p>
    <w:p w14:paraId="7A6DB6CB" w14:textId="77777777" w:rsidR="00D511D0" w:rsidRPr="00D511D0" w:rsidRDefault="00D511D0" w:rsidP="00D511D0">
      <w:pPr>
        <w:pStyle w:val="ListParagraph"/>
        <w:ind w:left="360"/>
        <w:rPr>
          <w:color w:val="000000" w:themeColor="text1"/>
        </w:rPr>
      </w:pPr>
      <w:r w:rsidRPr="00D511D0">
        <w:rPr>
          <w:color w:val="000000" w:themeColor="text1"/>
        </w:rPr>
        <w:t>Select one of the following files or key in a complete file specification...</w:t>
      </w:r>
    </w:p>
    <w:p w14:paraId="5E0A714C" w14:textId="77777777" w:rsidR="00D511D0" w:rsidRPr="00D511D0" w:rsidRDefault="00D511D0" w:rsidP="00D511D0">
      <w:pPr>
        <w:pStyle w:val="ListParagraph"/>
        <w:ind w:left="360"/>
        <w:rPr>
          <w:color w:val="000000" w:themeColor="text1"/>
        </w:rPr>
      </w:pPr>
      <w:r w:rsidRPr="00D511D0">
        <w:rPr>
          <w:color w:val="000000" w:themeColor="text1"/>
        </w:rPr>
        <w:t xml:space="preserve">     bar10.acf</w:t>
      </w:r>
    </w:p>
    <w:p w14:paraId="2CA6C3DE" w14:textId="7197DA40" w:rsidR="00D511D0" w:rsidRDefault="00D511D0" w:rsidP="00D511D0">
      <w:pPr>
        <w:pStyle w:val="ListParagraph"/>
        <w:ind w:left="360"/>
        <w:rPr>
          <w:color w:val="000000" w:themeColor="text1"/>
        </w:rPr>
      </w:pPr>
      <w:r w:rsidRPr="00D511D0">
        <w:rPr>
          <w:color w:val="000000" w:themeColor="text1"/>
        </w:rPr>
        <w:t xml:space="preserve">     </w:t>
      </w:r>
      <w:r>
        <w:rPr>
          <w:color w:val="000000" w:themeColor="text1"/>
        </w:rPr>
        <w:t>…</w:t>
      </w:r>
    </w:p>
    <w:p w14:paraId="790A5E51" w14:textId="1DD14BCE" w:rsidR="00D511D0" w:rsidRDefault="00D511D0" w:rsidP="00D511D0">
      <w:pPr>
        <w:pStyle w:val="ListParagraph"/>
        <w:ind w:left="360"/>
        <w:rPr>
          <w:color w:val="000000" w:themeColor="text1"/>
        </w:rPr>
      </w:pPr>
    </w:p>
    <w:p w14:paraId="648A266A" w14:textId="77777777" w:rsidR="00D511D0" w:rsidRPr="00D511D0" w:rsidRDefault="00D511D0" w:rsidP="00D511D0">
      <w:pPr>
        <w:pStyle w:val="ListParagraph"/>
        <w:ind w:left="360"/>
        <w:rPr>
          <w:color w:val="000000" w:themeColor="text1"/>
        </w:rPr>
      </w:pPr>
      <w:r w:rsidRPr="00D511D0">
        <w:rPr>
          <w:color w:val="000000" w:themeColor="text1"/>
        </w:rPr>
        <w:t>Host name: whqlx20</w:t>
      </w:r>
    </w:p>
    <w:p w14:paraId="22F09FA1" w14:textId="77777777" w:rsidR="00D511D0" w:rsidRPr="00D511D0" w:rsidRDefault="00D511D0" w:rsidP="00D511D0">
      <w:pPr>
        <w:pStyle w:val="ListParagraph"/>
        <w:ind w:left="360"/>
        <w:rPr>
          <w:color w:val="000000" w:themeColor="text1"/>
        </w:rPr>
      </w:pPr>
      <w:r w:rsidRPr="00D511D0">
        <w:rPr>
          <w:color w:val="000000" w:themeColor="text1"/>
        </w:rPr>
        <w:t>SERVER: whqlsf</w:t>
      </w:r>
    </w:p>
    <w:p w14:paraId="0428A548" w14:textId="77777777" w:rsidR="00D511D0" w:rsidRPr="00D511D0" w:rsidRDefault="00D511D0" w:rsidP="00D511D0">
      <w:pPr>
        <w:pStyle w:val="ListParagraph"/>
        <w:ind w:left="360"/>
        <w:rPr>
          <w:color w:val="000000" w:themeColor="text1"/>
        </w:rPr>
      </w:pPr>
      <w:r w:rsidRPr="00D511D0">
        <w:rPr>
          <w:color w:val="000000" w:themeColor="text1"/>
        </w:rPr>
        <w:t>creating job submission script for input file bar10.acf...</w:t>
      </w:r>
    </w:p>
    <w:p w14:paraId="26595AB4" w14:textId="77777777" w:rsidR="00D511D0" w:rsidRPr="00D511D0" w:rsidRDefault="00D511D0" w:rsidP="00D511D0">
      <w:pPr>
        <w:pStyle w:val="ListParagraph"/>
        <w:ind w:left="360"/>
        <w:rPr>
          <w:color w:val="000000" w:themeColor="text1"/>
        </w:rPr>
      </w:pPr>
      <w:r w:rsidRPr="00D511D0">
        <w:rPr>
          <w:color w:val="000000" w:themeColor="text1"/>
        </w:rPr>
        <w:t>Input     : bar10.acf</w:t>
      </w:r>
    </w:p>
    <w:p w14:paraId="4CF970EC" w14:textId="77777777" w:rsidR="00D511D0" w:rsidRPr="00D511D0" w:rsidRDefault="00D511D0" w:rsidP="00D511D0">
      <w:pPr>
        <w:pStyle w:val="ListParagraph"/>
        <w:ind w:left="360"/>
        <w:rPr>
          <w:color w:val="000000" w:themeColor="text1"/>
        </w:rPr>
      </w:pPr>
      <w:r w:rsidRPr="00D511D0">
        <w:rPr>
          <w:color w:val="000000" w:themeColor="text1"/>
        </w:rPr>
        <w:t>Input File: bar10.acf</w:t>
      </w:r>
    </w:p>
    <w:p w14:paraId="186DFD28" w14:textId="77777777" w:rsidR="00D511D0" w:rsidRPr="00D511D0" w:rsidRDefault="00D511D0" w:rsidP="00D511D0">
      <w:pPr>
        <w:pStyle w:val="ListParagraph"/>
        <w:ind w:left="360"/>
        <w:rPr>
          <w:color w:val="000000" w:themeColor="text1"/>
        </w:rPr>
      </w:pPr>
      <w:r w:rsidRPr="00D511D0">
        <w:rPr>
          <w:color w:val="000000" w:themeColor="text1"/>
        </w:rPr>
        <w:t>Job Group:bar10.acf.23561</w:t>
      </w:r>
    </w:p>
    <w:p w14:paraId="4E959ED4" w14:textId="77777777" w:rsidR="00D511D0" w:rsidRPr="00D511D0" w:rsidRDefault="00D511D0" w:rsidP="00D511D0">
      <w:pPr>
        <w:pStyle w:val="ListParagraph"/>
        <w:ind w:left="360"/>
        <w:rPr>
          <w:color w:val="000000" w:themeColor="text1"/>
        </w:rPr>
      </w:pPr>
      <w:r w:rsidRPr="00D511D0">
        <w:rPr>
          <w:color w:val="000000" w:themeColor="text1"/>
        </w:rPr>
        <w:t>Current Directory:/caehome/mckenns/CAE_Folder/adams</w:t>
      </w:r>
    </w:p>
    <w:p w14:paraId="5CFB06CD" w14:textId="77777777" w:rsidR="00D511D0" w:rsidRPr="00D511D0" w:rsidRDefault="00D511D0" w:rsidP="00D511D0">
      <w:pPr>
        <w:pStyle w:val="ListParagraph"/>
        <w:ind w:left="360"/>
        <w:rPr>
          <w:color w:val="000000" w:themeColor="text1"/>
        </w:rPr>
      </w:pPr>
      <w:r w:rsidRPr="00D511D0">
        <w:rPr>
          <w:color w:val="000000" w:themeColor="text1"/>
        </w:rPr>
        <w:t>INCNAME: whqlx20://caehome/mckenns/CAE_Folder/adams/bar10</w:t>
      </w:r>
    </w:p>
    <w:p w14:paraId="2540D3DF" w14:textId="77777777" w:rsidR="00D511D0" w:rsidRPr="00D511D0" w:rsidRDefault="00D511D0" w:rsidP="00D511D0">
      <w:pPr>
        <w:pStyle w:val="ListParagraph"/>
        <w:ind w:left="360"/>
        <w:rPr>
          <w:color w:val="000000" w:themeColor="text1"/>
        </w:rPr>
      </w:pPr>
      <w:r w:rsidRPr="00D511D0">
        <w:rPr>
          <w:color w:val="000000" w:themeColor="text1"/>
        </w:rPr>
        <w:t>copying script to server...</w:t>
      </w:r>
    </w:p>
    <w:p w14:paraId="430CCCFB" w14:textId="77777777" w:rsidR="00D511D0" w:rsidRPr="00D511D0" w:rsidRDefault="00D511D0" w:rsidP="00D511D0">
      <w:pPr>
        <w:pStyle w:val="ListParagraph"/>
        <w:ind w:left="360"/>
        <w:rPr>
          <w:color w:val="000000" w:themeColor="text1"/>
        </w:rPr>
      </w:pPr>
      <w:r w:rsidRPr="00D511D0">
        <w:rPr>
          <w:color w:val="000000" w:themeColor="text1"/>
        </w:rPr>
        <w:t>adams.mckenns.23561                                                                                                                       100% 4131     4.0KB/s   00:00</w:t>
      </w:r>
    </w:p>
    <w:p w14:paraId="5D209126" w14:textId="77777777" w:rsidR="00D511D0" w:rsidRPr="00D511D0" w:rsidRDefault="00D511D0" w:rsidP="00D511D0">
      <w:pPr>
        <w:pStyle w:val="ListParagraph"/>
        <w:ind w:left="360"/>
        <w:rPr>
          <w:color w:val="000000" w:themeColor="text1"/>
        </w:rPr>
      </w:pPr>
      <w:r w:rsidRPr="00D511D0">
        <w:rPr>
          <w:color w:val="000000" w:themeColor="text1"/>
        </w:rPr>
        <w:t>submitting script to LSF on server...</w:t>
      </w:r>
    </w:p>
    <w:p w14:paraId="456D4216" w14:textId="77777777" w:rsidR="00D511D0" w:rsidRPr="00D511D0" w:rsidRDefault="00D511D0" w:rsidP="00D511D0">
      <w:pPr>
        <w:pStyle w:val="ListParagraph"/>
        <w:ind w:left="360"/>
        <w:rPr>
          <w:color w:val="000000" w:themeColor="text1"/>
        </w:rPr>
      </w:pPr>
    </w:p>
    <w:p w14:paraId="0155D36A" w14:textId="0B8D1352" w:rsidR="00D511D0" w:rsidRPr="00D511D0" w:rsidRDefault="00D511D0" w:rsidP="00D511D0">
      <w:pPr>
        <w:pStyle w:val="ListParagraph"/>
        <w:ind w:left="360"/>
        <w:rPr>
          <w:color w:val="000000" w:themeColor="text1"/>
        </w:rPr>
      </w:pPr>
      <w:r w:rsidRPr="00D511D0">
        <w:rPr>
          <w:color w:val="000000" w:themeColor="text1"/>
        </w:rPr>
        <w:t>Job &lt;202702&gt; is submitted to queue &lt;q8adams&gt;.</w:t>
      </w:r>
    </w:p>
    <w:p w14:paraId="622C7CA9" w14:textId="77777777" w:rsidR="00D511D0" w:rsidRPr="00D511D0" w:rsidRDefault="00D511D0" w:rsidP="00D511D0">
      <w:pPr>
        <w:pStyle w:val="ListParagraph"/>
        <w:ind w:left="360"/>
        <w:rPr>
          <w:color w:val="7030A0"/>
        </w:rPr>
      </w:pPr>
    </w:p>
    <w:p w14:paraId="6D56EE6B" w14:textId="77777777" w:rsidR="00D511D0" w:rsidRDefault="00D511D0" w:rsidP="00D511D0">
      <w:pPr>
        <w:pStyle w:val="ListParagraph"/>
        <w:ind w:left="360"/>
        <w:rPr>
          <w:color w:val="7030A0"/>
        </w:rPr>
      </w:pPr>
      <w:r w:rsidRPr="00D511D0">
        <w:rPr>
          <w:color w:val="7030A0"/>
        </w:rPr>
        <w:t xml:space="preserve">        </w:t>
      </w:r>
    </w:p>
    <w:p w14:paraId="1AF5C9F4" w14:textId="0CCB465C" w:rsidR="00D511D0" w:rsidRDefault="00D511D0" w:rsidP="00D511D0">
      <w:pPr>
        <w:pStyle w:val="ListParagraph"/>
        <w:ind w:left="360"/>
      </w:pPr>
      <w:r>
        <w:br w:type="page"/>
      </w:r>
    </w:p>
    <w:p w14:paraId="1EA122C7" w14:textId="77777777" w:rsidR="00B27984" w:rsidRDefault="00B27984" w:rsidP="00B27984">
      <w:pPr>
        <w:pStyle w:val="ListParagraph"/>
        <w:ind w:firstLine="750"/>
      </w:pPr>
    </w:p>
    <w:p w14:paraId="147BAE16" w14:textId="77777777" w:rsidR="00F6659B" w:rsidRDefault="00F6659B" w:rsidP="00B22312">
      <w:pPr>
        <w:pStyle w:val="ListParagraph"/>
        <w:ind w:left="1080"/>
      </w:pPr>
    </w:p>
    <w:p w14:paraId="07BBC9B8" w14:textId="77777777" w:rsidR="007C0851" w:rsidRDefault="007C0851" w:rsidP="00B22312">
      <w:pPr>
        <w:pStyle w:val="ListParagraph"/>
        <w:numPr>
          <w:ilvl w:val="0"/>
          <w:numId w:val="2"/>
        </w:numPr>
        <w:ind w:left="1080"/>
      </w:pPr>
      <w:r>
        <w:t>Glossary:</w:t>
      </w:r>
    </w:p>
    <w:p w14:paraId="07BBC9B9" w14:textId="77777777" w:rsidR="007C0851" w:rsidRDefault="007C0851" w:rsidP="00B22312">
      <w:pPr>
        <w:pStyle w:val="ListParagraph"/>
        <w:numPr>
          <w:ilvl w:val="1"/>
          <w:numId w:val="2"/>
        </w:numPr>
        <w:ind w:left="1800"/>
      </w:pPr>
      <w:r>
        <w:t>HPC – High Performance Cluster. Generally refers to either or both WHQ and PUNE HPC servers list earlier.</w:t>
      </w:r>
    </w:p>
    <w:p w14:paraId="07BBC9BA" w14:textId="77777777" w:rsidR="007C0851" w:rsidRDefault="007C0851" w:rsidP="00B22312">
      <w:pPr>
        <w:pStyle w:val="ListParagraph"/>
        <w:numPr>
          <w:ilvl w:val="1"/>
          <w:numId w:val="2"/>
        </w:numPr>
        <w:ind w:left="1800"/>
      </w:pPr>
      <w:r>
        <w:t>LSF – Platform LSF is an IBM product to manage batch job submission for</w:t>
      </w:r>
    </w:p>
    <w:p w14:paraId="07BBC9BB" w14:textId="77777777" w:rsidR="007C0851" w:rsidRDefault="007C0851" w:rsidP="00B22312">
      <w:pPr>
        <w:pStyle w:val="ListParagraph"/>
        <w:ind w:left="1800"/>
      </w:pPr>
      <w:r>
        <w:t>e.g. Abaqus, Nastran, StartCCM, etc Engineering jobs.</w:t>
      </w:r>
    </w:p>
    <w:p w14:paraId="07BBC9BC" w14:textId="77777777" w:rsidR="00F73ED5" w:rsidRPr="00B64868" w:rsidRDefault="007C0851" w:rsidP="007F110B">
      <w:pPr>
        <w:pStyle w:val="ListParagraph"/>
        <w:numPr>
          <w:ilvl w:val="1"/>
          <w:numId w:val="2"/>
        </w:numPr>
        <w:ind w:left="1800"/>
      </w:pPr>
      <w:r>
        <w:t>SIO – Southfield Michigan IT office</w:t>
      </w:r>
    </w:p>
    <w:p w14:paraId="07BBC9BD" w14:textId="77777777" w:rsidR="007F110B" w:rsidRDefault="007F110B" w:rsidP="007F110B">
      <w:pPr>
        <w:pStyle w:val="Heading1"/>
      </w:pPr>
      <w:r>
        <w:t>CHANGE LOG</w:t>
      </w:r>
    </w:p>
    <w:p w14:paraId="07BBC9BE" w14:textId="77777777" w:rsidR="007073C4" w:rsidRPr="007073C4" w:rsidRDefault="000241E2" w:rsidP="007073C4">
      <w:r>
        <w:t>Add change log information whenever approved procedure is changed.</w:t>
      </w:r>
    </w:p>
    <w:tbl>
      <w:tblPr>
        <w:tblStyle w:val="TableGrid"/>
        <w:tblW w:w="0" w:type="auto"/>
        <w:tblInd w:w="805" w:type="dxa"/>
        <w:tblLook w:val="04A0" w:firstRow="1" w:lastRow="0" w:firstColumn="1" w:lastColumn="0" w:noHBand="0" w:noVBand="1"/>
      </w:tblPr>
      <w:tblGrid>
        <w:gridCol w:w="1278"/>
        <w:gridCol w:w="1350"/>
        <w:gridCol w:w="4130"/>
        <w:gridCol w:w="1180"/>
      </w:tblGrid>
      <w:tr w:rsidR="00133788" w14:paraId="07BBC9C3" w14:textId="77777777" w:rsidTr="00F32C1B">
        <w:tc>
          <w:tcPr>
            <w:tcW w:w="1278" w:type="dxa"/>
            <w:shd w:val="clear" w:color="auto" w:fill="DEEAF6" w:themeFill="accent1" w:themeFillTint="33"/>
          </w:tcPr>
          <w:p w14:paraId="07BBC9BF" w14:textId="77777777" w:rsidR="00133788" w:rsidRPr="007F110B" w:rsidRDefault="00133788" w:rsidP="007F110B">
            <w:pPr>
              <w:jc w:val="center"/>
              <w:rPr>
                <w:sz w:val="20"/>
                <w:szCs w:val="20"/>
              </w:rPr>
            </w:pPr>
            <w:r w:rsidRPr="007F110B">
              <w:rPr>
                <w:sz w:val="20"/>
                <w:szCs w:val="20"/>
              </w:rPr>
              <w:t>DATE</w:t>
            </w:r>
          </w:p>
        </w:tc>
        <w:tc>
          <w:tcPr>
            <w:tcW w:w="1350" w:type="dxa"/>
            <w:shd w:val="clear" w:color="auto" w:fill="DEEAF6" w:themeFill="accent1" w:themeFillTint="33"/>
          </w:tcPr>
          <w:p w14:paraId="07BBC9C0" w14:textId="77777777" w:rsidR="00133788" w:rsidRPr="007F110B" w:rsidRDefault="00133788" w:rsidP="007F110B">
            <w:pPr>
              <w:jc w:val="center"/>
              <w:rPr>
                <w:sz w:val="20"/>
                <w:szCs w:val="20"/>
              </w:rPr>
            </w:pPr>
            <w:r w:rsidRPr="007F110B">
              <w:rPr>
                <w:sz w:val="20"/>
                <w:szCs w:val="20"/>
              </w:rPr>
              <w:t>CHANGED BY</w:t>
            </w:r>
          </w:p>
        </w:tc>
        <w:tc>
          <w:tcPr>
            <w:tcW w:w="4130" w:type="dxa"/>
            <w:shd w:val="clear" w:color="auto" w:fill="DEEAF6" w:themeFill="accent1" w:themeFillTint="33"/>
          </w:tcPr>
          <w:p w14:paraId="07BBC9C1" w14:textId="77777777" w:rsidR="00133788" w:rsidRPr="007F110B" w:rsidRDefault="00133788" w:rsidP="007F110B">
            <w:pPr>
              <w:jc w:val="center"/>
              <w:rPr>
                <w:sz w:val="20"/>
                <w:szCs w:val="20"/>
              </w:rPr>
            </w:pPr>
            <w:r w:rsidRPr="007F110B">
              <w:rPr>
                <w:sz w:val="20"/>
                <w:szCs w:val="20"/>
              </w:rPr>
              <w:t>CHANGE DESCRIPTION</w:t>
            </w:r>
          </w:p>
        </w:tc>
        <w:tc>
          <w:tcPr>
            <w:tcW w:w="1180" w:type="dxa"/>
            <w:shd w:val="clear" w:color="auto" w:fill="DEEAF6" w:themeFill="accent1" w:themeFillTint="33"/>
          </w:tcPr>
          <w:p w14:paraId="07BBC9C2" w14:textId="77777777" w:rsidR="00133788" w:rsidRPr="007F110B" w:rsidRDefault="00133788" w:rsidP="00133788">
            <w:pPr>
              <w:jc w:val="center"/>
              <w:rPr>
                <w:sz w:val="20"/>
                <w:szCs w:val="20"/>
              </w:rPr>
            </w:pPr>
            <w:r>
              <w:rPr>
                <w:sz w:val="20"/>
                <w:szCs w:val="20"/>
              </w:rPr>
              <w:t>VERSION</w:t>
            </w:r>
          </w:p>
        </w:tc>
      </w:tr>
      <w:tr w:rsidR="00133788" w14:paraId="07BBC9C8" w14:textId="77777777" w:rsidTr="00F32C1B">
        <w:tc>
          <w:tcPr>
            <w:tcW w:w="1278" w:type="dxa"/>
          </w:tcPr>
          <w:p w14:paraId="07BBC9C4" w14:textId="4378DECE" w:rsidR="00133788" w:rsidRDefault="00F32C1B" w:rsidP="007F110B">
            <w:r>
              <w:t>02/08/2019</w:t>
            </w:r>
          </w:p>
        </w:tc>
        <w:tc>
          <w:tcPr>
            <w:tcW w:w="1350" w:type="dxa"/>
          </w:tcPr>
          <w:p w14:paraId="07BBC9C5" w14:textId="77777777" w:rsidR="00133788" w:rsidRDefault="00311981" w:rsidP="007F110B">
            <w:r>
              <w:t>S.</w:t>
            </w:r>
            <w:r w:rsidR="00C12F16">
              <w:t xml:space="preserve"> </w:t>
            </w:r>
            <w:r>
              <w:t>McKenna</w:t>
            </w:r>
          </w:p>
        </w:tc>
        <w:tc>
          <w:tcPr>
            <w:tcW w:w="4130" w:type="dxa"/>
          </w:tcPr>
          <w:p w14:paraId="07BBC9C6" w14:textId="77777777" w:rsidR="00133788" w:rsidRDefault="00311981" w:rsidP="007F110B">
            <w:r>
              <w:t>Created Man page</w:t>
            </w:r>
          </w:p>
        </w:tc>
        <w:tc>
          <w:tcPr>
            <w:tcW w:w="1180" w:type="dxa"/>
          </w:tcPr>
          <w:p w14:paraId="07BBC9C7" w14:textId="4F2D8422" w:rsidR="00133788" w:rsidRDefault="00F32C1B" w:rsidP="007F110B">
            <w:r>
              <w:t>7.6</w:t>
            </w:r>
          </w:p>
        </w:tc>
      </w:tr>
      <w:tr w:rsidR="00F32C1B" w14:paraId="07BBC9CD" w14:textId="77777777" w:rsidTr="00F32C1B">
        <w:tc>
          <w:tcPr>
            <w:tcW w:w="1278" w:type="dxa"/>
          </w:tcPr>
          <w:p w14:paraId="07BBC9C9" w14:textId="6843BB53" w:rsidR="00F32C1B" w:rsidRDefault="00F32C1B" w:rsidP="00F32C1B">
            <w:r>
              <w:t>02/08/2019</w:t>
            </w:r>
          </w:p>
        </w:tc>
        <w:tc>
          <w:tcPr>
            <w:tcW w:w="1350" w:type="dxa"/>
          </w:tcPr>
          <w:p w14:paraId="07BBC9CA" w14:textId="09763C84" w:rsidR="00F32C1B" w:rsidRDefault="00F32C1B" w:rsidP="00F32C1B">
            <w:r>
              <w:t>S. McKenna</w:t>
            </w:r>
          </w:p>
        </w:tc>
        <w:tc>
          <w:tcPr>
            <w:tcW w:w="4130" w:type="dxa"/>
          </w:tcPr>
          <w:p w14:paraId="07BBC9CB" w14:textId="3A99BB20" w:rsidR="00F32C1B" w:rsidRDefault="00CA7712" w:rsidP="00F32C1B">
            <w:r>
              <w:t>Updated for Explicit and MAGMA DOE</w:t>
            </w:r>
          </w:p>
        </w:tc>
        <w:tc>
          <w:tcPr>
            <w:tcW w:w="1180" w:type="dxa"/>
          </w:tcPr>
          <w:p w14:paraId="07BBC9CC" w14:textId="13205DB6" w:rsidR="00F32C1B" w:rsidRDefault="00F32C1B" w:rsidP="00F32C1B">
            <w:r>
              <w:t>7.6</w:t>
            </w:r>
            <w:r w:rsidR="005F4AF3">
              <w:t>.1</w:t>
            </w:r>
          </w:p>
        </w:tc>
      </w:tr>
      <w:tr w:rsidR="00F32C1B" w14:paraId="07BBC9D2" w14:textId="77777777" w:rsidTr="00F32C1B">
        <w:tc>
          <w:tcPr>
            <w:tcW w:w="1278" w:type="dxa"/>
          </w:tcPr>
          <w:p w14:paraId="07BBC9CE" w14:textId="5B611128" w:rsidR="00F32C1B" w:rsidRDefault="00D511D0" w:rsidP="00F32C1B">
            <w:r>
              <w:t>04/30/2020</w:t>
            </w:r>
          </w:p>
        </w:tc>
        <w:tc>
          <w:tcPr>
            <w:tcW w:w="1350" w:type="dxa"/>
          </w:tcPr>
          <w:p w14:paraId="07BBC9CF" w14:textId="09C77215" w:rsidR="00F32C1B" w:rsidRDefault="00D511D0" w:rsidP="00F32C1B">
            <w:r>
              <w:t>S.McKenna</w:t>
            </w:r>
          </w:p>
        </w:tc>
        <w:tc>
          <w:tcPr>
            <w:tcW w:w="4130" w:type="dxa"/>
          </w:tcPr>
          <w:p w14:paraId="07BBC9D0" w14:textId="24FEA067" w:rsidR="00F32C1B" w:rsidRDefault="00D511D0" w:rsidP="00F32C1B">
            <w:r>
              <w:t>Updated to v17 with ADAMS and OPTISTRUCT at WHQ</w:t>
            </w:r>
          </w:p>
        </w:tc>
        <w:tc>
          <w:tcPr>
            <w:tcW w:w="1180" w:type="dxa"/>
          </w:tcPr>
          <w:p w14:paraId="07BBC9D1" w14:textId="0DF72965" w:rsidR="00F32C1B" w:rsidRDefault="00D511D0" w:rsidP="00F32C1B">
            <w:r>
              <w:t>17</w:t>
            </w:r>
          </w:p>
        </w:tc>
      </w:tr>
    </w:tbl>
    <w:p w14:paraId="07BBC9D3" w14:textId="77777777" w:rsidR="007F110B" w:rsidRDefault="007F110B" w:rsidP="007F110B"/>
    <w:p w14:paraId="07BBC9D4" w14:textId="77777777" w:rsidR="00080B5F" w:rsidRDefault="00080B5F" w:rsidP="007F110B"/>
    <w:p w14:paraId="07BBC9D5" w14:textId="09AA2F32" w:rsidR="00FF5015" w:rsidRDefault="00FF5015">
      <w:r>
        <w:br w:type="page"/>
      </w:r>
    </w:p>
    <w:p w14:paraId="60E1599E" w14:textId="3DC05707" w:rsidR="00080B5F" w:rsidRPr="00D21B75" w:rsidRDefault="00FF5015" w:rsidP="007F110B">
      <w:pPr>
        <w:rPr>
          <w:b/>
        </w:rPr>
      </w:pPr>
      <w:r w:rsidRPr="00D21B75">
        <w:rPr>
          <w:b/>
        </w:rPr>
        <w:lastRenderedPageBreak/>
        <w:t>Appendix 1. (hpcq.conf or similar configuration file)</w:t>
      </w:r>
    </w:p>
    <w:p w14:paraId="70497868" w14:textId="77777777" w:rsidR="009E2BC0" w:rsidRDefault="009E2BC0" w:rsidP="009E2BC0">
      <w:r>
        <w:t>BOL="-n"</w:t>
      </w:r>
    </w:p>
    <w:p w14:paraId="4D9D2AFC"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 #</w:t>
      </w:r>
    </w:p>
    <w:p w14:paraId="2186F378"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CAE_APPS="abaqchk,abaq,nxnastran,optistruct"                              #</w:t>
      </w:r>
    </w:p>
    <w:p w14:paraId="513707FA"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This variable controls which applications the user can select from the    #</w:t>
      </w:r>
    </w:p>
    <w:p w14:paraId="4739E34D"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menu. The valid options are listed above, so 'xoptistruct' will not match #</w:t>
      </w:r>
    </w:p>
    <w:p w14:paraId="12D1E6E1"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and will not show up as a valid selection.                                #</w:t>
      </w:r>
    </w:p>
    <w:p w14:paraId="1992FA6A"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If the user forces the option (enters 4), the script will exit with       #</w:t>
      </w:r>
    </w:p>
    <w:p w14:paraId="369D8296"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an error message. S. McKenna.                                             #</w:t>
      </w:r>
    </w:p>
    <w:p w14:paraId="53A7724F" w14:textId="77777777" w:rsidR="009E2BC0" w:rsidRPr="0081563A" w:rsidRDefault="009E2BC0" w:rsidP="009E2BC0">
      <w:pPr>
        <w:rPr>
          <w:rFonts w:ascii="Courier New" w:hAnsi="Courier New" w:cs="Courier New"/>
          <w:sz w:val="20"/>
          <w:szCs w:val="20"/>
        </w:rPr>
      </w:pPr>
      <w:r w:rsidRPr="0081563A">
        <w:rPr>
          <w:rFonts w:ascii="Courier New" w:hAnsi="Courier New" w:cs="Courier New"/>
          <w:sz w:val="20"/>
          <w:szCs w:val="20"/>
        </w:rPr>
        <w:t># ------------------------------------------------------------------------- #</w:t>
      </w:r>
    </w:p>
    <w:p w14:paraId="36BDA620" w14:textId="4ED09E4D" w:rsidR="002E25A9" w:rsidRPr="00794943" w:rsidRDefault="002E25A9" w:rsidP="002E25A9">
      <w:pPr>
        <w:rPr>
          <w:rFonts w:ascii="Courier New" w:hAnsi="Courier New" w:cs="Courier New"/>
          <w:sz w:val="20"/>
          <w:szCs w:val="20"/>
        </w:rPr>
      </w:pPr>
      <w:r w:rsidRPr="00794943">
        <w:rPr>
          <w:rFonts w:ascii="Courier New" w:hAnsi="Courier New" w:cs="Courier New"/>
          <w:sz w:val="20"/>
          <w:szCs w:val="20"/>
        </w:rPr>
        <w:t># LSF head node and cluster name</w:t>
      </w:r>
      <w:r>
        <w:rPr>
          <w:rFonts w:ascii="Courier New" w:hAnsi="Courier New" w:cs="Courier New"/>
          <w:sz w:val="20"/>
          <w:szCs w:val="20"/>
        </w:rPr>
        <w:t>. Possible values below                     #</w:t>
      </w:r>
    </w:p>
    <w:p w14:paraId="3C6A3FD9" w14:textId="3455DAF9" w:rsidR="002E25A9" w:rsidRPr="00794943" w:rsidRDefault="002E25A9" w:rsidP="002E25A9">
      <w:pPr>
        <w:rPr>
          <w:rFonts w:ascii="Courier New" w:hAnsi="Courier New" w:cs="Courier New"/>
          <w:sz w:val="20"/>
          <w:szCs w:val="20"/>
        </w:rPr>
      </w:pPr>
      <w:r>
        <w:rPr>
          <w:rFonts w:ascii="Courier New" w:hAnsi="Courier New" w:cs="Courier New"/>
          <w:sz w:val="20"/>
          <w:szCs w:val="20"/>
        </w:rPr>
        <w:t xml:space="preserve"># </w:t>
      </w:r>
      <w:r w:rsidRPr="00794943">
        <w:rPr>
          <w:rFonts w:ascii="Courier New" w:hAnsi="Courier New" w:cs="Courier New"/>
          <w:sz w:val="20"/>
          <w:szCs w:val="20"/>
        </w:rPr>
        <w:t>export CLUSTER="AAM_WHQ_cluster1 AAM_PBO_cluster1 AAM_EHQ_cluster1"</w:t>
      </w:r>
      <w:r>
        <w:rPr>
          <w:rFonts w:ascii="Courier New" w:hAnsi="Courier New" w:cs="Courier New"/>
          <w:sz w:val="20"/>
          <w:szCs w:val="20"/>
        </w:rPr>
        <w:t xml:space="preserve">       #</w:t>
      </w:r>
    </w:p>
    <w:p w14:paraId="15D228B0" w14:textId="5CBE449E" w:rsidR="002E25A9" w:rsidRPr="00794943" w:rsidRDefault="002E25A9" w:rsidP="002E25A9">
      <w:pPr>
        <w:rPr>
          <w:rFonts w:ascii="Courier New" w:hAnsi="Courier New" w:cs="Courier New"/>
          <w:sz w:val="20"/>
          <w:szCs w:val="20"/>
        </w:rPr>
      </w:pPr>
      <w:r>
        <w:rPr>
          <w:rFonts w:ascii="Courier New" w:hAnsi="Courier New" w:cs="Courier New"/>
          <w:sz w:val="20"/>
          <w:szCs w:val="20"/>
        </w:rPr>
        <w:t xml:space="preserve"># </w:t>
      </w:r>
      <w:r w:rsidRPr="00794943">
        <w:rPr>
          <w:rFonts w:ascii="Courier New" w:hAnsi="Courier New" w:cs="Courier New"/>
          <w:sz w:val="20"/>
          <w:szCs w:val="20"/>
        </w:rPr>
        <w:t>export HE</w:t>
      </w:r>
      <w:r>
        <w:rPr>
          <w:rFonts w:ascii="Courier New" w:hAnsi="Courier New" w:cs="Courier New"/>
          <w:sz w:val="20"/>
          <w:szCs w:val="20"/>
        </w:rPr>
        <w:t>AD_NODE="whqlx02 punlx01 fralx03</w:t>
      </w:r>
      <w:r w:rsidRPr="00794943">
        <w:rPr>
          <w:rFonts w:ascii="Courier New" w:hAnsi="Courier New" w:cs="Courier New"/>
          <w:sz w:val="20"/>
          <w:szCs w:val="20"/>
        </w:rPr>
        <w:t>"</w:t>
      </w:r>
      <w:r>
        <w:rPr>
          <w:rFonts w:ascii="Courier New" w:hAnsi="Courier New" w:cs="Courier New"/>
          <w:sz w:val="20"/>
          <w:szCs w:val="20"/>
        </w:rPr>
        <w:t xml:space="preserve">                                #</w:t>
      </w:r>
    </w:p>
    <w:p w14:paraId="78045B8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1473DAB9" w14:textId="77777777" w:rsidR="002E25A9" w:rsidRPr="00794943" w:rsidRDefault="002E25A9" w:rsidP="002E25A9">
      <w:pPr>
        <w:rPr>
          <w:rFonts w:ascii="Courier New" w:hAnsi="Courier New" w:cs="Courier New"/>
          <w:sz w:val="20"/>
          <w:szCs w:val="20"/>
        </w:rPr>
      </w:pPr>
      <w:r w:rsidRPr="00794943">
        <w:rPr>
          <w:rFonts w:ascii="Courier New" w:hAnsi="Courier New" w:cs="Courier New"/>
          <w:sz w:val="20"/>
          <w:szCs w:val="20"/>
        </w:rPr>
        <w:t>export CLUSTER="AAM_WHQ_cluster1"</w:t>
      </w:r>
    </w:p>
    <w:p w14:paraId="353A189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export HEAD_NODE="whqlx02"</w:t>
      </w:r>
    </w:p>
    <w:p w14:paraId="10CD148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57BAB6B0" w14:textId="77777777" w:rsidR="0081563A" w:rsidRPr="00794943" w:rsidRDefault="009E2BC0" w:rsidP="009E2BC0">
      <w:pPr>
        <w:rPr>
          <w:rFonts w:ascii="Courier New" w:hAnsi="Courier New" w:cs="Courier New"/>
          <w:sz w:val="20"/>
          <w:szCs w:val="20"/>
        </w:rPr>
      </w:pPr>
      <w:r w:rsidRPr="00794943">
        <w:rPr>
          <w:rFonts w:ascii="Courier New" w:hAnsi="Courier New" w:cs="Courier New"/>
          <w:sz w:val="20"/>
          <w:szCs w:val="20"/>
        </w:rPr>
        <w:t># Main menu of applications: This is an array of values of applications and</w:t>
      </w:r>
      <w:r w:rsidR="0081563A" w:rsidRPr="00794943">
        <w:rPr>
          <w:rFonts w:ascii="Courier New" w:hAnsi="Courier New" w:cs="Courier New"/>
          <w:sz w:val="20"/>
          <w:szCs w:val="20"/>
        </w:rPr>
        <w:t xml:space="preserve"> #</w:t>
      </w:r>
    </w:p>
    <w:p w14:paraId="44C577C2" w14:textId="6B386B18" w:rsidR="0081563A" w:rsidRPr="00794943" w:rsidRDefault="0081563A" w:rsidP="009E2BC0">
      <w:pPr>
        <w:rPr>
          <w:rFonts w:ascii="Courier New" w:hAnsi="Courier New" w:cs="Courier New"/>
          <w:sz w:val="20"/>
          <w:szCs w:val="20"/>
        </w:rPr>
      </w:pPr>
      <w:r w:rsidRPr="00794943">
        <w:rPr>
          <w:rFonts w:ascii="Courier New" w:hAnsi="Courier New" w:cs="Courier New"/>
          <w:sz w:val="20"/>
          <w:szCs w:val="20"/>
        </w:rPr>
        <w:t xml:space="preserve"># their </w:t>
      </w:r>
      <w:r w:rsidR="009E2BC0" w:rsidRPr="00794943">
        <w:rPr>
          <w:rFonts w:ascii="Courier New" w:hAnsi="Courier New" w:cs="Courier New"/>
          <w:sz w:val="20"/>
          <w:szCs w:val="20"/>
        </w:rPr>
        <w:t>descriptions that will</w:t>
      </w:r>
      <w:r w:rsidRPr="00794943">
        <w:rPr>
          <w:rFonts w:ascii="Courier New" w:hAnsi="Courier New" w:cs="Courier New"/>
          <w:sz w:val="20"/>
          <w:szCs w:val="20"/>
        </w:rPr>
        <w:t xml:space="preserve"> </w:t>
      </w:r>
      <w:r w:rsidR="009E2BC0" w:rsidRPr="00794943">
        <w:rPr>
          <w:rFonts w:ascii="Courier New" w:hAnsi="Courier New" w:cs="Courier New"/>
          <w:sz w:val="20"/>
          <w:szCs w:val="20"/>
        </w:rPr>
        <w:t xml:space="preserve">show on the </w:t>
      </w:r>
      <w:r w:rsidRPr="00794943">
        <w:rPr>
          <w:rFonts w:ascii="Courier New" w:hAnsi="Courier New" w:cs="Courier New"/>
          <w:sz w:val="20"/>
          <w:szCs w:val="20"/>
        </w:rPr>
        <w:t xml:space="preserve">corresponding </w:t>
      </w:r>
      <w:r w:rsidR="009E2BC0" w:rsidRPr="00794943">
        <w:rPr>
          <w:rFonts w:ascii="Courier New" w:hAnsi="Courier New" w:cs="Courier New"/>
          <w:sz w:val="20"/>
          <w:szCs w:val="20"/>
        </w:rPr>
        <w:t>menu</w:t>
      </w:r>
      <w:r w:rsidRPr="00794943">
        <w:rPr>
          <w:rFonts w:ascii="Courier New" w:hAnsi="Courier New" w:cs="Courier New"/>
          <w:sz w:val="20"/>
          <w:szCs w:val="20"/>
        </w:rPr>
        <w:t xml:space="preserve">s </w:t>
      </w:r>
      <w:r w:rsidR="002E25A9">
        <w:rPr>
          <w:rFonts w:ascii="Courier New" w:hAnsi="Courier New" w:cs="Courier New"/>
          <w:sz w:val="20"/>
          <w:szCs w:val="20"/>
        </w:rPr>
        <w:t>below</w:t>
      </w:r>
      <w:r w:rsidRPr="00794943">
        <w:rPr>
          <w:rFonts w:ascii="Courier New" w:hAnsi="Courier New" w:cs="Courier New"/>
          <w:sz w:val="20"/>
          <w:szCs w:val="20"/>
        </w:rPr>
        <w:t>.       #</w:t>
      </w:r>
    </w:p>
    <w:p w14:paraId="10B29499" w14:textId="77777777" w:rsidR="002E25A9" w:rsidRDefault="009E2BC0" w:rsidP="009E2BC0">
      <w:pPr>
        <w:rPr>
          <w:rFonts w:ascii="Courier New" w:hAnsi="Courier New" w:cs="Courier New"/>
          <w:sz w:val="20"/>
          <w:szCs w:val="20"/>
        </w:rPr>
      </w:pPr>
      <w:r w:rsidRPr="00794943">
        <w:rPr>
          <w:rFonts w:ascii="Courier New" w:hAnsi="Courier New" w:cs="Courier New"/>
          <w:sz w:val="20"/>
          <w:szCs w:val="20"/>
        </w:rPr>
        <w:t xml:space="preserve"># </w:t>
      </w:r>
      <w:r w:rsidR="002E25A9">
        <w:rPr>
          <w:rFonts w:ascii="Courier New" w:hAnsi="Courier New" w:cs="Courier New"/>
          <w:sz w:val="20"/>
          <w:szCs w:val="20"/>
        </w:rPr>
        <w:t>T</w:t>
      </w:r>
      <w:r w:rsidRPr="00794943">
        <w:rPr>
          <w:rFonts w:ascii="Courier New" w:hAnsi="Courier New" w:cs="Courier New"/>
          <w:sz w:val="20"/>
          <w:szCs w:val="20"/>
        </w:rPr>
        <w:t xml:space="preserve">he array below will control how the applications are displayed to the </w:t>
      </w:r>
      <w:r w:rsidR="002E25A9">
        <w:rPr>
          <w:rFonts w:ascii="Courier New" w:hAnsi="Courier New" w:cs="Courier New"/>
          <w:sz w:val="20"/>
          <w:szCs w:val="20"/>
        </w:rPr>
        <w:t xml:space="preserve">   #</w:t>
      </w:r>
    </w:p>
    <w:p w14:paraId="3D2C6FB4" w14:textId="79941230" w:rsidR="009E2BC0" w:rsidRPr="00794943" w:rsidRDefault="002E25A9" w:rsidP="009E2BC0">
      <w:pPr>
        <w:rPr>
          <w:rFonts w:ascii="Courier New" w:hAnsi="Courier New" w:cs="Courier New"/>
          <w:sz w:val="20"/>
          <w:szCs w:val="20"/>
        </w:rPr>
      </w:pPr>
      <w:r>
        <w:rPr>
          <w:rFonts w:ascii="Courier New" w:hAnsi="Courier New" w:cs="Courier New"/>
          <w:sz w:val="20"/>
          <w:szCs w:val="20"/>
        </w:rPr>
        <w:t xml:space="preserve"># </w:t>
      </w:r>
      <w:r w:rsidR="009E2BC0" w:rsidRPr="00794943">
        <w:rPr>
          <w:rFonts w:ascii="Courier New" w:hAnsi="Courier New" w:cs="Courier New"/>
          <w:sz w:val="20"/>
          <w:szCs w:val="20"/>
        </w:rPr>
        <w:t xml:space="preserve">user for the new hpcq.v7 version     </w:t>
      </w:r>
      <w:r>
        <w:rPr>
          <w:rFonts w:ascii="Courier New" w:hAnsi="Courier New" w:cs="Courier New"/>
          <w:sz w:val="20"/>
          <w:szCs w:val="20"/>
        </w:rPr>
        <w:t xml:space="preserve">                                  </w:t>
      </w:r>
      <w:r w:rsidR="009E2BC0" w:rsidRPr="00794943">
        <w:rPr>
          <w:rFonts w:ascii="Courier New" w:hAnsi="Courier New" w:cs="Courier New"/>
          <w:sz w:val="20"/>
          <w:szCs w:val="20"/>
        </w:rPr>
        <w:t xml:space="preserve">   #</w:t>
      </w:r>
    </w:p>
    <w:p w14:paraId="6CC616F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066B117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CAE_APPS_OK=( Y Y Y Y Y Y N N N)</w:t>
      </w:r>
    </w:p>
    <w:p w14:paraId="548ABEA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CAE_APPS=( "abaqck" "abaq" "nxnastran" "optistruct" "magma" "starccm" \</w:t>
      </w:r>
    </w:p>
    <w:p w14:paraId="69C0E92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"seven" "Eight" "Nine" )</w:t>
      </w:r>
    </w:p>
    <w:p w14:paraId="28BC766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6115FD1E" w14:textId="7D3286FD"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xml:space="preserve"># </w:t>
      </w:r>
      <w:r w:rsidR="002E25A9">
        <w:rPr>
          <w:rFonts w:ascii="Courier New" w:hAnsi="Courier New" w:cs="Courier New"/>
          <w:sz w:val="20"/>
          <w:szCs w:val="20"/>
        </w:rPr>
        <w:t>D</w:t>
      </w:r>
      <w:r w:rsidRPr="00794943">
        <w:rPr>
          <w:rFonts w:ascii="Courier New" w:hAnsi="Courier New" w:cs="Courier New"/>
          <w:sz w:val="20"/>
          <w:szCs w:val="20"/>
        </w:rPr>
        <w:t xml:space="preserve">escriptions that will show on the menu that correspond to </w:t>
      </w:r>
      <w:r w:rsidR="002E25A9">
        <w:rPr>
          <w:rFonts w:ascii="Courier New" w:hAnsi="Courier New" w:cs="Courier New"/>
          <w:sz w:val="20"/>
          <w:szCs w:val="20"/>
        </w:rPr>
        <w:t xml:space="preserve">the above   </w:t>
      </w:r>
      <w:r w:rsidRPr="00794943">
        <w:rPr>
          <w:rFonts w:ascii="Courier New" w:hAnsi="Courier New" w:cs="Courier New"/>
          <w:sz w:val="20"/>
          <w:szCs w:val="20"/>
        </w:rPr>
        <w:t xml:space="preserve">   #</w:t>
      </w:r>
    </w:p>
    <w:p w14:paraId="3CCC3EB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68BEEE1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Note: we can have up to 9 applications, hence the last three names        #</w:t>
      </w:r>
    </w:p>
    <w:p w14:paraId="7FC17F1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"Seven", "Eight", and "Nine" are just placeholders.                       #</w:t>
      </w:r>
    </w:p>
    <w:p w14:paraId="3D3563C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4442B69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w:t>
      </w:r>
    </w:p>
    <w:p w14:paraId="4E62C59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lastRenderedPageBreak/>
        <w:t>#CAE_APPSA=( "Abaqus syntax check" "Abaqus Solve" "Nastran" "Optistruct" "Magma" "StarCCM+" "Seven" "Eight" "Nine" )</w:t>
      </w:r>
    </w:p>
    <w:p w14:paraId="3E4442A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CAE_APPSA=( "Abaqus syntax check" "Abaqus Solve" "Nastran" "Optistruct" \</w:t>
      </w:r>
    </w:p>
    <w:p w14:paraId="5BBDA4A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 "StarCCM+" "Seven" "Eight" "Nine" )</w:t>
      </w:r>
    </w:p>
    <w:p w14:paraId="1561BBE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6171AF8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These variables determine the various ABAQUS jobs/CPU combinations that   #</w:t>
      </w:r>
    </w:p>
    <w:p w14:paraId="6168CE5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can be submitted by the user. An entry of "N" means it will not show up   #</w:t>
      </w:r>
    </w:p>
    <w:p w14:paraId="0CC11E8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and is not selectable by the user.                                        #</w:t>
      </w:r>
    </w:p>
    <w:p w14:paraId="51294FE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38EA8C5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 Y Y N N Y Y Y Y N )</w:t>
      </w:r>
    </w:p>
    <w:p w14:paraId="1917778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 Y Y N N Y Y Y Y Y N )</w:t>
      </w:r>
    </w:p>
    <w:p w14:paraId="3451EC55"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ABAQ_CPUSnum=( 4 4 12 12 16 16 16 16 16 16)</w:t>
      </w:r>
    </w:p>
    <w:p w14:paraId="6393CB0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ABAQ_FORTRAN=( N Y N N N N Y N N Y )</w:t>
      </w:r>
    </w:p>
    <w:p w14:paraId="37E0826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ABAQ_SUBMODEL=( N N N N N N N Y N N )</w:t>
      </w:r>
    </w:p>
    <w:p w14:paraId="3AF70EA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ABAQ_OLDJOB=( N Y N N N N Y N Y Y )</w:t>
      </w:r>
    </w:p>
    <w:p w14:paraId="32FA95E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#ABAQ_CPUSA=( "Four" "Four with FORTRAN subroutine" "Twelve " "Twelve with Model Validation (run time &lt;= 60 minutes" "Sixteen" "Sixteen with Explicit run queue" "Sixteen with FORTRAN subroutines" "Sixteen with subroutines" "job")</w:t>
      </w:r>
    </w:p>
    <w:p w14:paraId="5254B7D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ABAQ_CPUSA=( "Four" "Four with FORTRAN subroutine and OLDJOB" "Twelve " \</w:t>
      </w:r>
    </w:p>
    <w:p w14:paraId="171CE06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xml:space="preserve"> "Twelve with Model Validation (run time &lt;= 60 minutes" "Sixteen" \</w:t>
      </w:r>
    </w:p>
    <w:p w14:paraId="49D8FB6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"Sixteen with Explicit on any 16 core node" "Sixteen with FORTRAN subroutines and OLDJOB" \</w:t>
      </w:r>
    </w:p>
    <w:p w14:paraId="243246B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"Sixteen with submodel (odb)" "Sixteen with Explicit on any node with restart (oldjob)" "16 core with FORTRAN and oldjob" )</w:t>
      </w:r>
    </w:p>
    <w:p w14:paraId="37CE895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#ABAQ_CPUSque=( q2 q2 q5 q5mx q16 q16explicit q16 q16 q16test )</w:t>
      </w:r>
    </w:p>
    <w:p w14:paraId="0978437A"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ABAQ_CPUSque=( q2 q2 q5 q5mx q16 q16 q16 q16 q16 q16 )</w:t>
      </w:r>
    </w:p>
    <w:p w14:paraId="65C1438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4247C82A" w14:textId="63523336"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xml:space="preserve"># </w:t>
      </w:r>
      <w:r w:rsidR="00D21B75">
        <w:rPr>
          <w:rFonts w:ascii="Courier New" w:hAnsi="Courier New" w:cs="Courier New"/>
          <w:sz w:val="20"/>
          <w:szCs w:val="20"/>
        </w:rPr>
        <w:t>T</w:t>
      </w:r>
      <w:r w:rsidRPr="00794943">
        <w:rPr>
          <w:rFonts w:ascii="Courier New" w:hAnsi="Courier New" w:cs="Courier New"/>
          <w:sz w:val="20"/>
          <w:szCs w:val="20"/>
        </w:rPr>
        <w:t>he only reason for the below array is to align with the menu options for #</w:t>
      </w:r>
    </w:p>
    <w:p w14:paraId="56D6C95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'Explicit' ABAQUS solves and change the mp_mode to 'threads' so that the  #</w:t>
      </w:r>
    </w:p>
    <w:p w14:paraId="08F7503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jobs don't loop on IB connected compute nodes and run forever.            #</w:t>
      </w:r>
    </w:p>
    <w:p w14:paraId="12CD5BF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q16explicit above is changed to q16 so we can run 'explicit' jobs on any  #</w:t>
      </w:r>
    </w:p>
    <w:p w14:paraId="6B4E1AF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of the ABAQUS compute nodes, not just the HPE ones.                       #</w:t>
      </w:r>
    </w:p>
    <w:p w14:paraId="2E6CBEA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1CDB1FE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xml:space="preserve">ABAQ_CPUSexpl=( N N N N N Y N N Y N ) </w:t>
      </w:r>
    </w:p>
    <w:p w14:paraId="1D63B7D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ABAQ_CPUShost=( twin_dual twin_dual lsfchoice )</w:t>
      </w:r>
    </w:p>
    <w:p w14:paraId="15905B3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lastRenderedPageBreak/>
        <w:t># ------------------------------------------------------------------------- #</w:t>
      </w:r>
    </w:p>
    <w:p w14:paraId="5E074775"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It's possible to have multiple application versions show up in a menu     #</w:t>
      </w:r>
    </w:p>
    <w:p w14:paraId="584D397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if the xxx_VERS array is only one entry, the user will not be prompted    #</w:t>
      </w:r>
    </w:p>
    <w:p w14:paraId="25A305B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to select a version                                                       #</w:t>
      </w:r>
    </w:p>
    <w:p w14:paraId="7A1E214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0D5D057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ABAQUS_VERSA=( "ABAQUS 6.14.2" "ABAQUS 2017" )</w:t>
      </w:r>
    </w:p>
    <w:p w14:paraId="44A7A62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ABAQUS_VERS=(abq6142 abq2017 )</w:t>
      </w:r>
    </w:p>
    <w:p w14:paraId="6E9D428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220D857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overwrite with a single version. see above</w:t>
      </w:r>
    </w:p>
    <w:p w14:paraId="7BC5F30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74095AB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ABAQUS_VERS=(abq2017 )</w:t>
      </w:r>
    </w:p>
    <w:p w14:paraId="25E9EC0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ABAQUS_VER="abq6142"</w:t>
      </w:r>
    </w:p>
    <w:p w14:paraId="1A10C8B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NXNAST_VER="nxnastran91"</w:t>
      </w:r>
    </w:p>
    <w:p w14:paraId="10F2191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32B82DD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It's possible to have multiple application versions show up in a menu     #</w:t>
      </w:r>
    </w:p>
    <w:p w14:paraId="5EC35F5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if the xxx_VERS array is only one entry, the user will not be prompted    #</w:t>
      </w:r>
    </w:p>
    <w:p w14:paraId="082D0BA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to select a version                                                       #</w:t>
      </w:r>
    </w:p>
    <w:p w14:paraId="432411D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21C3961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NXNAST_VERSA=( "NASTRAN 9.1" "NASTRAN 11.0.2" )</w:t>
      </w:r>
    </w:p>
    <w:p w14:paraId="67612C8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NXNAST_VERS=( nxnastran91 nxnastran11.0.2 )</w:t>
      </w:r>
    </w:p>
    <w:p w14:paraId="15F6C1F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#NXNAST_VERS=( nxnastran91 )</w:t>
      </w:r>
    </w:p>
    <w:p w14:paraId="367AEE2D"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NXNAST_VERS=( nxnastran91  )</w:t>
      </w:r>
    </w:p>
    <w:p w14:paraId="251013F5"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74DA6F2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w:t>
      </w:r>
    </w:p>
    <w:p w14:paraId="7AE6FA2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0A17224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MAGMA_VER="v5.3.1"</w:t>
      </w:r>
    </w:p>
    <w:p w14:paraId="344C4C81"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6E1FC1EF" w14:textId="1B94830C"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w:t>
      </w:r>
      <w:r>
        <w:rPr>
          <w:rFonts w:ascii="Courier New" w:hAnsi="Courier New" w:cs="Courier New"/>
          <w:sz w:val="20"/>
          <w:szCs w:val="20"/>
        </w:rPr>
        <w:t xml:space="preserve"> Optistruct application on the Altair appliance (head node hwul2)          </w:t>
      </w:r>
      <w:r w:rsidRPr="00794943">
        <w:rPr>
          <w:rFonts w:ascii="Courier New" w:hAnsi="Courier New" w:cs="Courier New"/>
          <w:sz w:val="20"/>
          <w:szCs w:val="20"/>
        </w:rPr>
        <w:t>#</w:t>
      </w:r>
    </w:p>
    <w:p w14:paraId="535FDC31"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348BBB1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#OS_VER="12.0.212" # Legacy Optistruct HM version</w:t>
      </w:r>
    </w:p>
    <w:p w14:paraId="6F962AE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OS_VER="13.0"</w:t>
      </w:r>
    </w:p>
    <w:p w14:paraId="6EF8411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OS_VERS=( 12.0.212 13.0 )</w:t>
      </w:r>
    </w:p>
    <w:p w14:paraId="44E7297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OS_VERS=( 13.0 )</w:t>
      </w:r>
    </w:p>
    <w:p w14:paraId="732D8C2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lastRenderedPageBreak/>
        <w:t>OS_VERSA=( "Optistruct 12.0.212" "Optistruct 13.0" )</w:t>
      </w:r>
    </w:p>
    <w:p w14:paraId="35674FB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5769461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It's possible to have multiple application versions show up in a menu     #</w:t>
      </w:r>
    </w:p>
    <w:p w14:paraId="7CB2C5C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5B8FC542"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STARCCM_VER="12.04.010-R8"</w:t>
      </w:r>
    </w:p>
    <w:p w14:paraId="358F5DF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STARCCM_VERS=( 12.04.010-R8 12.04.010-R8 )</w:t>
      </w:r>
    </w:p>
    <w:p w14:paraId="58141F7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STARCCM_VERS=( 12.04.010-R8 )</w:t>
      </w:r>
    </w:p>
    <w:p w14:paraId="170849E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STARCCM_VERSA=( "STARCCM+12.04.010-Rx" "STARCCM+12.04.010-R8" )</w:t>
      </w:r>
    </w:p>
    <w:p w14:paraId="340756A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STARCCM_Cluster=( "on WHQ 64 core systems" "on Altair Appliance(hwul2)" )</w:t>
      </w:r>
    </w:p>
    <w:p w14:paraId="1893AEDE"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STARCCM_Cluster=( "" "on hwul2" )</w:t>
      </w:r>
    </w:p>
    <w:p w14:paraId="209CB5E8"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74A8339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The following variables are used to manage the STARCCM+ menus</w:t>
      </w:r>
    </w:p>
    <w:p w14:paraId="36FB492B"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73D029DA"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 N N Y Y Y Y )</w:t>
      </w:r>
    </w:p>
    <w:p w14:paraId="13E2961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 Y Y Y Y Y Y )</w:t>
      </w:r>
    </w:p>
    <w:p w14:paraId="76A4E0F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STARCCM_CPUSnum=( 4 8 16 32 48 64 )</w:t>
      </w:r>
    </w:p>
    <w:p w14:paraId="2E578A86"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#STARCCM_CPUSmenu=( 1 2 3 4 5 6 )</w:t>
      </w:r>
    </w:p>
    <w:p w14:paraId="6F69F70A"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STARCCM_CPUSA=( 'Four' 'Eight' 'Sixteen' 'Thirty two' 'Forty eight' 'Sixty four' )</w:t>
      </w:r>
    </w:p>
    <w:p w14:paraId="6132BFD3"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150413A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The following variables are used to manage the ALTAIR STARCCM+ menus</w:t>
      </w:r>
    </w:p>
    <w:p w14:paraId="5F9B83CB" w14:textId="77777777" w:rsidR="00D21B75" w:rsidRPr="00794943" w:rsidRDefault="00D21B75" w:rsidP="00D21B75">
      <w:pPr>
        <w:rPr>
          <w:rFonts w:ascii="Courier New" w:hAnsi="Courier New" w:cs="Courier New"/>
          <w:sz w:val="20"/>
          <w:szCs w:val="20"/>
        </w:rPr>
      </w:pPr>
      <w:r w:rsidRPr="00794943">
        <w:rPr>
          <w:rFonts w:ascii="Courier New" w:hAnsi="Courier New" w:cs="Courier New"/>
          <w:sz w:val="20"/>
          <w:szCs w:val="20"/>
        </w:rPr>
        <w:t># ------------------------------------------------------------------------- #</w:t>
      </w:r>
    </w:p>
    <w:p w14:paraId="5871B0F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STARCCM_CPUS_Altair=( Y Y Y Y )</w:t>
      </w:r>
    </w:p>
    <w:p w14:paraId="1CA0189B"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STARCCM_CPUSnum_Altair=( 28 56 84 112 )</w:t>
      </w:r>
    </w:p>
    <w:p w14:paraId="44DCB059"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#STARCCM_CPUSmenu_Altair=( 1 2 3 4 )</w:t>
      </w:r>
    </w:p>
    <w:p w14:paraId="61662F7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STARCCM_CPUSA_Altair=( 'Twenty eight' 'Fifty six' 'Eighty four' 'One Hundred and twelve' )</w:t>
      </w:r>
    </w:p>
    <w:p w14:paraId="28376F4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#CAE_APP="abaqchk"</w:t>
      </w:r>
    </w:p>
    <w:p w14:paraId="71B4AD1D"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 #</w:t>
      </w:r>
    </w:p>
    <w:p w14:paraId="3B6225D3"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Some default environment variables for the HPCQ script                    #</w:t>
      </w:r>
    </w:p>
    <w:p w14:paraId="43ED5EA7" w14:textId="6636F77E"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xml:space="preserve"># </w:t>
      </w:r>
      <w:r w:rsidR="00794943">
        <w:rPr>
          <w:rFonts w:ascii="Courier New" w:hAnsi="Courier New" w:cs="Courier New"/>
          <w:sz w:val="20"/>
          <w:szCs w:val="20"/>
        </w:rPr>
        <w:t>-----</w:t>
      </w:r>
      <w:r w:rsidRPr="00794943">
        <w:rPr>
          <w:rFonts w:ascii="Courier New" w:hAnsi="Courier New" w:cs="Courier New"/>
          <w:sz w:val="20"/>
          <w:szCs w:val="20"/>
        </w:rPr>
        <w:t>-------------------------------------------------------------------- #</w:t>
      </w:r>
    </w:p>
    <w:p w14:paraId="04550C0E" w14:textId="77777777" w:rsidR="009E2BC0" w:rsidRPr="00794943" w:rsidRDefault="009E2BC0" w:rsidP="009E2BC0">
      <w:pPr>
        <w:rPr>
          <w:rFonts w:ascii="Courier New" w:hAnsi="Courier New" w:cs="Courier New"/>
          <w:sz w:val="20"/>
          <w:szCs w:val="20"/>
        </w:rPr>
      </w:pPr>
    </w:p>
    <w:p w14:paraId="4DBC315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CAE_APP=""</w:t>
      </w:r>
    </w:p>
    <w:p w14:paraId="47BD3EDA"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QUEUE="q2"</w:t>
      </w:r>
    </w:p>
    <w:p w14:paraId="42211B25"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lastRenderedPageBreak/>
        <w:t>CPUS=""</w:t>
      </w:r>
    </w:p>
    <w:p w14:paraId="0B1B2E2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EOL="\c"</w:t>
      </w:r>
    </w:p>
    <w:p w14:paraId="2CC5CA6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FESAFE_EXE="N"</w:t>
      </w:r>
    </w:p>
    <w:p w14:paraId="3AF3D65F"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FILE_SEARCH="*.inp"</w:t>
      </w:r>
    </w:p>
    <w:p w14:paraId="3773D06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HOST="lsfchoice"</w:t>
      </w:r>
    </w:p>
    <w:p w14:paraId="710DF93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INPUT=""</w:t>
      </w:r>
    </w:p>
    <w:p w14:paraId="401ECD55"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JOB_OPTIONS=""</w:t>
      </w:r>
    </w:p>
    <w:p w14:paraId="78B8169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SUB_HOST=$(uname -n)</w:t>
      </w:r>
    </w:p>
    <w:p w14:paraId="0254AF7B" w14:textId="29EDD9F9" w:rsidR="009E2BC0" w:rsidRPr="00794943" w:rsidRDefault="009E2BC0">
      <w:pPr>
        <w:rPr>
          <w:rFonts w:ascii="Courier New" w:hAnsi="Courier New" w:cs="Courier New"/>
          <w:sz w:val="20"/>
          <w:szCs w:val="20"/>
        </w:rPr>
      </w:pPr>
      <w:r w:rsidRPr="00794943">
        <w:rPr>
          <w:rFonts w:ascii="Courier New" w:hAnsi="Courier New" w:cs="Courier New"/>
          <w:sz w:val="20"/>
          <w:szCs w:val="20"/>
        </w:rPr>
        <w:t>USER=$(whoami)</w:t>
      </w:r>
    </w:p>
    <w:p w14:paraId="4CFE1388" w14:textId="77777777" w:rsidR="00254131" w:rsidRPr="00794943" w:rsidRDefault="00254131">
      <w:pPr>
        <w:rPr>
          <w:rFonts w:ascii="Courier New" w:hAnsi="Courier New" w:cs="Courier New"/>
          <w:sz w:val="20"/>
          <w:szCs w:val="20"/>
        </w:rPr>
      </w:pPr>
    </w:p>
    <w:p w14:paraId="3DBC0DE3" w14:textId="31A78DA6" w:rsidR="009E2BC0" w:rsidRPr="00D21B75" w:rsidRDefault="009E2BC0" w:rsidP="009E2BC0">
      <w:pPr>
        <w:rPr>
          <w:rFonts w:ascii="Courier New" w:hAnsi="Courier New" w:cs="Courier New"/>
          <w:b/>
          <w:sz w:val="20"/>
          <w:szCs w:val="20"/>
        </w:rPr>
      </w:pPr>
      <w:r w:rsidRPr="00D21B75">
        <w:rPr>
          <w:rFonts w:ascii="Courier New" w:hAnsi="Courier New" w:cs="Courier New"/>
          <w:b/>
          <w:sz w:val="20"/>
          <w:szCs w:val="20"/>
        </w:rPr>
        <w:t>Appendix 2. (magma.env or similar file)</w:t>
      </w:r>
    </w:p>
    <w:p w14:paraId="650DBDD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MAGMA_VER="v5.3.1"</w:t>
      </w:r>
    </w:p>
    <w:p w14:paraId="5B39857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MAGMA_VER="v5.4.0"</w:t>
      </w:r>
    </w:p>
    <w:p w14:paraId="2E456877"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MAGMA_VERS=( "v5.3.1" )</w:t>
      </w:r>
    </w:p>
    <w:p w14:paraId="37C5695C"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MAGMA_VERS=( "v5.3.1" "v5.4.0" )</w:t>
      </w:r>
    </w:p>
    <w:p w14:paraId="2B67B6E1"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MAGMA_VERSA=( "MAGMA 5.3.1" "MAGMA 5.4" )</w:t>
      </w:r>
    </w:p>
    <w:p w14:paraId="44DFA20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MAGMA_Cluster=( "on WHQ 16 core queue " "on WHQ 64 core server (whqlx49)" )</w:t>
      </w:r>
    </w:p>
    <w:p w14:paraId="525749D8"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#MAGMA_Cluster=( "" "on hwul2" )</w:t>
      </w:r>
    </w:p>
    <w:p w14:paraId="79B8CDDD"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 The following variables are used to manage the MAGMA+ menus</w:t>
      </w:r>
    </w:p>
    <w:p w14:paraId="41BE94CA"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MAGMA_CPUS=( N Y )</w:t>
      </w:r>
    </w:p>
    <w:p w14:paraId="475EECD0"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MAGMA_CPUSnum=( 16 64 )</w:t>
      </w:r>
    </w:p>
    <w:p w14:paraId="1FAFC2D4" w14:textId="77777777"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MAGMA_CPUSA=( 'Sixteen on any MAGMA compute node' 'Sixty four on whqlx49' )</w:t>
      </w:r>
    </w:p>
    <w:p w14:paraId="62249CFD" w14:textId="76AF4DAA" w:rsidR="009E2BC0" w:rsidRPr="00794943" w:rsidRDefault="009E2BC0" w:rsidP="009E2BC0">
      <w:pPr>
        <w:rPr>
          <w:rFonts w:ascii="Courier New" w:hAnsi="Courier New" w:cs="Courier New"/>
          <w:sz w:val="20"/>
          <w:szCs w:val="20"/>
        </w:rPr>
      </w:pPr>
      <w:r w:rsidRPr="00794943">
        <w:rPr>
          <w:rFonts w:ascii="Courier New" w:hAnsi="Courier New" w:cs="Courier New"/>
          <w:sz w:val="20"/>
          <w:szCs w:val="20"/>
        </w:rPr>
        <w:t>MAGMA_CPUSque=( q16m q64m )</w:t>
      </w:r>
    </w:p>
    <w:p w14:paraId="4858662D" w14:textId="77777777" w:rsidR="009E2BC0" w:rsidRDefault="009E2BC0" w:rsidP="007F110B"/>
    <w:sectPr w:rsidR="009E2BC0" w:rsidSect="00961A01">
      <w:headerReference w:type="default" r:id="rId1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57D8D" w14:textId="77777777" w:rsidR="00B12076" w:rsidRDefault="00B12076" w:rsidP="00346E16">
      <w:pPr>
        <w:spacing w:after="0" w:line="240" w:lineRule="auto"/>
      </w:pPr>
      <w:r>
        <w:separator/>
      </w:r>
    </w:p>
  </w:endnote>
  <w:endnote w:type="continuationSeparator" w:id="0">
    <w:p w14:paraId="50236832" w14:textId="77777777" w:rsidR="00B12076" w:rsidRDefault="00B12076" w:rsidP="00346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345D" w14:textId="77777777" w:rsidR="00B12076" w:rsidRDefault="00B12076" w:rsidP="00346E16">
      <w:pPr>
        <w:spacing w:after="0" w:line="240" w:lineRule="auto"/>
      </w:pPr>
      <w:r>
        <w:separator/>
      </w:r>
    </w:p>
  </w:footnote>
  <w:footnote w:type="continuationSeparator" w:id="0">
    <w:p w14:paraId="47E537D3" w14:textId="77777777" w:rsidR="00B12076" w:rsidRDefault="00B12076" w:rsidP="00346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895"/>
      <w:gridCol w:w="2395"/>
      <w:gridCol w:w="3905"/>
      <w:gridCol w:w="2026"/>
    </w:tblGrid>
    <w:tr w:rsidR="008F1B59" w14:paraId="07BBC9DD" w14:textId="77777777" w:rsidTr="00870FE5">
      <w:tc>
        <w:tcPr>
          <w:tcW w:w="895" w:type="dxa"/>
          <w:vAlign w:val="center"/>
        </w:tcPr>
        <w:p w14:paraId="07BBC9DA" w14:textId="77777777" w:rsidR="008F1B59" w:rsidRDefault="008F1B59">
          <w:pPr>
            <w:pStyle w:val="Header"/>
          </w:pPr>
          <w:r>
            <w:rPr>
              <w:noProof/>
            </w:rPr>
            <w:drawing>
              <wp:inline distT="0" distB="0" distL="0" distR="0" wp14:anchorId="07BBC9E6" wp14:editId="07BBC9E7">
                <wp:extent cx="311150" cy="341068"/>
                <wp:effectExtent l="0" t="0" r="0" b="1905"/>
                <wp:docPr id="2" name="Picture 1" descr="AA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AMlogo.gif"/>
                        <pic:cNvPicPr>
                          <a:picLocks noChangeAspect="1"/>
                        </pic:cNvPicPr>
                      </pic:nvPicPr>
                      <pic:blipFill>
                        <a:blip r:embed="rId1" cstate="print"/>
                        <a:stretch>
                          <a:fillRect/>
                        </a:stretch>
                      </pic:blipFill>
                      <pic:spPr>
                        <a:xfrm>
                          <a:off x="0" y="0"/>
                          <a:ext cx="333088" cy="365115"/>
                        </a:xfrm>
                        <a:prstGeom prst="rect">
                          <a:avLst/>
                        </a:prstGeom>
                      </pic:spPr>
                    </pic:pic>
                  </a:graphicData>
                </a:graphic>
              </wp:inline>
            </w:drawing>
          </w:r>
        </w:p>
      </w:tc>
      <w:tc>
        <w:tcPr>
          <w:tcW w:w="6300" w:type="dxa"/>
          <w:gridSpan w:val="2"/>
          <w:vAlign w:val="center"/>
        </w:tcPr>
        <w:p w14:paraId="07BBC9DB" w14:textId="77777777" w:rsidR="008F1B59" w:rsidRPr="007073C4" w:rsidRDefault="008F1B59" w:rsidP="00870FE5">
          <w:pPr>
            <w:pStyle w:val="Header"/>
            <w:jc w:val="center"/>
            <w:rPr>
              <w:b/>
            </w:rPr>
          </w:pPr>
          <w:r>
            <w:rPr>
              <w:b/>
            </w:rPr>
            <w:t>INFRASTRUCTURE MANUAL PAGE</w:t>
          </w:r>
        </w:p>
      </w:tc>
      <w:tc>
        <w:tcPr>
          <w:tcW w:w="2026" w:type="dxa"/>
          <w:vAlign w:val="center"/>
        </w:tcPr>
        <w:p w14:paraId="07BBC9DC" w14:textId="77777777" w:rsidR="008F1B59" w:rsidRPr="00346E16" w:rsidRDefault="008F1B59" w:rsidP="00870FE5">
          <w:pPr>
            <w:pStyle w:val="Header"/>
            <w:rPr>
              <w:b/>
              <w:sz w:val="16"/>
              <w:szCs w:val="16"/>
            </w:rPr>
          </w:pPr>
          <w:r w:rsidRPr="00870FE5">
            <w:rPr>
              <w:b/>
              <w:sz w:val="20"/>
              <w:szCs w:val="20"/>
            </w:rPr>
            <w:t>NO:</w:t>
          </w:r>
          <w:r w:rsidRPr="00346E16">
            <w:rPr>
              <w:b/>
              <w:sz w:val="16"/>
              <w:szCs w:val="16"/>
            </w:rPr>
            <w:t xml:space="preserve"> </w:t>
          </w:r>
          <w:r>
            <w:rPr>
              <w:sz w:val="20"/>
              <w:szCs w:val="20"/>
            </w:rPr>
            <w:t>INF-12-MP-1001</w:t>
          </w:r>
        </w:p>
      </w:tc>
    </w:tr>
    <w:tr w:rsidR="008F1B59" w14:paraId="07BBC9E0" w14:textId="77777777" w:rsidTr="00870FE5">
      <w:tc>
        <w:tcPr>
          <w:tcW w:w="7195" w:type="dxa"/>
          <w:gridSpan w:val="3"/>
          <w:vAlign w:val="center"/>
        </w:tcPr>
        <w:p w14:paraId="07BBC9DE" w14:textId="674ED768" w:rsidR="008F1B59" w:rsidRPr="006904AE" w:rsidRDefault="008F1B59" w:rsidP="00BF62C4">
          <w:pPr>
            <w:pStyle w:val="Header"/>
            <w:rPr>
              <w:sz w:val="20"/>
              <w:szCs w:val="20"/>
            </w:rPr>
          </w:pPr>
          <w:r w:rsidRPr="00346E16">
            <w:rPr>
              <w:b/>
              <w:sz w:val="20"/>
              <w:szCs w:val="20"/>
            </w:rPr>
            <w:t>Title:</w:t>
          </w:r>
          <w:r>
            <w:rPr>
              <w:b/>
              <w:sz w:val="20"/>
              <w:szCs w:val="20"/>
            </w:rPr>
            <w:t xml:space="preserve"> HPCQ: CAE batch job submission script manual</w:t>
          </w:r>
        </w:p>
      </w:tc>
      <w:tc>
        <w:tcPr>
          <w:tcW w:w="2026" w:type="dxa"/>
          <w:vAlign w:val="center"/>
        </w:tcPr>
        <w:p w14:paraId="07BBC9DF" w14:textId="77777777" w:rsidR="008F1B59" w:rsidRPr="00346E16" w:rsidRDefault="008F1B59" w:rsidP="00346E16">
          <w:pPr>
            <w:pStyle w:val="Header"/>
            <w:rPr>
              <w:b/>
              <w:sz w:val="20"/>
              <w:szCs w:val="20"/>
            </w:rPr>
          </w:pPr>
          <w:r w:rsidRPr="005D11AE">
            <w:rPr>
              <w:b/>
              <w:sz w:val="20"/>
              <w:szCs w:val="20"/>
            </w:rPr>
            <w:t xml:space="preserve">Page </w:t>
          </w:r>
          <w:r w:rsidRPr="005D11AE">
            <w:rPr>
              <w:b/>
              <w:bCs/>
              <w:sz w:val="20"/>
              <w:szCs w:val="20"/>
            </w:rPr>
            <w:fldChar w:fldCharType="begin"/>
          </w:r>
          <w:r w:rsidRPr="005D11AE">
            <w:rPr>
              <w:b/>
              <w:bCs/>
              <w:sz w:val="20"/>
              <w:szCs w:val="20"/>
            </w:rPr>
            <w:instrText xml:space="preserve"> PAGE  \* Arabic  \* MERGEFORMAT </w:instrText>
          </w:r>
          <w:r w:rsidRPr="005D11AE">
            <w:rPr>
              <w:b/>
              <w:bCs/>
              <w:sz w:val="20"/>
              <w:szCs w:val="20"/>
            </w:rPr>
            <w:fldChar w:fldCharType="separate"/>
          </w:r>
          <w:r w:rsidR="0092234C" w:rsidRPr="0092234C">
            <w:rPr>
              <w:b/>
              <w:bCs/>
              <w:noProof/>
            </w:rPr>
            <w:t>14</w:t>
          </w:r>
          <w:r w:rsidRPr="005D11AE">
            <w:rPr>
              <w:b/>
              <w:bCs/>
              <w:sz w:val="20"/>
              <w:szCs w:val="20"/>
            </w:rPr>
            <w:fldChar w:fldCharType="end"/>
          </w:r>
          <w:r w:rsidRPr="005D11AE">
            <w:rPr>
              <w:b/>
              <w:sz w:val="20"/>
              <w:szCs w:val="20"/>
            </w:rPr>
            <w:t xml:space="preserve"> of </w:t>
          </w:r>
          <w:r w:rsidRPr="005D11AE">
            <w:rPr>
              <w:b/>
              <w:bCs/>
              <w:sz w:val="20"/>
              <w:szCs w:val="20"/>
            </w:rPr>
            <w:fldChar w:fldCharType="begin"/>
          </w:r>
          <w:r w:rsidRPr="005D11AE">
            <w:rPr>
              <w:b/>
              <w:bCs/>
              <w:sz w:val="20"/>
              <w:szCs w:val="20"/>
            </w:rPr>
            <w:instrText xml:space="preserve"> NUMPAGES  \* Arabic  \* MERGEFORMAT </w:instrText>
          </w:r>
          <w:r w:rsidRPr="005D11AE">
            <w:rPr>
              <w:b/>
              <w:bCs/>
              <w:sz w:val="20"/>
              <w:szCs w:val="20"/>
            </w:rPr>
            <w:fldChar w:fldCharType="separate"/>
          </w:r>
          <w:r w:rsidR="0092234C" w:rsidRPr="0092234C">
            <w:rPr>
              <w:b/>
              <w:bCs/>
              <w:noProof/>
            </w:rPr>
            <w:t>14</w:t>
          </w:r>
          <w:r w:rsidRPr="005D11AE">
            <w:rPr>
              <w:b/>
              <w:bCs/>
              <w:sz w:val="20"/>
              <w:szCs w:val="20"/>
            </w:rPr>
            <w:fldChar w:fldCharType="end"/>
          </w:r>
        </w:p>
      </w:tc>
    </w:tr>
    <w:tr w:rsidR="008F1B59" w14:paraId="07BBC9E4" w14:textId="77777777" w:rsidTr="00133788">
      <w:tc>
        <w:tcPr>
          <w:tcW w:w="3290" w:type="dxa"/>
          <w:gridSpan w:val="2"/>
          <w:vAlign w:val="center"/>
        </w:tcPr>
        <w:p w14:paraId="07BBC9E1" w14:textId="1EB6156C" w:rsidR="008F1B59" w:rsidRPr="006904AE" w:rsidRDefault="008F1B59" w:rsidP="00E630B2">
          <w:pPr>
            <w:pStyle w:val="Header"/>
            <w:rPr>
              <w:sz w:val="20"/>
              <w:szCs w:val="20"/>
            </w:rPr>
          </w:pPr>
          <w:r>
            <w:rPr>
              <w:b/>
              <w:sz w:val="20"/>
              <w:szCs w:val="20"/>
            </w:rPr>
            <w:t>Updated</w:t>
          </w:r>
          <w:r w:rsidRPr="00346E16">
            <w:rPr>
              <w:b/>
              <w:sz w:val="20"/>
              <w:szCs w:val="20"/>
            </w:rPr>
            <w:t xml:space="preserve">: </w:t>
          </w:r>
          <w:r w:rsidR="00E630B2">
            <w:rPr>
              <w:b/>
              <w:sz w:val="20"/>
              <w:szCs w:val="20"/>
            </w:rPr>
            <w:t>1/29/2020 2:35 PM</w:t>
          </w:r>
        </w:p>
      </w:tc>
      <w:tc>
        <w:tcPr>
          <w:tcW w:w="3905" w:type="dxa"/>
          <w:vAlign w:val="center"/>
        </w:tcPr>
        <w:p w14:paraId="07BBC9E2" w14:textId="438029E2" w:rsidR="008F1B59" w:rsidRPr="006904AE" w:rsidRDefault="008F1B59" w:rsidP="00133788">
          <w:pPr>
            <w:pStyle w:val="Header"/>
            <w:rPr>
              <w:sz w:val="20"/>
              <w:szCs w:val="20"/>
            </w:rPr>
          </w:pPr>
          <w:r>
            <w:rPr>
              <w:b/>
              <w:sz w:val="20"/>
              <w:szCs w:val="20"/>
            </w:rPr>
            <w:t xml:space="preserve">Revised Date: </w:t>
          </w:r>
          <w:r w:rsidR="00CF7EA5">
            <w:rPr>
              <w:b/>
              <w:sz w:val="20"/>
              <w:szCs w:val="20"/>
            </w:rPr>
            <w:t>04/30/2020 12:00</w:t>
          </w:r>
          <w:r w:rsidR="000A134E">
            <w:rPr>
              <w:b/>
              <w:sz w:val="20"/>
              <w:szCs w:val="20"/>
            </w:rPr>
            <w:t xml:space="preserve"> AM</w:t>
          </w:r>
        </w:p>
      </w:tc>
      <w:tc>
        <w:tcPr>
          <w:tcW w:w="2026" w:type="dxa"/>
          <w:vAlign w:val="center"/>
        </w:tcPr>
        <w:p w14:paraId="07BBC9E3" w14:textId="371AF681" w:rsidR="008F1B59" w:rsidRPr="0058351E" w:rsidRDefault="008F1B59" w:rsidP="00346E16">
          <w:pPr>
            <w:pStyle w:val="Header"/>
            <w:rPr>
              <w:sz w:val="20"/>
              <w:szCs w:val="20"/>
            </w:rPr>
          </w:pPr>
          <w:r>
            <w:rPr>
              <w:b/>
              <w:sz w:val="20"/>
              <w:szCs w:val="20"/>
            </w:rPr>
            <w:t xml:space="preserve">Version:  </w:t>
          </w:r>
          <w:r w:rsidR="000A134E">
            <w:rPr>
              <w:sz w:val="20"/>
              <w:szCs w:val="20"/>
            </w:rPr>
            <w:t>1</w:t>
          </w:r>
          <w:r w:rsidR="00CF7EA5">
            <w:rPr>
              <w:sz w:val="20"/>
              <w:szCs w:val="20"/>
            </w:rPr>
            <w:t>7</w:t>
          </w:r>
        </w:p>
      </w:tc>
    </w:tr>
  </w:tbl>
  <w:p w14:paraId="07BBC9E5" w14:textId="2104E6F8" w:rsidR="008F1B59" w:rsidRDefault="008F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A1E"/>
    <w:multiLevelType w:val="hybridMultilevel"/>
    <w:tmpl w:val="E822E0E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DB2690"/>
    <w:multiLevelType w:val="hybridMultilevel"/>
    <w:tmpl w:val="E510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19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F95D99"/>
    <w:multiLevelType w:val="hybridMultilevel"/>
    <w:tmpl w:val="F8F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0EF1"/>
    <w:multiLevelType w:val="hybridMultilevel"/>
    <w:tmpl w:val="E984F4C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CB722F2"/>
    <w:multiLevelType w:val="hybridMultilevel"/>
    <w:tmpl w:val="870C5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C53733"/>
    <w:multiLevelType w:val="hybridMultilevel"/>
    <w:tmpl w:val="BE347F8A"/>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36953980"/>
    <w:multiLevelType w:val="hybridMultilevel"/>
    <w:tmpl w:val="2D34815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A267B9D"/>
    <w:multiLevelType w:val="hybridMultilevel"/>
    <w:tmpl w:val="FA4E0D0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BFF5C3F"/>
    <w:multiLevelType w:val="hybridMultilevel"/>
    <w:tmpl w:val="5FB04EC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EAE542D"/>
    <w:multiLevelType w:val="hybridMultilevel"/>
    <w:tmpl w:val="2C783B0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E3D45BF"/>
    <w:multiLevelType w:val="multilevel"/>
    <w:tmpl w:val="4F1081D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8."/>
      <w:lvlJc w:val="left"/>
      <w:pPr>
        <w:ind w:left="3744" w:hanging="1224"/>
      </w:pPr>
    </w:lvl>
    <w:lvl w:ilvl="8">
      <w:start w:val="1"/>
      <w:numFmt w:val="decimal"/>
      <w:lvlText w:val="%1.%2.%3.%4.%5.%6.%7.%8.%9."/>
      <w:lvlJc w:val="left"/>
      <w:pPr>
        <w:ind w:left="4320" w:hanging="1440"/>
      </w:pPr>
    </w:lvl>
  </w:abstractNum>
  <w:abstractNum w:abstractNumId="12" w15:restartNumberingAfterBreak="0">
    <w:nsid w:val="507F6277"/>
    <w:multiLevelType w:val="hybridMultilevel"/>
    <w:tmpl w:val="98F44E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5DD4ECF"/>
    <w:multiLevelType w:val="hybridMultilevel"/>
    <w:tmpl w:val="4F5000A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4C767BF"/>
    <w:multiLevelType w:val="hybridMultilevel"/>
    <w:tmpl w:val="232833C0"/>
    <w:lvl w:ilvl="0" w:tplc="9E36269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42C15"/>
    <w:multiLevelType w:val="hybridMultilevel"/>
    <w:tmpl w:val="D6BEEFE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DE4052E"/>
    <w:multiLevelType w:val="hybridMultilevel"/>
    <w:tmpl w:val="BB7A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F1086A"/>
    <w:multiLevelType w:val="hybridMultilevel"/>
    <w:tmpl w:val="DD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0"/>
  </w:num>
  <w:num w:numId="5">
    <w:abstractNumId w:val="7"/>
  </w:num>
  <w:num w:numId="6">
    <w:abstractNumId w:val="13"/>
  </w:num>
  <w:num w:numId="7">
    <w:abstractNumId w:val="8"/>
  </w:num>
  <w:num w:numId="8">
    <w:abstractNumId w:val="4"/>
  </w:num>
  <w:num w:numId="9">
    <w:abstractNumId w:val="6"/>
  </w:num>
  <w:num w:numId="10">
    <w:abstractNumId w:val="9"/>
  </w:num>
  <w:num w:numId="11">
    <w:abstractNumId w:val="15"/>
  </w:num>
  <w:num w:numId="12">
    <w:abstractNumId w:val="2"/>
  </w:num>
  <w:num w:numId="13">
    <w:abstractNumId w:val="16"/>
  </w:num>
  <w:num w:numId="14">
    <w:abstractNumId w:val="3"/>
  </w:num>
  <w:num w:numId="15">
    <w:abstractNumId w:val="1"/>
  </w:num>
  <w:num w:numId="16">
    <w:abstractNumId w:val="5"/>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E16"/>
    <w:rsid w:val="000241E2"/>
    <w:rsid w:val="0003684D"/>
    <w:rsid w:val="00047889"/>
    <w:rsid w:val="0007305A"/>
    <w:rsid w:val="00080B5F"/>
    <w:rsid w:val="000A134E"/>
    <w:rsid w:val="000B31DE"/>
    <w:rsid w:val="000C2F8C"/>
    <w:rsid w:val="000F3457"/>
    <w:rsid w:val="00133788"/>
    <w:rsid w:val="00135278"/>
    <w:rsid w:val="00157979"/>
    <w:rsid w:val="001676B9"/>
    <w:rsid w:val="0017091B"/>
    <w:rsid w:val="00192CD6"/>
    <w:rsid w:val="00196CE8"/>
    <w:rsid w:val="001E7199"/>
    <w:rsid w:val="001E7A74"/>
    <w:rsid w:val="002018C9"/>
    <w:rsid w:val="0025355F"/>
    <w:rsid w:val="00254131"/>
    <w:rsid w:val="00265C50"/>
    <w:rsid w:val="002738FE"/>
    <w:rsid w:val="002B459F"/>
    <w:rsid w:val="002D59F9"/>
    <w:rsid w:val="002E25A9"/>
    <w:rsid w:val="00311981"/>
    <w:rsid w:val="00331E6D"/>
    <w:rsid w:val="00346E16"/>
    <w:rsid w:val="00366B52"/>
    <w:rsid w:val="0037157E"/>
    <w:rsid w:val="003C2C1D"/>
    <w:rsid w:val="003C7EAB"/>
    <w:rsid w:val="00440B8B"/>
    <w:rsid w:val="00440B8D"/>
    <w:rsid w:val="004527F0"/>
    <w:rsid w:val="004A036D"/>
    <w:rsid w:val="004D33EE"/>
    <w:rsid w:val="004F6A3C"/>
    <w:rsid w:val="00517AA0"/>
    <w:rsid w:val="00520F29"/>
    <w:rsid w:val="00540016"/>
    <w:rsid w:val="00575B45"/>
    <w:rsid w:val="0058008C"/>
    <w:rsid w:val="00582BD6"/>
    <w:rsid w:val="0058351E"/>
    <w:rsid w:val="005972C8"/>
    <w:rsid w:val="005A0100"/>
    <w:rsid w:val="005D11AE"/>
    <w:rsid w:val="005D3228"/>
    <w:rsid w:val="005E0AF3"/>
    <w:rsid w:val="005F0C44"/>
    <w:rsid w:val="005F4AF3"/>
    <w:rsid w:val="0061006E"/>
    <w:rsid w:val="006248B8"/>
    <w:rsid w:val="00665897"/>
    <w:rsid w:val="006904AE"/>
    <w:rsid w:val="006B54D4"/>
    <w:rsid w:val="006D7222"/>
    <w:rsid w:val="007073C4"/>
    <w:rsid w:val="00756061"/>
    <w:rsid w:val="00761276"/>
    <w:rsid w:val="00794943"/>
    <w:rsid w:val="007C0851"/>
    <w:rsid w:val="007F110B"/>
    <w:rsid w:val="007F4FDD"/>
    <w:rsid w:val="00806BCF"/>
    <w:rsid w:val="0081563A"/>
    <w:rsid w:val="00870FE5"/>
    <w:rsid w:val="00875C86"/>
    <w:rsid w:val="008B1935"/>
    <w:rsid w:val="008F1B59"/>
    <w:rsid w:val="0092234C"/>
    <w:rsid w:val="009432CB"/>
    <w:rsid w:val="0095111D"/>
    <w:rsid w:val="0095184B"/>
    <w:rsid w:val="00961A01"/>
    <w:rsid w:val="00996293"/>
    <w:rsid w:val="009A3F5B"/>
    <w:rsid w:val="009A4B61"/>
    <w:rsid w:val="009A7F85"/>
    <w:rsid w:val="009E2BC0"/>
    <w:rsid w:val="009E54E7"/>
    <w:rsid w:val="00A348C9"/>
    <w:rsid w:val="00A71C05"/>
    <w:rsid w:val="00AE6E40"/>
    <w:rsid w:val="00B12076"/>
    <w:rsid w:val="00B22312"/>
    <w:rsid w:val="00B27984"/>
    <w:rsid w:val="00B422EF"/>
    <w:rsid w:val="00B64868"/>
    <w:rsid w:val="00BE7B49"/>
    <w:rsid w:val="00BF62C4"/>
    <w:rsid w:val="00C0725F"/>
    <w:rsid w:val="00C12F16"/>
    <w:rsid w:val="00C17A5E"/>
    <w:rsid w:val="00CA7712"/>
    <w:rsid w:val="00CE030E"/>
    <w:rsid w:val="00CE197B"/>
    <w:rsid w:val="00CE26CD"/>
    <w:rsid w:val="00CF5166"/>
    <w:rsid w:val="00CF7EA5"/>
    <w:rsid w:val="00D21B75"/>
    <w:rsid w:val="00D331D4"/>
    <w:rsid w:val="00D511D0"/>
    <w:rsid w:val="00D968E6"/>
    <w:rsid w:val="00DE555C"/>
    <w:rsid w:val="00E630B2"/>
    <w:rsid w:val="00E916A0"/>
    <w:rsid w:val="00EA254D"/>
    <w:rsid w:val="00ED0925"/>
    <w:rsid w:val="00EE58F8"/>
    <w:rsid w:val="00EF2C91"/>
    <w:rsid w:val="00F07F50"/>
    <w:rsid w:val="00F32C1B"/>
    <w:rsid w:val="00F6659B"/>
    <w:rsid w:val="00F7091A"/>
    <w:rsid w:val="00F73ED5"/>
    <w:rsid w:val="00FA09C9"/>
    <w:rsid w:val="00FA561A"/>
    <w:rsid w:val="00FF2A8A"/>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BC979"/>
  <w15:chartTrackingRefBased/>
  <w15:docId w15:val="{093C0E47-D9EC-4A42-84B3-410DD11B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25A9"/>
  </w:style>
  <w:style w:type="paragraph" w:styleId="Heading1">
    <w:name w:val="heading 1"/>
    <w:basedOn w:val="Normal"/>
    <w:next w:val="Normal"/>
    <w:link w:val="Heading1Char"/>
    <w:uiPriority w:val="9"/>
    <w:qFormat/>
    <w:rsid w:val="002E2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E2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2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2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E2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E2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E2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E2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E2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16"/>
  </w:style>
  <w:style w:type="paragraph" w:styleId="Footer">
    <w:name w:val="footer"/>
    <w:basedOn w:val="Normal"/>
    <w:link w:val="FooterChar"/>
    <w:uiPriority w:val="99"/>
    <w:unhideWhenUsed/>
    <w:rsid w:val="00346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E16"/>
  </w:style>
  <w:style w:type="table" w:styleId="TableGrid">
    <w:name w:val="Table Grid"/>
    <w:basedOn w:val="TableNormal"/>
    <w:uiPriority w:val="39"/>
    <w:rsid w:val="00346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5A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E25A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33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88"/>
    <w:rPr>
      <w:rFonts w:ascii="Segoe UI" w:hAnsi="Segoe UI" w:cs="Segoe UI"/>
      <w:sz w:val="18"/>
      <w:szCs w:val="18"/>
    </w:rPr>
  </w:style>
  <w:style w:type="paragraph" w:styleId="ListParagraph">
    <w:name w:val="List Paragraph"/>
    <w:basedOn w:val="Normal"/>
    <w:uiPriority w:val="34"/>
    <w:qFormat/>
    <w:rsid w:val="00F73ED5"/>
    <w:pPr>
      <w:ind w:left="720"/>
      <w:contextualSpacing/>
    </w:pPr>
  </w:style>
  <w:style w:type="paragraph" w:styleId="NoSpacing">
    <w:name w:val="No Spacing"/>
    <w:uiPriority w:val="1"/>
    <w:qFormat/>
    <w:rsid w:val="002E25A9"/>
    <w:pPr>
      <w:spacing w:after="0" w:line="240" w:lineRule="auto"/>
    </w:pPr>
  </w:style>
  <w:style w:type="character" w:customStyle="1" w:styleId="Heading3Char">
    <w:name w:val="Heading 3 Char"/>
    <w:basedOn w:val="DefaultParagraphFont"/>
    <w:link w:val="Heading3"/>
    <w:uiPriority w:val="9"/>
    <w:semiHidden/>
    <w:rsid w:val="002E25A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25A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E25A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E25A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E25A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E25A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E25A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E25A9"/>
    <w:pPr>
      <w:spacing w:line="240" w:lineRule="auto"/>
    </w:pPr>
    <w:rPr>
      <w:b/>
      <w:bCs/>
      <w:smallCaps/>
      <w:color w:val="44546A" w:themeColor="text2"/>
    </w:rPr>
  </w:style>
  <w:style w:type="paragraph" w:styleId="Title">
    <w:name w:val="Title"/>
    <w:basedOn w:val="Normal"/>
    <w:next w:val="Normal"/>
    <w:link w:val="TitleChar"/>
    <w:uiPriority w:val="10"/>
    <w:qFormat/>
    <w:rsid w:val="002E2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25A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E2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E25A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E25A9"/>
    <w:rPr>
      <w:b/>
      <w:bCs/>
    </w:rPr>
  </w:style>
  <w:style w:type="character" w:styleId="Emphasis">
    <w:name w:val="Emphasis"/>
    <w:basedOn w:val="DefaultParagraphFont"/>
    <w:uiPriority w:val="20"/>
    <w:qFormat/>
    <w:rsid w:val="002E25A9"/>
    <w:rPr>
      <w:i/>
      <w:iCs/>
    </w:rPr>
  </w:style>
  <w:style w:type="paragraph" w:styleId="Quote">
    <w:name w:val="Quote"/>
    <w:basedOn w:val="Normal"/>
    <w:next w:val="Normal"/>
    <w:link w:val="QuoteChar"/>
    <w:uiPriority w:val="29"/>
    <w:qFormat/>
    <w:rsid w:val="002E25A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E25A9"/>
    <w:rPr>
      <w:color w:val="44546A" w:themeColor="text2"/>
      <w:sz w:val="24"/>
      <w:szCs w:val="24"/>
    </w:rPr>
  </w:style>
  <w:style w:type="paragraph" w:styleId="IntenseQuote">
    <w:name w:val="Intense Quote"/>
    <w:basedOn w:val="Normal"/>
    <w:next w:val="Normal"/>
    <w:link w:val="IntenseQuoteChar"/>
    <w:uiPriority w:val="30"/>
    <w:qFormat/>
    <w:rsid w:val="002E2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E25A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E25A9"/>
    <w:rPr>
      <w:i/>
      <w:iCs/>
      <w:color w:val="595959" w:themeColor="text1" w:themeTint="A6"/>
    </w:rPr>
  </w:style>
  <w:style w:type="character" w:styleId="IntenseEmphasis">
    <w:name w:val="Intense Emphasis"/>
    <w:basedOn w:val="DefaultParagraphFont"/>
    <w:uiPriority w:val="21"/>
    <w:qFormat/>
    <w:rsid w:val="002E25A9"/>
    <w:rPr>
      <w:b/>
      <w:bCs/>
      <w:i/>
      <w:iCs/>
    </w:rPr>
  </w:style>
  <w:style w:type="character" w:styleId="SubtleReference">
    <w:name w:val="Subtle Reference"/>
    <w:basedOn w:val="DefaultParagraphFont"/>
    <w:uiPriority w:val="31"/>
    <w:qFormat/>
    <w:rsid w:val="002E25A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E25A9"/>
    <w:rPr>
      <w:b/>
      <w:bCs/>
      <w:smallCaps/>
      <w:color w:val="44546A" w:themeColor="text2"/>
      <w:u w:val="single"/>
    </w:rPr>
  </w:style>
  <w:style w:type="character" w:styleId="BookTitle">
    <w:name w:val="Book Title"/>
    <w:basedOn w:val="DefaultParagraphFont"/>
    <w:uiPriority w:val="33"/>
    <w:qFormat/>
    <w:rsid w:val="002E25A9"/>
    <w:rPr>
      <w:b/>
      <w:bCs/>
      <w:smallCaps/>
      <w:spacing w:val="10"/>
    </w:rPr>
  </w:style>
  <w:style w:type="paragraph" w:styleId="TOCHeading">
    <w:name w:val="TOC Heading"/>
    <w:basedOn w:val="Heading1"/>
    <w:next w:val="Normal"/>
    <w:uiPriority w:val="39"/>
    <w:semiHidden/>
    <w:unhideWhenUsed/>
    <w:qFormat/>
    <w:rsid w:val="002E25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695CB1C764D541948326CB82510C46" ma:contentTypeVersion="0" ma:contentTypeDescription="Create a new document." ma:contentTypeScope="" ma:versionID="1d20b00acb8eb657301f7163c5563e1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BBC1ED-D6B5-4C8A-A7D7-0124C72CB461}">
  <ds:schemaRefs>
    <ds:schemaRef ds:uri="http://schemas.microsoft.com/sharepoint/v3/contenttype/forms"/>
  </ds:schemaRefs>
</ds:datastoreItem>
</file>

<file path=customXml/itemProps2.xml><?xml version="1.0" encoding="utf-8"?>
<ds:datastoreItem xmlns:ds="http://schemas.openxmlformats.org/officeDocument/2006/customXml" ds:itemID="{5ED6D6E3-D1B0-4116-8588-66044BD72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C4480F-D8C9-4F44-9782-7A1C0D60FA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19</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Jaksic, Dan</dc:creator>
  <cp:keywords/>
  <dc:description/>
  <cp:lastModifiedBy>McKenna, Stewart</cp:lastModifiedBy>
  <cp:revision>6</cp:revision>
  <cp:lastPrinted>2020-01-23T20:11:00Z</cp:lastPrinted>
  <dcterms:created xsi:type="dcterms:W3CDTF">2020-04-29T18:30:00Z</dcterms:created>
  <dcterms:modified xsi:type="dcterms:W3CDTF">2020-04-30T15:55:00Z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0x01010056695CB1C764D541948326CB82510C46</vt:lpwstr>
  </property>
</Properties>
</file>