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1EAA" w:rsidRDefault="0071255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McKenzie Church</w:t>
      </w:r>
    </w:p>
    <w:p w14:paraId="00000002" w14:textId="77777777" w:rsidR="00B61EAA" w:rsidRDefault="0071255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763 Creek Glen Rd - Mableton, GA</w:t>
      </w:r>
    </w:p>
    <w:p w14:paraId="47F62D9A" w14:textId="77777777" w:rsidR="00A658AB" w:rsidRDefault="0071255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(678)-677-1947 | </w:t>
      </w:r>
      <w:hyperlink r:id="rId5" w:history="1">
        <w:r w:rsidR="007F148D" w:rsidRPr="00B2486A">
          <w:rPr>
            <w:rStyle w:val="Hyperlink"/>
            <w:rFonts w:ascii="Times New Roman" w:eastAsia="Times New Roman" w:hAnsi="Times New Roman" w:cs="Times New Roman"/>
          </w:rPr>
          <w:t>mckenziechurch19@gmail.com</w:t>
        </w:r>
      </w:hyperlink>
      <w:r w:rsidR="007F148D">
        <w:rPr>
          <w:rFonts w:ascii="Times New Roman" w:eastAsia="Times New Roman" w:hAnsi="Times New Roman" w:cs="Times New Roman"/>
        </w:rPr>
        <w:t xml:space="preserve"> | </w:t>
      </w:r>
      <w:r w:rsidR="007F148D" w:rsidRPr="007F148D">
        <w:rPr>
          <w:rFonts w:ascii="Times New Roman" w:eastAsia="Times New Roman" w:hAnsi="Times New Roman" w:cs="Times New Roman"/>
        </w:rPr>
        <w:t>github.com/</w:t>
      </w:r>
      <w:proofErr w:type="spellStart"/>
      <w:r w:rsidR="007F148D" w:rsidRPr="007F148D">
        <w:rPr>
          <w:rFonts w:ascii="Times New Roman" w:eastAsia="Times New Roman" w:hAnsi="Times New Roman" w:cs="Times New Roman"/>
        </w:rPr>
        <w:t>mckenziechurch</w:t>
      </w:r>
      <w:proofErr w:type="spellEnd"/>
      <w:r w:rsidR="00A658AB">
        <w:rPr>
          <w:rFonts w:ascii="Times New Roman" w:eastAsia="Times New Roman" w:hAnsi="Times New Roman" w:cs="Times New Roman"/>
        </w:rPr>
        <w:t xml:space="preserve"> |</w:t>
      </w:r>
    </w:p>
    <w:p w14:paraId="00000003" w14:textId="0D77CCBD" w:rsidR="00B61EAA" w:rsidRDefault="00A658AB">
      <w:pPr>
        <w:jc w:val="center"/>
        <w:rPr>
          <w:rFonts w:ascii="Times New Roman" w:eastAsia="Times New Roman" w:hAnsi="Times New Roman" w:cs="Times New Roman"/>
        </w:rPr>
      </w:pPr>
      <w:commentRangeStart w:id="0"/>
      <w:r>
        <w:rPr>
          <w:rFonts w:ascii="Times New Roman" w:eastAsia="Times New Roman" w:hAnsi="Times New Roman" w:cs="Times New Roman"/>
        </w:rPr>
        <w:t xml:space="preserve"> LinkedIn: McKenzie Church</w:t>
      </w:r>
      <w:commentRangeEnd w:id="0"/>
      <w:r w:rsidR="000F697F">
        <w:rPr>
          <w:rStyle w:val="CommentReference"/>
        </w:rPr>
        <w:commentReference w:id="0"/>
      </w:r>
    </w:p>
    <w:p w14:paraId="00000004" w14:textId="77777777" w:rsidR="00B61EAA" w:rsidRDefault="00B61EAA">
      <w:pPr>
        <w:jc w:val="center"/>
        <w:rPr>
          <w:rFonts w:ascii="Times New Roman" w:eastAsia="Times New Roman" w:hAnsi="Times New Roman" w:cs="Times New Roman"/>
        </w:rPr>
      </w:pPr>
    </w:p>
    <w:p w14:paraId="4B8718CD" w14:textId="18CF5B9F" w:rsidR="00D66514" w:rsidRPr="000F697F" w:rsidRDefault="00712555" w:rsidP="0071255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697F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00000007" w14:textId="1F669810" w:rsidR="00B61EAA" w:rsidRDefault="007125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of West Georgia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</w:r>
      <w:r w:rsidR="0066207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Carrollton</w:t>
      </w:r>
      <w:proofErr w:type="gramEnd"/>
      <w:r>
        <w:rPr>
          <w:rFonts w:ascii="Times New Roman" w:eastAsia="Times New Roman" w:hAnsi="Times New Roman" w:cs="Times New Roman"/>
        </w:rPr>
        <w:t>, Ga</w:t>
      </w:r>
    </w:p>
    <w:p w14:paraId="2BC3FB2A" w14:textId="56457BE8" w:rsidR="0066207E" w:rsidRDefault="00712555" w:rsidP="0066207E">
      <w:pPr>
        <w:ind w:left="3600" w:hanging="3600"/>
        <w:rPr>
          <w:rFonts w:ascii="Times New Roman" w:eastAsia="Times New Roman" w:hAnsi="Times New Roman" w:cs="Times New Roman"/>
        </w:rPr>
      </w:pPr>
      <w:r w:rsidRPr="00712555">
        <w:rPr>
          <w:rFonts w:ascii="Times New Roman" w:eastAsia="Times New Roman" w:hAnsi="Times New Roman" w:cs="Times New Roman"/>
          <w:iCs/>
        </w:rPr>
        <w:t>Bachelor of Science, Computing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r w:rsidR="0066207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Projected Graduation Date</w:t>
      </w:r>
      <w:r>
        <w:rPr>
          <w:rFonts w:ascii="Times New Roman" w:eastAsia="Times New Roman" w:hAnsi="Times New Roman" w:cs="Times New Roman"/>
        </w:rPr>
        <w:t xml:space="preserve">: </w:t>
      </w:r>
      <w:r w:rsidR="0066207E">
        <w:rPr>
          <w:rFonts w:ascii="Times New Roman" w:eastAsia="Times New Roman" w:hAnsi="Times New Roman" w:cs="Times New Roman"/>
        </w:rPr>
        <w:t xml:space="preserve">May 2024 </w:t>
      </w:r>
    </w:p>
    <w:p w14:paraId="00000008" w14:textId="2D237BB6" w:rsidR="00B61EAA" w:rsidRDefault="0066207E" w:rsidP="0066207E">
      <w:pPr>
        <w:ind w:left="3600" w:hanging="360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712555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vailable </w:t>
      </w:r>
      <w:r w:rsidR="00712555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>ull-</w:t>
      </w:r>
      <w:r w:rsidR="00712555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 xml:space="preserve">ime Jan. </w:t>
      </w:r>
      <w:commentRangeStart w:id="1"/>
      <w:r>
        <w:rPr>
          <w:rFonts w:ascii="Times New Roman" w:eastAsia="Times New Roman" w:hAnsi="Times New Roman" w:cs="Times New Roman"/>
        </w:rPr>
        <w:t>2024</w:t>
      </w:r>
      <w:commentRangeEnd w:id="1"/>
      <w:r w:rsidR="000F697F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</w:rPr>
        <w:t>)</w:t>
      </w:r>
    </w:p>
    <w:p w14:paraId="14B524FF" w14:textId="77777777" w:rsidR="000F697F" w:rsidRDefault="000F697F">
      <w:pPr>
        <w:rPr>
          <w:rFonts w:ascii="Times New Roman" w:eastAsia="Times New Roman" w:hAnsi="Times New Roman" w:cs="Times New Roman"/>
        </w:rPr>
      </w:pPr>
    </w:p>
    <w:p w14:paraId="7CA1AA02" w14:textId="25D834F1" w:rsidR="00D66514" w:rsidRPr="000F697F" w:rsidRDefault="00712555" w:rsidP="0071255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</w:t>
      </w:r>
      <w:commentRangeStart w:id="2"/>
      <w:r w:rsidRPr="000F697F">
        <w:rPr>
          <w:rFonts w:ascii="Times New Roman" w:eastAsia="Times New Roman" w:hAnsi="Times New Roman" w:cs="Times New Roman"/>
          <w:b/>
          <w:sz w:val="28"/>
          <w:szCs w:val="28"/>
        </w:rPr>
        <w:t xml:space="preserve"> Experience</w:t>
      </w:r>
      <w:commentRangeEnd w:id="2"/>
      <w:r w:rsidR="000F697F" w:rsidRPr="000F697F">
        <w:rPr>
          <w:rStyle w:val="CommentReference"/>
          <w:sz w:val="28"/>
          <w:szCs w:val="28"/>
        </w:rPr>
        <w:commentReference w:id="2"/>
      </w:r>
    </w:p>
    <w:p w14:paraId="643D68D5" w14:textId="1322F529" w:rsidR="00CB7170" w:rsidRPr="000F697F" w:rsidRDefault="00CB7170" w:rsidP="00CB717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9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Software Engineering Intern</w:t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</w:t>
      </w:r>
      <w:r w:rsidR="000F697F"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May 2022 – Present</w:t>
      </w:r>
    </w:p>
    <w:p w14:paraId="22EBABB7" w14:textId="77777777" w:rsidR="00CB7170" w:rsidRPr="000F697F" w:rsidRDefault="00CB7170" w:rsidP="00CB717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>The Home Depot</w:t>
      </w:r>
    </w:p>
    <w:p w14:paraId="46275A61" w14:textId="7BCA10A3" w:rsidR="00CB7170" w:rsidRPr="0098367C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 xml:space="preserve">Assisted </w:t>
      </w:r>
      <w:proofErr w:type="spellStart"/>
      <w:r>
        <w:rPr>
          <w:rFonts w:ascii="Times New Roman" w:eastAsia="Times New Roman" w:hAnsi="Times New Roman" w:cs="Times New Roman"/>
        </w:rPr>
        <w:t>MADTech</w:t>
      </w:r>
      <w:proofErr w:type="spellEnd"/>
      <w:r w:rsidRPr="0098367C">
        <w:rPr>
          <w:rFonts w:ascii="Times New Roman" w:eastAsia="Times New Roman" w:hAnsi="Times New Roman" w:cs="Times New Roman"/>
        </w:rPr>
        <w:t xml:space="preserve"> front-end engineers in maintenance of sponsored ad components on The Home Depot websites using </w:t>
      </w:r>
      <w:r>
        <w:rPr>
          <w:rFonts w:ascii="Times New Roman" w:eastAsia="Times New Roman" w:hAnsi="Times New Roman" w:cs="Times New Roman"/>
        </w:rPr>
        <w:t xml:space="preserve">ReactJS </w:t>
      </w:r>
      <w:r w:rsidRPr="0098367C">
        <w:rPr>
          <w:rFonts w:ascii="Times New Roman" w:eastAsia="Times New Roman" w:hAnsi="Times New Roman" w:cs="Times New Roman"/>
        </w:rPr>
        <w:t>through an Agile workflow</w:t>
      </w:r>
    </w:p>
    <w:p w14:paraId="6EC31F57" w14:textId="77777777" w:rsidR="00CB7170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Used OOP and TDD to implement monitoring of advertisement statistics (amount of ad loads, number of clicks</w:t>
      </w:r>
      <w:r>
        <w:rPr>
          <w:rFonts w:ascii="Times New Roman" w:eastAsia="Times New Roman" w:hAnsi="Times New Roman" w:cs="Times New Roman"/>
        </w:rPr>
        <w:t>, rendering performance</w:t>
      </w:r>
      <w:r w:rsidRPr="0098367C">
        <w:rPr>
          <w:rFonts w:ascii="Times New Roman" w:eastAsia="Times New Roman" w:hAnsi="Times New Roman" w:cs="Times New Roman"/>
        </w:rPr>
        <w:t>) through New Relic</w:t>
      </w:r>
      <w:r>
        <w:rPr>
          <w:rFonts w:ascii="Times New Roman" w:eastAsia="Times New Roman" w:hAnsi="Times New Roman" w:cs="Times New Roman"/>
        </w:rPr>
        <w:t>, beginning the migration of AD monitoring from GAM to narrow profit margins, participating in the MADTech profit increase from +42% (FY2022) to +52% (YTD 2022)</w:t>
      </w:r>
    </w:p>
    <w:p w14:paraId="4E964038" w14:textId="580CE522" w:rsidR="00CB7170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Pioneered efforts to predict future customer shopping patterns using an ARIMA </w:t>
      </w:r>
      <w:r w:rsidR="00A658AB">
        <w:rPr>
          <w:rFonts w:ascii="Times New Roman" w:eastAsia="Times New Roman" w:hAnsi="Times New Roman" w:cs="Times New Roman"/>
        </w:rPr>
        <w:t>machine learning</w:t>
      </w:r>
      <w:r>
        <w:rPr>
          <w:rFonts w:ascii="Times New Roman" w:eastAsia="Times New Roman" w:hAnsi="Times New Roman" w:cs="Times New Roman"/>
        </w:rPr>
        <w:t xml:space="preserve"> algorithm through G</w:t>
      </w:r>
      <w:r w:rsidR="00A658AB">
        <w:rPr>
          <w:rFonts w:ascii="Times New Roman" w:eastAsia="Times New Roman" w:hAnsi="Times New Roman" w:cs="Times New Roman"/>
        </w:rPr>
        <w:t>CP’s</w:t>
      </w:r>
      <w:r>
        <w:rPr>
          <w:rFonts w:ascii="Times New Roman" w:eastAsia="Times New Roman" w:hAnsi="Times New Roman" w:cs="Times New Roman"/>
        </w:rPr>
        <w:t xml:space="preserve"> (Google Cloud Platform)</w:t>
      </w:r>
    </w:p>
    <w:p w14:paraId="3E8B0062" w14:textId="549D2BA2" w:rsidR="00A658AB" w:rsidRDefault="00A658AB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 computer-vision machine learning model using SQL &amp; GCP to predict The Home Depot products from user images; embedded the model into a Flutter app using a Python back-end server &amp; API, pioneering efforts to streamline the returns process for Pro Customers</w:t>
      </w:r>
    </w:p>
    <w:p w14:paraId="692E25BC" w14:textId="77777777" w:rsidR="00CB7170" w:rsidRDefault="00CB7170">
      <w:pPr>
        <w:rPr>
          <w:rFonts w:ascii="Times New Roman" w:eastAsia="Times New Roman" w:hAnsi="Times New Roman" w:cs="Times New Roman"/>
          <w:b/>
        </w:rPr>
      </w:pPr>
    </w:p>
    <w:p w14:paraId="248C8D39" w14:textId="2974C190" w:rsidR="007F148D" w:rsidRPr="000F697F" w:rsidRDefault="0071255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9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Executive Assistant/Intern</w:t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</w:t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May 2021 - August 2021</w:t>
      </w:r>
    </w:p>
    <w:p w14:paraId="06EE0367" w14:textId="355B09D6" w:rsidR="007F148D" w:rsidRPr="000F697F" w:rsidRDefault="0071255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>Systems Evolution, Inc.</w:t>
      </w:r>
      <w:r w:rsidR="003F6AF3"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(SEI – Atlanta)</w:t>
      </w:r>
    </w:p>
    <w:p w14:paraId="0000000F" w14:textId="6F71DCCE" w:rsidR="00B61EAA" w:rsidRPr="0098367C" w:rsidRDefault="003F6AF3" w:rsidP="003F6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Pioneered research leading to the opening of SEI’s Charlotte, NC office (2021)</w:t>
      </w:r>
    </w:p>
    <w:p w14:paraId="098040C8" w14:textId="77777777" w:rsidR="003F6AF3" w:rsidRDefault="003F6AF3" w:rsidP="003F6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Event planning for 50+ consultants and their families, to include: venue reservation, time organization, and catering needs</w:t>
      </w:r>
    </w:p>
    <w:p w14:paraId="00000012" w14:textId="131E3913" w:rsidR="00B61EAA" w:rsidRDefault="003F6AF3" w:rsidP="003F6AF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softHyphen/>
      </w:r>
    </w:p>
    <w:p w14:paraId="00000013" w14:textId="1FA53DEC" w:rsidR="00B61EAA" w:rsidRPr="000F697F" w:rsidRDefault="003F6A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commentRangeStart w:id="3"/>
      <w:r w:rsidRPr="000F69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Certified Pharmacy Technician</w:t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A658AB"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October 2021 </w:t>
      </w:r>
      <w:r w:rsidR="0098367C"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658AB"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>Present</w:t>
      </w:r>
    </w:p>
    <w:p w14:paraId="0842CF97" w14:textId="61040064" w:rsidR="007F148D" w:rsidRPr="000F697F" w:rsidRDefault="0071255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97F">
        <w:rPr>
          <w:rFonts w:ascii="Times New Roman" w:eastAsia="Times New Roman" w:hAnsi="Times New Roman" w:cs="Times New Roman"/>
          <w:b/>
          <w:bCs/>
          <w:sz w:val="24"/>
          <w:szCs w:val="24"/>
        </w:rPr>
        <w:t>Publix</w:t>
      </w:r>
    </w:p>
    <w:p w14:paraId="1309895B" w14:textId="6B4F4F9D" w:rsidR="003F6AF3" w:rsidRPr="0098367C" w:rsidRDefault="003F6AF3" w:rsidP="00983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Adhered to HIPAA laws in conducting and organizing patient information for a high-volume (~</w:t>
      </w:r>
      <w:r w:rsidR="00E934D6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00</w:t>
      </w:r>
      <w:r w:rsidR="0050552D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prescriptions/day) pharmacy</w:t>
      </w:r>
    </w:p>
    <w:p w14:paraId="0000001A" w14:textId="0372FB62" w:rsidR="00B61EAA" w:rsidRDefault="00712555" w:rsidP="0050552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 xml:space="preserve">Information management: </w:t>
      </w:r>
      <w:r w:rsidR="003F6AF3">
        <w:rPr>
          <w:rFonts w:ascii="Times New Roman" w:eastAsia="Times New Roman" w:hAnsi="Times New Roman" w:cs="Times New Roman"/>
        </w:rPr>
        <w:t xml:space="preserve">secured </w:t>
      </w:r>
      <w:r w:rsidRPr="0098367C">
        <w:rPr>
          <w:rFonts w:ascii="Times New Roman" w:eastAsia="Times New Roman" w:hAnsi="Times New Roman" w:cs="Times New Roman"/>
        </w:rPr>
        <w:t xml:space="preserve">information, </w:t>
      </w:r>
      <w:r w:rsidR="003F6AF3">
        <w:rPr>
          <w:rFonts w:ascii="Times New Roman" w:eastAsia="Times New Roman" w:hAnsi="Times New Roman" w:cs="Times New Roman"/>
        </w:rPr>
        <w:t xml:space="preserve">controlled-substance </w:t>
      </w:r>
      <w:r w:rsidRPr="0098367C">
        <w:rPr>
          <w:rFonts w:ascii="Times New Roman" w:eastAsia="Times New Roman" w:hAnsi="Times New Roman" w:cs="Times New Roman"/>
        </w:rPr>
        <w:t>prescriptions</w:t>
      </w:r>
      <w:r w:rsidR="00D66514" w:rsidRPr="0098367C">
        <w:rPr>
          <w:rFonts w:ascii="Times New Roman" w:eastAsia="Times New Roman" w:hAnsi="Times New Roman" w:cs="Times New Roman"/>
        </w:rPr>
        <w:t xml:space="preserve">, </w:t>
      </w:r>
      <w:r w:rsidR="003F6AF3">
        <w:rPr>
          <w:rFonts w:ascii="Times New Roman" w:eastAsia="Times New Roman" w:hAnsi="Times New Roman" w:cs="Times New Roman"/>
        </w:rPr>
        <w:t>and translating healthcare information for patients</w:t>
      </w:r>
      <w:r w:rsidR="0050552D">
        <w:rPr>
          <w:rFonts w:ascii="Times New Roman" w:eastAsia="Times New Roman" w:hAnsi="Times New Roman" w:cs="Times New Roman"/>
        </w:rPr>
        <w:t xml:space="preserve"> via electronic transfer, facsimile, verbal, and/or paper while adhering to HIPAA laws and following DEA protocols</w:t>
      </w:r>
    </w:p>
    <w:p w14:paraId="70DAEC31" w14:textId="1D971350" w:rsidR="00323716" w:rsidRPr="00A658AB" w:rsidRDefault="0050552D" w:rsidP="00A658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Aiding in vaccinating the 67% of Carrollton, GA residents (~100+ vaccinations/week) during and after the COVID-19 pandemic</w:t>
      </w:r>
      <w:commentRangeEnd w:id="3"/>
      <w:r w:rsidR="000F697F">
        <w:rPr>
          <w:rStyle w:val="CommentReference"/>
        </w:rPr>
        <w:commentReference w:id="3"/>
      </w:r>
    </w:p>
    <w:sectPr w:rsidR="00323716" w:rsidRPr="00A658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lerie Williams [C]" w:date="2023-05-09T07:59:00Z" w:initials="VW[">
    <w:p w14:paraId="2D95DA13" w14:textId="6CE8EA91" w:rsidR="000F697F" w:rsidRDefault="000F697F">
      <w:pPr>
        <w:pStyle w:val="CommentText"/>
      </w:pPr>
      <w:r>
        <w:rPr>
          <w:rStyle w:val="CommentReference"/>
        </w:rPr>
        <w:annotationRef/>
      </w:r>
      <w:r>
        <w:t>Include a link to your LinkedIn profile.</w:t>
      </w:r>
    </w:p>
  </w:comment>
  <w:comment w:id="1" w:author="Valerie Williams [C]" w:date="2023-05-09T08:00:00Z" w:initials="VW[">
    <w:p w14:paraId="04590D40" w14:textId="2BE3EBBE" w:rsidR="000F697F" w:rsidRDefault="000F697F">
      <w:pPr>
        <w:pStyle w:val="CommentText"/>
      </w:pPr>
      <w:r>
        <w:rPr>
          <w:rStyle w:val="CommentReference"/>
        </w:rPr>
        <w:annotationRef/>
      </w:r>
      <w:r>
        <w:t>Include a Relevant Skills section.  Please see the example in Tunde’s resume attached to the email reply.</w:t>
      </w:r>
    </w:p>
  </w:comment>
  <w:comment w:id="2" w:author="Valerie Williams [C]" w:date="2023-05-09T08:05:00Z" w:initials="VW[">
    <w:p w14:paraId="409C9A5B" w14:textId="4295767D" w:rsidR="000F697F" w:rsidRDefault="000F697F">
      <w:pPr>
        <w:pStyle w:val="CommentText"/>
      </w:pPr>
      <w:r>
        <w:rPr>
          <w:rStyle w:val="CommentReference"/>
        </w:rPr>
        <w:annotationRef/>
      </w:r>
      <w:r>
        <w:t>Rename this section, ‘Professional Experience’.</w:t>
      </w:r>
    </w:p>
  </w:comment>
  <w:comment w:id="3" w:author="Valerie Williams [C]" w:date="2023-05-09T08:04:00Z" w:initials="VW[">
    <w:p w14:paraId="61D7A6C5" w14:textId="1CB0AAFE" w:rsidR="000F697F" w:rsidRDefault="000F697F">
      <w:pPr>
        <w:pStyle w:val="CommentText"/>
      </w:pPr>
      <w:r>
        <w:rPr>
          <w:rStyle w:val="CommentReference"/>
        </w:rPr>
        <w:annotationRef/>
      </w:r>
      <w:r>
        <w:t>Move this section up.  It should chronologically come before the SEI Internship.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95DA13" w15:done="0"/>
  <w15:commentEx w15:paraId="04590D40" w15:done="0"/>
  <w15:commentEx w15:paraId="409C9A5B" w15:done="0"/>
  <w15:commentEx w15:paraId="61D7A6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47BD9" w16cex:dateUtc="2023-05-09T11:59:00Z"/>
  <w16cex:commentExtensible w16cex:durableId="28047C30" w16cex:dateUtc="2023-05-09T12:00:00Z"/>
  <w16cex:commentExtensible w16cex:durableId="28047D47" w16cex:dateUtc="2023-05-09T12:05:00Z"/>
  <w16cex:commentExtensible w16cex:durableId="28047CFD" w16cex:dateUtc="2023-05-09T1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95DA13" w16cid:durableId="28047BD9"/>
  <w16cid:commentId w16cid:paraId="04590D40" w16cid:durableId="28047C30"/>
  <w16cid:commentId w16cid:paraId="409C9A5B" w16cid:durableId="28047D47"/>
  <w16cid:commentId w16cid:paraId="61D7A6C5" w16cid:durableId="28047C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48A1"/>
    <w:multiLevelType w:val="hybridMultilevel"/>
    <w:tmpl w:val="10BA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94B19"/>
    <w:multiLevelType w:val="hybridMultilevel"/>
    <w:tmpl w:val="0C6A86C8"/>
    <w:lvl w:ilvl="0" w:tplc="68D6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D179A"/>
    <w:multiLevelType w:val="hybridMultilevel"/>
    <w:tmpl w:val="2484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762A1"/>
    <w:multiLevelType w:val="hybridMultilevel"/>
    <w:tmpl w:val="F350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B1B16"/>
    <w:multiLevelType w:val="hybridMultilevel"/>
    <w:tmpl w:val="8FFAD294"/>
    <w:lvl w:ilvl="0" w:tplc="F9F6D3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A7D0D"/>
    <w:multiLevelType w:val="hybridMultilevel"/>
    <w:tmpl w:val="042E91F2"/>
    <w:lvl w:ilvl="0" w:tplc="F72AA9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erie Williams [C]">
    <w15:presenceInfo w15:providerId="None" w15:userId="Valerie Williams [C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AA"/>
    <w:rsid w:val="000F697F"/>
    <w:rsid w:val="00250AA7"/>
    <w:rsid w:val="00323716"/>
    <w:rsid w:val="003F6AF3"/>
    <w:rsid w:val="0050552D"/>
    <w:rsid w:val="0066207E"/>
    <w:rsid w:val="00712555"/>
    <w:rsid w:val="007F148D"/>
    <w:rsid w:val="0098367C"/>
    <w:rsid w:val="00A658AB"/>
    <w:rsid w:val="00B61EAA"/>
    <w:rsid w:val="00CB7170"/>
    <w:rsid w:val="00D5381D"/>
    <w:rsid w:val="00D66514"/>
    <w:rsid w:val="00E525A2"/>
    <w:rsid w:val="00E9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2757"/>
  <w15:docId w15:val="{73A79E26-E185-49A2-9557-7FA0524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14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4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6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69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9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9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9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mailto:mckenziechurch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</dc:creator>
  <cp:lastModifiedBy>Valerie Williams [C]</cp:lastModifiedBy>
  <cp:revision>2</cp:revision>
  <dcterms:created xsi:type="dcterms:W3CDTF">2023-05-09T12:11:00Z</dcterms:created>
  <dcterms:modified xsi:type="dcterms:W3CDTF">2023-05-09T12:11:00Z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eef5b-bf6b-4400-b8a1-52d3da801be0_Enabled">
    <vt:lpwstr>true</vt:lpwstr>
  </property>
  <property fmtid="{D5CDD505-2E9C-101B-9397-08002B2CF9AE}" pid="3" name="MSIP_Label_fb9eef5b-bf6b-4400-b8a1-52d3da801be0_SetDate">
    <vt:lpwstr>2023-05-09T11:59:15Z</vt:lpwstr>
  </property>
  <property fmtid="{D5CDD505-2E9C-101B-9397-08002B2CF9AE}" pid="4" name="MSIP_Label_fb9eef5b-bf6b-4400-b8a1-52d3da801be0_Method">
    <vt:lpwstr>Privileged</vt:lpwstr>
  </property>
  <property fmtid="{D5CDD505-2E9C-101B-9397-08002B2CF9AE}" pid="5" name="MSIP_Label_fb9eef5b-bf6b-4400-b8a1-52d3da801be0_Name">
    <vt:lpwstr>fb9eef5b-bf6b-4400-b8a1-52d3da801be0</vt:lpwstr>
  </property>
  <property fmtid="{D5CDD505-2E9C-101B-9397-08002B2CF9AE}" pid="6" name="MSIP_Label_fb9eef5b-bf6b-4400-b8a1-52d3da801be0_SiteId">
    <vt:lpwstr>548d26ab-8caa-49e1-97c2-a1b1a06cc39c</vt:lpwstr>
  </property>
  <property fmtid="{D5CDD505-2E9C-101B-9397-08002B2CF9AE}" pid="7" name="MSIP_Label_fb9eef5b-bf6b-4400-b8a1-52d3da801be0_ActionId">
    <vt:lpwstr>39ea24df-de51-4e7d-9f18-79d563d69677</vt:lpwstr>
  </property>
  <property fmtid="{D5CDD505-2E9C-101B-9397-08002B2CF9AE}" pid="8" name="MSIP_Label_fb9eef5b-bf6b-4400-b8a1-52d3da801be0_ContentBits">
    <vt:lpwstr>0</vt:lpwstr>
  </property>
</Properties>
</file>