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CBC1" w14:textId="45E88DE5" w:rsidR="00A46E80" w:rsidRDefault="00000000" w:rsidP="00A46E80">
      <w:pPr>
        <w:ind w:left="3600" w:hanging="360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McKenzie Church</w:t>
      </w:r>
      <w:r w:rsidR="00A46E8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A46E80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="00A46E80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="00A46E80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="00A46E80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="00A46E80"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</w:rPr>
        <w:t>Mableton, GA</w:t>
      </w:r>
      <w:r w:rsidR="00A46E80"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</w:rPr>
        <w:t xml:space="preserve">(678)-677-1947 </w:t>
      </w:r>
      <w:r w:rsidR="00A46E80">
        <w:rPr>
          <w:rFonts w:ascii="Times New Roman" w:eastAsia="Times New Roman" w:hAnsi="Times New Roman" w:cs="Times New Roman"/>
        </w:rPr>
        <w:t xml:space="preserve">     </w:t>
      </w:r>
      <w:r w:rsidR="007F148D" w:rsidRPr="004D3745">
        <w:rPr>
          <w:rFonts w:ascii="Times New Roman" w:eastAsia="Times New Roman" w:hAnsi="Times New Roman" w:cs="Times New Roman"/>
        </w:rPr>
        <w:t>mckenziechurch19@gmail.com</w:t>
      </w:r>
      <w:r w:rsidR="007F148D">
        <w:rPr>
          <w:rFonts w:ascii="Times New Roman" w:eastAsia="Times New Roman" w:hAnsi="Times New Roman" w:cs="Times New Roman"/>
        </w:rPr>
        <w:t xml:space="preserve"> </w:t>
      </w:r>
    </w:p>
    <w:p w14:paraId="47F62D9A" w14:textId="77C8DCE9" w:rsidR="00A658AB" w:rsidRDefault="007F148D" w:rsidP="00A46E80">
      <w:pPr>
        <w:ind w:left="3600" w:hanging="3600"/>
        <w:jc w:val="right"/>
        <w:rPr>
          <w:rFonts w:ascii="Times New Roman" w:eastAsia="Times New Roman" w:hAnsi="Times New Roman" w:cs="Times New Roman"/>
        </w:rPr>
      </w:pPr>
      <w:r w:rsidRPr="007F148D">
        <w:rPr>
          <w:rFonts w:ascii="Times New Roman" w:eastAsia="Times New Roman" w:hAnsi="Times New Roman" w:cs="Times New Roman"/>
        </w:rPr>
        <w:t>github.com/mckenziechurc</w:t>
      </w:r>
      <w:r w:rsidR="00A46E80">
        <w:rPr>
          <w:rFonts w:ascii="Times New Roman" w:eastAsia="Times New Roman" w:hAnsi="Times New Roman" w:cs="Times New Roman"/>
        </w:rPr>
        <w:t>h</w:t>
      </w:r>
    </w:p>
    <w:p w14:paraId="6EA3EFB8" w14:textId="002034E9" w:rsidR="00A46E80" w:rsidRPr="00A46E80" w:rsidRDefault="00A46E80" w:rsidP="00A46E80">
      <w:pPr>
        <w:ind w:left="3600" w:hanging="3600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</w:rPr>
        <w:t xml:space="preserve">LinkedIn: </w:t>
      </w:r>
      <w:r w:rsidRPr="00A46E80">
        <w:rPr>
          <w:rFonts w:ascii="Times New Roman" w:eastAsia="Times New Roman" w:hAnsi="Times New Roman" w:cs="Times New Roman"/>
        </w:rPr>
        <w:t>linkedin.com/in/mckenzie-church-1a72531b9/</w:t>
      </w:r>
    </w:p>
    <w:p w14:paraId="00000003" w14:textId="2C1BE198" w:rsidR="00B61EAA" w:rsidRDefault="00A658AB" w:rsidP="00A46E8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09A70AE" w14:textId="77777777" w:rsidR="00A46E80" w:rsidRDefault="00A46E80">
      <w:pPr>
        <w:jc w:val="center"/>
        <w:rPr>
          <w:rFonts w:ascii="Times New Roman" w:eastAsia="Times New Roman" w:hAnsi="Times New Roman" w:cs="Times New Roman"/>
        </w:rPr>
      </w:pPr>
    </w:p>
    <w:p w14:paraId="7AE5E953" w14:textId="4524220B" w:rsidR="00A46E80" w:rsidRDefault="00A46E8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Goal-driven and organized new-grad with a passion for data engineering and back-end development with experience in machine-learning and API development.</w:t>
      </w:r>
    </w:p>
    <w:p w14:paraId="00000004" w14:textId="77777777" w:rsidR="00B61EAA" w:rsidRDefault="00B61EAA">
      <w:pPr>
        <w:jc w:val="center"/>
        <w:rPr>
          <w:rFonts w:ascii="Times New Roman" w:eastAsia="Times New Roman" w:hAnsi="Times New Roman" w:cs="Times New Roman"/>
        </w:rPr>
      </w:pPr>
    </w:p>
    <w:p w14:paraId="4B8718CD" w14:textId="18CF5B9F" w:rsidR="00D66514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0000007" w14:textId="1F669810" w:rsidR="00B61E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University of West Georgia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ab/>
      </w:r>
      <w:r w:rsidR="0066207E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Carrollton</w:t>
      </w:r>
      <w:proofErr w:type="gramEnd"/>
      <w:r>
        <w:rPr>
          <w:rFonts w:ascii="Times New Roman" w:eastAsia="Times New Roman" w:hAnsi="Times New Roman" w:cs="Times New Roman"/>
        </w:rPr>
        <w:t>, Ga</w:t>
      </w:r>
    </w:p>
    <w:p w14:paraId="2BC3FB2A" w14:textId="6D638013" w:rsidR="0066207E" w:rsidRDefault="00000000" w:rsidP="0066207E">
      <w:pPr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Bachelor of Science, Computing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    </w:t>
      </w:r>
      <w:r w:rsidR="0066207E">
        <w:rPr>
          <w:rFonts w:ascii="Times New Roman" w:eastAsia="Times New Roman" w:hAnsi="Times New Roman" w:cs="Times New Roman"/>
        </w:rPr>
        <w:tab/>
        <w:t xml:space="preserve">     </w:t>
      </w:r>
      <w:r>
        <w:rPr>
          <w:rFonts w:ascii="Times New Roman" w:eastAsia="Times New Roman" w:hAnsi="Times New Roman" w:cs="Times New Roman"/>
        </w:rPr>
        <w:t xml:space="preserve">Projected: </w:t>
      </w:r>
      <w:r w:rsidR="0066207E">
        <w:rPr>
          <w:rFonts w:ascii="Times New Roman" w:eastAsia="Times New Roman" w:hAnsi="Times New Roman" w:cs="Times New Roman"/>
        </w:rPr>
        <w:t xml:space="preserve">May 2024 </w:t>
      </w:r>
    </w:p>
    <w:p w14:paraId="00000008" w14:textId="59584E62" w:rsidR="00B61EAA" w:rsidRPr="004D3745" w:rsidRDefault="0066207E" w:rsidP="0066207E">
      <w:pPr>
        <w:ind w:left="3600" w:hanging="3600"/>
        <w:jc w:val="right"/>
        <w:rPr>
          <w:rFonts w:ascii="Times New Roman" w:eastAsia="Times New Roman" w:hAnsi="Times New Roman" w:cs="Times New Roman"/>
          <w:b/>
          <w:bCs/>
        </w:rPr>
      </w:pPr>
      <w:r w:rsidRPr="004D3745">
        <w:rPr>
          <w:rFonts w:ascii="Times New Roman" w:eastAsia="Times New Roman" w:hAnsi="Times New Roman" w:cs="Times New Roman"/>
          <w:b/>
          <w:bCs/>
        </w:rPr>
        <w:t>(</w:t>
      </w:r>
      <w:proofErr w:type="gramStart"/>
      <w:r w:rsidRPr="004D3745">
        <w:rPr>
          <w:rFonts w:ascii="Times New Roman" w:eastAsia="Times New Roman" w:hAnsi="Times New Roman" w:cs="Times New Roman"/>
          <w:b/>
          <w:bCs/>
        </w:rPr>
        <w:t>available</w:t>
      </w:r>
      <w:proofErr w:type="gramEnd"/>
      <w:r w:rsidRPr="004D3745">
        <w:rPr>
          <w:rFonts w:ascii="Times New Roman" w:eastAsia="Times New Roman" w:hAnsi="Times New Roman" w:cs="Times New Roman"/>
          <w:b/>
          <w:bCs/>
        </w:rPr>
        <w:t xml:space="preserve"> full-time Jan. 2024)</w:t>
      </w:r>
    </w:p>
    <w:p w14:paraId="00000009" w14:textId="77777777" w:rsidR="00B61EAA" w:rsidRDefault="00B61EAA">
      <w:pPr>
        <w:rPr>
          <w:rFonts w:ascii="Times New Roman" w:eastAsia="Times New Roman" w:hAnsi="Times New Roman" w:cs="Times New Roman"/>
        </w:rPr>
      </w:pPr>
    </w:p>
    <w:p w14:paraId="7CA1AA02" w14:textId="1918D849" w:rsidR="00D66514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Job Experience</w:t>
      </w:r>
    </w:p>
    <w:p w14:paraId="643D68D5" w14:textId="720817ED" w:rsidR="00CB7170" w:rsidRDefault="00CB7170" w:rsidP="00CB7170">
      <w:pPr>
        <w:rPr>
          <w:rFonts w:ascii="Times New Roman" w:eastAsia="Times New Roman" w:hAnsi="Times New Roman" w:cs="Times New Roman"/>
        </w:rPr>
      </w:pPr>
      <w:r w:rsidRPr="00650A30">
        <w:rPr>
          <w:rFonts w:ascii="Times New Roman" w:eastAsia="Times New Roman" w:hAnsi="Times New Roman" w:cs="Times New Roman"/>
          <w:b/>
          <w:bCs/>
          <w:i/>
          <w:iCs/>
        </w:rPr>
        <w:t>Software Engineering Intern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  <w:t xml:space="preserve">       May 2022 – Present</w:t>
      </w:r>
    </w:p>
    <w:p w14:paraId="22EBABB7" w14:textId="77777777" w:rsidR="00CB7170" w:rsidRDefault="00CB7170" w:rsidP="00CB717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Home Depot</w:t>
      </w:r>
    </w:p>
    <w:p w14:paraId="46275A61" w14:textId="7BCA10A3" w:rsidR="00CB7170" w:rsidRPr="0098367C" w:rsidRDefault="00CB7170" w:rsidP="00CB71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 xml:space="preserve">Assisted </w:t>
      </w:r>
      <w:r>
        <w:rPr>
          <w:rFonts w:ascii="Times New Roman" w:eastAsia="Times New Roman" w:hAnsi="Times New Roman" w:cs="Times New Roman"/>
        </w:rPr>
        <w:t>MADTech</w:t>
      </w:r>
      <w:r w:rsidRPr="0098367C">
        <w:rPr>
          <w:rFonts w:ascii="Times New Roman" w:eastAsia="Times New Roman" w:hAnsi="Times New Roman" w:cs="Times New Roman"/>
        </w:rPr>
        <w:t xml:space="preserve"> front-end engineers in maintenance of sponsored ad components on The Home Depot websites using </w:t>
      </w:r>
      <w:r>
        <w:rPr>
          <w:rFonts w:ascii="Times New Roman" w:eastAsia="Times New Roman" w:hAnsi="Times New Roman" w:cs="Times New Roman"/>
        </w:rPr>
        <w:t xml:space="preserve">ReactJS </w:t>
      </w:r>
      <w:r w:rsidRPr="0098367C">
        <w:rPr>
          <w:rFonts w:ascii="Times New Roman" w:eastAsia="Times New Roman" w:hAnsi="Times New Roman" w:cs="Times New Roman"/>
        </w:rPr>
        <w:t xml:space="preserve">through an Agile </w:t>
      </w:r>
      <w:proofErr w:type="gramStart"/>
      <w:r w:rsidRPr="0098367C">
        <w:rPr>
          <w:rFonts w:ascii="Times New Roman" w:eastAsia="Times New Roman" w:hAnsi="Times New Roman" w:cs="Times New Roman"/>
        </w:rPr>
        <w:t>workflow</w:t>
      </w:r>
      <w:proofErr w:type="gramEnd"/>
    </w:p>
    <w:p w14:paraId="6EC31F57" w14:textId="77777777" w:rsidR="00CB7170" w:rsidRDefault="00CB7170" w:rsidP="00CB71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Used OOP and TDD to implement monitoring of advertisement statistics (amount of ad loads, number of clicks</w:t>
      </w:r>
      <w:r>
        <w:rPr>
          <w:rFonts w:ascii="Times New Roman" w:eastAsia="Times New Roman" w:hAnsi="Times New Roman" w:cs="Times New Roman"/>
        </w:rPr>
        <w:t>, rendering performance</w:t>
      </w:r>
      <w:r w:rsidRPr="0098367C">
        <w:rPr>
          <w:rFonts w:ascii="Times New Roman" w:eastAsia="Times New Roman" w:hAnsi="Times New Roman" w:cs="Times New Roman"/>
        </w:rPr>
        <w:t>) through New Relic</w:t>
      </w:r>
      <w:r>
        <w:rPr>
          <w:rFonts w:ascii="Times New Roman" w:eastAsia="Times New Roman" w:hAnsi="Times New Roman" w:cs="Times New Roman"/>
        </w:rPr>
        <w:t>, beginning the migration of AD monitoring from GAM to narrow profit margins, participating in the MADTech profit increase from +42% (FY2022) to +52% (YTD 2022)</w:t>
      </w:r>
    </w:p>
    <w:p w14:paraId="420DE8FE" w14:textId="246ECD1B" w:rsidR="004D3745" w:rsidRDefault="004D3745" w:rsidP="00CB71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</w:t>
      </w:r>
      <w:r w:rsidR="00D222F2">
        <w:rPr>
          <w:rFonts w:ascii="Times New Roman" w:eastAsia="Times New Roman" w:hAnsi="Times New Roman" w:cs="Times New Roman"/>
        </w:rPr>
        <w:t xml:space="preserve">migration of </w:t>
      </w:r>
      <w:r>
        <w:rPr>
          <w:rFonts w:ascii="Times New Roman" w:eastAsia="Times New Roman" w:hAnsi="Times New Roman" w:cs="Times New Roman"/>
        </w:rPr>
        <w:t>default advertisement banner feature</w:t>
      </w:r>
      <w:r w:rsidR="00D222F2">
        <w:rPr>
          <w:rFonts w:ascii="Times New Roman" w:eastAsia="Times New Roman" w:hAnsi="Times New Roman" w:cs="Times New Roman"/>
        </w:rPr>
        <w:t xml:space="preserve"> from legacy software</w:t>
      </w:r>
      <w:r>
        <w:rPr>
          <w:rFonts w:ascii="Times New Roman" w:eastAsia="Times New Roman" w:hAnsi="Times New Roman" w:cs="Times New Roman"/>
        </w:rPr>
        <w:t xml:space="preserve"> to display custom banners for targeted content via Contentful CMS </w:t>
      </w:r>
      <w:r w:rsidR="00D222F2"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</w:rPr>
        <w:t xml:space="preserve"> Java</w:t>
      </w:r>
    </w:p>
    <w:p w14:paraId="4E964038" w14:textId="580CE522" w:rsidR="00CB7170" w:rsidRDefault="00CB7170" w:rsidP="00CB71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Pioneered efforts to predict future customer shopping patterns using an ARIMA </w:t>
      </w:r>
      <w:r w:rsidR="00A658AB">
        <w:rPr>
          <w:rFonts w:ascii="Times New Roman" w:eastAsia="Times New Roman" w:hAnsi="Times New Roman" w:cs="Times New Roman"/>
        </w:rPr>
        <w:t>machine learning</w:t>
      </w:r>
      <w:r>
        <w:rPr>
          <w:rFonts w:ascii="Times New Roman" w:eastAsia="Times New Roman" w:hAnsi="Times New Roman" w:cs="Times New Roman"/>
        </w:rPr>
        <w:t xml:space="preserve"> algorithm through G</w:t>
      </w:r>
      <w:r w:rsidR="00A658AB">
        <w:rPr>
          <w:rFonts w:ascii="Times New Roman" w:eastAsia="Times New Roman" w:hAnsi="Times New Roman" w:cs="Times New Roman"/>
        </w:rPr>
        <w:t>CP’s</w:t>
      </w:r>
      <w:r>
        <w:rPr>
          <w:rFonts w:ascii="Times New Roman" w:eastAsia="Times New Roman" w:hAnsi="Times New Roman" w:cs="Times New Roman"/>
        </w:rPr>
        <w:t xml:space="preserve"> (Google Cloud Platform)</w:t>
      </w:r>
    </w:p>
    <w:p w14:paraId="3E8B0062" w14:textId="549D2BA2" w:rsidR="00A658AB" w:rsidRDefault="00A658AB" w:rsidP="00CB71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a computer-vision machine learning model using SQL &amp; GCP to predict The Home Depot products from user images; embedded the model into a Flutter app using a Python back-end server &amp; API, pioneering efforts to streamline the returns process for Pro Customers</w:t>
      </w:r>
    </w:p>
    <w:p w14:paraId="692E25BC" w14:textId="77777777" w:rsidR="00CB7170" w:rsidRDefault="00CB7170">
      <w:pPr>
        <w:rPr>
          <w:rFonts w:ascii="Times New Roman" w:eastAsia="Times New Roman" w:hAnsi="Times New Roman" w:cs="Times New Roman"/>
          <w:b/>
        </w:rPr>
      </w:pPr>
    </w:p>
    <w:p w14:paraId="248C8D39" w14:textId="3F12917C" w:rsidR="007F148D" w:rsidRDefault="00000000">
      <w:pPr>
        <w:rPr>
          <w:rFonts w:ascii="Times New Roman" w:eastAsia="Times New Roman" w:hAnsi="Times New Roman" w:cs="Times New Roman"/>
        </w:rPr>
      </w:pPr>
      <w:r w:rsidRPr="00650A30">
        <w:rPr>
          <w:rFonts w:ascii="Times New Roman" w:eastAsia="Times New Roman" w:hAnsi="Times New Roman" w:cs="Times New Roman"/>
          <w:b/>
          <w:bCs/>
          <w:i/>
          <w:iCs/>
        </w:rPr>
        <w:t>Executive Assistant/Intern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May 2021 - August 2021</w:t>
      </w:r>
    </w:p>
    <w:p w14:paraId="06EE0367" w14:textId="355B09D6" w:rsidR="007F148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Systems Evolution, Inc.</w:t>
      </w:r>
      <w:r w:rsidR="003F6AF3">
        <w:rPr>
          <w:rFonts w:ascii="Times New Roman" w:eastAsia="Times New Roman" w:hAnsi="Times New Roman" w:cs="Times New Roman"/>
        </w:rPr>
        <w:t xml:space="preserve"> (SEI – Atlanta)</w:t>
      </w:r>
    </w:p>
    <w:p w14:paraId="0000000F" w14:textId="6F71DCCE" w:rsidR="00B61EAA" w:rsidRPr="0098367C" w:rsidRDefault="003F6AF3" w:rsidP="003F6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Pioneered research leading to the opening of SEI’s Charlotte, NC office (2021)</w:t>
      </w:r>
    </w:p>
    <w:p w14:paraId="70DAEC31" w14:textId="15F5689F" w:rsidR="00323716" w:rsidRPr="0050353E" w:rsidRDefault="003F6AF3" w:rsidP="0050353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Event planning for 50+ consultants and their families, to include: venue reservation, time organization, and catering needs</w:t>
      </w:r>
    </w:p>
    <w:sectPr w:rsidR="00323716" w:rsidRPr="005035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C48A1"/>
    <w:multiLevelType w:val="hybridMultilevel"/>
    <w:tmpl w:val="10BA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94B19"/>
    <w:multiLevelType w:val="hybridMultilevel"/>
    <w:tmpl w:val="0C6A86C8"/>
    <w:lvl w:ilvl="0" w:tplc="68D6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D179A"/>
    <w:multiLevelType w:val="hybridMultilevel"/>
    <w:tmpl w:val="2484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762A1"/>
    <w:multiLevelType w:val="hybridMultilevel"/>
    <w:tmpl w:val="F350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B1B16"/>
    <w:multiLevelType w:val="hybridMultilevel"/>
    <w:tmpl w:val="8FFAD294"/>
    <w:lvl w:ilvl="0" w:tplc="F9F6D3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A7D0D"/>
    <w:multiLevelType w:val="hybridMultilevel"/>
    <w:tmpl w:val="042E91F2"/>
    <w:lvl w:ilvl="0" w:tplc="F72AA9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98681">
    <w:abstractNumId w:val="3"/>
  </w:num>
  <w:num w:numId="2" w16cid:durableId="1203131720">
    <w:abstractNumId w:val="5"/>
  </w:num>
  <w:num w:numId="3" w16cid:durableId="1067873298">
    <w:abstractNumId w:val="0"/>
  </w:num>
  <w:num w:numId="4" w16cid:durableId="1485511939">
    <w:abstractNumId w:val="1"/>
  </w:num>
  <w:num w:numId="5" w16cid:durableId="61757804">
    <w:abstractNumId w:val="2"/>
  </w:num>
  <w:num w:numId="6" w16cid:durableId="231038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EAA"/>
    <w:rsid w:val="00250AA7"/>
    <w:rsid w:val="00323716"/>
    <w:rsid w:val="003F6AF3"/>
    <w:rsid w:val="00440E6D"/>
    <w:rsid w:val="004D3745"/>
    <w:rsid w:val="0050353E"/>
    <w:rsid w:val="0050552D"/>
    <w:rsid w:val="00650A30"/>
    <w:rsid w:val="0066207E"/>
    <w:rsid w:val="007F148D"/>
    <w:rsid w:val="0098367C"/>
    <w:rsid w:val="00A46E80"/>
    <w:rsid w:val="00A658AB"/>
    <w:rsid w:val="00B61EAA"/>
    <w:rsid w:val="00CB7170"/>
    <w:rsid w:val="00D222F2"/>
    <w:rsid w:val="00D5381D"/>
    <w:rsid w:val="00D66514"/>
    <w:rsid w:val="00E525A2"/>
    <w:rsid w:val="00E9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2757"/>
  <w15:docId w15:val="{73A79E26-E185-49A2-9557-7FA05249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F14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4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3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mcken</dc:creator>
  <cp:lastModifiedBy>Treasure McKenzie Church</cp:lastModifiedBy>
  <cp:revision>2</cp:revision>
  <cp:lastPrinted>2023-07-12T14:37:00Z</cp:lastPrinted>
  <dcterms:created xsi:type="dcterms:W3CDTF">2023-07-18T15:35:00Z</dcterms:created>
  <dcterms:modified xsi:type="dcterms:W3CDTF">2023-07-18T15:35:00Z</dcterms:modified>
</cp:coreProperties>
</file>