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0F9" w:rsidRDefault="003150F9" w:rsidP="00BC4D9C">
      <w:pPr>
        <w:pStyle w:val="Title"/>
        <w:jc w:val="center"/>
      </w:pPr>
      <w:r>
        <w:t>Installation Instructions</w:t>
      </w:r>
    </w:p>
    <w:p w:rsidR="00290B26" w:rsidRDefault="00A56D26" w:rsidP="00BC4D9C">
      <w:pPr>
        <w:pStyle w:val="Title"/>
        <w:jc w:val="center"/>
      </w:pPr>
      <w:r>
        <w:t xml:space="preserve">RLB </w:t>
      </w:r>
      <w:r w:rsidR="0043709E">
        <w:t>A</w:t>
      </w:r>
      <w:r w:rsidR="00500EAB">
        <w:t>P</w:t>
      </w:r>
      <w:r w:rsidR="0043709E">
        <w:t xml:space="preserve"> </w:t>
      </w:r>
      <w:r w:rsidR="002C2BDD">
        <w:t>Viewpoint</w:t>
      </w:r>
      <w:r w:rsidR="0043709E">
        <w:t xml:space="preserve"> </w:t>
      </w:r>
      <w:r w:rsidR="00D41C02">
        <w:t>Import</w:t>
      </w:r>
    </w:p>
    <w:p w:rsidR="00EE5AAB" w:rsidRDefault="00EE5AAB" w:rsidP="00BC4D9C">
      <w:pPr>
        <w:pStyle w:val="Heading1"/>
        <w:spacing w:line="360" w:lineRule="auto"/>
      </w:pPr>
      <w:r>
        <w:t>Description</w:t>
      </w:r>
    </w:p>
    <w:p w:rsidR="0043709E" w:rsidRDefault="0043709E" w:rsidP="00EE5AAB">
      <w:pPr>
        <w:spacing w:after="0" w:line="240" w:lineRule="auto"/>
      </w:pPr>
      <w:r>
        <w:t xml:space="preserve">Windows </w:t>
      </w:r>
      <w:r w:rsidR="005549A2">
        <w:t>forms</w:t>
      </w:r>
      <w:r>
        <w:t xml:space="preserve"> application to </w:t>
      </w:r>
      <w:r w:rsidR="0010381A">
        <w:t>p</w:t>
      </w:r>
      <w:r w:rsidR="005549A2">
        <w:t>erform secondary processing</w:t>
      </w:r>
      <w:r w:rsidR="0010381A">
        <w:t xml:space="preserve"> and </w:t>
      </w:r>
      <w:r w:rsidR="000073DE">
        <w:t xml:space="preserve">upload </w:t>
      </w:r>
      <w:r w:rsidR="0010381A">
        <w:t xml:space="preserve">RLB </w:t>
      </w:r>
      <w:r w:rsidR="000073DE">
        <w:t>A</w:t>
      </w:r>
      <w:r w:rsidR="005549A2">
        <w:t>P</w:t>
      </w:r>
      <w:r w:rsidR="000073DE">
        <w:t xml:space="preserve"> </w:t>
      </w:r>
      <w:r w:rsidR="0010381A">
        <w:t>data</w:t>
      </w:r>
      <w:r w:rsidR="000073DE">
        <w:t xml:space="preserve"> files to </w:t>
      </w:r>
      <w:r w:rsidR="0010381A">
        <w:t>Viewpoint</w:t>
      </w:r>
      <w:r>
        <w:t xml:space="preserve">.  </w:t>
      </w:r>
      <w:r w:rsidR="00023858">
        <w:t xml:space="preserve">Users will launch the application, choose the AP batch to upload to Viewpoint and click ‘Upload’.  If the secondary processing determines the exception counts have not changed, users will be alerted and asked if they wish to continue.  </w:t>
      </w:r>
      <w:r w:rsidR="009902E5">
        <w:t>When complete, the</w:t>
      </w:r>
      <w:r>
        <w:t xml:space="preserve"> application will send email notifications</w:t>
      </w:r>
      <w:r w:rsidR="008C48F1">
        <w:t xml:space="preserve"> with </w:t>
      </w:r>
      <w:r w:rsidR="009902E5">
        <w:t xml:space="preserve">upload counts and </w:t>
      </w:r>
      <w:r w:rsidR="008C48F1">
        <w:t>attached log file</w:t>
      </w:r>
      <w:r>
        <w:t xml:space="preserve"> t</w:t>
      </w:r>
      <w:r w:rsidR="00873C1E">
        <w:t>o specified recipients.  N</w:t>
      </w:r>
      <w:r>
        <w:t xml:space="preserve">otifications can be switched on and off.  All application events are logged in specified log file and saved to the specified log folder.  </w:t>
      </w:r>
      <w:r w:rsidR="009902E5">
        <w:t>RLB data and associated Viewpoint record data</w:t>
      </w:r>
      <w:r w:rsidR="00692B20">
        <w:t xml:space="preserve"> are also logged in a database.  </w:t>
      </w:r>
      <w:r w:rsidR="005549A2">
        <w:t>UI exceptions will be reported directly to users, however i</w:t>
      </w:r>
      <w:r w:rsidR="00CC1685">
        <w:t xml:space="preserve">f an </w:t>
      </w:r>
      <w:r w:rsidR="005549A2">
        <w:t xml:space="preserve">application </w:t>
      </w:r>
      <w:r w:rsidR="00CC1685">
        <w:t xml:space="preserve">exception occurs, the exception will be logged in </w:t>
      </w:r>
      <w:r w:rsidR="00AF6882">
        <w:t xml:space="preserve">the </w:t>
      </w:r>
      <w:r w:rsidR="00CC1685">
        <w:t xml:space="preserve">log file and </w:t>
      </w:r>
      <w:r w:rsidR="004D396C">
        <w:t xml:space="preserve">[if notifications are turned on] </w:t>
      </w:r>
      <w:r w:rsidR="00AF6882">
        <w:t xml:space="preserve">an </w:t>
      </w:r>
      <w:r w:rsidR="00CC1685">
        <w:t>exception email will be sent with the attached log file to the specified email recipients.</w:t>
      </w:r>
    </w:p>
    <w:p w:rsidR="0043709E" w:rsidRDefault="0043709E" w:rsidP="00EE5AAB">
      <w:pPr>
        <w:spacing w:after="0" w:line="240" w:lineRule="auto"/>
      </w:pPr>
    </w:p>
    <w:p w:rsidR="00A27312" w:rsidRDefault="00A27312" w:rsidP="00A27312">
      <w:pPr>
        <w:pStyle w:val="Heading1"/>
        <w:spacing w:line="360" w:lineRule="auto"/>
      </w:pPr>
      <w:r>
        <w:t>Monitoring</w:t>
      </w:r>
    </w:p>
    <w:p w:rsidR="009902E5" w:rsidRDefault="00A27312" w:rsidP="00A27312">
      <w:pPr>
        <w:spacing w:after="0" w:line="240" w:lineRule="auto"/>
      </w:pPr>
      <w:r>
        <w:t>Application activity is logged in configurable appl</w:t>
      </w:r>
      <w:r w:rsidR="009902E5">
        <w:t xml:space="preserve">ication log files and also in </w:t>
      </w:r>
      <w:r>
        <w:t>database table</w:t>
      </w:r>
      <w:r w:rsidR="009902E5">
        <w:t>s.</w:t>
      </w:r>
    </w:p>
    <w:p w:rsidR="0021718A" w:rsidRDefault="0089062D" w:rsidP="006162F2">
      <w:pPr>
        <w:pStyle w:val="ListParagraph"/>
        <w:numPr>
          <w:ilvl w:val="0"/>
          <w:numId w:val="10"/>
        </w:numPr>
        <w:spacing w:after="0" w:line="240" w:lineRule="auto"/>
      </w:pPr>
      <w:r w:rsidRPr="00351B1B">
        <w:t>MCK_INTEGRATION</w:t>
      </w:r>
      <w:r>
        <w:t>\</w:t>
      </w:r>
      <w:proofErr w:type="spellStart"/>
      <w:r w:rsidR="0021718A">
        <w:t>RLBImportBatch</w:t>
      </w:r>
      <w:proofErr w:type="spellEnd"/>
      <w:r w:rsidR="0021718A">
        <w:t xml:space="preserve"> (Adds batch records for all AR/AP import files)</w:t>
      </w:r>
    </w:p>
    <w:p w:rsidR="0021718A" w:rsidRDefault="0089062D" w:rsidP="006162F2">
      <w:pPr>
        <w:pStyle w:val="ListParagraph"/>
        <w:numPr>
          <w:ilvl w:val="0"/>
          <w:numId w:val="10"/>
        </w:numPr>
        <w:spacing w:after="0" w:line="240" w:lineRule="auto"/>
      </w:pPr>
      <w:r w:rsidRPr="00351B1B">
        <w:t>MCK_INTEGRATION</w:t>
      </w:r>
      <w:r>
        <w:t>\</w:t>
      </w:r>
      <w:proofErr w:type="spellStart"/>
      <w:r w:rsidR="0021718A">
        <w:t>RLBA</w:t>
      </w:r>
      <w:r w:rsidR="005549A2">
        <w:t>P</w:t>
      </w:r>
      <w:r w:rsidR="0021718A">
        <w:t>ImportDetail</w:t>
      </w:r>
      <w:proofErr w:type="spellEnd"/>
      <w:r w:rsidR="0021718A">
        <w:t xml:space="preserve"> (Adds detail record for all A</w:t>
      </w:r>
      <w:r w:rsidR="005549A2">
        <w:t>P</w:t>
      </w:r>
      <w:r w:rsidR="0021718A">
        <w:t xml:space="preserve"> RLB data records)</w:t>
      </w:r>
    </w:p>
    <w:p w:rsidR="0021718A" w:rsidRDefault="0089062D" w:rsidP="006162F2">
      <w:pPr>
        <w:pStyle w:val="ListParagraph"/>
        <w:numPr>
          <w:ilvl w:val="0"/>
          <w:numId w:val="10"/>
        </w:numPr>
        <w:spacing w:after="0" w:line="240" w:lineRule="auto"/>
      </w:pPr>
      <w:r w:rsidRPr="00351B1B">
        <w:t>MCK_INTEGRATION</w:t>
      </w:r>
      <w:r>
        <w:t>\</w:t>
      </w:r>
      <w:proofErr w:type="spellStart"/>
      <w:r w:rsidR="0021718A">
        <w:t>RLBA</w:t>
      </w:r>
      <w:r w:rsidR="005549A2">
        <w:t>P</w:t>
      </w:r>
      <w:r w:rsidR="0021718A">
        <w:t>ImportRecord</w:t>
      </w:r>
      <w:proofErr w:type="spellEnd"/>
      <w:r w:rsidR="0021718A">
        <w:t xml:space="preserve"> (Adds import record for all A</w:t>
      </w:r>
      <w:r w:rsidR="005549A2">
        <w:t>P</w:t>
      </w:r>
      <w:r w:rsidR="0021718A">
        <w:t xml:space="preserve"> data records added to Viewpoint)</w:t>
      </w:r>
    </w:p>
    <w:p w:rsidR="00BD7C0B" w:rsidRDefault="00BD7C0B" w:rsidP="00BD7C0B">
      <w:pPr>
        <w:pStyle w:val="Heading1"/>
        <w:spacing w:line="360" w:lineRule="auto"/>
      </w:pPr>
      <w:r>
        <w:t>Database Files Location (TFS)</w:t>
      </w:r>
    </w:p>
    <w:p w:rsidR="00BD7C0B" w:rsidRDefault="00BD7C0B" w:rsidP="00BD7C0B">
      <w:pPr>
        <w:spacing w:after="0" w:line="240" w:lineRule="auto"/>
      </w:pPr>
      <w:r>
        <w:t>$/ViewPoint/Integration/RetailLockBox/McKinstry.ViewpointImport/Database</w:t>
      </w:r>
    </w:p>
    <w:p w:rsidR="003150F9" w:rsidRDefault="003150F9" w:rsidP="00BC4D9C">
      <w:pPr>
        <w:pStyle w:val="Heading1"/>
        <w:spacing w:line="360" w:lineRule="auto"/>
      </w:pPr>
      <w:r>
        <w:t>Solution Location (TFS)</w:t>
      </w:r>
    </w:p>
    <w:p w:rsidR="003150F9" w:rsidRDefault="003150F9" w:rsidP="003150F9">
      <w:pPr>
        <w:spacing w:after="0" w:line="240" w:lineRule="auto"/>
      </w:pPr>
      <w:r>
        <w:t>$/</w:t>
      </w:r>
      <w:proofErr w:type="spellStart"/>
      <w:r>
        <w:t>ViewPoint</w:t>
      </w:r>
      <w:proofErr w:type="spellEnd"/>
      <w:r>
        <w:t>/Integration/</w:t>
      </w:r>
      <w:proofErr w:type="spellStart"/>
      <w:r>
        <w:t>RetailLockBox</w:t>
      </w:r>
      <w:proofErr w:type="spellEnd"/>
      <w:r>
        <w:t>/</w:t>
      </w:r>
      <w:proofErr w:type="spellStart"/>
      <w:r>
        <w:t>McKinstry.ViewpointImport</w:t>
      </w:r>
      <w:proofErr w:type="spellEnd"/>
    </w:p>
    <w:p w:rsidR="00BC4D9C" w:rsidRDefault="00BC4D9C" w:rsidP="003150F9">
      <w:pPr>
        <w:spacing w:after="0" w:line="240" w:lineRule="auto"/>
      </w:pPr>
    </w:p>
    <w:p w:rsidR="003150F9" w:rsidRDefault="003150F9" w:rsidP="00BC4D9C">
      <w:pPr>
        <w:pStyle w:val="Heading2"/>
        <w:spacing w:line="360" w:lineRule="auto"/>
      </w:pPr>
      <w:r>
        <w:t>Projects</w:t>
      </w:r>
    </w:p>
    <w:p w:rsidR="003150F9" w:rsidRDefault="003150F9" w:rsidP="003150F9">
      <w:pPr>
        <w:spacing w:after="0" w:line="240" w:lineRule="auto"/>
      </w:pPr>
      <w:r>
        <w:t>$/ViewPoint/Integration/RetailLockBox/McKinstry.ViewpointImport/</w:t>
      </w:r>
      <w:r w:rsidR="004632E1" w:rsidRPr="004632E1">
        <w:t>McKinstry.Viewpoint.APImport</w:t>
      </w:r>
    </w:p>
    <w:p w:rsidR="003150F9" w:rsidRDefault="003150F9" w:rsidP="003150F9">
      <w:pPr>
        <w:spacing w:after="0" w:line="240" w:lineRule="auto"/>
      </w:pPr>
      <w:r>
        <w:t>$/ViewPoint/Integration/RetailLockBox/McKinstry.ViewpointImport/McKinstry.ViewpointImport.Common</w:t>
      </w:r>
    </w:p>
    <w:p w:rsidR="00934B07" w:rsidRDefault="00934B07" w:rsidP="003150F9">
      <w:pPr>
        <w:spacing w:after="0" w:line="240" w:lineRule="auto"/>
      </w:pPr>
    </w:p>
    <w:p w:rsidR="00BD7C0B" w:rsidRDefault="005809B5" w:rsidP="00BD7C0B">
      <w:pPr>
        <w:pStyle w:val="Heading2"/>
        <w:spacing w:line="360" w:lineRule="auto"/>
      </w:pPr>
      <w:r>
        <w:t xml:space="preserve">Common </w:t>
      </w:r>
      <w:r w:rsidR="00BD7C0B">
        <w:t>Database Objects (In Installation Order)</w:t>
      </w:r>
    </w:p>
    <w:tbl>
      <w:tblPr>
        <w:tblStyle w:val="TableGrid"/>
        <w:tblW w:w="10615" w:type="dxa"/>
        <w:tblLayout w:type="fixed"/>
        <w:tblLook w:val="04A0" w:firstRow="1" w:lastRow="0" w:firstColumn="1" w:lastColumn="0" w:noHBand="0" w:noVBand="1"/>
      </w:tblPr>
      <w:tblGrid>
        <w:gridCol w:w="3235"/>
        <w:gridCol w:w="2520"/>
        <w:gridCol w:w="990"/>
        <w:gridCol w:w="3870"/>
      </w:tblGrid>
      <w:tr w:rsidR="00C51469" w:rsidTr="008A2AA7">
        <w:tc>
          <w:tcPr>
            <w:tcW w:w="3235" w:type="dxa"/>
            <w:tcBorders>
              <w:top w:val="single" w:sz="4" w:space="0" w:color="auto"/>
              <w:left w:val="single" w:sz="4" w:space="0" w:color="auto"/>
              <w:bottom w:val="single" w:sz="4" w:space="0" w:color="auto"/>
              <w:right w:val="single" w:sz="4" w:space="0" w:color="auto"/>
            </w:tcBorders>
            <w:hideMark/>
          </w:tcPr>
          <w:p w:rsidR="00C51469" w:rsidRDefault="00C51469" w:rsidP="00C51469">
            <w:pPr>
              <w:jc w:val="center"/>
              <w:rPr>
                <w:b/>
                <w:sz w:val="20"/>
                <w:szCs w:val="20"/>
              </w:rPr>
            </w:pPr>
            <w:r>
              <w:rPr>
                <w:b/>
                <w:sz w:val="20"/>
                <w:szCs w:val="20"/>
              </w:rPr>
              <w:t>File</w:t>
            </w:r>
          </w:p>
        </w:tc>
        <w:tc>
          <w:tcPr>
            <w:tcW w:w="2520" w:type="dxa"/>
            <w:tcBorders>
              <w:top w:val="single" w:sz="4" w:space="0" w:color="auto"/>
              <w:left w:val="single" w:sz="4" w:space="0" w:color="auto"/>
              <w:bottom w:val="single" w:sz="4" w:space="0" w:color="auto"/>
              <w:right w:val="single" w:sz="4" w:space="0" w:color="auto"/>
            </w:tcBorders>
            <w:hideMark/>
          </w:tcPr>
          <w:p w:rsidR="00C51469" w:rsidRDefault="00C51469" w:rsidP="00C51469">
            <w:pPr>
              <w:jc w:val="center"/>
              <w:rPr>
                <w:b/>
                <w:sz w:val="20"/>
                <w:szCs w:val="20"/>
              </w:rPr>
            </w:pPr>
            <w:r>
              <w:rPr>
                <w:b/>
                <w:sz w:val="20"/>
                <w:szCs w:val="20"/>
              </w:rPr>
              <w:t>Name</w:t>
            </w:r>
          </w:p>
        </w:tc>
        <w:tc>
          <w:tcPr>
            <w:tcW w:w="990" w:type="dxa"/>
            <w:tcBorders>
              <w:top w:val="single" w:sz="4" w:space="0" w:color="auto"/>
              <w:left w:val="single" w:sz="4" w:space="0" w:color="auto"/>
              <w:bottom w:val="single" w:sz="4" w:space="0" w:color="auto"/>
              <w:right w:val="single" w:sz="4" w:space="0" w:color="auto"/>
            </w:tcBorders>
          </w:tcPr>
          <w:p w:rsidR="00C51469" w:rsidRDefault="00C51469" w:rsidP="00C51469">
            <w:pPr>
              <w:jc w:val="center"/>
              <w:rPr>
                <w:b/>
                <w:sz w:val="20"/>
                <w:szCs w:val="20"/>
              </w:rPr>
            </w:pPr>
            <w:r>
              <w:rPr>
                <w:b/>
                <w:sz w:val="20"/>
                <w:szCs w:val="20"/>
              </w:rPr>
              <w:t>Type</w:t>
            </w:r>
          </w:p>
        </w:tc>
        <w:tc>
          <w:tcPr>
            <w:tcW w:w="3870" w:type="dxa"/>
            <w:tcBorders>
              <w:top w:val="single" w:sz="4" w:space="0" w:color="auto"/>
              <w:left w:val="single" w:sz="4" w:space="0" w:color="auto"/>
              <w:bottom w:val="single" w:sz="4" w:space="0" w:color="auto"/>
              <w:right w:val="single" w:sz="4" w:space="0" w:color="auto"/>
            </w:tcBorders>
          </w:tcPr>
          <w:p w:rsidR="00C51469" w:rsidRDefault="00C51469" w:rsidP="00C51469">
            <w:pPr>
              <w:jc w:val="center"/>
              <w:rPr>
                <w:b/>
                <w:sz w:val="20"/>
                <w:szCs w:val="20"/>
              </w:rPr>
            </w:pPr>
            <w:r>
              <w:rPr>
                <w:b/>
                <w:sz w:val="20"/>
                <w:szCs w:val="20"/>
              </w:rPr>
              <w:t>Description</w:t>
            </w:r>
          </w:p>
        </w:tc>
      </w:tr>
      <w:tr w:rsidR="00FC0A5E" w:rsidTr="008A2AA7">
        <w:tc>
          <w:tcPr>
            <w:tcW w:w="3235" w:type="dxa"/>
            <w:tcBorders>
              <w:top w:val="single" w:sz="4" w:space="0" w:color="auto"/>
              <w:left w:val="single" w:sz="4" w:space="0" w:color="auto"/>
              <w:bottom w:val="single" w:sz="4" w:space="0" w:color="auto"/>
              <w:right w:val="single" w:sz="4" w:space="0" w:color="auto"/>
            </w:tcBorders>
            <w:hideMark/>
          </w:tcPr>
          <w:p w:rsidR="00FC0A5E" w:rsidRPr="00873C1E" w:rsidRDefault="00FC0A5E" w:rsidP="00FC0A5E">
            <w:pPr>
              <w:rPr>
                <w:sz w:val="20"/>
                <w:szCs w:val="20"/>
              </w:rPr>
            </w:pPr>
            <w:proofErr w:type="spellStart"/>
            <w:r w:rsidRPr="006274AC">
              <w:rPr>
                <w:sz w:val="20"/>
                <w:szCs w:val="20"/>
              </w:rPr>
              <w:t>dbo.</w:t>
            </w:r>
            <w:r w:rsidRPr="00AD588C">
              <w:rPr>
                <w:sz w:val="20"/>
                <w:szCs w:val="20"/>
              </w:rPr>
              <w:t>RLBProcessNotes</w:t>
            </w:r>
            <w:r w:rsidRPr="006274AC">
              <w:rPr>
                <w:sz w:val="20"/>
                <w:szCs w:val="20"/>
              </w:rPr>
              <w:t>.sql</w:t>
            </w:r>
            <w:proofErr w:type="spellEnd"/>
          </w:p>
        </w:tc>
        <w:tc>
          <w:tcPr>
            <w:tcW w:w="2520" w:type="dxa"/>
            <w:tcBorders>
              <w:top w:val="single" w:sz="4" w:space="0" w:color="auto"/>
              <w:left w:val="single" w:sz="4" w:space="0" w:color="auto"/>
              <w:bottom w:val="single" w:sz="4" w:space="0" w:color="auto"/>
              <w:right w:val="single" w:sz="4" w:space="0" w:color="auto"/>
            </w:tcBorders>
            <w:hideMark/>
          </w:tcPr>
          <w:p w:rsidR="00FC0A5E" w:rsidRDefault="00FC0A5E" w:rsidP="00FC0A5E">
            <w:pPr>
              <w:rPr>
                <w:sz w:val="20"/>
                <w:szCs w:val="20"/>
              </w:rPr>
            </w:pPr>
            <w:proofErr w:type="spellStart"/>
            <w:r w:rsidRPr="00AD588C">
              <w:rPr>
                <w:sz w:val="20"/>
                <w:szCs w:val="20"/>
              </w:rPr>
              <w:t>RLBProcessNotes</w:t>
            </w:r>
            <w:proofErr w:type="spellEnd"/>
          </w:p>
        </w:tc>
        <w:tc>
          <w:tcPr>
            <w:tcW w:w="990" w:type="dxa"/>
            <w:tcBorders>
              <w:top w:val="single" w:sz="4" w:space="0" w:color="auto"/>
              <w:left w:val="single" w:sz="4" w:space="0" w:color="auto"/>
              <w:bottom w:val="single" w:sz="4" w:space="0" w:color="auto"/>
              <w:right w:val="single" w:sz="4" w:space="0" w:color="auto"/>
            </w:tcBorders>
          </w:tcPr>
          <w:p w:rsidR="00FC0A5E" w:rsidRDefault="00FC0A5E" w:rsidP="00FC0A5E">
            <w:pPr>
              <w:rPr>
                <w:sz w:val="20"/>
                <w:szCs w:val="20"/>
              </w:rPr>
            </w:pPr>
            <w:r>
              <w:rPr>
                <w:sz w:val="20"/>
                <w:szCs w:val="20"/>
              </w:rPr>
              <w:t>Table</w:t>
            </w:r>
          </w:p>
        </w:tc>
        <w:tc>
          <w:tcPr>
            <w:tcW w:w="3870" w:type="dxa"/>
            <w:tcBorders>
              <w:top w:val="single" w:sz="4" w:space="0" w:color="auto"/>
              <w:left w:val="single" w:sz="4" w:space="0" w:color="auto"/>
              <w:bottom w:val="single" w:sz="4" w:space="0" w:color="auto"/>
              <w:right w:val="single" w:sz="4" w:space="0" w:color="auto"/>
            </w:tcBorders>
          </w:tcPr>
          <w:p w:rsidR="00FC0A5E" w:rsidRPr="00873C1E" w:rsidRDefault="00FC0A5E" w:rsidP="00FC0A5E">
            <w:pPr>
              <w:rPr>
                <w:sz w:val="20"/>
                <w:szCs w:val="20"/>
              </w:rPr>
            </w:pPr>
            <w:r>
              <w:rPr>
                <w:sz w:val="20"/>
                <w:szCs w:val="20"/>
              </w:rPr>
              <w:t>Creates</w:t>
            </w:r>
            <w:r w:rsidR="008F4F73">
              <w:rPr>
                <w:sz w:val="20"/>
                <w:szCs w:val="20"/>
              </w:rPr>
              <w:t xml:space="preserve"> </w:t>
            </w:r>
            <w:proofErr w:type="spellStart"/>
            <w:r w:rsidRPr="00AD588C">
              <w:rPr>
                <w:sz w:val="20"/>
                <w:szCs w:val="20"/>
              </w:rPr>
              <w:t>RLBProcessNotes</w:t>
            </w:r>
            <w:proofErr w:type="spellEnd"/>
            <w:r>
              <w:rPr>
                <w:sz w:val="20"/>
                <w:szCs w:val="20"/>
              </w:rPr>
              <w:t xml:space="preserve"> table</w:t>
            </w:r>
          </w:p>
        </w:tc>
      </w:tr>
      <w:tr w:rsidR="003F2460" w:rsidTr="008A2AA7">
        <w:tc>
          <w:tcPr>
            <w:tcW w:w="3235" w:type="dxa"/>
            <w:tcBorders>
              <w:top w:val="single" w:sz="4" w:space="0" w:color="auto"/>
              <w:left w:val="single" w:sz="4" w:space="0" w:color="auto"/>
              <w:bottom w:val="single" w:sz="4" w:space="0" w:color="auto"/>
              <w:right w:val="single" w:sz="4" w:space="0" w:color="auto"/>
            </w:tcBorders>
          </w:tcPr>
          <w:p w:rsidR="003F2460" w:rsidRDefault="003F2460" w:rsidP="003F2460">
            <w:pPr>
              <w:rPr>
                <w:sz w:val="20"/>
                <w:szCs w:val="20"/>
              </w:rPr>
            </w:pPr>
            <w:proofErr w:type="spellStart"/>
            <w:r w:rsidRPr="006274AC">
              <w:rPr>
                <w:sz w:val="20"/>
                <w:szCs w:val="20"/>
              </w:rPr>
              <w:t>dbo.</w:t>
            </w:r>
            <w:r w:rsidRPr="005F279D">
              <w:rPr>
                <w:sz w:val="20"/>
                <w:szCs w:val="20"/>
              </w:rPr>
              <w:t>RLBImportBatchStatus</w:t>
            </w:r>
            <w:r w:rsidRPr="006274AC">
              <w:rPr>
                <w:sz w:val="20"/>
                <w:szCs w:val="20"/>
              </w:rPr>
              <w:t>.sql</w:t>
            </w:r>
            <w:proofErr w:type="spellEnd"/>
          </w:p>
        </w:tc>
        <w:tc>
          <w:tcPr>
            <w:tcW w:w="2520" w:type="dxa"/>
            <w:tcBorders>
              <w:top w:val="single" w:sz="4" w:space="0" w:color="auto"/>
              <w:left w:val="single" w:sz="4" w:space="0" w:color="auto"/>
              <w:bottom w:val="single" w:sz="4" w:space="0" w:color="auto"/>
              <w:right w:val="single" w:sz="4" w:space="0" w:color="auto"/>
            </w:tcBorders>
          </w:tcPr>
          <w:p w:rsidR="003F2460" w:rsidRDefault="003F2460" w:rsidP="003F2460">
            <w:pPr>
              <w:rPr>
                <w:sz w:val="20"/>
                <w:szCs w:val="20"/>
              </w:rPr>
            </w:pPr>
            <w:proofErr w:type="spellStart"/>
            <w:r w:rsidRPr="005F279D">
              <w:rPr>
                <w:sz w:val="20"/>
                <w:szCs w:val="20"/>
              </w:rPr>
              <w:t>RLBImportBatchStatus</w:t>
            </w:r>
            <w:proofErr w:type="spellEnd"/>
          </w:p>
        </w:tc>
        <w:tc>
          <w:tcPr>
            <w:tcW w:w="990" w:type="dxa"/>
            <w:tcBorders>
              <w:top w:val="single" w:sz="4" w:space="0" w:color="auto"/>
              <w:left w:val="single" w:sz="4" w:space="0" w:color="auto"/>
              <w:bottom w:val="single" w:sz="4" w:space="0" w:color="auto"/>
              <w:right w:val="single" w:sz="4" w:space="0" w:color="auto"/>
            </w:tcBorders>
          </w:tcPr>
          <w:p w:rsidR="003F2460" w:rsidRDefault="003F2460" w:rsidP="003F2460">
            <w:pPr>
              <w:rPr>
                <w:sz w:val="20"/>
                <w:szCs w:val="20"/>
              </w:rPr>
            </w:pPr>
            <w:r>
              <w:rPr>
                <w:sz w:val="20"/>
                <w:szCs w:val="20"/>
              </w:rPr>
              <w:t>Table</w:t>
            </w:r>
          </w:p>
        </w:tc>
        <w:tc>
          <w:tcPr>
            <w:tcW w:w="3870" w:type="dxa"/>
            <w:tcBorders>
              <w:top w:val="single" w:sz="4" w:space="0" w:color="auto"/>
              <w:left w:val="single" w:sz="4" w:space="0" w:color="auto"/>
              <w:bottom w:val="single" w:sz="4" w:space="0" w:color="auto"/>
              <w:right w:val="single" w:sz="4" w:space="0" w:color="auto"/>
            </w:tcBorders>
          </w:tcPr>
          <w:p w:rsidR="003F2460" w:rsidRDefault="008F4F73" w:rsidP="003F2460">
            <w:pPr>
              <w:rPr>
                <w:sz w:val="20"/>
                <w:szCs w:val="20"/>
              </w:rPr>
            </w:pPr>
            <w:r>
              <w:rPr>
                <w:sz w:val="20"/>
                <w:szCs w:val="20"/>
              </w:rPr>
              <w:t xml:space="preserve">Creates </w:t>
            </w:r>
            <w:proofErr w:type="spellStart"/>
            <w:r w:rsidRPr="005F279D">
              <w:rPr>
                <w:sz w:val="20"/>
                <w:szCs w:val="20"/>
              </w:rPr>
              <w:t>RLBImportBatchStatus</w:t>
            </w:r>
            <w:proofErr w:type="spellEnd"/>
            <w:r>
              <w:rPr>
                <w:sz w:val="20"/>
                <w:szCs w:val="20"/>
              </w:rPr>
              <w:t xml:space="preserve"> table</w:t>
            </w:r>
          </w:p>
        </w:tc>
      </w:tr>
      <w:tr w:rsidR="003F2460" w:rsidTr="008A2AA7">
        <w:tc>
          <w:tcPr>
            <w:tcW w:w="3235" w:type="dxa"/>
            <w:tcBorders>
              <w:top w:val="single" w:sz="4" w:space="0" w:color="auto"/>
              <w:left w:val="single" w:sz="4" w:space="0" w:color="auto"/>
              <w:bottom w:val="single" w:sz="4" w:space="0" w:color="auto"/>
              <w:right w:val="single" w:sz="4" w:space="0" w:color="auto"/>
            </w:tcBorders>
          </w:tcPr>
          <w:p w:rsidR="003F2460" w:rsidRDefault="003F2460" w:rsidP="003F2460">
            <w:pPr>
              <w:rPr>
                <w:sz w:val="20"/>
                <w:szCs w:val="20"/>
              </w:rPr>
            </w:pPr>
            <w:proofErr w:type="spellStart"/>
            <w:r w:rsidRPr="006274AC">
              <w:rPr>
                <w:sz w:val="20"/>
                <w:szCs w:val="20"/>
              </w:rPr>
              <w:t>dbo.</w:t>
            </w:r>
            <w:r w:rsidRPr="005F279D">
              <w:rPr>
                <w:sz w:val="20"/>
                <w:szCs w:val="20"/>
              </w:rPr>
              <w:t>RLBImportBatch</w:t>
            </w:r>
            <w:r w:rsidRPr="006274AC">
              <w:rPr>
                <w:sz w:val="20"/>
                <w:szCs w:val="20"/>
              </w:rPr>
              <w:t>.sql</w:t>
            </w:r>
            <w:proofErr w:type="spellEnd"/>
          </w:p>
        </w:tc>
        <w:tc>
          <w:tcPr>
            <w:tcW w:w="2520" w:type="dxa"/>
            <w:tcBorders>
              <w:top w:val="single" w:sz="4" w:space="0" w:color="auto"/>
              <w:left w:val="single" w:sz="4" w:space="0" w:color="auto"/>
              <w:bottom w:val="single" w:sz="4" w:space="0" w:color="auto"/>
              <w:right w:val="single" w:sz="4" w:space="0" w:color="auto"/>
            </w:tcBorders>
          </w:tcPr>
          <w:p w:rsidR="003F2460" w:rsidRDefault="003F2460" w:rsidP="003F2460">
            <w:pPr>
              <w:rPr>
                <w:sz w:val="20"/>
                <w:szCs w:val="20"/>
              </w:rPr>
            </w:pPr>
            <w:proofErr w:type="spellStart"/>
            <w:r w:rsidRPr="005F279D">
              <w:rPr>
                <w:sz w:val="20"/>
                <w:szCs w:val="20"/>
              </w:rPr>
              <w:t>RLBImportBatch</w:t>
            </w:r>
            <w:proofErr w:type="spellEnd"/>
          </w:p>
        </w:tc>
        <w:tc>
          <w:tcPr>
            <w:tcW w:w="990" w:type="dxa"/>
            <w:tcBorders>
              <w:top w:val="single" w:sz="4" w:space="0" w:color="auto"/>
              <w:left w:val="single" w:sz="4" w:space="0" w:color="auto"/>
              <w:bottom w:val="single" w:sz="4" w:space="0" w:color="auto"/>
              <w:right w:val="single" w:sz="4" w:space="0" w:color="auto"/>
            </w:tcBorders>
          </w:tcPr>
          <w:p w:rsidR="003F2460" w:rsidRDefault="003F2460" w:rsidP="003F2460">
            <w:pPr>
              <w:rPr>
                <w:sz w:val="20"/>
                <w:szCs w:val="20"/>
              </w:rPr>
            </w:pPr>
            <w:r>
              <w:rPr>
                <w:sz w:val="20"/>
                <w:szCs w:val="20"/>
              </w:rPr>
              <w:t>Table</w:t>
            </w:r>
          </w:p>
        </w:tc>
        <w:tc>
          <w:tcPr>
            <w:tcW w:w="3870" w:type="dxa"/>
            <w:tcBorders>
              <w:top w:val="single" w:sz="4" w:space="0" w:color="auto"/>
              <w:left w:val="single" w:sz="4" w:space="0" w:color="auto"/>
              <w:bottom w:val="single" w:sz="4" w:space="0" w:color="auto"/>
              <w:right w:val="single" w:sz="4" w:space="0" w:color="auto"/>
            </w:tcBorders>
          </w:tcPr>
          <w:p w:rsidR="003F2460" w:rsidRDefault="008F4F73" w:rsidP="003F2460">
            <w:pPr>
              <w:rPr>
                <w:sz w:val="20"/>
                <w:szCs w:val="20"/>
              </w:rPr>
            </w:pPr>
            <w:r>
              <w:rPr>
                <w:sz w:val="20"/>
                <w:szCs w:val="20"/>
              </w:rPr>
              <w:t xml:space="preserve">Creates </w:t>
            </w:r>
            <w:proofErr w:type="spellStart"/>
            <w:r w:rsidRPr="005F279D">
              <w:rPr>
                <w:sz w:val="20"/>
                <w:szCs w:val="20"/>
              </w:rPr>
              <w:t>RLBImportBatch</w:t>
            </w:r>
            <w:proofErr w:type="spellEnd"/>
            <w:r>
              <w:rPr>
                <w:sz w:val="20"/>
                <w:szCs w:val="20"/>
              </w:rPr>
              <w:t xml:space="preserve"> table</w:t>
            </w:r>
          </w:p>
        </w:tc>
      </w:tr>
      <w:tr w:rsidR="003F2460" w:rsidTr="008A2AA7">
        <w:tc>
          <w:tcPr>
            <w:tcW w:w="3235" w:type="dxa"/>
            <w:tcBorders>
              <w:top w:val="single" w:sz="4" w:space="0" w:color="auto"/>
              <w:left w:val="single" w:sz="4" w:space="0" w:color="auto"/>
              <w:bottom w:val="single" w:sz="4" w:space="0" w:color="auto"/>
              <w:right w:val="single" w:sz="4" w:space="0" w:color="auto"/>
            </w:tcBorders>
          </w:tcPr>
          <w:p w:rsidR="003F2460" w:rsidRDefault="003F2460" w:rsidP="003F2460">
            <w:pPr>
              <w:rPr>
                <w:sz w:val="20"/>
                <w:szCs w:val="20"/>
              </w:rPr>
            </w:pPr>
            <w:proofErr w:type="spellStart"/>
            <w:r w:rsidRPr="006274AC">
              <w:rPr>
                <w:sz w:val="20"/>
                <w:szCs w:val="20"/>
              </w:rPr>
              <w:t>dbo.</w:t>
            </w:r>
            <w:r w:rsidRPr="005F279D">
              <w:rPr>
                <w:sz w:val="20"/>
                <w:szCs w:val="20"/>
              </w:rPr>
              <w:t>RLBImportDetailStatus</w:t>
            </w:r>
            <w:r w:rsidRPr="006274AC">
              <w:rPr>
                <w:sz w:val="20"/>
                <w:szCs w:val="20"/>
              </w:rPr>
              <w:t>.sql</w:t>
            </w:r>
            <w:proofErr w:type="spellEnd"/>
          </w:p>
        </w:tc>
        <w:tc>
          <w:tcPr>
            <w:tcW w:w="2520" w:type="dxa"/>
            <w:tcBorders>
              <w:top w:val="single" w:sz="4" w:space="0" w:color="auto"/>
              <w:left w:val="single" w:sz="4" w:space="0" w:color="auto"/>
              <w:bottom w:val="single" w:sz="4" w:space="0" w:color="auto"/>
              <w:right w:val="single" w:sz="4" w:space="0" w:color="auto"/>
            </w:tcBorders>
          </w:tcPr>
          <w:p w:rsidR="003F2460" w:rsidRDefault="003F2460" w:rsidP="003F2460">
            <w:pPr>
              <w:rPr>
                <w:sz w:val="20"/>
                <w:szCs w:val="20"/>
              </w:rPr>
            </w:pPr>
            <w:proofErr w:type="spellStart"/>
            <w:r w:rsidRPr="005F279D">
              <w:rPr>
                <w:sz w:val="20"/>
                <w:szCs w:val="20"/>
              </w:rPr>
              <w:t>RLBImportDetailStatus</w:t>
            </w:r>
            <w:proofErr w:type="spellEnd"/>
          </w:p>
        </w:tc>
        <w:tc>
          <w:tcPr>
            <w:tcW w:w="990" w:type="dxa"/>
            <w:tcBorders>
              <w:top w:val="single" w:sz="4" w:space="0" w:color="auto"/>
              <w:left w:val="single" w:sz="4" w:space="0" w:color="auto"/>
              <w:bottom w:val="single" w:sz="4" w:space="0" w:color="auto"/>
              <w:right w:val="single" w:sz="4" w:space="0" w:color="auto"/>
            </w:tcBorders>
          </w:tcPr>
          <w:p w:rsidR="003F2460" w:rsidRDefault="003F2460" w:rsidP="003F2460">
            <w:pPr>
              <w:rPr>
                <w:sz w:val="20"/>
                <w:szCs w:val="20"/>
              </w:rPr>
            </w:pPr>
            <w:r>
              <w:rPr>
                <w:sz w:val="20"/>
                <w:szCs w:val="20"/>
              </w:rPr>
              <w:t>Table</w:t>
            </w:r>
          </w:p>
        </w:tc>
        <w:tc>
          <w:tcPr>
            <w:tcW w:w="3870" w:type="dxa"/>
            <w:tcBorders>
              <w:top w:val="single" w:sz="4" w:space="0" w:color="auto"/>
              <w:left w:val="single" w:sz="4" w:space="0" w:color="auto"/>
              <w:bottom w:val="single" w:sz="4" w:space="0" w:color="auto"/>
              <w:right w:val="single" w:sz="4" w:space="0" w:color="auto"/>
            </w:tcBorders>
          </w:tcPr>
          <w:p w:rsidR="003F2460" w:rsidRDefault="008F4F73" w:rsidP="003F2460">
            <w:pPr>
              <w:rPr>
                <w:sz w:val="20"/>
                <w:szCs w:val="20"/>
              </w:rPr>
            </w:pPr>
            <w:r>
              <w:rPr>
                <w:sz w:val="20"/>
                <w:szCs w:val="20"/>
              </w:rPr>
              <w:t xml:space="preserve">Creates </w:t>
            </w:r>
            <w:proofErr w:type="spellStart"/>
            <w:r w:rsidRPr="005F279D">
              <w:rPr>
                <w:sz w:val="20"/>
                <w:szCs w:val="20"/>
              </w:rPr>
              <w:t>RLBImportDetailStatus</w:t>
            </w:r>
            <w:proofErr w:type="spellEnd"/>
            <w:r>
              <w:rPr>
                <w:sz w:val="20"/>
                <w:szCs w:val="20"/>
              </w:rPr>
              <w:t xml:space="preserve"> table</w:t>
            </w:r>
          </w:p>
        </w:tc>
      </w:tr>
      <w:tr w:rsidR="005F279D" w:rsidTr="008A2AA7">
        <w:tc>
          <w:tcPr>
            <w:tcW w:w="3235" w:type="dxa"/>
            <w:tcBorders>
              <w:top w:val="single" w:sz="4" w:space="0" w:color="auto"/>
              <w:left w:val="single" w:sz="4" w:space="0" w:color="auto"/>
              <w:bottom w:val="single" w:sz="4" w:space="0" w:color="auto"/>
              <w:right w:val="single" w:sz="4" w:space="0" w:color="auto"/>
            </w:tcBorders>
          </w:tcPr>
          <w:p w:rsidR="005F279D" w:rsidRPr="00FA4C3E" w:rsidRDefault="001E22E0" w:rsidP="005F279D">
            <w:pPr>
              <w:rPr>
                <w:sz w:val="20"/>
                <w:szCs w:val="20"/>
              </w:rPr>
            </w:pPr>
            <w:proofErr w:type="spellStart"/>
            <w:r w:rsidRPr="001E22E0">
              <w:rPr>
                <w:sz w:val="20"/>
                <w:szCs w:val="20"/>
              </w:rPr>
              <w:t>addRLBStatusData.sql</w:t>
            </w:r>
            <w:proofErr w:type="spellEnd"/>
          </w:p>
        </w:tc>
        <w:tc>
          <w:tcPr>
            <w:tcW w:w="2520" w:type="dxa"/>
            <w:tcBorders>
              <w:top w:val="single" w:sz="4" w:space="0" w:color="auto"/>
              <w:left w:val="single" w:sz="4" w:space="0" w:color="auto"/>
              <w:bottom w:val="single" w:sz="4" w:space="0" w:color="auto"/>
              <w:right w:val="single" w:sz="4" w:space="0" w:color="auto"/>
            </w:tcBorders>
          </w:tcPr>
          <w:p w:rsidR="005F279D" w:rsidRPr="005F279D" w:rsidRDefault="005F279D" w:rsidP="005F279D">
            <w:pPr>
              <w:rPr>
                <w:sz w:val="20"/>
                <w:szCs w:val="20"/>
              </w:rPr>
            </w:pPr>
          </w:p>
        </w:tc>
        <w:tc>
          <w:tcPr>
            <w:tcW w:w="990" w:type="dxa"/>
            <w:tcBorders>
              <w:top w:val="single" w:sz="4" w:space="0" w:color="auto"/>
              <w:left w:val="single" w:sz="4" w:space="0" w:color="auto"/>
              <w:bottom w:val="single" w:sz="4" w:space="0" w:color="auto"/>
              <w:right w:val="single" w:sz="4" w:space="0" w:color="auto"/>
            </w:tcBorders>
          </w:tcPr>
          <w:p w:rsidR="005F279D" w:rsidRDefault="005F279D" w:rsidP="005F279D">
            <w:pPr>
              <w:rPr>
                <w:sz w:val="20"/>
                <w:szCs w:val="20"/>
              </w:rPr>
            </w:pPr>
            <w:r>
              <w:rPr>
                <w:sz w:val="20"/>
                <w:szCs w:val="20"/>
              </w:rPr>
              <w:t>Data</w:t>
            </w:r>
          </w:p>
        </w:tc>
        <w:tc>
          <w:tcPr>
            <w:tcW w:w="3870" w:type="dxa"/>
            <w:tcBorders>
              <w:top w:val="single" w:sz="4" w:space="0" w:color="auto"/>
              <w:left w:val="single" w:sz="4" w:space="0" w:color="auto"/>
              <w:bottom w:val="single" w:sz="4" w:space="0" w:color="auto"/>
              <w:right w:val="single" w:sz="4" w:space="0" w:color="auto"/>
            </w:tcBorders>
          </w:tcPr>
          <w:p w:rsidR="005F279D" w:rsidRDefault="005F279D" w:rsidP="005F279D">
            <w:pPr>
              <w:rPr>
                <w:sz w:val="20"/>
                <w:szCs w:val="20"/>
              </w:rPr>
            </w:pPr>
            <w:r>
              <w:rPr>
                <w:sz w:val="20"/>
                <w:szCs w:val="20"/>
              </w:rPr>
              <w:t xml:space="preserve">Adds import batch </w:t>
            </w:r>
            <w:r w:rsidR="001E22E0">
              <w:rPr>
                <w:sz w:val="20"/>
                <w:szCs w:val="20"/>
              </w:rPr>
              <w:t xml:space="preserve">and detail </w:t>
            </w:r>
            <w:r>
              <w:rPr>
                <w:sz w:val="20"/>
                <w:szCs w:val="20"/>
              </w:rPr>
              <w:t>status data</w:t>
            </w:r>
          </w:p>
        </w:tc>
      </w:tr>
      <w:tr w:rsidR="008D77CE" w:rsidTr="008A2AA7">
        <w:tc>
          <w:tcPr>
            <w:tcW w:w="3235" w:type="dxa"/>
            <w:tcBorders>
              <w:top w:val="single" w:sz="4" w:space="0" w:color="auto"/>
              <w:left w:val="single" w:sz="4" w:space="0" w:color="auto"/>
              <w:bottom w:val="single" w:sz="4" w:space="0" w:color="auto"/>
              <w:right w:val="single" w:sz="4" w:space="0" w:color="auto"/>
            </w:tcBorders>
          </w:tcPr>
          <w:p w:rsidR="008D77CE" w:rsidRPr="006274AC" w:rsidRDefault="008D77CE" w:rsidP="008D77CE">
            <w:pPr>
              <w:rPr>
                <w:sz w:val="20"/>
                <w:szCs w:val="20"/>
              </w:rPr>
            </w:pPr>
            <w:proofErr w:type="spellStart"/>
            <w:r>
              <w:rPr>
                <w:sz w:val="20"/>
                <w:szCs w:val="20"/>
              </w:rPr>
              <w:t>dbo.</w:t>
            </w:r>
            <w:r w:rsidRPr="005B0838">
              <w:rPr>
                <w:sz w:val="20"/>
                <w:szCs w:val="20"/>
              </w:rPr>
              <w:t>mvwAPAllInvoices</w:t>
            </w:r>
            <w:r>
              <w:rPr>
                <w:sz w:val="20"/>
                <w:szCs w:val="20"/>
              </w:rPr>
              <w:t>.sql</w:t>
            </w:r>
            <w:proofErr w:type="spellEnd"/>
          </w:p>
        </w:tc>
        <w:tc>
          <w:tcPr>
            <w:tcW w:w="2520" w:type="dxa"/>
            <w:tcBorders>
              <w:top w:val="single" w:sz="4" w:space="0" w:color="auto"/>
              <w:left w:val="single" w:sz="4" w:space="0" w:color="auto"/>
              <w:bottom w:val="single" w:sz="4" w:space="0" w:color="auto"/>
              <w:right w:val="single" w:sz="4" w:space="0" w:color="auto"/>
            </w:tcBorders>
          </w:tcPr>
          <w:p w:rsidR="008D77CE" w:rsidRPr="005F279D" w:rsidRDefault="008D77CE" w:rsidP="008D77CE">
            <w:pPr>
              <w:rPr>
                <w:sz w:val="20"/>
                <w:szCs w:val="20"/>
              </w:rPr>
            </w:pPr>
            <w:proofErr w:type="spellStart"/>
            <w:r w:rsidRPr="005B0838">
              <w:rPr>
                <w:sz w:val="20"/>
                <w:szCs w:val="20"/>
              </w:rPr>
              <w:t>mvwAPAllInvoices</w:t>
            </w:r>
            <w:proofErr w:type="spellEnd"/>
          </w:p>
        </w:tc>
        <w:tc>
          <w:tcPr>
            <w:tcW w:w="990" w:type="dxa"/>
            <w:tcBorders>
              <w:top w:val="single" w:sz="4" w:space="0" w:color="auto"/>
              <w:left w:val="single" w:sz="4" w:space="0" w:color="auto"/>
              <w:bottom w:val="single" w:sz="4" w:space="0" w:color="auto"/>
              <w:right w:val="single" w:sz="4" w:space="0" w:color="auto"/>
            </w:tcBorders>
          </w:tcPr>
          <w:p w:rsidR="008D77CE" w:rsidRDefault="008D77CE" w:rsidP="008D77CE">
            <w:pPr>
              <w:rPr>
                <w:sz w:val="20"/>
                <w:szCs w:val="20"/>
              </w:rPr>
            </w:pPr>
            <w:r>
              <w:rPr>
                <w:sz w:val="20"/>
                <w:szCs w:val="20"/>
              </w:rPr>
              <w:t>View</w:t>
            </w:r>
          </w:p>
        </w:tc>
        <w:tc>
          <w:tcPr>
            <w:tcW w:w="3870" w:type="dxa"/>
            <w:tcBorders>
              <w:top w:val="single" w:sz="4" w:space="0" w:color="auto"/>
              <w:left w:val="single" w:sz="4" w:space="0" w:color="auto"/>
              <w:bottom w:val="single" w:sz="4" w:space="0" w:color="auto"/>
              <w:right w:val="single" w:sz="4" w:space="0" w:color="auto"/>
            </w:tcBorders>
          </w:tcPr>
          <w:p w:rsidR="008D77CE" w:rsidRDefault="008D77CE" w:rsidP="008D77CE">
            <w:pPr>
              <w:rPr>
                <w:sz w:val="20"/>
                <w:szCs w:val="20"/>
              </w:rPr>
            </w:pPr>
            <w:r>
              <w:rPr>
                <w:sz w:val="20"/>
                <w:szCs w:val="20"/>
              </w:rPr>
              <w:t xml:space="preserve">Creates </w:t>
            </w:r>
            <w:proofErr w:type="spellStart"/>
            <w:r w:rsidRPr="005B0838">
              <w:rPr>
                <w:sz w:val="20"/>
                <w:szCs w:val="20"/>
              </w:rPr>
              <w:t>mvwAPAllInvoices</w:t>
            </w:r>
            <w:proofErr w:type="spellEnd"/>
            <w:r>
              <w:rPr>
                <w:sz w:val="20"/>
                <w:szCs w:val="20"/>
              </w:rPr>
              <w:t xml:space="preserve"> view</w:t>
            </w:r>
          </w:p>
        </w:tc>
      </w:tr>
    </w:tbl>
    <w:p w:rsidR="00BD7C0B" w:rsidRDefault="00BD7C0B" w:rsidP="003150F9">
      <w:pPr>
        <w:spacing w:after="0" w:line="240" w:lineRule="auto"/>
      </w:pPr>
    </w:p>
    <w:p w:rsidR="005809B5" w:rsidRDefault="005809B5" w:rsidP="005809B5">
      <w:pPr>
        <w:pStyle w:val="Heading2"/>
        <w:spacing w:line="360" w:lineRule="auto"/>
      </w:pPr>
      <w:r>
        <w:t>Application Database Objects (In Installation Order)</w:t>
      </w:r>
    </w:p>
    <w:tbl>
      <w:tblPr>
        <w:tblStyle w:val="TableGrid"/>
        <w:tblW w:w="10615" w:type="dxa"/>
        <w:tblLayout w:type="fixed"/>
        <w:tblLook w:val="04A0" w:firstRow="1" w:lastRow="0" w:firstColumn="1" w:lastColumn="0" w:noHBand="0" w:noVBand="1"/>
      </w:tblPr>
      <w:tblGrid>
        <w:gridCol w:w="3505"/>
        <w:gridCol w:w="2790"/>
        <w:gridCol w:w="720"/>
        <w:gridCol w:w="3600"/>
      </w:tblGrid>
      <w:tr w:rsidR="005809B5" w:rsidTr="00041EB5">
        <w:tc>
          <w:tcPr>
            <w:tcW w:w="3505" w:type="dxa"/>
            <w:tcBorders>
              <w:top w:val="single" w:sz="4" w:space="0" w:color="auto"/>
              <w:left w:val="single" w:sz="4" w:space="0" w:color="auto"/>
              <w:bottom w:val="single" w:sz="4" w:space="0" w:color="auto"/>
              <w:right w:val="single" w:sz="4" w:space="0" w:color="auto"/>
            </w:tcBorders>
            <w:hideMark/>
          </w:tcPr>
          <w:p w:rsidR="005809B5" w:rsidRDefault="005809B5" w:rsidP="00703FEA">
            <w:pPr>
              <w:jc w:val="center"/>
              <w:rPr>
                <w:b/>
                <w:sz w:val="20"/>
                <w:szCs w:val="20"/>
              </w:rPr>
            </w:pPr>
            <w:r>
              <w:rPr>
                <w:b/>
                <w:sz w:val="20"/>
                <w:szCs w:val="20"/>
              </w:rPr>
              <w:t>File</w:t>
            </w:r>
          </w:p>
        </w:tc>
        <w:tc>
          <w:tcPr>
            <w:tcW w:w="2790" w:type="dxa"/>
            <w:tcBorders>
              <w:top w:val="single" w:sz="4" w:space="0" w:color="auto"/>
              <w:left w:val="single" w:sz="4" w:space="0" w:color="auto"/>
              <w:bottom w:val="single" w:sz="4" w:space="0" w:color="auto"/>
              <w:right w:val="single" w:sz="4" w:space="0" w:color="auto"/>
            </w:tcBorders>
            <w:hideMark/>
          </w:tcPr>
          <w:p w:rsidR="005809B5" w:rsidRDefault="005809B5" w:rsidP="00703FEA">
            <w:pPr>
              <w:jc w:val="center"/>
              <w:rPr>
                <w:b/>
                <w:sz w:val="20"/>
                <w:szCs w:val="20"/>
              </w:rPr>
            </w:pPr>
            <w:r>
              <w:rPr>
                <w:b/>
                <w:sz w:val="20"/>
                <w:szCs w:val="20"/>
              </w:rPr>
              <w:t>Name</w:t>
            </w:r>
          </w:p>
        </w:tc>
        <w:tc>
          <w:tcPr>
            <w:tcW w:w="720" w:type="dxa"/>
            <w:tcBorders>
              <w:top w:val="single" w:sz="4" w:space="0" w:color="auto"/>
              <w:left w:val="single" w:sz="4" w:space="0" w:color="auto"/>
              <w:bottom w:val="single" w:sz="4" w:space="0" w:color="auto"/>
              <w:right w:val="single" w:sz="4" w:space="0" w:color="auto"/>
            </w:tcBorders>
          </w:tcPr>
          <w:p w:rsidR="005809B5" w:rsidRDefault="005809B5" w:rsidP="00703FEA">
            <w:pPr>
              <w:jc w:val="center"/>
              <w:rPr>
                <w:b/>
                <w:sz w:val="20"/>
                <w:szCs w:val="20"/>
              </w:rPr>
            </w:pPr>
            <w:r>
              <w:rPr>
                <w:b/>
                <w:sz w:val="20"/>
                <w:szCs w:val="20"/>
              </w:rPr>
              <w:t>Type</w:t>
            </w:r>
          </w:p>
        </w:tc>
        <w:tc>
          <w:tcPr>
            <w:tcW w:w="3600" w:type="dxa"/>
            <w:tcBorders>
              <w:top w:val="single" w:sz="4" w:space="0" w:color="auto"/>
              <w:left w:val="single" w:sz="4" w:space="0" w:color="auto"/>
              <w:bottom w:val="single" w:sz="4" w:space="0" w:color="auto"/>
              <w:right w:val="single" w:sz="4" w:space="0" w:color="auto"/>
            </w:tcBorders>
          </w:tcPr>
          <w:p w:rsidR="005809B5" w:rsidRDefault="005809B5" w:rsidP="00703FEA">
            <w:pPr>
              <w:jc w:val="center"/>
              <w:rPr>
                <w:b/>
                <w:sz w:val="20"/>
                <w:szCs w:val="20"/>
              </w:rPr>
            </w:pPr>
            <w:r>
              <w:rPr>
                <w:b/>
                <w:sz w:val="20"/>
                <w:szCs w:val="20"/>
              </w:rPr>
              <w:t>Description</w:t>
            </w:r>
          </w:p>
        </w:tc>
      </w:tr>
      <w:tr w:rsidR="005809B5" w:rsidTr="00041EB5">
        <w:tc>
          <w:tcPr>
            <w:tcW w:w="3505" w:type="dxa"/>
            <w:tcBorders>
              <w:top w:val="single" w:sz="4" w:space="0" w:color="auto"/>
              <w:left w:val="single" w:sz="4" w:space="0" w:color="auto"/>
              <w:bottom w:val="single" w:sz="4" w:space="0" w:color="auto"/>
              <w:right w:val="single" w:sz="4" w:space="0" w:color="auto"/>
            </w:tcBorders>
          </w:tcPr>
          <w:p w:rsidR="005809B5" w:rsidRPr="005F279D" w:rsidRDefault="005809B5" w:rsidP="005549A2">
            <w:pPr>
              <w:rPr>
                <w:sz w:val="20"/>
                <w:szCs w:val="20"/>
              </w:rPr>
            </w:pPr>
            <w:proofErr w:type="spellStart"/>
            <w:r w:rsidRPr="006274AC">
              <w:rPr>
                <w:sz w:val="20"/>
                <w:szCs w:val="20"/>
              </w:rPr>
              <w:t>dbo.</w:t>
            </w:r>
            <w:r w:rsidRPr="005F279D">
              <w:rPr>
                <w:sz w:val="20"/>
                <w:szCs w:val="20"/>
              </w:rPr>
              <w:t>RLBA</w:t>
            </w:r>
            <w:r w:rsidR="005549A2">
              <w:rPr>
                <w:sz w:val="20"/>
                <w:szCs w:val="20"/>
              </w:rPr>
              <w:t>P</w:t>
            </w:r>
            <w:r w:rsidRPr="005F279D">
              <w:rPr>
                <w:sz w:val="20"/>
                <w:szCs w:val="20"/>
              </w:rPr>
              <w:t>ImportRecord</w:t>
            </w:r>
            <w:r w:rsidRPr="006274AC">
              <w:rPr>
                <w:sz w:val="20"/>
                <w:szCs w:val="20"/>
              </w:rPr>
              <w:t>.sql</w:t>
            </w:r>
            <w:proofErr w:type="spellEnd"/>
          </w:p>
        </w:tc>
        <w:tc>
          <w:tcPr>
            <w:tcW w:w="2790" w:type="dxa"/>
            <w:tcBorders>
              <w:top w:val="single" w:sz="4" w:space="0" w:color="auto"/>
              <w:left w:val="single" w:sz="4" w:space="0" w:color="auto"/>
              <w:bottom w:val="single" w:sz="4" w:space="0" w:color="auto"/>
              <w:right w:val="single" w:sz="4" w:space="0" w:color="auto"/>
            </w:tcBorders>
          </w:tcPr>
          <w:p w:rsidR="005809B5" w:rsidRPr="005F279D" w:rsidRDefault="005809B5" w:rsidP="00880ADC">
            <w:pPr>
              <w:rPr>
                <w:sz w:val="20"/>
                <w:szCs w:val="20"/>
              </w:rPr>
            </w:pPr>
            <w:proofErr w:type="spellStart"/>
            <w:r w:rsidRPr="005F279D">
              <w:rPr>
                <w:sz w:val="20"/>
                <w:szCs w:val="20"/>
              </w:rPr>
              <w:t>RLBA</w:t>
            </w:r>
            <w:r w:rsidR="00880ADC">
              <w:rPr>
                <w:sz w:val="20"/>
                <w:szCs w:val="20"/>
              </w:rPr>
              <w:t>P</w:t>
            </w:r>
            <w:r w:rsidRPr="005F279D">
              <w:rPr>
                <w:sz w:val="20"/>
                <w:szCs w:val="20"/>
              </w:rPr>
              <w:t>ImportRecord</w:t>
            </w:r>
            <w:proofErr w:type="spellEnd"/>
          </w:p>
        </w:tc>
        <w:tc>
          <w:tcPr>
            <w:tcW w:w="720" w:type="dxa"/>
            <w:tcBorders>
              <w:top w:val="single" w:sz="4" w:space="0" w:color="auto"/>
              <w:left w:val="single" w:sz="4" w:space="0" w:color="auto"/>
              <w:bottom w:val="single" w:sz="4" w:space="0" w:color="auto"/>
              <w:right w:val="single" w:sz="4" w:space="0" w:color="auto"/>
            </w:tcBorders>
          </w:tcPr>
          <w:p w:rsidR="005809B5" w:rsidRDefault="005809B5" w:rsidP="005809B5">
            <w:pPr>
              <w:rPr>
                <w:sz w:val="20"/>
                <w:szCs w:val="20"/>
              </w:rPr>
            </w:pPr>
            <w:r>
              <w:rPr>
                <w:sz w:val="20"/>
                <w:szCs w:val="20"/>
              </w:rPr>
              <w:t>Table</w:t>
            </w:r>
          </w:p>
        </w:tc>
        <w:tc>
          <w:tcPr>
            <w:tcW w:w="3600" w:type="dxa"/>
            <w:tcBorders>
              <w:top w:val="single" w:sz="4" w:space="0" w:color="auto"/>
              <w:left w:val="single" w:sz="4" w:space="0" w:color="auto"/>
              <w:bottom w:val="single" w:sz="4" w:space="0" w:color="auto"/>
              <w:right w:val="single" w:sz="4" w:space="0" w:color="auto"/>
            </w:tcBorders>
          </w:tcPr>
          <w:p w:rsidR="005809B5" w:rsidRDefault="005809B5" w:rsidP="005549A2">
            <w:pPr>
              <w:rPr>
                <w:sz w:val="20"/>
                <w:szCs w:val="20"/>
              </w:rPr>
            </w:pPr>
            <w:r>
              <w:rPr>
                <w:sz w:val="20"/>
                <w:szCs w:val="20"/>
              </w:rPr>
              <w:t xml:space="preserve">Creates </w:t>
            </w:r>
            <w:proofErr w:type="spellStart"/>
            <w:r w:rsidRPr="005F279D">
              <w:rPr>
                <w:sz w:val="20"/>
                <w:szCs w:val="20"/>
              </w:rPr>
              <w:t>RLBA</w:t>
            </w:r>
            <w:r w:rsidR="005549A2">
              <w:rPr>
                <w:sz w:val="20"/>
                <w:szCs w:val="20"/>
              </w:rPr>
              <w:t>P</w:t>
            </w:r>
            <w:r w:rsidRPr="005F279D">
              <w:rPr>
                <w:sz w:val="20"/>
                <w:szCs w:val="20"/>
              </w:rPr>
              <w:t>ImportRecord</w:t>
            </w:r>
            <w:proofErr w:type="spellEnd"/>
            <w:r>
              <w:rPr>
                <w:sz w:val="20"/>
                <w:szCs w:val="20"/>
              </w:rPr>
              <w:t xml:space="preserve"> table</w:t>
            </w:r>
          </w:p>
        </w:tc>
      </w:tr>
      <w:tr w:rsidR="005809B5" w:rsidTr="00041EB5">
        <w:tc>
          <w:tcPr>
            <w:tcW w:w="3505" w:type="dxa"/>
            <w:tcBorders>
              <w:top w:val="single" w:sz="4" w:space="0" w:color="auto"/>
              <w:left w:val="single" w:sz="4" w:space="0" w:color="auto"/>
              <w:bottom w:val="single" w:sz="4" w:space="0" w:color="auto"/>
              <w:right w:val="single" w:sz="4" w:space="0" w:color="auto"/>
            </w:tcBorders>
          </w:tcPr>
          <w:p w:rsidR="005809B5" w:rsidRPr="00FA4C3E" w:rsidRDefault="005809B5" w:rsidP="005549A2">
            <w:pPr>
              <w:rPr>
                <w:sz w:val="20"/>
                <w:szCs w:val="20"/>
              </w:rPr>
            </w:pPr>
            <w:proofErr w:type="spellStart"/>
            <w:r>
              <w:rPr>
                <w:sz w:val="20"/>
                <w:szCs w:val="20"/>
              </w:rPr>
              <w:t>dbo.</w:t>
            </w:r>
            <w:r w:rsidRPr="005F279D">
              <w:rPr>
                <w:sz w:val="20"/>
                <w:szCs w:val="20"/>
              </w:rPr>
              <w:t>mckvwRLBA</w:t>
            </w:r>
            <w:r w:rsidR="005549A2">
              <w:rPr>
                <w:sz w:val="20"/>
                <w:szCs w:val="20"/>
              </w:rPr>
              <w:t>P</w:t>
            </w:r>
            <w:r w:rsidRPr="005F279D">
              <w:rPr>
                <w:sz w:val="20"/>
                <w:szCs w:val="20"/>
              </w:rPr>
              <w:t>ImportRecord</w:t>
            </w:r>
            <w:r>
              <w:rPr>
                <w:sz w:val="20"/>
                <w:szCs w:val="20"/>
              </w:rPr>
              <w:t>.sql</w:t>
            </w:r>
            <w:proofErr w:type="spellEnd"/>
          </w:p>
        </w:tc>
        <w:tc>
          <w:tcPr>
            <w:tcW w:w="2790" w:type="dxa"/>
            <w:tcBorders>
              <w:top w:val="single" w:sz="4" w:space="0" w:color="auto"/>
              <w:left w:val="single" w:sz="4" w:space="0" w:color="auto"/>
              <w:bottom w:val="single" w:sz="4" w:space="0" w:color="auto"/>
              <w:right w:val="single" w:sz="4" w:space="0" w:color="auto"/>
            </w:tcBorders>
          </w:tcPr>
          <w:p w:rsidR="005809B5" w:rsidRPr="005F279D" w:rsidRDefault="005809B5" w:rsidP="005549A2">
            <w:pPr>
              <w:rPr>
                <w:sz w:val="20"/>
                <w:szCs w:val="20"/>
              </w:rPr>
            </w:pPr>
            <w:proofErr w:type="spellStart"/>
            <w:r w:rsidRPr="005F279D">
              <w:rPr>
                <w:sz w:val="20"/>
                <w:szCs w:val="20"/>
              </w:rPr>
              <w:t>mckvwRLBA</w:t>
            </w:r>
            <w:r w:rsidR="005549A2">
              <w:rPr>
                <w:sz w:val="20"/>
                <w:szCs w:val="20"/>
              </w:rPr>
              <w:t>P</w:t>
            </w:r>
            <w:r w:rsidRPr="005F279D">
              <w:rPr>
                <w:sz w:val="20"/>
                <w:szCs w:val="20"/>
              </w:rPr>
              <w:t>ImportRecord</w:t>
            </w:r>
            <w:proofErr w:type="spellEnd"/>
          </w:p>
        </w:tc>
        <w:tc>
          <w:tcPr>
            <w:tcW w:w="720" w:type="dxa"/>
            <w:tcBorders>
              <w:top w:val="single" w:sz="4" w:space="0" w:color="auto"/>
              <w:left w:val="single" w:sz="4" w:space="0" w:color="auto"/>
              <w:bottom w:val="single" w:sz="4" w:space="0" w:color="auto"/>
              <w:right w:val="single" w:sz="4" w:space="0" w:color="auto"/>
            </w:tcBorders>
          </w:tcPr>
          <w:p w:rsidR="005809B5" w:rsidRDefault="005809B5" w:rsidP="005809B5">
            <w:pPr>
              <w:rPr>
                <w:sz w:val="20"/>
                <w:szCs w:val="20"/>
              </w:rPr>
            </w:pPr>
            <w:r>
              <w:rPr>
                <w:sz w:val="20"/>
                <w:szCs w:val="20"/>
              </w:rPr>
              <w:t>View</w:t>
            </w:r>
          </w:p>
        </w:tc>
        <w:tc>
          <w:tcPr>
            <w:tcW w:w="3600" w:type="dxa"/>
            <w:tcBorders>
              <w:top w:val="single" w:sz="4" w:space="0" w:color="auto"/>
              <w:left w:val="single" w:sz="4" w:space="0" w:color="auto"/>
              <w:bottom w:val="single" w:sz="4" w:space="0" w:color="auto"/>
              <w:right w:val="single" w:sz="4" w:space="0" w:color="auto"/>
            </w:tcBorders>
          </w:tcPr>
          <w:p w:rsidR="005809B5" w:rsidRDefault="005809B5" w:rsidP="00041EB5">
            <w:pPr>
              <w:rPr>
                <w:sz w:val="20"/>
                <w:szCs w:val="20"/>
              </w:rPr>
            </w:pPr>
            <w:r>
              <w:rPr>
                <w:sz w:val="20"/>
                <w:szCs w:val="20"/>
              </w:rPr>
              <w:t>Record view with batch and detail ids</w:t>
            </w:r>
          </w:p>
        </w:tc>
      </w:tr>
      <w:tr w:rsidR="00041EB5" w:rsidTr="00041EB5">
        <w:tc>
          <w:tcPr>
            <w:tcW w:w="3505" w:type="dxa"/>
            <w:tcBorders>
              <w:top w:val="single" w:sz="4" w:space="0" w:color="auto"/>
              <w:left w:val="single" w:sz="4" w:space="0" w:color="auto"/>
              <w:bottom w:val="single" w:sz="4" w:space="0" w:color="auto"/>
              <w:right w:val="single" w:sz="4" w:space="0" w:color="auto"/>
            </w:tcBorders>
            <w:vAlign w:val="bottom"/>
          </w:tcPr>
          <w:p w:rsidR="00041EB5" w:rsidRPr="006339A2" w:rsidRDefault="00041EB5" w:rsidP="00041EB5">
            <w:pPr>
              <w:rPr>
                <w:sz w:val="20"/>
                <w:szCs w:val="20"/>
              </w:rPr>
            </w:pPr>
            <w:proofErr w:type="spellStart"/>
            <w:r>
              <w:rPr>
                <w:sz w:val="20"/>
                <w:szCs w:val="20"/>
              </w:rPr>
              <w:lastRenderedPageBreak/>
              <w:t>dbo.</w:t>
            </w:r>
            <w:r w:rsidRPr="00041EB5">
              <w:rPr>
                <w:sz w:val="20"/>
                <w:szCs w:val="20"/>
              </w:rPr>
              <w:t>mckspAPUIAdd</w:t>
            </w:r>
            <w:r>
              <w:rPr>
                <w:sz w:val="20"/>
                <w:szCs w:val="20"/>
              </w:rPr>
              <w:t>.sql</w:t>
            </w:r>
            <w:proofErr w:type="spellEnd"/>
          </w:p>
        </w:tc>
        <w:tc>
          <w:tcPr>
            <w:tcW w:w="2790" w:type="dxa"/>
            <w:tcBorders>
              <w:top w:val="single" w:sz="4" w:space="0" w:color="auto"/>
              <w:left w:val="single" w:sz="4" w:space="0" w:color="auto"/>
              <w:bottom w:val="single" w:sz="4" w:space="0" w:color="auto"/>
              <w:right w:val="single" w:sz="4" w:space="0" w:color="auto"/>
            </w:tcBorders>
            <w:vAlign w:val="bottom"/>
          </w:tcPr>
          <w:p w:rsidR="00041EB5" w:rsidRPr="006339A2" w:rsidRDefault="00041EB5" w:rsidP="00041EB5">
            <w:pPr>
              <w:rPr>
                <w:sz w:val="20"/>
                <w:szCs w:val="20"/>
              </w:rPr>
            </w:pPr>
            <w:proofErr w:type="spellStart"/>
            <w:r w:rsidRPr="00041EB5">
              <w:rPr>
                <w:sz w:val="20"/>
                <w:szCs w:val="20"/>
              </w:rPr>
              <w:t>mckspAPUIAdd</w:t>
            </w:r>
            <w:proofErr w:type="spellEnd"/>
          </w:p>
        </w:tc>
        <w:tc>
          <w:tcPr>
            <w:tcW w:w="720" w:type="dxa"/>
            <w:tcBorders>
              <w:top w:val="single" w:sz="4" w:space="0" w:color="auto"/>
              <w:left w:val="single" w:sz="4" w:space="0" w:color="auto"/>
              <w:bottom w:val="single" w:sz="4" w:space="0" w:color="auto"/>
              <w:right w:val="single" w:sz="4" w:space="0" w:color="auto"/>
            </w:tcBorders>
          </w:tcPr>
          <w:p w:rsidR="00041EB5" w:rsidRDefault="00041EB5" w:rsidP="00041EB5">
            <w:pPr>
              <w:rPr>
                <w:sz w:val="20"/>
                <w:szCs w:val="20"/>
              </w:rPr>
            </w:pPr>
            <w:proofErr w:type="spellStart"/>
            <w:r>
              <w:rPr>
                <w:sz w:val="20"/>
                <w:szCs w:val="20"/>
              </w:rPr>
              <w:t>Proc</w:t>
            </w:r>
            <w:proofErr w:type="spellEnd"/>
          </w:p>
        </w:tc>
        <w:tc>
          <w:tcPr>
            <w:tcW w:w="3600" w:type="dxa"/>
            <w:tcBorders>
              <w:top w:val="single" w:sz="4" w:space="0" w:color="auto"/>
              <w:left w:val="single" w:sz="4" w:space="0" w:color="auto"/>
              <w:bottom w:val="single" w:sz="4" w:space="0" w:color="auto"/>
              <w:right w:val="single" w:sz="4" w:space="0" w:color="auto"/>
            </w:tcBorders>
            <w:vAlign w:val="bottom"/>
          </w:tcPr>
          <w:p w:rsidR="00041EB5" w:rsidRPr="006339A2" w:rsidRDefault="00041EB5" w:rsidP="00041EB5">
            <w:pPr>
              <w:rPr>
                <w:sz w:val="20"/>
                <w:szCs w:val="20"/>
              </w:rPr>
            </w:pPr>
            <w:r>
              <w:rPr>
                <w:sz w:val="20"/>
                <w:szCs w:val="20"/>
              </w:rPr>
              <w:t xml:space="preserve">Creates </w:t>
            </w:r>
            <w:proofErr w:type="spellStart"/>
            <w:r w:rsidRPr="00041EB5">
              <w:rPr>
                <w:sz w:val="20"/>
                <w:szCs w:val="20"/>
              </w:rPr>
              <w:t>mckspAPUIAdd</w:t>
            </w:r>
            <w:proofErr w:type="spellEnd"/>
            <w:r>
              <w:rPr>
                <w:sz w:val="20"/>
                <w:szCs w:val="20"/>
              </w:rPr>
              <w:t xml:space="preserve"> </w:t>
            </w:r>
            <w:proofErr w:type="spellStart"/>
            <w:r>
              <w:rPr>
                <w:sz w:val="20"/>
                <w:szCs w:val="20"/>
              </w:rPr>
              <w:t>proc</w:t>
            </w:r>
            <w:proofErr w:type="spellEnd"/>
          </w:p>
        </w:tc>
      </w:tr>
      <w:tr w:rsidR="00041EB5" w:rsidTr="00041EB5">
        <w:tc>
          <w:tcPr>
            <w:tcW w:w="3505" w:type="dxa"/>
            <w:tcBorders>
              <w:top w:val="single" w:sz="4" w:space="0" w:color="auto"/>
              <w:left w:val="single" w:sz="4" w:space="0" w:color="auto"/>
              <w:bottom w:val="single" w:sz="4" w:space="0" w:color="auto"/>
              <w:right w:val="single" w:sz="4" w:space="0" w:color="auto"/>
            </w:tcBorders>
            <w:vAlign w:val="bottom"/>
          </w:tcPr>
          <w:p w:rsidR="00041EB5" w:rsidRPr="006339A2" w:rsidRDefault="00041EB5" w:rsidP="00041EB5">
            <w:pPr>
              <w:rPr>
                <w:sz w:val="20"/>
                <w:szCs w:val="20"/>
              </w:rPr>
            </w:pPr>
            <w:proofErr w:type="spellStart"/>
            <w:r>
              <w:rPr>
                <w:sz w:val="20"/>
                <w:szCs w:val="20"/>
              </w:rPr>
              <w:t>dbo.</w:t>
            </w:r>
            <w:r w:rsidRPr="00041EB5">
              <w:rPr>
                <w:sz w:val="20"/>
                <w:szCs w:val="20"/>
              </w:rPr>
              <w:t>mckspAPULAdd</w:t>
            </w:r>
            <w:r>
              <w:rPr>
                <w:sz w:val="20"/>
                <w:szCs w:val="20"/>
              </w:rPr>
              <w:t>.sql</w:t>
            </w:r>
            <w:proofErr w:type="spellEnd"/>
          </w:p>
        </w:tc>
        <w:tc>
          <w:tcPr>
            <w:tcW w:w="2790" w:type="dxa"/>
            <w:tcBorders>
              <w:top w:val="single" w:sz="4" w:space="0" w:color="auto"/>
              <w:left w:val="single" w:sz="4" w:space="0" w:color="auto"/>
              <w:bottom w:val="single" w:sz="4" w:space="0" w:color="auto"/>
              <w:right w:val="single" w:sz="4" w:space="0" w:color="auto"/>
            </w:tcBorders>
            <w:vAlign w:val="bottom"/>
          </w:tcPr>
          <w:p w:rsidR="00041EB5" w:rsidRPr="006339A2" w:rsidRDefault="00041EB5" w:rsidP="00041EB5">
            <w:pPr>
              <w:rPr>
                <w:sz w:val="20"/>
                <w:szCs w:val="20"/>
              </w:rPr>
            </w:pPr>
            <w:proofErr w:type="spellStart"/>
            <w:r w:rsidRPr="00041EB5">
              <w:rPr>
                <w:sz w:val="20"/>
                <w:szCs w:val="20"/>
              </w:rPr>
              <w:t>mckspAPULAdd</w:t>
            </w:r>
            <w:proofErr w:type="spellEnd"/>
          </w:p>
        </w:tc>
        <w:tc>
          <w:tcPr>
            <w:tcW w:w="720" w:type="dxa"/>
            <w:tcBorders>
              <w:top w:val="single" w:sz="4" w:space="0" w:color="auto"/>
              <w:left w:val="single" w:sz="4" w:space="0" w:color="auto"/>
              <w:bottom w:val="single" w:sz="4" w:space="0" w:color="auto"/>
              <w:right w:val="single" w:sz="4" w:space="0" w:color="auto"/>
            </w:tcBorders>
          </w:tcPr>
          <w:p w:rsidR="00041EB5" w:rsidRDefault="00041EB5" w:rsidP="00041EB5">
            <w:pPr>
              <w:rPr>
                <w:sz w:val="20"/>
                <w:szCs w:val="20"/>
              </w:rPr>
            </w:pPr>
            <w:proofErr w:type="spellStart"/>
            <w:r>
              <w:rPr>
                <w:sz w:val="20"/>
                <w:szCs w:val="20"/>
              </w:rPr>
              <w:t>Proc</w:t>
            </w:r>
            <w:proofErr w:type="spellEnd"/>
          </w:p>
        </w:tc>
        <w:tc>
          <w:tcPr>
            <w:tcW w:w="3600" w:type="dxa"/>
            <w:tcBorders>
              <w:top w:val="single" w:sz="4" w:space="0" w:color="auto"/>
              <w:left w:val="single" w:sz="4" w:space="0" w:color="auto"/>
              <w:bottom w:val="single" w:sz="4" w:space="0" w:color="auto"/>
              <w:right w:val="single" w:sz="4" w:space="0" w:color="auto"/>
            </w:tcBorders>
            <w:vAlign w:val="bottom"/>
          </w:tcPr>
          <w:p w:rsidR="00041EB5" w:rsidRPr="006339A2" w:rsidRDefault="00041EB5" w:rsidP="00041EB5">
            <w:pPr>
              <w:rPr>
                <w:sz w:val="20"/>
                <w:szCs w:val="20"/>
              </w:rPr>
            </w:pPr>
            <w:r>
              <w:rPr>
                <w:sz w:val="20"/>
                <w:szCs w:val="20"/>
              </w:rPr>
              <w:t>Creates</w:t>
            </w:r>
            <w:r w:rsidRPr="00041EB5">
              <w:rPr>
                <w:sz w:val="20"/>
                <w:szCs w:val="20"/>
              </w:rPr>
              <w:t xml:space="preserve"> </w:t>
            </w:r>
            <w:proofErr w:type="spellStart"/>
            <w:r w:rsidRPr="00041EB5">
              <w:rPr>
                <w:sz w:val="20"/>
                <w:szCs w:val="20"/>
              </w:rPr>
              <w:t>mckspAPULAdd</w:t>
            </w:r>
            <w:proofErr w:type="spellEnd"/>
            <w:r>
              <w:rPr>
                <w:sz w:val="20"/>
                <w:szCs w:val="20"/>
              </w:rPr>
              <w:t xml:space="preserve"> </w:t>
            </w:r>
            <w:proofErr w:type="spellStart"/>
            <w:r>
              <w:rPr>
                <w:sz w:val="20"/>
                <w:szCs w:val="20"/>
              </w:rPr>
              <w:t>proc</w:t>
            </w:r>
            <w:proofErr w:type="spellEnd"/>
          </w:p>
        </w:tc>
      </w:tr>
      <w:tr w:rsidR="00041EB5" w:rsidTr="00041EB5">
        <w:tc>
          <w:tcPr>
            <w:tcW w:w="3505" w:type="dxa"/>
            <w:tcBorders>
              <w:top w:val="single" w:sz="4" w:space="0" w:color="auto"/>
              <w:left w:val="single" w:sz="4" w:space="0" w:color="auto"/>
              <w:bottom w:val="single" w:sz="4" w:space="0" w:color="auto"/>
              <w:right w:val="single" w:sz="4" w:space="0" w:color="auto"/>
            </w:tcBorders>
            <w:vAlign w:val="bottom"/>
          </w:tcPr>
          <w:p w:rsidR="00041EB5" w:rsidRPr="006339A2" w:rsidRDefault="00041EB5" w:rsidP="00041EB5">
            <w:pPr>
              <w:rPr>
                <w:sz w:val="20"/>
                <w:szCs w:val="20"/>
              </w:rPr>
            </w:pPr>
            <w:proofErr w:type="spellStart"/>
            <w:r>
              <w:rPr>
                <w:sz w:val="20"/>
                <w:szCs w:val="20"/>
              </w:rPr>
              <w:t>dbo.</w:t>
            </w:r>
            <w:r w:rsidRPr="00041EB5">
              <w:rPr>
                <w:sz w:val="20"/>
                <w:szCs w:val="20"/>
              </w:rPr>
              <w:t>mckspAPUIAddUnmatchedItem</w:t>
            </w:r>
            <w:r>
              <w:rPr>
                <w:sz w:val="20"/>
                <w:szCs w:val="20"/>
              </w:rPr>
              <w:t>.sql</w:t>
            </w:r>
            <w:proofErr w:type="spellEnd"/>
          </w:p>
        </w:tc>
        <w:tc>
          <w:tcPr>
            <w:tcW w:w="2790" w:type="dxa"/>
            <w:tcBorders>
              <w:top w:val="single" w:sz="4" w:space="0" w:color="auto"/>
              <w:left w:val="single" w:sz="4" w:space="0" w:color="auto"/>
              <w:bottom w:val="single" w:sz="4" w:space="0" w:color="auto"/>
              <w:right w:val="single" w:sz="4" w:space="0" w:color="auto"/>
            </w:tcBorders>
            <w:vAlign w:val="bottom"/>
          </w:tcPr>
          <w:p w:rsidR="00041EB5" w:rsidRPr="006339A2" w:rsidRDefault="00041EB5" w:rsidP="00041EB5">
            <w:pPr>
              <w:rPr>
                <w:sz w:val="20"/>
                <w:szCs w:val="20"/>
              </w:rPr>
            </w:pPr>
            <w:proofErr w:type="spellStart"/>
            <w:r w:rsidRPr="00041EB5">
              <w:rPr>
                <w:sz w:val="20"/>
                <w:szCs w:val="20"/>
              </w:rPr>
              <w:t>mckspAPUIAddUnmatchedItem</w:t>
            </w:r>
            <w:proofErr w:type="spellEnd"/>
          </w:p>
        </w:tc>
        <w:tc>
          <w:tcPr>
            <w:tcW w:w="720" w:type="dxa"/>
            <w:tcBorders>
              <w:top w:val="single" w:sz="4" w:space="0" w:color="auto"/>
              <w:left w:val="single" w:sz="4" w:space="0" w:color="auto"/>
              <w:bottom w:val="single" w:sz="4" w:space="0" w:color="auto"/>
              <w:right w:val="single" w:sz="4" w:space="0" w:color="auto"/>
            </w:tcBorders>
          </w:tcPr>
          <w:p w:rsidR="00041EB5" w:rsidRDefault="00041EB5" w:rsidP="00041EB5">
            <w:pPr>
              <w:rPr>
                <w:sz w:val="20"/>
                <w:szCs w:val="20"/>
              </w:rPr>
            </w:pPr>
            <w:proofErr w:type="spellStart"/>
            <w:r>
              <w:rPr>
                <w:sz w:val="20"/>
                <w:szCs w:val="20"/>
              </w:rPr>
              <w:t>Proc</w:t>
            </w:r>
            <w:proofErr w:type="spellEnd"/>
          </w:p>
        </w:tc>
        <w:tc>
          <w:tcPr>
            <w:tcW w:w="3600" w:type="dxa"/>
            <w:tcBorders>
              <w:top w:val="single" w:sz="4" w:space="0" w:color="auto"/>
              <w:left w:val="single" w:sz="4" w:space="0" w:color="auto"/>
              <w:bottom w:val="single" w:sz="4" w:space="0" w:color="auto"/>
              <w:right w:val="single" w:sz="4" w:space="0" w:color="auto"/>
            </w:tcBorders>
            <w:vAlign w:val="bottom"/>
          </w:tcPr>
          <w:p w:rsidR="00041EB5" w:rsidRPr="006339A2" w:rsidRDefault="00041EB5" w:rsidP="00041EB5">
            <w:pPr>
              <w:rPr>
                <w:sz w:val="20"/>
                <w:szCs w:val="20"/>
              </w:rPr>
            </w:pPr>
            <w:r>
              <w:rPr>
                <w:sz w:val="20"/>
                <w:szCs w:val="20"/>
              </w:rPr>
              <w:t>Creates</w:t>
            </w:r>
            <w:r w:rsidRPr="00041EB5">
              <w:rPr>
                <w:sz w:val="20"/>
                <w:szCs w:val="20"/>
              </w:rPr>
              <w:t xml:space="preserve"> </w:t>
            </w:r>
            <w:proofErr w:type="spellStart"/>
            <w:r w:rsidRPr="00041EB5">
              <w:rPr>
                <w:sz w:val="20"/>
                <w:szCs w:val="20"/>
              </w:rPr>
              <w:t>mckspAPUIAddUnmatchedItem</w:t>
            </w:r>
            <w:proofErr w:type="spellEnd"/>
          </w:p>
        </w:tc>
      </w:tr>
      <w:tr w:rsidR="00041EB5" w:rsidTr="00041EB5">
        <w:tc>
          <w:tcPr>
            <w:tcW w:w="3505" w:type="dxa"/>
            <w:tcBorders>
              <w:top w:val="single" w:sz="4" w:space="0" w:color="auto"/>
              <w:left w:val="single" w:sz="4" w:space="0" w:color="auto"/>
              <w:bottom w:val="single" w:sz="4" w:space="0" w:color="auto"/>
              <w:right w:val="single" w:sz="4" w:space="0" w:color="auto"/>
            </w:tcBorders>
            <w:vAlign w:val="bottom"/>
          </w:tcPr>
          <w:p w:rsidR="00041EB5" w:rsidRPr="006339A2" w:rsidRDefault="00041EB5" w:rsidP="00041EB5">
            <w:pPr>
              <w:rPr>
                <w:sz w:val="20"/>
                <w:szCs w:val="20"/>
              </w:rPr>
            </w:pPr>
            <w:proofErr w:type="spellStart"/>
            <w:r>
              <w:rPr>
                <w:sz w:val="20"/>
                <w:szCs w:val="20"/>
              </w:rPr>
              <w:t>dbo.</w:t>
            </w:r>
            <w:r w:rsidRPr="00041EB5">
              <w:rPr>
                <w:sz w:val="20"/>
                <w:szCs w:val="20"/>
              </w:rPr>
              <w:t>mckspAPUIAddItemWithFile</w:t>
            </w:r>
            <w:r>
              <w:rPr>
                <w:sz w:val="20"/>
                <w:szCs w:val="20"/>
              </w:rPr>
              <w:t>.sql</w:t>
            </w:r>
            <w:proofErr w:type="spellEnd"/>
          </w:p>
        </w:tc>
        <w:tc>
          <w:tcPr>
            <w:tcW w:w="2790" w:type="dxa"/>
            <w:tcBorders>
              <w:top w:val="single" w:sz="4" w:space="0" w:color="auto"/>
              <w:left w:val="single" w:sz="4" w:space="0" w:color="auto"/>
              <w:bottom w:val="single" w:sz="4" w:space="0" w:color="auto"/>
              <w:right w:val="single" w:sz="4" w:space="0" w:color="auto"/>
            </w:tcBorders>
            <w:vAlign w:val="bottom"/>
          </w:tcPr>
          <w:p w:rsidR="00041EB5" w:rsidRPr="006339A2" w:rsidRDefault="00041EB5" w:rsidP="00041EB5">
            <w:pPr>
              <w:rPr>
                <w:sz w:val="20"/>
                <w:szCs w:val="20"/>
              </w:rPr>
            </w:pPr>
            <w:proofErr w:type="spellStart"/>
            <w:r w:rsidRPr="00041EB5">
              <w:rPr>
                <w:sz w:val="20"/>
                <w:szCs w:val="20"/>
              </w:rPr>
              <w:t>mckspAPUIAddItemWithFile</w:t>
            </w:r>
            <w:proofErr w:type="spellEnd"/>
          </w:p>
        </w:tc>
        <w:tc>
          <w:tcPr>
            <w:tcW w:w="720" w:type="dxa"/>
            <w:tcBorders>
              <w:top w:val="single" w:sz="4" w:space="0" w:color="auto"/>
              <w:left w:val="single" w:sz="4" w:space="0" w:color="auto"/>
              <w:bottom w:val="single" w:sz="4" w:space="0" w:color="auto"/>
              <w:right w:val="single" w:sz="4" w:space="0" w:color="auto"/>
            </w:tcBorders>
          </w:tcPr>
          <w:p w:rsidR="00041EB5" w:rsidRDefault="00041EB5" w:rsidP="00041EB5">
            <w:pPr>
              <w:rPr>
                <w:sz w:val="20"/>
                <w:szCs w:val="20"/>
              </w:rPr>
            </w:pPr>
            <w:proofErr w:type="spellStart"/>
            <w:r>
              <w:rPr>
                <w:sz w:val="20"/>
                <w:szCs w:val="20"/>
              </w:rPr>
              <w:t>Proc</w:t>
            </w:r>
            <w:proofErr w:type="spellEnd"/>
          </w:p>
        </w:tc>
        <w:tc>
          <w:tcPr>
            <w:tcW w:w="3600" w:type="dxa"/>
            <w:tcBorders>
              <w:top w:val="single" w:sz="4" w:space="0" w:color="auto"/>
              <w:left w:val="single" w:sz="4" w:space="0" w:color="auto"/>
              <w:bottom w:val="single" w:sz="4" w:space="0" w:color="auto"/>
              <w:right w:val="single" w:sz="4" w:space="0" w:color="auto"/>
            </w:tcBorders>
            <w:vAlign w:val="bottom"/>
          </w:tcPr>
          <w:p w:rsidR="00041EB5" w:rsidRPr="006339A2" w:rsidRDefault="00041EB5" w:rsidP="00041EB5">
            <w:pPr>
              <w:rPr>
                <w:sz w:val="20"/>
                <w:szCs w:val="20"/>
              </w:rPr>
            </w:pPr>
            <w:r>
              <w:rPr>
                <w:sz w:val="20"/>
                <w:szCs w:val="20"/>
              </w:rPr>
              <w:t>Creates</w:t>
            </w:r>
            <w:r w:rsidRPr="00041EB5">
              <w:rPr>
                <w:sz w:val="20"/>
                <w:szCs w:val="20"/>
              </w:rPr>
              <w:t xml:space="preserve"> </w:t>
            </w:r>
            <w:proofErr w:type="spellStart"/>
            <w:r w:rsidRPr="00041EB5">
              <w:rPr>
                <w:sz w:val="20"/>
                <w:szCs w:val="20"/>
              </w:rPr>
              <w:t>mckspAPUIAddItemWithFile</w:t>
            </w:r>
            <w:proofErr w:type="spellEnd"/>
            <w:r>
              <w:rPr>
                <w:sz w:val="20"/>
                <w:szCs w:val="20"/>
              </w:rPr>
              <w:t xml:space="preserve"> </w:t>
            </w:r>
            <w:proofErr w:type="spellStart"/>
            <w:r>
              <w:rPr>
                <w:sz w:val="20"/>
                <w:szCs w:val="20"/>
              </w:rPr>
              <w:t>proc</w:t>
            </w:r>
            <w:proofErr w:type="spellEnd"/>
          </w:p>
        </w:tc>
      </w:tr>
    </w:tbl>
    <w:p w:rsidR="005809B5" w:rsidRDefault="005809B5" w:rsidP="003150F9">
      <w:pPr>
        <w:spacing w:after="0" w:line="240" w:lineRule="auto"/>
      </w:pPr>
    </w:p>
    <w:p w:rsidR="003150F9" w:rsidRDefault="00A83FBA" w:rsidP="00934B07">
      <w:pPr>
        <w:pStyle w:val="Heading2"/>
        <w:spacing w:line="360" w:lineRule="auto"/>
      </w:pPr>
      <w:r>
        <w:t xml:space="preserve">Application </w:t>
      </w:r>
      <w:r w:rsidR="003150F9">
        <w:t>Installation Files</w:t>
      </w:r>
    </w:p>
    <w:tbl>
      <w:tblPr>
        <w:tblStyle w:val="TableGrid"/>
        <w:tblW w:w="0" w:type="auto"/>
        <w:tblLook w:val="04A0" w:firstRow="1" w:lastRow="0" w:firstColumn="1" w:lastColumn="0" w:noHBand="0" w:noVBand="1"/>
      </w:tblPr>
      <w:tblGrid>
        <w:gridCol w:w="4355"/>
        <w:gridCol w:w="6300"/>
      </w:tblGrid>
      <w:tr w:rsidR="006263F2" w:rsidRPr="00873C1E" w:rsidTr="004661D4">
        <w:tc>
          <w:tcPr>
            <w:tcW w:w="4355" w:type="dxa"/>
          </w:tcPr>
          <w:p w:rsidR="006263F2" w:rsidRPr="00873C1E" w:rsidRDefault="006263F2" w:rsidP="00516795">
            <w:pPr>
              <w:jc w:val="center"/>
              <w:rPr>
                <w:b/>
                <w:sz w:val="20"/>
                <w:szCs w:val="20"/>
              </w:rPr>
            </w:pPr>
            <w:r>
              <w:rPr>
                <w:b/>
                <w:sz w:val="20"/>
                <w:szCs w:val="20"/>
              </w:rPr>
              <w:t>File</w:t>
            </w:r>
          </w:p>
        </w:tc>
        <w:tc>
          <w:tcPr>
            <w:tcW w:w="6300" w:type="dxa"/>
          </w:tcPr>
          <w:p w:rsidR="006263F2" w:rsidRPr="00873C1E" w:rsidRDefault="006263F2" w:rsidP="00516795">
            <w:pPr>
              <w:jc w:val="center"/>
              <w:rPr>
                <w:b/>
                <w:sz w:val="20"/>
                <w:szCs w:val="20"/>
              </w:rPr>
            </w:pPr>
            <w:r w:rsidRPr="00873C1E">
              <w:rPr>
                <w:b/>
                <w:sz w:val="20"/>
                <w:szCs w:val="20"/>
              </w:rPr>
              <w:t>Description</w:t>
            </w:r>
          </w:p>
        </w:tc>
      </w:tr>
      <w:tr w:rsidR="006263F2" w:rsidRPr="00873C1E" w:rsidTr="004661D4">
        <w:tc>
          <w:tcPr>
            <w:tcW w:w="4355" w:type="dxa"/>
          </w:tcPr>
          <w:p w:rsidR="006263F2" w:rsidRPr="00873C1E" w:rsidRDefault="00DD4470" w:rsidP="00DD4470">
            <w:pPr>
              <w:rPr>
                <w:sz w:val="20"/>
                <w:szCs w:val="20"/>
              </w:rPr>
            </w:pPr>
            <w:proofErr w:type="spellStart"/>
            <w:r w:rsidRPr="00DD4470">
              <w:rPr>
                <w:sz w:val="20"/>
                <w:szCs w:val="20"/>
              </w:rPr>
              <w:t>CommonSettings.config</w:t>
            </w:r>
            <w:proofErr w:type="spellEnd"/>
          </w:p>
        </w:tc>
        <w:tc>
          <w:tcPr>
            <w:tcW w:w="6300" w:type="dxa"/>
          </w:tcPr>
          <w:p w:rsidR="006263F2" w:rsidRPr="00873C1E" w:rsidRDefault="00DD4470" w:rsidP="00516795">
            <w:pPr>
              <w:rPr>
                <w:sz w:val="20"/>
                <w:szCs w:val="20"/>
              </w:rPr>
            </w:pPr>
            <w:r>
              <w:rPr>
                <w:sz w:val="20"/>
                <w:szCs w:val="20"/>
              </w:rPr>
              <w:t>Configuration file for common RLB Viewpoint assembly</w:t>
            </w:r>
          </w:p>
        </w:tc>
      </w:tr>
      <w:tr w:rsidR="006263F2" w:rsidRPr="00873C1E" w:rsidTr="004661D4">
        <w:tc>
          <w:tcPr>
            <w:tcW w:w="4355" w:type="dxa"/>
          </w:tcPr>
          <w:p w:rsidR="006263F2" w:rsidRPr="00873C1E" w:rsidRDefault="00DD4470" w:rsidP="00DD4470">
            <w:pPr>
              <w:rPr>
                <w:sz w:val="20"/>
                <w:szCs w:val="20"/>
              </w:rPr>
            </w:pPr>
            <w:r w:rsidRPr="00DD4470">
              <w:rPr>
                <w:sz w:val="20"/>
                <w:szCs w:val="20"/>
              </w:rPr>
              <w:t>EntityFramework.dll</w:t>
            </w:r>
          </w:p>
        </w:tc>
        <w:tc>
          <w:tcPr>
            <w:tcW w:w="6300" w:type="dxa"/>
          </w:tcPr>
          <w:p w:rsidR="006263F2" w:rsidRPr="00873C1E" w:rsidRDefault="00DD4470" w:rsidP="00516795">
            <w:pPr>
              <w:rPr>
                <w:sz w:val="20"/>
                <w:szCs w:val="20"/>
              </w:rPr>
            </w:pPr>
            <w:r>
              <w:rPr>
                <w:sz w:val="20"/>
                <w:szCs w:val="20"/>
              </w:rPr>
              <w:t>Required Entity Framework assembly</w:t>
            </w:r>
          </w:p>
        </w:tc>
      </w:tr>
      <w:tr w:rsidR="006263F2" w:rsidRPr="00873C1E" w:rsidTr="004661D4">
        <w:tc>
          <w:tcPr>
            <w:tcW w:w="4355" w:type="dxa"/>
          </w:tcPr>
          <w:p w:rsidR="006263F2" w:rsidRPr="00873C1E" w:rsidRDefault="00DD4470" w:rsidP="00DD4470">
            <w:pPr>
              <w:rPr>
                <w:sz w:val="20"/>
                <w:szCs w:val="20"/>
              </w:rPr>
            </w:pPr>
            <w:r w:rsidRPr="00DD4470">
              <w:rPr>
                <w:sz w:val="20"/>
                <w:szCs w:val="20"/>
              </w:rPr>
              <w:t>EntityFramework.SqlServer.dll</w:t>
            </w:r>
          </w:p>
        </w:tc>
        <w:tc>
          <w:tcPr>
            <w:tcW w:w="6300" w:type="dxa"/>
          </w:tcPr>
          <w:p w:rsidR="006263F2" w:rsidRPr="00873C1E" w:rsidRDefault="00DD4470" w:rsidP="00DD4470">
            <w:pPr>
              <w:rPr>
                <w:sz w:val="20"/>
                <w:szCs w:val="20"/>
              </w:rPr>
            </w:pPr>
            <w:r>
              <w:rPr>
                <w:sz w:val="20"/>
                <w:szCs w:val="20"/>
              </w:rPr>
              <w:t>Required Entity Framework SQL assembly</w:t>
            </w:r>
          </w:p>
        </w:tc>
      </w:tr>
      <w:tr w:rsidR="006263F2" w:rsidRPr="00873C1E" w:rsidTr="004661D4">
        <w:tc>
          <w:tcPr>
            <w:tcW w:w="4355" w:type="dxa"/>
          </w:tcPr>
          <w:p w:rsidR="006263F2" w:rsidRPr="00873C1E" w:rsidRDefault="00DD4470" w:rsidP="00DD4470">
            <w:pPr>
              <w:rPr>
                <w:sz w:val="20"/>
                <w:szCs w:val="20"/>
              </w:rPr>
            </w:pPr>
            <w:r w:rsidRPr="00DD4470">
              <w:rPr>
                <w:sz w:val="20"/>
                <w:szCs w:val="20"/>
              </w:rPr>
              <w:t>LINQtoCSV.dll</w:t>
            </w:r>
          </w:p>
        </w:tc>
        <w:tc>
          <w:tcPr>
            <w:tcW w:w="6300" w:type="dxa"/>
          </w:tcPr>
          <w:p w:rsidR="006263F2" w:rsidRPr="00873C1E" w:rsidRDefault="00DD4470" w:rsidP="00516795">
            <w:pPr>
              <w:rPr>
                <w:sz w:val="20"/>
                <w:szCs w:val="20"/>
              </w:rPr>
            </w:pPr>
            <w:r>
              <w:rPr>
                <w:sz w:val="20"/>
                <w:szCs w:val="20"/>
              </w:rPr>
              <w:t xml:space="preserve">Required assembly for </w:t>
            </w:r>
            <w:proofErr w:type="spellStart"/>
            <w:r>
              <w:rPr>
                <w:sz w:val="20"/>
                <w:szCs w:val="20"/>
              </w:rPr>
              <w:t>LINQtoCSV</w:t>
            </w:r>
            <w:proofErr w:type="spellEnd"/>
            <w:r>
              <w:rPr>
                <w:sz w:val="20"/>
                <w:szCs w:val="20"/>
              </w:rPr>
              <w:t xml:space="preserve"> program</w:t>
            </w:r>
          </w:p>
        </w:tc>
      </w:tr>
      <w:tr w:rsidR="006263F2" w:rsidRPr="00873C1E" w:rsidTr="004661D4">
        <w:tc>
          <w:tcPr>
            <w:tcW w:w="4355" w:type="dxa"/>
          </w:tcPr>
          <w:p w:rsidR="006263F2" w:rsidRPr="00873C1E" w:rsidRDefault="00DD4470" w:rsidP="00DD4470">
            <w:pPr>
              <w:rPr>
                <w:sz w:val="20"/>
                <w:szCs w:val="20"/>
              </w:rPr>
            </w:pPr>
            <w:r w:rsidRPr="00DD4470">
              <w:rPr>
                <w:sz w:val="20"/>
                <w:szCs w:val="20"/>
              </w:rPr>
              <w:t>log4net.dll</w:t>
            </w:r>
          </w:p>
        </w:tc>
        <w:tc>
          <w:tcPr>
            <w:tcW w:w="6300" w:type="dxa"/>
          </w:tcPr>
          <w:p w:rsidR="006263F2" w:rsidRPr="00873C1E" w:rsidRDefault="00DD4470" w:rsidP="00516795">
            <w:pPr>
              <w:rPr>
                <w:sz w:val="20"/>
                <w:szCs w:val="20"/>
              </w:rPr>
            </w:pPr>
            <w:r>
              <w:rPr>
                <w:sz w:val="20"/>
                <w:szCs w:val="20"/>
              </w:rPr>
              <w:t>Required assembly for log4net logging program</w:t>
            </w:r>
          </w:p>
        </w:tc>
      </w:tr>
      <w:tr w:rsidR="006263F2" w:rsidRPr="00873C1E" w:rsidTr="004661D4">
        <w:tc>
          <w:tcPr>
            <w:tcW w:w="4355" w:type="dxa"/>
          </w:tcPr>
          <w:p w:rsidR="006263F2" w:rsidRPr="00873C1E" w:rsidRDefault="00DD4470" w:rsidP="00DD4470">
            <w:pPr>
              <w:rPr>
                <w:sz w:val="20"/>
                <w:szCs w:val="20"/>
              </w:rPr>
            </w:pPr>
            <w:proofErr w:type="spellStart"/>
            <w:r w:rsidRPr="00DD4470">
              <w:rPr>
                <w:sz w:val="20"/>
                <w:szCs w:val="20"/>
              </w:rPr>
              <w:t>Logging.config</w:t>
            </w:r>
            <w:proofErr w:type="spellEnd"/>
          </w:p>
        </w:tc>
        <w:tc>
          <w:tcPr>
            <w:tcW w:w="6300" w:type="dxa"/>
          </w:tcPr>
          <w:p w:rsidR="006263F2" w:rsidRPr="00873C1E" w:rsidRDefault="00DD4470" w:rsidP="00516795">
            <w:pPr>
              <w:rPr>
                <w:sz w:val="20"/>
                <w:szCs w:val="20"/>
              </w:rPr>
            </w:pPr>
            <w:r>
              <w:rPr>
                <w:sz w:val="20"/>
                <w:szCs w:val="20"/>
              </w:rPr>
              <w:t>Required logging configuration file used by log4net logging program</w:t>
            </w:r>
          </w:p>
        </w:tc>
      </w:tr>
      <w:tr w:rsidR="006263F2" w:rsidRPr="00873C1E" w:rsidTr="004661D4">
        <w:tc>
          <w:tcPr>
            <w:tcW w:w="4355" w:type="dxa"/>
          </w:tcPr>
          <w:p w:rsidR="006263F2" w:rsidRPr="00873C1E" w:rsidRDefault="00DD4470" w:rsidP="00884B20">
            <w:pPr>
              <w:rPr>
                <w:sz w:val="20"/>
                <w:szCs w:val="20"/>
              </w:rPr>
            </w:pPr>
            <w:r w:rsidRPr="00DD4470">
              <w:rPr>
                <w:sz w:val="20"/>
                <w:szCs w:val="20"/>
              </w:rPr>
              <w:t>McKinstry.V</w:t>
            </w:r>
            <w:r>
              <w:rPr>
                <w:sz w:val="20"/>
                <w:szCs w:val="20"/>
              </w:rPr>
              <w:t>iewpoint.</w:t>
            </w:r>
            <w:r w:rsidR="001F3E16">
              <w:rPr>
                <w:sz w:val="20"/>
                <w:szCs w:val="20"/>
              </w:rPr>
              <w:t>A</w:t>
            </w:r>
            <w:r w:rsidR="00884B20">
              <w:rPr>
                <w:sz w:val="20"/>
                <w:szCs w:val="20"/>
              </w:rPr>
              <w:t>P</w:t>
            </w:r>
            <w:r w:rsidR="001F3E16">
              <w:rPr>
                <w:sz w:val="20"/>
                <w:szCs w:val="20"/>
              </w:rPr>
              <w:t>Import</w:t>
            </w:r>
            <w:r>
              <w:rPr>
                <w:sz w:val="20"/>
                <w:szCs w:val="20"/>
              </w:rPr>
              <w:t>.exe</w:t>
            </w:r>
          </w:p>
        </w:tc>
        <w:tc>
          <w:tcPr>
            <w:tcW w:w="6300" w:type="dxa"/>
          </w:tcPr>
          <w:p w:rsidR="006263F2" w:rsidRPr="00873C1E" w:rsidRDefault="001F3E16" w:rsidP="00516795">
            <w:pPr>
              <w:rPr>
                <w:sz w:val="20"/>
                <w:szCs w:val="20"/>
              </w:rPr>
            </w:pPr>
            <w:r>
              <w:rPr>
                <w:sz w:val="20"/>
                <w:szCs w:val="20"/>
              </w:rPr>
              <w:t>A</w:t>
            </w:r>
            <w:r w:rsidR="00884B20">
              <w:rPr>
                <w:sz w:val="20"/>
                <w:szCs w:val="20"/>
              </w:rPr>
              <w:t>P</w:t>
            </w:r>
            <w:r>
              <w:rPr>
                <w:sz w:val="20"/>
                <w:szCs w:val="20"/>
              </w:rPr>
              <w:t xml:space="preserve"> Viewpoint Import</w:t>
            </w:r>
            <w:r w:rsidR="00DD4470">
              <w:rPr>
                <w:sz w:val="20"/>
                <w:szCs w:val="20"/>
              </w:rPr>
              <w:t xml:space="preserve"> program</w:t>
            </w:r>
          </w:p>
        </w:tc>
      </w:tr>
      <w:tr w:rsidR="006263F2" w:rsidRPr="00873C1E" w:rsidTr="004661D4">
        <w:tc>
          <w:tcPr>
            <w:tcW w:w="4355" w:type="dxa"/>
          </w:tcPr>
          <w:p w:rsidR="006263F2" w:rsidRPr="00873C1E" w:rsidRDefault="00DD4470" w:rsidP="001F3E16">
            <w:pPr>
              <w:rPr>
                <w:sz w:val="20"/>
                <w:szCs w:val="20"/>
              </w:rPr>
            </w:pPr>
            <w:proofErr w:type="spellStart"/>
            <w:r w:rsidRPr="00DD4470">
              <w:rPr>
                <w:sz w:val="20"/>
                <w:szCs w:val="20"/>
              </w:rPr>
              <w:t>McKinstry.Viewpoin</w:t>
            </w:r>
            <w:r>
              <w:rPr>
                <w:sz w:val="20"/>
                <w:szCs w:val="20"/>
              </w:rPr>
              <w:t>t.</w:t>
            </w:r>
            <w:r w:rsidR="00884B20">
              <w:rPr>
                <w:sz w:val="20"/>
                <w:szCs w:val="20"/>
              </w:rPr>
              <w:t>AP</w:t>
            </w:r>
            <w:r w:rsidR="001F3E16">
              <w:rPr>
                <w:sz w:val="20"/>
                <w:szCs w:val="20"/>
              </w:rPr>
              <w:t>Import</w:t>
            </w:r>
            <w:r>
              <w:rPr>
                <w:sz w:val="20"/>
                <w:szCs w:val="20"/>
              </w:rPr>
              <w:t>.exe.config</w:t>
            </w:r>
            <w:proofErr w:type="spellEnd"/>
          </w:p>
        </w:tc>
        <w:tc>
          <w:tcPr>
            <w:tcW w:w="6300" w:type="dxa"/>
          </w:tcPr>
          <w:p w:rsidR="006263F2" w:rsidRPr="00873C1E" w:rsidRDefault="00DD4470" w:rsidP="00F16F85">
            <w:pPr>
              <w:rPr>
                <w:sz w:val="20"/>
                <w:szCs w:val="20"/>
              </w:rPr>
            </w:pPr>
            <w:r>
              <w:rPr>
                <w:sz w:val="20"/>
                <w:szCs w:val="20"/>
              </w:rPr>
              <w:t xml:space="preserve">Configuration file for </w:t>
            </w:r>
            <w:r w:rsidR="00884B20">
              <w:rPr>
                <w:sz w:val="20"/>
                <w:szCs w:val="20"/>
              </w:rPr>
              <w:t>AP</w:t>
            </w:r>
            <w:r w:rsidR="00F16F85">
              <w:rPr>
                <w:sz w:val="20"/>
                <w:szCs w:val="20"/>
              </w:rPr>
              <w:t xml:space="preserve"> Viewpoint Import</w:t>
            </w:r>
            <w:r>
              <w:rPr>
                <w:sz w:val="20"/>
                <w:szCs w:val="20"/>
              </w:rPr>
              <w:t xml:space="preserve"> program</w:t>
            </w:r>
          </w:p>
        </w:tc>
      </w:tr>
      <w:tr w:rsidR="006263F2" w:rsidRPr="00873C1E" w:rsidTr="004661D4">
        <w:tc>
          <w:tcPr>
            <w:tcW w:w="4355" w:type="dxa"/>
          </w:tcPr>
          <w:p w:rsidR="006263F2" w:rsidRPr="00873C1E" w:rsidRDefault="00DD4470" w:rsidP="00DD4470">
            <w:pPr>
              <w:rPr>
                <w:sz w:val="20"/>
                <w:szCs w:val="20"/>
              </w:rPr>
            </w:pPr>
            <w:r w:rsidRPr="00DD4470">
              <w:rPr>
                <w:sz w:val="20"/>
                <w:szCs w:val="20"/>
              </w:rPr>
              <w:t>McKinstry.ViewpointImport.Common.dll</w:t>
            </w:r>
          </w:p>
        </w:tc>
        <w:tc>
          <w:tcPr>
            <w:tcW w:w="6300" w:type="dxa"/>
          </w:tcPr>
          <w:p w:rsidR="006263F2" w:rsidRPr="00873C1E" w:rsidRDefault="00DD4470" w:rsidP="00516795">
            <w:pPr>
              <w:rPr>
                <w:sz w:val="20"/>
                <w:szCs w:val="20"/>
              </w:rPr>
            </w:pPr>
            <w:r>
              <w:rPr>
                <w:sz w:val="20"/>
                <w:szCs w:val="20"/>
              </w:rPr>
              <w:t>Common assembly for Viewpoint RLB programs</w:t>
            </w:r>
          </w:p>
        </w:tc>
      </w:tr>
      <w:tr w:rsidR="006263F2" w:rsidRPr="00873C1E" w:rsidTr="004661D4">
        <w:tc>
          <w:tcPr>
            <w:tcW w:w="4355" w:type="dxa"/>
          </w:tcPr>
          <w:p w:rsidR="006263F2" w:rsidRPr="00873C1E" w:rsidRDefault="00DD4470" w:rsidP="00DD4470">
            <w:pPr>
              <w:rPr>
                <w:sz w:val="20"/>
                <w:szCs w:val="20"/>
              </w:rPr>
            </w:pPr>
            <w:r w:rsidRPr="00DD4470">
              <w:rPr>
                <w:sz w:val="20"/>
                <w:szCs w:val="20"/>
              </w:rPr>
              <w:t>WinSCP.exe</w:t>
            </w:r>
          </w:p>
        </w:tc>
        <w:tc>
          <w:tcPr>
            <w:tcW w:w="6300" w:type="dxa"/>
          </w:tcPr>
          <w:p w:rsidR="006263F2" w:rsidRPr="00873C1E" w:rsidRDefault="00DD4470" w:rsidP="00516795">
            <w:pPr>
              <w:rPr>
                <w:sz w:val="20"/>
                <w:szCs w:val="20"/>
              </w:rPr>
            </w:pPr>
            <w:r>
              <w:rPr>
                <w:sz w:val="20"/>
                <w:szCs w:val="20"/>
              </w:rPr>
              <w:t xml:space="preserve">Required executable for </w:t>
            </w:r>
            <w:proofErr w:type="spellStart"/>
            <w:r>
              <w:rPr>
                <w:sz w:val="20"/>
                <w:szCs w:val="20"/>
              </w:rPr>
              <w:t>WinSCP</w:t>
            </w:r>
            <w:proofErr w:type="spellEnd"/>
            <w:r>
              <w:rPr>
                <w:sz w:val="20"/>
                <w:szCs w:val="20"/>
              </w:rPr>
              <w:t xml:space="preserve"> FTP program</w:t>
            </w:r>
          </w:p>
        </w:tc>
      </w:tr>
      <w:tr w:rsidR="00DD4470" w:rsidRPr="00873C1E" w:rsidTr="004661D4">
        <w:tc>
          <w:tcPr>
            <w:tcW w:w="4355" w:type="dxa"/>
          </w:tcPr>
          <w:p w:rsidR="00DD4470" w:rsidRPr="00DD4470" w:rsidRDefault="00DD4470" w:rsidP="00DD4470">
            <w:pPr>
              <w:rPr>
                <w:sz w:val="20"/>
                <w:szCs w:val="20"/>
              </w:rPr>
            </w:pPr>
            <w:r w:rsidRPr="00DD4470">
              <w:rPr>
                <w:sz w:val="20"/>
                <w:szCs w:val="20"/>
              </w:rPr>
              <w:t>WinSCPnet.dll</w:t>
            </w:r>
          </w:p>
        </w:tc>
        <w:tc>
          <w:tcPr>
            <w:tcW w:w="6300" w:type="dxa"/>
          </w:tcPr>
          <w:p w:rsidR="00DD4470" w:rsidRPr="00873C1E" w:rsidRDefault="00DD4470" w:rsidP="00DD4470">
            <w:pPr>
              <w:rPr>
                <w:sz w:val="20"/>
                <w:szCs w:val="20"/>
              </w:rPr>
            </w:pPr>
            <w:r>
              <w:rPr>
                <w:sz w:val="20"/>
                <w:szCs w:val="20"/>
              </w:rPr>
              <w:t xml:space="preserve">Required assembly for </w:t>
            </w:r>
            <w:proofErr w:type="spellStart"/>
            <w:r>
              <w:rPr>
                <w:sz w:val="20"/>
                <w:szCs w:val="20"/>
              </w:rPr>
              <w:t>WinSCP</w:t>
            </w:r>
            <w:proofErr w:type="spellEnd"/>
            <w:r>
              <w:rPr>
                <w:sz w:val="20"/>
                <w:szCs w:val="20"/>
              </w:rPr>
              <w:t xml:space="preserve"> FTP program</w:t>
            </w:r>
          </w:p>
        </w:tc>
      </w:tr>
    </w:tbl>
    <w:p w:rsidR="003150F9" w:rsidRDefault="003150F9" w:rsidP="003150F9">
      <w:pPr>
        <w:spacing w:after="0" w:line="240" w:lineRule="auto"/>
      </w:pPr>
    </w:p>
    <w:p w:rsidR="0091412B" w:rsidRDefault="00832F88" w:rsidP="0091412B">
      <w:pPr>
        <w:pStyle w:val="Heading2"/>
        <w:spacing w:line="360" w:lineRule="auto"/>
      </w:pPr>
      <w:r>
        <w:t>Local</w:t>
      </w:r>
      <w:r w:rsidR="0091412B">
        <w:t xml:space="preserve"> Settings</w:t>
      </w:r>
      <w:r>
        <w:t xml:space="preserve"> (</w:t>
      </w:r>
      <w:proofErr w:type="spellStart"/>
      <w:r w:rsidRPr="00832F88">
        <w:t>McKinstry.Viewpoint.</w:t>
      </w:r>
      <w:r w:rsidR="00D41C02">
        <w:t>A</w:t>
      </w:r>
      <w:r w:rsidR="00884B20">
        <w:t>P</w:t>
      </w:r>
      <w:r w:rsidR="00D41C02">
        <w:t>Import</w:t>
      </w:r>
      <w:r w:rsidRPr="00832F88">
        <w:t>.exe.config</w:t>
      </w:r>
      <w:proofErr w:type="spellEnd"/>
      <w:r>
        <w:t>)</w:t>
      </w:r>
    </w:p>
    <w:tbl>
      <w:tblPr>
        <w:tblStyle w:val="TableGrid"/>
        <w:tblW w:w="0" w:type="auto"/>
        <w:tblLook w:val="04A0" w:firstRow="1" w:lastRow="0" w:firstColumn="1" w:lastColumn="0" w:noHBand="0" w:noVBand="1"/>
      </w:tblPr>
      <w:tblGrid>
        <w:gridCol w:w="2605"/>
        <w:gridCol w:w="4195"/>
        <w:gridCol w:w="3597"/>
      </w:tblGrid>
      <w:tr w:rsidR="00EE5AAB" w:rsidRPr="00873C1E" w:rsidTr="00150D40">
        <w:tc>
          <w:tcPr>
            <w:tcW w:w="2605" w:type="dxa"/>
          </w:tcPr>
          <w:p w:rsidR="00EE5AAB" w:rsidRPr="00873C1E" w:rsidRDefault="00EE5AAB" w:rsidP="00EE5AAB">
            <w:pPr>
              <w:jc w:val="center"/>
              <w:rPr>
                <w:b/>
                <w:sz w:val="20"/>
                <w:szCs w:val="20"/>
              </w:rPr>
            </w:pPr>
            <w:r w:rsidRPr="00873C1E">
              <w:rPr>
                <w:b/>
                <w:sz w:val="20"/>
                <w:szCs w:val="20"/>
              </w:rPr>
              <w:t>Setting</w:t>
            </w:r>
          </w:p>
        </w:tc>
        <w:tc>
          <w:tcPr>
            <w:tcW w:w="4195" w:type="dxa"/>
          </w:tcPr>
          <w:p w:rsidR="00EE5AAB" w:rsidRPr="00873C1E" w:rsidRDefault="00EE5AAB" w:rsidP="00EE5AAB">
            <w:pPr>
              <w:jc w:val="center"/>
              <w:rPr>
                <w:b/>
                <w:sz w:val="20"/>
                <w:szCs w:val="20"/>
              </w:rPr>
            </w:pPr>
            <w:r w:rsidRPr="00873C1E">
              <w:rPr>
                <w:b/>
                <w:sz w:val="20"/>
                <w:szCs w:val="20"/>
              </w:rPr>
              <w:t>Description</w:t>
            </w:r>
          </w:p>
        </w:tc>
        <w:tc>
          <w:tcPr>
            <w:tcW w:w="3597" w:type="dxa"/>
          </w:tcPr>
          <w:p w:rsidR="00EE5AAB" w:rsidRPr="00873C1E" w:rsidRDefault="00EE5AAB" w:rsidP="00EE5AAB">
            <w:pPr>
              <w:jc w:val="center"/>
              <w:rPr>
                <w:b/>
                <w:sz w:val="20"/>
                <w:szCs w:val="20"/>
              </w:rPr>
            </w:pPr>
            <w:r w:rsidRPr="00873C1E">
              <w:rPr>
                <w:b/>
                <w:sz w:val="20"/>
                <w:szCs w:val="20"/>
              </w:rPr>
              <w:t>Notes</w:t>
            </w:r>
          </w:p>
        </w:tc>
      </w:tr>
      <w:tr w:rsidR="00D71930" w:rsidRPr="00873C1E" w:rsidTr="00150D40">
        <w:tc>
          <w:tcPr>
            <w:tcW w:w="2605" w:type="dxa"/>
          </w:tcPr>
          <w:p w:rsidR="00D71930" w:rsidRPr="00D71930" w:rsidRDefault="00D71930" w:rsidP="00D71930">
            <w:pPr>
              <w:rPr>
                <w:sz w:val="20"/>
                <w:szCs w:val="20"/>
              </w:rPr>
            </w:pPr>
            <w:proofErr w:type="spellStart"/>
            <w:r w:rsidRPr="00D71930">
              <w:rPr>
                <w:sz w:val="20"/>
                <w:szCs w:val="20"/>
              </w:rPr>
              <w:t>LogFileName</w:t>
            </w:r>
            <w:proofErr w:type="spellEnd"/>
          </w:p>
        </w:tc>
        <w:tc>
          <w:tcPr>
            <w:tcW w:w="4195" w:type="dxa"/>
          </w:tcPr>
          <w:p w:rsidR="00D71930" w:rsidRPr="00873C1E" w:rsidRDefault="00D71930" w:rsidP="00D71930">
            <w:pPr>
              <w:rPr>
                <w:sz w:val="20"/>
                <w:szCs w:val="20"/>
              </w:rPr>
            </w:pPr>
            <w:r>
              <w:rPr>
                <w:sz w:val="20"/>
                <w:szCs w:val="20"/>
              </w:rPr>
              <w:t>Sets log file name</w:t>
            </w:r>
          </w:p>
        </w:tc>
        <w:tc>
          <w:tcPr>
            <w:tcW w:w="3597" w:type="dxa"/>
          </w:tcPr>
          <w:p w:rsidR="00D71930" w:rsidRPr="00873C1E" w:rsidRDefault="00D71930" w:rsidP="00D71930">
            <w:pPr>
              <w:rPr>
                <w:sz w:val="20"/>
                <w:szCs w:val="20"/>
              </w:rPr>
            </w:pPr>
            <w:r>
              <w:rPr>
                <w:sz w:val="20"/>
                <w:szCs w:val="20"/>
              </w:rPr>
              <w:t>All log files will be appended with date</w:t>
            </w:r>
          </w:p>
        </w:tc>
      </w:tr>
      <w:tr w:rsidR="00D71930" w:rsidRPr="00873C1E" w:rsidTr="00150D40">
        <w:tc>
          <w:tcPr>
            <w:tcW w:w="2605" w:type="dxa"/>
          </w:tcPr>
          <w:p w:rsidR="00D71930" w:rsidRPr="00873C1E" w:rsidRDefault="00D71930" w:rsidP="00D71930">
            <w:pPr>
              <w:rPr>
                <w:sz w:val="20"/>
                <w:szCs w:val="20"/>
              </w:rPr>
            </w:pPr>
            <w:proofErr w:type="spellStart"/>
            <w:r w:rsidRPr="00873C1E">
              <w:rPr>
                <w:sz w:val="20"/>
                <w:szCs w:val="20"/>
              </w:rPr>
              <w:t>SendNotificationEmail</w:t>
            </w:r>
            <w:proofErr w:type="spellEnd"/>
          </w:p>
        </w:tc>
        <w:tc>
          <w:tcPr>
            <w:tcW w:w="4195" w:type="dxa"/>
          </w:tcPr>
          <w:p w:rsidR="00D71930" w:rsidRPr="00873C1E" w:rsidRDefault="00D71930" w:rsidP="00D71930">
            <w:pPr>
              <w:rPr>
                <w:sz w:val="20"/>
                <w:szCs w:val="20"/>
              </w:rPr>
            </w:pPr>
            <w:r>
              <w:rPr>
                <w:sz w:val="20"/>
                <w:szCs w:val="20"/>
              </w:rPr>
              <w:t>Sets whether email notifications are sent</w:t>
            </w:r>
          </w:p>
        </w:tc>
        <w:tc>
          <w:tcPr>
            <w:tcW w:w="3597" w:type="dxa"/>
          </w:tcPr>
          <w:p w:rsidR="00D71930" w:rsidRPr="00873C1E" w:rsidRDefault="00D71930" w:rsidP="00D71930">
            <w:pPr>
              <w:rPr>
                <w:sz w:val="20"/>
                <w:szCs w:val="20"/>
              </w:rPr>
            </w:pPr>
          </w:p>
        </w:tc>
      </w:tr>
      <w:tr w:rsidR="00D71930" w:rsidRPr="00873C1E" w:rsidTr="00150D40">
        <w:tc>
          <w:tcPr>
            <w:tcW w:w="2605" w:type="dxa"/>
          </w:tcPr>
          <w:p w:rsidR="00D71930" w:rsidRPr="00873C1E" w:rsidRDefault="00D71930" w:rsidP="00D71930">
            <w:pPr>
              <w:rPr>
                <w:sz w:val="20"/>
                <w:szCs w:val="20"/>
              </w:rPr>
            </w:pPr>
            <w:proofErr w:type="spellStart"/>
            <w:r w:rsidRPr="00873C1E">
              <w:rPr>
                <w:sz w:val="20"/>
                <w:szCs w:val="20"/>
              </w:rPr>
              <w:t>EmailSubject</w:t>
            </w:r>
            <w:proofErr w:type="spellEnd"/>
          </w:p>
        </w:tc>
        <w:tc>
          <w:tcPr>
            <w:tcW w:w="4195" w:type="dxa"/>
          </w:tcPr>
          <w:p w:rsidR="00D71930" w:rsidRPr="00873C1E" w:rsidRDefault="00D71930" w:rsidP="00D71930">
            <w:pPr>
              <w:rPr>
                <w:sz w:val="20"/>
                <w:szCs w:val="20"/>
              </w:rPr>
            </w:pPr>
            <w:r>
              <w:rPr>
                <w:sz w:val="20"/>
                <w:szCs w:val="20"/>
              </w:rPr>
              <w:t>Sets email notification subject</w:t>
            </w:r>
          </w:p>
        </w:tc>
        <w:tc>
          <w:tcPr>
            <w:tcW w:w="3597" w:type="dxa"/>
          </w:tcPr>
          <w:p w:rsidR="00D71930" w:rsidRPr="00873C1E" w:rsidRDefault="00D71930" w:rsidP="00D71930">
            <w:pPr>
              <w:rPr>
                <w:sz w:val="20"/>
                <w:szCs w:val="20"/>
              </w:rPr>
            </w:pPr>
          </w:p>
        </w:tc>
      </w:tr>
      <w:tr w:rsidR="00D71930" w:rsidRPr="00873C1E" w:rsidTr="00150D40">
        <w:tc>
          <w:tcPr>
            <w:tcW w:w="2605" w:type="dxa"/>
          </w:tcPr>
          <w:p w:rsidR="00D71930" w:rsidRPr="00873C1E" w:rsidRDefault="00D71930" w:rsidP="00D71930">
            <w:pPr>
              <w:rPr>
                <w:sz w:val="20"/>
                <w:szCs w:val="20"/>
              </w:rPr>
            </w:pPr>
            <w:proofErr w:type="spellStart"/>
            <w:r w:rsidRPr="00873C1E">
              <w:rPr>
                <w:sz w:val="20"/>
                <w:szCs w:val="20"/>
              </w:rPr>
              <w:t>FromEmail</w:t>
            </w:r>
            <w:proofErr w:type="spellEnd"/>
          </w:p>
        </w:tc>
        <w:tc>
          <w:tcPr>
            <w:tcW w:w="4195" w:type="dxa"/>
          </w:tcPr>
          <w:p w:rsidR="00D71930" w:rsidRPr="00873C1E" w:rsidRDefault="00D71930" w:rsidP="00D71930">
            <w:pPr>
              <w:rPr>
                <w:sz w:val="20"/>
                <w:szCs w:val="20"/>
              </w:rPr>
            </w:pPr>
            <w:r>
              <w:rPr>
                <w:sz w:val="20"/>
                <w:szCs w:val="20"/>
              </w:rPr>
              <w:t>Sets email notification from email</w:t>
            </w:r>
          </w:p>
        </w:tc>
        <w:tc>
          <w:tcPr>
            <w:tcW w:w="3597" w:type="dxa"/>
          </w:tcPr>
          <w:p w:rsidR="00D71930" w:rsidRPr="00873C1E" w:rsidRDefault="00D71930" w:rsidP="00D71930">
            <w:pPr>
              <w:rPr>
                <w:sz w:val="20"/>
                <w:szCs w:val="20"/>
              </w:rPr>
            </w:pPr>
            <w:r>
              <w:rPr>
                <w:sz w:val="20"/>
                <w:szCs w:val="20"/>
              </w:rPr>
              <w:t>Single email</w:t>
            </w:r>
          </w:p>
        </w:tc>
      </w:tr>
      <w:tr w:rsidR="00D71930" w:rsidRPr="00873C1E" w:rsidTr="00150D40">
        <w:tc>
          <w:tcPr>
            <w:tcW w:w="2605" w:type="dxa"/>
          </w:tcPr>
          <w:p w:rsidR="00D71930" w:rsidRPr="00873C1E" w:rsidRDefault="00D71930" w:rsidP="00D71930">
            <w:pPr>
              <w:rPr>
                <w:sz w:val="20"/>
                <w:szCs w:val="20"/>
              </w:rPr>
            </w:pPr>
            <w:proofErr w:type="spellStart"/>
            <w:r w:rsidRPr="00873C1E">
              <w:rPr>
                <w:sz w:val="20"/>
                <w:szCs w:val="20"/>
              </w:rPr>
              <w:t>FromEmailDisplayName</w:t>
            </w:r>
            <w:proofErr w:type="spellEnd"/>
          </w:p>
        </w:tc>
        <w:tc>
          <w:tcPr>
            <w:tcW w:w="4195" w:type="dxa"/>
          </w:tcPr>
          <w:p w:rsidR="00D71930" w:rsidRPr="00873C1E" w:rsidRDefault="00D71930" w:rsidP="00D71930">
            <w:pPr>
              <w:rPr>
                <w:sz w:val="20"/>
                <w:szCs w:val="20"/>
              </w:rPr>
            </w:pPr>
            <w:r>
              <w:rPr>
                <w:sz w:val="20"/>
                <w:szCs w:val="20"/>
              </w:rPr>
              <w:t>Sets email notification from display name</w:t>
            </w:r>
          </w:p>
        </w:tc>
        <w:tc>
          <w:tcPr>
            <w:tcW w:w="3597" w:type="dxa"/>
          </w:tcPr>
          <w:p w:rsidR="00D71930" w:rsidRPr="00873C1E" w:rsidRDefault="00D71930" w:rsidP="00D71930">
            <w:pPr>
              <w:rPr>
                <w:sz w:val="20"/>
                <w:szCs w:val="20"/>
              </w:rPr>
            </w:pPr>
            <w:r>
              <w:rPr>
                <w:sz w:val="20"/>
                <w:szCs w:val="20"/>
              </w:rPr>
              <w:t>Can be any text</w:t>
            </w:r>
          </w:p>
        </w:tc>
      </w:tr>
      <w:tr w:rsidR="00D71930" w:rsidRPr="00873C1E" w:rsidTr="00150D40">
        <w:tc>
          <w:tcPr>
            <w:tcW w:w="2605" w:type="dxa"/>
          </w:tcPr>
          <w:p w:rsidR="00D71930" w:rsidRPr="00873C1E" w:rsidRDefault="00D71930" w:rsidP="00D71930">
            <w:pPr>
              <w:rPr>
                <w:sz w:val="20"/>
                <w:szCs w:val="20"/>
              </w:rPr>
            </w:pPr>
            <w:proofErr w:type="spellStart"/>
            <w:r w:rsidRPr="00873C1E">
              <w:rPr>
                <w:sz w:val="20"/>
                <w:szCs w:val="20"/>
              </w:rPr>
              <w:t>ToEmail</w:t>
            </w:r>
            <w:proofErr w:type="spellEnd"/>
          </w:p>
        </w:tc>
        <w:tc>
          <w:tcPr>
            <w:tcW w:w="4195" w:type="dxa"/>
          </w:tcPr>
          <w:p w:rsidR="00D71930" w:rsidRPr="00873C1E" w:rsidRDefault="00D71930" w:rsidP="00D71930">
            <w:pPr>
              <w:rPr>
                <w:sz w:val="20"/>
                <w:szCs w:val="20"/>
              </w:rPr>
            </w:pPr>
            <w:r>
              <w:rPr>
                <w:sz w:val="20"/>
                <w:szCs w:val="20"/>
              </w:rPr>
              <w:t>Sets email notification to emails</w:t>
            </w:r>
          </w:p>
        </w:tc>
        <w:tc>
          <w:tcPr>
            <w:tcW w:w="3597" w:type="dxa"/>
          </w:tcPr>
          <w:p w:rsidR="00D71930" w:rsidRPr="00873C1E" w:rsidRDefault="00D71930" w:rsidP="00D71930">
            <w:pPr>
              <w:rPr>
                <w:sz w:val="20"/>
                <w:szCs w:val="20"/>
              </w:rPr>
            </w:pPr>
            <w:r>
              <w:rPr>
                <w:sz w:val="20"/>
                <w:szCs w:val="20"/>
              </w:rPr>
              <w:t>Can be comma delimited</w:t>
            </w:r>
          </w:p>
        </w:tc>
      </w:tr>
      <w:tr w:rsidR="00D71930" w:rsidRPr="00873C1E" w:rsidTr="00150D40">
        <w:tc>
          <w:tcPr>
            <w:tcW w:w="2605" w:type="dxa"/>
          </w:tcPr>
          <w:p w:rsidR="00D71930" w:rsidRPr="00873C1E" w:rsidRDefault="00D71930" w:rsidP="00D71930">
            <w:pPr>
              <w:rPr>
                <w:sz w:val="20"/>
                <w:szCs w:val="20"/>
              </w:rPr>
            </w:pPr>
            <w:proofErr w:type="spellStart"/>
            <w:r w:rsidRPr="00873C1E">
              <w:rPr>
                <w:sz w:val="20"/>
                <w:szCs w:val="20"/>
              </w:rPr>
              <w:t>CcEmail</w:t>
            </w:r>
            <w:proofErr w:type="spellEnd"/>
          </w:p>
        </w:tc>
        <w:tc>
          <w:tcPr>
            <w:tcW w:w="4195" w:type="dxa"/>
          </w:tcPr>
          <w:p w:rsidR="00D71930" w:rsidRPr="00873C1E" w:rsidRDefault="00D71930" w:rsidP="00D71930">
            <w:pPr>
              <w:rPr>
                <w:sz w:val="20"/>
                <w:szCs w:val="20"/>
              </w:rPr>
            </w:pPr>
            <w:r>
              <w:rPr>
                <w:sz w:val="20"/>
                <w:szCs w:val="20"/>
              </w:rPr>
              <w:t>Sets email notification cc emails</w:t>
            </w:r>
          </w:p>
        </w:tc>
        <w:tc>
          <w:tcPr>
            <w:tcW w:w="3597" w:type="dxa"/>
          </w:tcPr>
          <w:p w:rsidR="00D71930" w:rsidRPr="00873C1E" w:rsidRDefault="00D71930" w:rsidP="00D71930">
            <w:pPr>
              <w:rPr>
                <w:sz w:val="20"/>
                <w:szCs w:val="20"/>
              </w:rPr>
            </w:pPr>
            <w:r>
              <w:rPr>
                <w:sz w:val="20"/>
                <w:szCs w:val="20"/>
              </w:rPr>
              <w:t xml:space="preserve">Can be comma delimited. </w:t>
            </w:r>
            <w:r w:rsidRPr="00873C1E">
              <w:rPr>
                <w:sz w:val="20"/>
                <w:szCs w:val="20"/>
              </w:rPr>
              <w:t>Can be blank</w:t>
            </w:r>
            <w:r>
              <w:rPr>
                <w:sz w:val="20"/>
                <w:szCs w:val="20"/>
              </w:rPr>
              <w:t>.</w:t>
            </w:r>
          </w:p>
        </w:tc>
      </w:tr>
    </w:tbl>
    <w:p w:rsidR="0091412B" w:rsidRDefault="0091412B" w:rsidP="003150F9">
      <w:pPr>
        <w:spacing w:after="0" w:line="240" w:lineRule="auto"/>
      </w:pPr>
    </w:p>
    <w:p w:rsidR="0091412B" w:rsidRDefault="00DB062C" w:rsidP="0091412B">
      <w:pPr>
        <w:pStyle w:val="Heading2"/>
        <w:spacing w:line="360" w:lineRule="auto"/>
      </w:pPr>
      <w:r>
        <w:t xml:space="preserve">Relevant </w:t>
      </w:r>
      <w:r w:rsidR="00832F88">
        <w:t>Global</w:t>
      </w:r>
      <w:r w:rsidR="0091412B">
        <w:t xml:space="preserve"> Settings</w:t>
      </w:r>
      <w:r w:rsidR="00832F88">
        <w:t xml:space="preserve"> (</w:t>
      </w:r>
      <w:proofErr w:type="spellStart"/>
      <w:r w:rsidR="00832F88" w:rsidRPr="00832F88">
        <w:t>CommonSettings.config</w:t>
      </w:r>
      <w:proofErr w:type="spellEnd"/>
      <w:r w:rsidR="0091412B">
        <w:t>)</w:t>
      </w:r>
    </w:p>
    <w:tbl>
      <w:tblPr>
        <w:tblStyle w:val="TableGrid"/>
        <w:tblW w:w="0" w:type="auto"/>
        <w:tblLook w:val="04A0" w:firstRow="1" w:lastRow="0" w:firstColumn="1" w:lastColumn="0" w:noHBand="0" w:noVBand="1"/>
      </w:tblPr>
      <w:tblGrid>
        <w:gridCol w:w="2872"/>
        <w:gridCol w:w="4195"/>
        <w:gridCol w:w="3597"/>
      </w:tblGrid>
      <w:tr w:rsidR="006263F2" w:rsidRPr="00873C1E" w:rsidTr="00D95209">
        <w:tc>
          <w:tcPr>
            <w:tcW w:w="2872" w:type="dxa"/>
          </w:tcPr>
          <w:p w:rsidR="006263F2" w:rsidRPr="00873C1E" w:rsidRDefault="006263F2" w:rsidP="00516795">
            <w:pPr>
              <w:jc w:val="center"/>
              <w:rPr>
                <w:b/>
                <w:sz w:val="20"/>
                <w:szCs w:val="20"/>
              </w:rPr>
            </w:pPr>
            <w:r w:rsidRPr="00873C1E">
              <w:rPr>
                <w:b/>
                <w:sz w:val="20"/>
                <w:szCs w:val="20"/>
              </w:rPr>
              <w:t>Setting</w:t>
            </w:r>
          </w:p>
        </w:tc>
        <w:tc>
          <w:tcPr>
            <w:tcW w:w="4195" w:type="dxa"/>
          </w:tcPr>
          <w:p w:rsidR="006263F2" w:rsidRPr="00873C1E" w:rsidRDefault="006263F2" w:rsidP="00516795">
            <w:pPr>
              <w:jc w:val="center"/>
              <w:rPr>
                <w:b/>
                <w:sz w:val="20"/>
                <w:szCs w:val="20"/>
              </w:rPr>
            </w:pPr>
            <w:r w:rsidRPr="00873C1E">
              <w:rPr>
                <w:b/>
                <w:sz w:val="20"/>
                <w:szCs w:val="20"/>
              </w:rPr>
              <w:t>Description</w:t>
            </w:r>
          </w:p>
        </w:tc>
        <w:tc>
          <w:tcPr>
            <w:tcW w:w="3597" w:type="dxa"/>
          </w:tcPr>
          <w:p w:rsidR="006263F2" w:rsidRPr="00873C1E" w:rsidRDefault="006263F2" w:rsidP="00516795">
            <w:pPr>
              <w:jc w:val="center"/>
              <w:rPr>
                <w:b/>
                <w:sz w:val="20"/>
                <w:szCs w:val="20"/>
              </w:rPr>
            </w:pPr>
            <w:r w:rsidRPr="00873C1E">
              <w:rPr>
                <w:b/>
                <w:sz w:val="20"/>
                <w:szCs w:val="20"/>
              </w:rPr>
              <w:t>Notes</w:t>
            </w:r>
          </w:p>
        </w:tc>
      </w:tr>
      <w:tr w:rsidR="00FC5064" w:rsidRPr="00873C1E" w:rsidTr="00D95209">
        <w:tc>
          <w:tcPr>
            <w:tcW w:w="2872" w:type="dxa"/>
          </w:tcPr>
          <w:p w:rsidR="00FC5064" w:rsidRPr="00873C1E" w:rsidRDefault="00FC5064" w:rsidP="00FC5064">
            <w:pPr>
              <w:rPr>
                <w:sz w:val="20"/>
                <w:szCs w:val="20"/>
              </w:rPr>
            </w:pPr>
            <w:proofErr w:type="spellStart"/>
            <w:r>
              <w:rPr>
                <w:sz w:val="20"/>
                <w:szCs w:val="20"/>
              </w:rPr>
              <w:t>ARFilePrefix</w:t>
            </w:r>
            <w:proofErr w:type="spellEnd"/>
          </w:p>
        </w:tc>
        <w:tc>
          <w:tcPr>
            <w:tcW w:w="4195" w:type="dxa"/>
          </w:tcPr>
          <w:p w:rsidR="00FC5064" w:rsidRDefault="00FC5064" w:rsidP="00FC5064">
            <w:pPr>
              <w:rPr>
                <w:sz w:val="20"/>
                <w:szCs w:val="20"/>
              </w:rPr>
            </w:pPr>
            <w:r>
              <w:rPr>
                <w:sz w:val="20"/>
                <w:szCs w:val="20"/>
              </w:rPr>
              <w:t>Sets file prefix for AR import files</w:t>
            </w:r>
          </w:p>
        </w:tc>
        <w:tc>
          <w:tcPr>
            <w:tcW w:w="3597" w:type="dxa"/>
          </w:tcPr>
          <w:p w:rsidR="00FC5064" w:rsidRDefault="00FC5064" w:rsidP="00FC5064">
            <w:pPr>
              <w:rPr>
                <w:sz w:val="20"/>
                <w:szCs w:val="20"/>
              </w:rPr>
            </w:pPr>
            <w:r>
              <w:rPr>
                <w:sz w:val="20"/>
                <w:szCs w:val="20"/>
              </w:rPr>
              <w:t>Valid files begin with this prefix</w:t>
            </w:r>
          </w:p>
        </w:tc>
      </w:tr>
      <w:tr w:rsidR="009125B7" w:rsidRPr="00873C1E" w:rsidTr="00D95209">
        <w:tc>
          <w:tcPr>
            <w:tcW w:w="2872" w:type="dxa"/>
          </w:tcPr>
          <w:p w:rsidR="009125B7" w:rsidRPr="00873C1E" w:rsidRDefault="009125B7" w:rsidP="009125B7">
            <w:pPr>
              <w:rPr>
                <w:sz w:val="20"/>
                <w:szCs w:val="20"/>
              </w:rPr>
            </w:pPr>
            <w:proofErr w:type="spellStart"/>
            <w:r w:rsidRPr="006801CC">
              <w:rPr>
                <w:sz w:val="20"/>
                <w:szCs w:val="20"/>
              </w:rPr>
              <w:t>ARProcessFolderLocation</w:t>
            </w:r>
            <w:proofErr w:type="spellEnd"/>
          </w:p>
        </w:tc>
        <w:tc>
          <w:tcPr>
            <w:tcW w:w="4195" w:type="dxa"/>
          </w:tcPr>
          <w:p w:rsidR="009125B7" w:rsidRDefault="009125B7" w:rsidP="009125B7">
            <w:pPr>
              <w:rPr>
                <w:sz w:val="20"/>
                <w:szCs w:val="20"/>
              </w:rPr>
            </w:pPr>
            <w:r>
              <w:rPr>
                <w:sz w:val="20"/>
                <w:szCs w:val="20"/>
              </w:rPr>
              <w:t>Sets the folder location for AR processing</w:t>
            </w:r>
          </w:p>
        </w:tc>
        <w:tc>
          <w:tcPr>
            <w:tcW w:w="3597" w:type="dxa"/>
          </w:tcPr>
          <w:p w:rsidR="009125B7" w:rsidRPr="00FF08AB" w:rsidRDefault="009125B7" w:rsidP="009125B7">
            <w:pPr>
              <w:rPr>
                <w:b/>
                <w:sz w:val="20"/>
                <w:szCs w:val="20"/>
              </w:rPr>
            </w:pPr>
            <w:r w:rsidRPr="00FF08AB">
              <w:rPr>
                <w:b/>
                <w:sz w:val="20"/>
                <w:szCs w:val="20"/>
              </w:rPr>
              <w:t>Use network path (e.g. \\mckviewpoint)</w:t>
            </w:r>
          </w:p>
        </w:tc>
      </w:tr>
      <w:tr w:rsidR="009125B7" w:rsidRPr="00873C1E" w:rsidTr="00D95209">
        <w:tc>
          <w:tcPr>
            <w:tcW w:w="2872" w:type="dxa"/>
          </w:tcPr>
          <w:p w:rsidR="009125B7" w:rsidRPr="006801CC" w:rsidRDefault="009125B7" w:rsidP="009125B7">
            <w:pPr>
              <w:rPr>
                <w:sz w:val="20"/>
                <w:szCs w:val="20"/>
              </w:rPr>
            </w:pPr>
            <w:proofErr w:type="spellStart"/>
            <w:r w:rsidRPr="009125B7">
              <w:rPr>
                <w:sz w:val="20"/>
                <w:szCs w:val="20"/>
              </w:rPr>
              <w:t>APArchiveFolderLocation</w:t>
            </w:r>
            <w:proofErr w:type="spellEnd"/>
          </w:p>
        </w:tc>
        <w:tc>
          <w:tcPr>
            <w:tcW w:w="4195" w:type="dxa"/>
          </w:tcPr>
          <w:p w:rsidR="009125B7" w:rsidRPr="00D71930" w:rsidRDefault="009125B7" w:rsidP="009125B7">
            <w:pPr>
              <w:rPr>
                <w:sz w:val="20"/>
                <w:szCs w:val="20"/>
              </w:rPr>
            </w:pPr>
            <w:r>
              <w:rPr>
                <w:sz w:val="20"/>
                <w:szCs w:val="20"/>
              </w:rPr>
              <w:t>Sets path where AP files will be archived</w:t>
            </w:r>
          </w:p>
        </w:tc>
        <w:tc>
          <w:tcPr>
            <w:tcW w:w="3597" w:type="dxa"/>
          </w:tcPr>
          <w:p w:rsidR="009125B7" w:rsidRPr="00FF08AB" w:rsidRDefault="009125B7" w:rsidP="009125B7">
            <w:pPr>
              <w:rPr>
                <w:b/>
                <w:sz w:val="20"/>
                <w:szCs w:val="20"/>
              </w:rPr>
            </w:pPr>
            <w:r w:rsidRPr="00FF08AB">
              <w:rPr>
                <w:b/>
                <w:sz w:val="20"/>
                <w:szCs w:val="20"/>
              </w:rPr>
              <w:t>Use network path (e.g. \\mckviewpoint)</w:t>
            </w:r>
          </w:p>
        </w:tc>
      </w:tr>
      <w:tr w:rsidR="009125B7" w:rsidRPr="00873C1E" w:rsidTr="00D95209">
        <w:tc>
          <w:tcPr>
            <w:tcW w:w="2872" w:type="dxa"/>
          </w:tcPr>
          <w:p w:rsidR="009125B7" w:rsidRPr="006801CC" w:rsidRDefault="009125B7" w:rsidP="009125B7">
            <w:pPr>
              <w:rPr>
                <w:sz w:val="20"/>
                <w:szCs w:val="20"/>
              </w:rPr>
            </w:pPr>
            <w:proofErr w:type="spellStart"/>
            <w:r w:rsidRPr="009125B7">
              <w:rPr>
                <w:sz w:val="20"/>
                <w:szCs w:val="20"/>
              </w:rPr>
              <w:t>APLogFileFolderLocation</w:t>
            </w:r>
            <w:proofErr w:type="spellEnd"/>
          </w:p>
        </w:tc>
        <w:tc>
          <w:tcPr>
            <w:tcW w:w="4195" w:type="dxa"/>
          </w:tcPr>
          <w:p w:rsidR="009125B7" w:rsidRPr="00873C1E" w:rsidRDefault="009125B7" w:rsidP="009125B7">
            <w:pPr>
              <w:rPr>
                <w:sz w:val="20"/>
                <w:szCs w:val="20"/>
              </w:rPr>
            </w:pPr>
            <w:r>
              <w:rPr>
                <w:sz w:val="20"/>
                <w:szCs w:val="20"/>
              </w:rPr>
              <w:t>Sets path where log files will be written</w:t>
            </w:r>
          </w:p>
        </w:tc>
        <w:tc>
          <w:tcPr>
            <w:tcW w:w="3597" w:type="dxa"/>
          </w:tcPr>
          <w:p w:rsidR="009125B7" w:rsidRDefault="009125B7" w:rsidP="009125B7">
            <w:pPr>
              <w:rPr>
                <w:sz w:val="20"/>
                <w:szCs w:val="20"/>
              </w:rPr>
            </w:pPr>
          </w:p>
        </w:tc>
      </w:tr>
      <w:tr w:rsidR="009125B7" w:rsidRPr="00873C1E" w:rsidTr="00D95209">
        <w:tc>
          <w:tcPr>
            <w:tcW w:w="2872" w:type="dxa"/>
          </w:tcPr>
          <w:p w:rsidR="009125B7" w:rsidRPr="00873C1E" w:rsidRDefault="009125B7" w:rsidP="009125B7">
            <w:pPr>
              <w:rPr>
                <w:sz w:val="20"/>
                <w:szCs w:val="20"/>
              </w:rPr>
            </w:pPr>
            <w:proofErr w:type="spellStart"/>
            <w:r>
              <w:rPr>
                <w:sz w:val="20"/>
                <w:szCs w:val="20"/>
              </w:rPr>
              <w:t>APUserAccount</w:t>
            </w:r>
            <w:proofErr w:type="spellEnd"/>
          </w:p>
        </w:tc>
        <w:tc>
          <w:tcPr>
            <w:tcW w:w="4195" w:type="dxa"/>
          </w:tcPr>
          <w:p w:rsidR="009125B7" w:rsidRDefault="009125B7" w:rsidP="009125B7">
            <w:pPr>
              <w:rPr>
                <w:sz w:val="20"/>
                <w:szCs w:val="20"/>
              </w:rPr>
            </w:pPr>
            <w:r>
              <w:rPr>
                <w:sz w:val="20"/>
                <w:szCs w:val="20"/>
              </w:rPr>
              <w:t>Sets account of user adding records</w:t>
            </w:r>
          </w:p>
        </w:tc>
        <w:tc>
          <w:tcPr>
            <w:tcW w:w="3597" w:type="dxa"/>
          </w:tcPr>
          <w:p w:rsidR="009125B7" w:rsidRDefault="009125B7" w:rsidP="009125B7">
            <w:pPr>
              <w:rPr>
                <w:sz w:val="20"/>
                <w:szCs w:val="20"/>
              </w:rPr>
            </w:pPr>
            <w:r w:rsidRPr="00D71930">
              <w:rPr>
                <w:sz w:val="20"/>
                <w:szCs w:val="20"/>
              </w:rPr>
              <w:t>MCKINSTRY\</w:t>
            </w:r>
            <w:proofErr w:type="spellStart"/>
            <w:r w:rsidRPr="00D71930">
              <w:rPr>
                <w:sz w:val="20"/>
                <w:szCs w:val="20"/>
              </w:rPr>
              <w:t>vpsvcacct</w:t>
            </w:r>
            <w:proofErr w:type="spellEnd"/>
          </w:p>
        </w:tc>
      </w:tr>
      <w:tr w:rsidR="009125B7" w:rsidRPr="00873C1E" w:rsidTr="00D95209">
        <w:tc>
          <w:tcPr>
            <w:tcW w:w="2872" w:type="dxa"/>
          </w:tcPr>
          <w:p w:rsidR="009125B7" w:rsidRPr="00873C1E" w:rsidRDefault="009125B7" w:rsidP="009125B7">
            <w:pPr>
              <w:rPr>
                <w:sz w:val="20"/>
                <w:szCs w:val="20"/>
              </w:rPr>
            </w:pPr>
            <w:proofErr w:type="spellStart"/>
            <w:r>
              <w:rPr>
                <w:sz w:val="20"/>
                <w:szCs w:val="20"/>
              </w:rPr>
              <w:t>APModule</w:t>
            </w:r>
            <w:proofErr w:type="spellEnd"/>
          </w:p>
        </w:tc>
        <w:tc>
          <w:tcPr>
            <w:tcW w:w="4195" w:type="dxa"/>
          </w:tcPr>
          <w:p w:rsidR="009125B7" w:rsidRDefault="009125B7" w:rsidP="009125B7">
            <w:pPr>
              <w:rPr>
                <w:sz w:val="20"/>
                <w:szCs w:val="20"/>
              </w:rPr>
            </w:pPr>
            <w:r>
              <w:rPr>
                <w:sz w:val="20"/>
                <w:szCs w:val="20"/>
              </w:rPr>
              <w:t>Viewpoint module</w:t>
            </w:r>
          </w:p>
        </w:tc>
        <w:tc>
          <w:tcPr>
            <w:tcW w:w="3597" w:type="dxa"/>
          </w:tcPr>
          <w:p w:rsidR="009125B7" w:rsidRDefault="009125B7" w:rsidP="009125B7">
            <w:pPr>
              <w:rPr>
                <w:sz w:val="20"/>
                <w:szCs w:val="20"/>
              </w:rPr>
            </w:pPr>
            <w:r>
              <w:rPr>
                <w:sz w:val="20"/>
                <w:szCs w:val="20"/>
              </w:rPr>
              <w:t>AP</w:t>
            </w:r>
          </w:p>
        </w:tc>
      </w:tr>
      <w:tr w:rsidR="009125B7" w:rsidRPr="00873C1E" w:rsidTr="00D95209">
        <w:tc>
          <w:tcPr>
            <w:tcW w:w="2872" w:type="dxa"/>
          </w:tcPr>
          <w:p w:rsidR="009125B7" w:rsidRPr="00873C1E" w:rsidRDefault="009125B7" w:rsidP="009125B7">
            <w:pPr>
              <w:rPr>
                <w:sz w:val="20"/>
                <w:szCs w:val="20"/>
              </w:rPr>
            </w:pPr>
            <w:proofErr w:type="spellStart"/>
            <w:r>
              <w:rPr>
                <w:sz w:val="20"/>
                <w:szCs w:val="20"/>
              </w:rPr>
              <w:t>APForm</w:t>
            </w:r>
            <w:proofErr w:type="spellEnd"/>
          </w:p>
        </w:tc>
        <w:tc>
          <w:tcPr>
            <w:tcW w:w="4195" w:type="dxa"/>
          </w:tcPr>
          <w:p w:rsidR="009125B7" w:rsidRDefault="009125B7" w:rsidP="009125B7">
            <w:pPr>
              <w:rPr>
                <w:sz w:val="20"/>
                <w:szCs w:val="20"/>
              </w:rPr>
            </w:pPr>
            <w:r>
              <w:rPr>
                <w:sz w:val="20"/>
                <w:szCs w:val="20"/>
              </w:rPr>
              <w:t>Viewpoint form</w:t>
            </w:r>
          </w:p>
        </w:tc>
        <w:tc>
          <w:tcPr>
            <w:tcW w:w="3597" w:type="dxa"/>
          </w:tcPr>
          <w:p w:rsidR="009125B7" w:rsidRDefault="009125B7" w:rsidP="009125B7">
            <w:pPr>
              <w:rPr>
                <w:sz w:val="20"/>
                <w:szCs w:val="20"/>
              </w:rPr>
            </w:pPr>
            <w:proofErr w:type="spellStart"/>
            <w:r w:rsidRPr="009125B7">
              <w:rPr>
                <w:sz w:val="20"/>
                <w:szCs w:val="20"/>
              </w:rPr>
              <w:t>APUnappInv</w:t>
            </w:r>
            <w:proofErr w:type="spellEnd"/>
          </w:p>
        </w:tc>
      </w:tr>
      <w:tr w:rsidR="009125B7" w:rsidRPr="00873C1E" w:rsidTr="00D95209">
        <w:tc>
          <w:tcPr>
            <w:tcW w:w="2872" w:type="dxa"/>
          </w:tcPr>
          <w:p w:rsidR="009125B7" w:rsidRPr="006801CC" w:rsidRDefault="009125B7" w:rsidP="00FC5064">
            <w:pPr>
              <w:rPr>
                <w:sz w:val="20"/>
                <w:szCs w:val="20"/>
              </w:rPr>
            </w:pPr>
            <w:proofErr w:type="spellStart"/>
            <w:r w:rsidRPr="009125B7">
              <w:rPr>
                <w:sz w:val="20"/>
                <w:szCs w:val="20"/>
              </w:rPr>
              <w:t>APUnmatchedCompany</w:t>
            </w:r>
            <w:proofErr w:type="spellEnd"/>
          </w:p>
        </w:tc>
        <w:tc>
          <w:tcPr>
            <w:tcW w:w="4195" w:type="dxa"/>
          </w:tcPr>
          <w:p w:rsidR="009125B7" w:rsidRDefault="008125FE" w:rsidP="00FC5064">
            <w:pPr>
              <w:rPr>
                <w:sz w:val="20"/>
                <w:szCs w:val="20"/>
              </w:rPr>
            </w:pPr>
            <w:r>
              <w:rPr>
                <w:sz w:val="20"/>
                <w:szCs w:val="20"/>
              </w:rPr>
              <w:t>Unmatched AP company</w:t>
            </w:r>
          </w:p>
        </w:tc>
        <w:tc>
          <w:tcPr>
            <w:tcW w:w="3597" w:type="dxa"/>
          </w:tcPr>
          <w:p w:rsidR="009125B7" w:rsidRDefault="008125FE" w:rsidP="00FC5064">
            <w:pPr>
              <w:rPr>
                <w:sz w:val="20"/>
                <w:szCs w:val="20"/>
              </w:rPr>
            </w:pPr>
            <w:r>
              <w:rPr>
                <w:sz w:val="20"/>
                <w:szCs w:val="20"/>
              </w:rPr>
              <w:t>1</w:t>
            </w:r>
          </w:p>
        </w:tc>
      </w:tr>
      <w:tr w:rsidR="009125B7" w:rsidRPr="00873C1E" w:rsidTr="00D95209">
        <w:tc>
          <w:tcPr>
            <w:tcW w:w="2872" w:type="dxa"/>
          </w:tcPr>
          <w:p w:rsidR="009125B7" w:rsidRPr="006801CC" w:rsidRDefault="009125B7" w:rsidP="00FC5064">
            <w:pPr>
              <w:rPr>
                <w:sz w:val="20"/>
                <w:szCs w:val="20"/>
              </w:rPr>
            </w:pPr>
            <w:proofErr w:type="spellStart"/>
            <w:r w:rsidRPr="009125B7">
              <w:rPr>
                <w:sz w:val="20"/>
                <w:szCs w:val="20"/>
              </w:rPr>
              <w:t>APUnmatchedVendorGroup</w:t>
            </w:r>
            <w:proofErr w:type="spellEnd"/>
          </w:p>
        </w:tc>
        <w:tc>
          <w:tcPr>
            <w:tcW w:w="4195" w:type="dxa"/>
          </w:tcPr>
          <w:p w:rsidR="009125B7" w:rsidRDefault="008125FE" w:rsidP="00FC5064">
            <w:pPr>
              <w:rPr>
                <w:sz w:val="20"/>
                <w:szCs w:val="20"/>
              </w:rPr>
            </w:pPr>
            <w:r>
              <w:rPr>
                <w:sz w:val="20"/>
                <w:szCs w:val="20"/>
              </w:rPr>
              <w:t>Unmatched AP vendor group</w:t>
            </w:r>
          </w:p>
        </w:tc>
        <w:tc>
          <w:tcPr>
            <w:tcW w:w="3597" w:type="dxa"/>
          </w:tcPr>
          <w:p w:rsidR="009125B7" w:rsidRDefault="008125FE" w:rsidP="00FC5064">
            <w:pPr>
              <w:rPr>
                <w:sz w:val="20"/>
                <w:szCs w:val="20"/>
              </w:rPr>
            </w:pPr>
            <w:r>
              <w:rPr>
                <w:sz w:val="20"/>
                <w:szCs w:val="20"/>
              </w:rPr>
              <w:t>1</w:t>
            </w:r>
          </w:p>
        </w:tc>
      </w:tr>
      <w:tr w:rsidR="009125B7" w:rsidRPr="00873C1E" w:rsidTr="00D95209">
        <w:tc>
          <w:tcPr>
            <w:tcW w:w="2872" w:type="dxa"/>
          </w:tcPr>
          <w:p w:rsidR="009125B7" w:rsidRPr="006801CC" w:rsidRDefault="009125B7" w:rsidP="00FC5064">
            <w:pPr>
              <w:rPr>
                <w:sz w:val="20"/>
                <w:szCs w:val="20"/>
              </w:rPr>
            </w:pPr>
            <w:proofErr w:type="spellStart"/>
            <w:r w:rsidRPr="009125B7">
              <w:rPr>
                <w:sz w:val="20"/>
                <w:szCs w:val="20"/>
              </w:rPr>
              <w:t>APUnmatchedVendor</w:t>
            </w:r>
            <w:proofErr w:type="spellEnd"/>
          </w:p>
        </w:tc>
        <w:tc>
          <w:tcPr>
            <w:tcW w:w="4195" w:type="dxa"/>
          </w:tcPr>
          <w:p w:rsidR="009125B7" w:rsidRDefault="008125FE" w:rsidP="00FC5064">
            <w:pPr>
              <w:rPr>
                <w:sz w:val="20"/>
                <w:szCs w:val="20"/>
              </w:rPr>
            </w:pPr>
            <w:r>
              <w:rPr>
                <w:sz w:val="20"/>
                <w:szCs w:val="20"/>
              </w:rPr>
              <w:t>Unmatched AP vendor</w:t>
            </w:r>
          </w:p>
        </w:tc>
        <w:tc>
          <w:tcPr>
            <w:tcW w:w="3597" w:type="dxa"/>
          </w:tcPr>
          <w:p w:rsidR="009125B7" w:rsidRDefault="008125FE" w:rsidP="00FC5064">
            <w:pPr>
              <w:rPr>
                <w:sz w:val="20"/>
                <w:szCs w:val="20"/>
              </w:rPr>
            </w:pPr>
            <w:r>
              <w:rPr>
                <w:sz w:val="20"/>
                <w:szCs w:val="20"/>
              </w:rPr>
              <w:t>9</w:t>
            </w:r>
          </w:p>
        </w:tc>
      </w:tr>
      <w:tr w:rsidR="0011466A" w:rsidRPr="00873C1E" w:rsidTr="00D95209">
        <w:tc>
          <w:tcPr>
            <w:tcW w:w="2872" w:type="dxa"/>
          </w:tcPr>
          <w:p w:rsidR="0011466A" w:rsidRPr="00873C1E" w:rsidRDefault="0011466A" w:rsidP="0011466A">
            <w:pPr>
              <w:rPr>
                <w:sz w:val="20"/>
                <w:szCs w:val="20"/>
              </w:rPr>
            </w:pPr>
            <w:proofErr w:type="spellStart"/>
            <w:r w:rsidRPr="001E553E">
              <w:rPr>
                <w:sz w:val="20"/>
                <w:szCs w:val="20"/>
              </w:rPr>
              <w:t>MailSmtpHost</w:t>
            </w:r>
            <w:proofErr w:type="spellEnd"/>
          </w:p>
        </w:tc>
        <w:tc>
          <w:tcPr>
            <w:tcW w:w="4195" w:type="dxa"/>
          </w:tcPr>
          <w:p w:rsidR="0011466A" w:rsidRPr="00873C1E" w:rsidRDefault="0011466A" w:rsidP="0011466A">
            <w:pPr>
              <w:rPr>
                <w:sz w:val="20"/>
                <w:szCs w:val="20"/>
              </w:rPr>
            </w:pPr>
            <w:r>
              <w:rPr>
                <w:sz w:val="20"/>
                <w:szCs w:val="20"/>
              </w:rPr>
              <w:t>Sets STMTP server for email notifications</w:t>
            </w:r>
          </w:p>
        </w:tc>
        <w:tc>
          <w:tcPr>
            <w:tcW w:w="3597" w:type="dxa"/>
          </w:tcPr>
          <w:p w:rsidR="0011466A" w:rsidRPr="00873C1E" w:rsidRDefault="0011466A" w:rsidP="0011466A">
            <w:pPr>
              <w:rPr>
                <w:sz w:val="20"/>
                <w:szCs w:val="20"/>
              </w:rPr>
            </w:pPr>
          </w:p>
        </w:tc>
      </w:tr>
      <w:tr w:rsidR="0011466A" w:rsidRPr="00873C1E" w:rsidTr="00D95209">
        <w:tc>
          <w:tcPr>
            <w:tcW w:w="2872" w:type="dxa"/>
          </w:tcPr>
          <w:p w:rsidR="0011466A" w:rsidRPr="00873C1E" w:rsidRDefault="0011466A" w:rsidP="0011466A">
            <w:pPr>
              <w:rPr>
                <w:sz w:val="20"/>
                <w:szCs w:val="20"/>
              </w:rPr>
            </w:pPr>
            <w:proofErr w:type="spellStart"/>
            <w:r w:rsidRPr="001E553E">
              <w:rPr>
                <w:sz w:val="20"/>
                <w:szCs w:val="20"/>
              </w:rPr>
              <w:t>MckIntegrationConnectionString</w:t>
            </w:r>
            <w:proofErr w:type="spellEnd"/>
          </w:p>
        </w:tc>
        <w:tc>
          <w:tcPr>
            <w:tcW w:w="4195" w:type="dxa"/>
          </w:tcPr>
          <w:p w:rsidR="0011466A" w:rsidRPr="00873C1E" w:rsidRDefault="0011466A" w:rsidP="0011466A">
            <w:pPr>
              <w:rPr>
                <w:sz w:val="20"/>
                <w:szCs w:val="20"/>
              </w:rPr>
            </w:pPr>
            <w:r>
              <w:rPr>
                <w:sz w:val="20"/>
                <w:szCs w:val="20"/>
              </w:rPr>
              <w:t>Sets the connection to Integration database</w:t>
            </w:r>
          </w:p>
        </w:tc>
        <w:tc>
          <w:tcPr>
            <w:tcW w:w="3597" w:type="dxa"/>
          </w:tcPr>
          <w:p w:rsidR="0011466A" w:rsidRPr="00873C1E" w:rsidRDefault="0011466A" w:rsidP="0011466A">
            <w:pPr>
              <w:rPr>
                <w:sz w:val="20"/>
                <w:szCs w:val="20"/>
              </w:rPr>
            </w:pPr>
            <w:r>
              <w:rPr>
                <w:sz w:val="20"/>
                <w:szCs w:val="20"/>
              </w:rPr>
              <w:t xml:space="preserve">Change </w:t>
            </w:r>
            <w:r w:rsidRPr="00D95209">
              <w:rPr>
                <w:sz w:val="20"/>
                <w:szCs w:val="20"/>
              </w:rPr>
              <w:t xml:space="preserve">data source </w:t>
            </w:r>
            <w:r>
              <w:rPr>
                <w:sz w:val="20"/>
                <w:szCs w:val="20"/>
              </w:rPr>
              <w:t>per environment</w:t>
            </w:r>
          </w:p>
        </w:tc>
      </w:tr>
      <w:tr w:rsidR="0011466A" w:rsidRPr="00873C1E" w:rsidTr="00D95209">
        <w:tc>
          <w:tcPr>
            <w:tcW w:w="2872" w:type="dxa"/>
          </w:tcPr>
          <w:p w:rsidR="0011466A" w:rsidRPr="00873C1E" w:rsidRDefault="0011466A" w:rsidP="0011466A">
            <w:pPr>
              <w:rPr>
                <w:sz w:val="20"/>
                <w:szCs w:val="20"/>
              </w:rPr>
            </w:pPr>
            <w:proofErr w:type="spellStart"/>
            <w:r w:rsidRPr="001E553E">
              <w:rPr>
                <w:sz w:val="20"/>
                <w:szCs w:val="20"/>
              </w:rPr>
              <w:t>ViewpointConnectionString</w:t>
            </w:r>
            <w:proofErr w:type="spellEnd"/>
          </w:p>
        </w:tc>
        <w:tc>
          <w:tcPr>
            <w:tcW w:w="4195" w:type="dxa"/>
          </w:tcPr>
          <w:p w:rsidR="0011466A" w:rsidRPr="00873C1E" w:rsidRDefault="0011466A" w:rsidP="0011466A">
            <w:pPr>
              <w:rPr>
                <w:sz w:val="20"/>
                <w:szCs w:val="20"/>
              </w:rPr>
            </w:pPr>
            <w:r>
              <w:rPr>
                <w:sz w:val="20"/>
                <w:szCs w:val="20"/>
              </w:rPr>
              <w:t>Sets the connection to Viewpoint database</w:t>
            </w:r>
          </w:p>
        </w:tc>
        <w:tc>
          <w:tcPr>
            <w:tcW w:w="3597" w:type="dxa"/>
          </w:tcPr>
          <w:p w:rsidR="0011466A" w:rsidRPr="00873C1E" w:rsidRDefault="0011466A" w:rsidP="0011466A">
            <w:pPr>
              <w:rPr>
                <w:sz w:val="20"/>
                <w:szCs w:val="20"/>
              </w:rPr>
            </w:pPr>
            <w:r>
              <w:rPr>
                <w:sz w:val="20"/>
                <w:szCs w:val="20"/>
              </w:rPr>
              <w:t xml:space="preserve">Change </w:t>
            </w:r>
            <w:r w:rsidRPr="00D95209">
              <w:rPr>
                <w:sz w:val="20"/>
                <w:szCs w:val="20"/>
              </w:rPr>
              <w:t xml:space="preserve">data source </w:t>
            </w:r>
            <w:r>
              <w:rPr>
                <w:sz w:val="20"/>
                <w:szCs w:val="20"/>
              </w:rPr>
              <w:t>per environment</w:t>
            </w:r>
          </w:p>
        </w:tc>
      </w:tr>
    </w:tbl>
    <w:p w:rsidR="006263F2" w:rsidRDefault="006263F2" w:rsidP="003150F9">
      <w:pPr>
        <w:spacing w:after="0" w:line="240" w:lineRule="auto"/>
      </w:pPr>
    </w:p>
    <w:p w:rsidR="00BD7C0B" w:rsidRDefault="00BD7C0B" w:rsidP="00BD7C0B">
      <w:pPr>
        <w:pStyle w:val="Heading2"/>
        <w:spacing w:line="480" w:lineRule="auto"/>
      </w:pPr>
      <w:r>
        <w:t>Installing Database Objects</w:t>
      </w:r>
    </w:p>
    <w:p w:rsidR="00BD7C0B" w:rsidRDefault="00BD7C0B" w:rsidP="00BD7C0B">
      <w:pPr>
        <w:pStyle w:val="ListParagraph"/>
        <w:numPr>
          <w:ilvl w:val="0"/>
          <w:numId w:val="8"/>
        </w:numPr>
        <w:spacing w:after="0" w:line="240" w:lineRule="auto"/>
      </w:pPr>
      <w:r>
        <w:t>Get database files from TFS</w:t>
      </w:r>
    </w:p>
    <w:p w:rsidR="00BD7C0B" w:rsidRDefault="00BD7C0B" w:rsidP="00BD7C0B">
      <w:pPr>
        <w:pStyle w:val="ListParagraph"/>
        <w:numPr>
          <w:ilvl w:val="0"/>
          <w:numId w:val="8"/>
        </w:numPr>
        <w:spacing w:after="0" w:line="240" w:lineRule="auto"/>
      </w:pPr>
      <w:r>
        <w:t>Open connection to database using SQL Server Management Studio</w:t>
      </w:r>
    </w:p>
    <w:p w:rsidR="00BD7C0B" w:rsidRDefault="00BD7C0B" w:rsidP="00BD7C0B">
      <w:pPr>
        <w:pStyle w:val="ListParagraph"/>
        <w:numPr>
          <w:ilvl w:val="0"/>
          <w:numId w:val="8"/>
        </w:numPr>
        <w:spacing w:after="0" w:line="240" w:lineRule="auto"/>
      </w:pPr>
      <w:r>
        <w:t>Run SQL scripts in above Database Objects table in the specified order</w:t>
      </w:r>
    </w:p>
    <w:p w:rsidR="00BD7C0B" w:rsidRDefault="00BD7C0B" w:rsidP="00BD7C0B">
      <w:pPr>
        <w:spacing w:after="0" w:line="240" w:lineRule="auto"/>
      </w:pPr>
    </w:p>
    <w:p w:rsidR="003150F9" w:rsidRDefault="003150F9" w:rsidP="003150F9">
      <w:pPr>
        <w:pStyle w:val="Heading2"/>
        <w:spacing w:line="480" w:lineRule="auto"/>
      </w:pPr>
      <w:r>
        <w:lastRenderedPageBreak/>
        <w:t>Installing Application</w:t>
      </w:r>
    </w:p>
    <w:p w:rsidR="003150F9" w:rsidRDefault="003150F9" w:rsidP="00BD7C0B">
      <w:pPr>
        <w:pStyle w:val="ListParagraph"/>
        <w:numPr>
          <w:ilvl w:val="0"/>
          <w:numId w:val="9"/>
        </w:numPr>
        <w:spacing w:after="0" w:line="240" w:lineRule="auto"/>
      </w:pPr>
      <w:r>
        <w:t xml:space="preserve">Create </w:t>
      </w:r>
      <w:r w:rsidR="00747D45">
        <w:t>installation folder for</w:t>
      </w:r>
      <w:r>
        <w:t xml:space="preserve"> application.</w:t>
      </w:r>
    </w:p>
    <w:p w:rsidR="003150F9" w:rsidRDefault="00425EFD" w:rsidP="00BD7C0B">
      <w:pPr>
        <w:pStyle w:val="ListParagraph"/>
        <w:numPr>
          <w:ilvl w:val="1"/>
          <w:numId w:val="9"/>
        </w:numPr>
        <w:spacing w:after="0" w:line="240" w:lineRule="auto"/>
      </w:pPr>
      <w:r>
        <w:t>e</w:t>
      </w:r>
      <w:r w:rsidR="003150F9">
        <w:t>.g. C:\Scripts\RetailLockBox\A</w:t>
      </w:r>
      <w:r w:rsidR="00D5753E">
        <w:t>P</w:t>
      </w:r>
      <w:r w:rsidR="00747D45">
        <w:t>Import</w:t>
      </w:r>
    </w:p>
    <w:p w:rsidR="002241E5" w:rsidRDefault="00A8551C" w:rsidP="002241E5">
      <w:pPr>
        <w:pStyle w:val="ListParagraph"/>
        <w:numPr>
          <w:ilvl w:val="0"/>
          <w:numId w:val="9"/>
        </w:numPr>
        <w:spacing w:after="0" w:line="240" w:lineRule="auto"/>
      </w:pPr>
      <w:r>
        <w:t xml:space="preserve">Open </w:t>
      </w:r>
      <w:r w:rsidR="002241E5">
        <w:t>installation folder for RDS application</w:t>
      </w:r>
    </w:p>
    <w:p w:rsidR="002241E5" w:rsidRDefault="002241E5" w:rsidP="002241E5">
      <w:pPr>
        <w:pStyle w:val="ListParagraph"/>
        <w:numPr>
          <w:ilvl w:val="1"/>
          <w:numId w:val="9"/>
        </w:numPr>
        <w:spacing w:after="0" w:line="240" w:lineRule="auto"/>
      </w:pPr>
      <w:r>
        <w:t xml:space="preserve">Staging: </w:t>
      </w:r>
      <w:r>
        <w:t xml:space="preserve"> \\serdw08\APImport Stage</w:t>
      </w:r>
    </w:p>
    <w:p w:rsidR="002241E5" w:rsidRDefault="002241E5" w:rsidP="002241E5">
      <w:pPr>
        <w:pStyle w:val="ListParagraph"/>
        <w:numPr>
          <w:ilvl w:val="1"/>
          <w:numId w:val="9"/>
        </w:numPr>
        <w:spacing w:after="0" w:line="240" w:lineRule="auto"/>
      </w:pPr>
      <w:r>
        <w:t xml:space="preserve">Production:  </w:t>
      </w:r>
      <w:r>
        <w:t>\\serdw08\APImport Prod</w:t>
      </w:r>
    </w:p>
    <w:p w:rsidR="00C478F4" w:rsidRDefault="00C478F4" w:rsidP="00BD7C0B">
      <w:pPr>
        <w:pStyle w:val="ListParagraph"/>
        <w:numPr>
          <w:ilvl w:val="0"/>
          <w:numId w:val="9"/>
        </w:numPr>
        <w:spacing w:after="0" w:line="240" w:lineRule="auto"/>
      </w:pPr>
      <w:r>
        <w:t>Get Solution from TFS and build</w:t>
      </w:r>
    </w:p>
    <w:p w:rsidR="00C478F4" w:rsidRDefault="00C478F4" w:rsidP="00BD7C0B">
      <w:pPr>
        <w:pStyle w:val="ListParagraph"/>
        <w:numPr>
          <w:ilvl w:val="1"/>
          <w:numId w:val="9"/>
        </w:numPr>
        <w:spacing w:after="0" w:line="240" w:lineRule="auto"/>
      </w:pPr>
      <w:r>
        <w:t>Output files w</w:t>
      </w:r>
      <w:bookmarkStart w:id="0" w:name="_GoBack"/>
      <w:bookmarkEnd w:id="0"/>
      <w:r>
        <w:t>ill be found in build output folder (debug or release)</w:t>
      </w:r>
    </w:p>
    <w:p w:rsidR="004F5C67" w:rsidRDefault="004F5C67" w:rsidP="00BD7C0B">
      <w:pPr>
        <w:pStyle w:val="ListParagraph"/>
        <w:numPr>
          <w:ilvl w:val="2"/>
          <w:numId w:val="9"/>
        </w:numPr>
        <w:spacing w:after="0" w:line="240" w:lineRule="auto"/>
      </w:pPr>
      <w:r>
        <w:t>Debug</w:t>
      </w:r>
      <w:proofErr w:type="gramStart"/>
      <w:r>
        <w:t>:  ..</w:t>
      </w:r>
      <w:proofErr w:type="gramEnd"/>
      <w:r>
        <w:t>\</w:t>
      </w:r>
      <w:proofErr w:type="spellStart"/>
      <w:r w:rsidR="008D7B45">
        <w:t>McKinstry.Viewpoint.AP</w:t>
      </w:r>
      <w:r w:rsidR="00747D45">
        <w:t>Import</w:t>
      </w:r>
      <w:proofErr w:type="spellEnd"/>
      <w:r w:rsidRPr="004F5C67">
        <w:t>\bin\Debug</w:t>
      </w:r>
    </w:p>
    <w:p w:rsidR="004F5C67" w:rsidRDefault="004F5C67" w:rsidP="00BD7C0B">
      <w:pPr>
        <w:pStyle w:val="ListParagraph"/>
        <w:numPr>
          <w:ilvl w:val="2"/>
          <w:numId w:val="9"/>
        </w:numPr>
        <w:spacing w:after="0" w:line="240" w:lineRule="auto"/>
      </w:pPr>
      <w:r>
        <w:t>Release</w:t>
      </w:r>
      <w:proofErr w:type="gramStart"/>
      <w:r>
        <w:t>:  ..</w:t>
      </w:r>
      <w:proofErr w:type="gramEnd"/>
      <w:r>
        <w:t>\</w:t>
      </w:r>
      <w:proofErr w:type="spellStart"/>
      <w:r w:rsidRPr="004F5C67">
        <w:t>McKinstry.Viewpo</w:t>
      </w:r>
      <w:r>
        <w:t>int.</w:t>
      </w:r>
      <w:r w:rsidR="008D7B45">
        <w:t>AP</w:t>
      </w:r>
      <w:r w:rsidR="00747D45">
        <w:t>Import</w:t>
      </w:r>
      <w:proofErr w:type="spellEnd"/>
      <w:r>
        <w:t>\bin\Release</w:t>
      </w:r>
    </w:p>
    <w:p w:rsidR="003150F9" w:rsidRDefault="003150F9" w:rsidP="00BD7C0B">
      <w:pPr>
        <w:pStyle w:val="ListParagraph"/>
        <w:numPr>
          <w:ilvl w:val="0"/>
          <w:numId w:val="9"/>
        </w:numPr>
        <w:spacing w:after="0" w:line="240" w:lineRule="auto"/>
      </w:pPr>
      <w:r>
        <w:t xml:space="preserve">Copy Installation Files </w:t>
      </w:r>
      <w:r w:rsidR="001E1A9C">
        <w:t xml:space="preserve">(above table) </w:t>
      </w:r>
      <w:r>
        <w:t>to Installation Folder</w:t>
      </w:r>
      <w:r w:rsidR="00F03180">
        <w:t>(s)</w:t>
      </w:r>
    </w:p>
    <w:p w:rsidR="003150F9" w:rsidRDefault="0018087B" w:rsidP="00BD7C0B">
      <w:pPr>
        <w:pStyle w:val="ListParagraph"/>
        <w:numPr>
          <w:ilvl w:val="0"/>
          <w:numId w:val="9"/>
        </w:numPr>
        <w:spacing w:after="0" w:line="240" w:lineRule="auto"/>
      </w:pPr>
      <w:r>
        <w:t>Change the Application Settings for each instance</w:t>
      </w:r>
    </w:p>
    <w:p w:rsidR="0091412B" w:rsidRDefault="0091412B" w:rsidP="00BD7C0B">
      <w:pPr>
        <w:pStyle w:val="ListParagraph"/>
        <w:numPr>
          <w:ilvl w:val="1"/>
          <w:numId w:val="9"/>
        </w:numPr>
        <w:spacing w:after="0" w:line="240" w:lineRule="auto"/>
      </w:pPr>
      <w:r>
        <w:t>Open the settings file ‘</w:t>
      </w:r>
      <w:proofErr w:type="spellStart"/>
      <w:r w:rsidRPr="0091412B">
        <w:t>McKinstry.Viewpoint.</w:t>
      </w:r>
      <w:r w:rsidR="008D7B45">
        <w:t>AP</w:t>
      </w:r>
      <w:r w:rsidR="00D41C02">
        <w:t>Import</w:t>
      </w:r>
      <w:r w:rsidRPr="0091412B">
        <w:t>.exe.config</w:t>
      </w:r>
      <w:proofErr w:type="spellEnd"/>
      <w:r>
        <w:t>’ in text editor.</w:t>
      </w:r>
    </w:p>
    <w:p w:rsidR="0091412B" w:rsidRDefault="0091412B" w:rsidP="00BD7C0B">
      <w:pPr>
        <w:pStyle w:val="ListParagraph"/>
        <w:numPr>
          <w:ilvl w:val="1"/>
          <w:numId w:val="9"/>
        </w:numPr>
        <w:spacing w:after="0" w:line="240" w:lineRule="auto"/>
      </w:pPr>
      <w:r>
        <w:t>Ensure the settings</w:t>
      </w:r>
      <w:r w:rsidR="00CA5930">
        <w:t xml:space="preserve"> (above table)</w:t>
      </w:r>
      <w:r>
        <w:t xml:space="preserve"> are set</w:t>
      </w:r>
    </w:p>
    <w:p w:rsidR="00CA5930" w:rsidRDefault="00CA5930" w:rsidP="00BD7C0B">
      <w:pPr>
        <w:pStyle w:val="ListParagraph"/>
        <w:numPr>
          <w:ilvl w:val="1"/>
          <w:numId w:val="9"/>
        </w:numPr>
        <w:spacing w:after="0" w:line="240" w:lineRule="auto"/>
      </w:pPr>
      <w:r>
        <w:t>Open the settings file ‘</w:t>
      </w:r>
      <w:proofErr w:type="spellStart"/>
      <w:r w:rsidR="001E1A9C" w:rsidRPr="001E1A9C">
        <w:t>CommonSettings.config</w:t>
      </w:r>
      <w:proofErr w:type="spellEnd"/>
      <w:r>
        <w:t>’ in text editor</w:t>
      </w:r>
    </w:p>
    <w:p w:rsidR="00CA5930" w:rsidRDefault="00CA5930" w:rsidP="00BD7C0B">
      <w:pPr>
        <w:pStyle w:val="ListParagraph"/>
        <w:numPr>
          <w:ilvl w:val="1"/>
          <w:numId w:val="9"/>
        </w:numPr>
        <w:spacing w:after="0" w:line="240" w:lineRule="auto"/>
      </w:pPr>
      <w:r>
        <w:t>Ensure the settings (above table) are set</w:t>
      </w:r>
    </w:p>
    <w:p w:rsidR="003150F9" w:rsidRDefault="003150F9" w:rsidP="003150F9">
      <w:pPr>
        <w:spacing w:after="0" w:line="240" w:lineRule="auto"/>
      </w:pPr>
    </w:p>
    <w:p w:rsidR="003150F9" w:rsidRDefault="003150F9" w:rsidP="004A6302">
      <w:pPr>
        <w:pStyle w:val="Heading2"/>
        <w:spacing w:line="480" w:lineRule="auto"/>
      </w:pPr>
      <w:r>
        <w:t>Running Application</w:t>
      </w:r>
    </w:p>
    <w:p w:rsidR="003150F9" w:rsidRPr="00E910EB" w:rsidRDefault="00E910EB" w:rsidP="004A6302">
      <w:pPr>
        <w:spacing w:after="0" w:line="360" w:lineRule="auto"/>
        <w:rPr>
          <w:rStyle w:val="BookTitle"/>
        </w:rPr>
      </w:pPr>
      <w:r w:rsidRPr="00E910EB">
        <w:rPr>
          <w:rStyle w:val="BookTitle"/>
        </w:rPr>
        <w:t>Command Line</w:t>
      </w:r>
    </w:p>
    <w:p w:rsidR="00E910EB" w:rsidRDefault="00E910EB" w:rsidP="00E910EB">
      <w:pPr>
        <w:pStyle w:val="ListParagraph"/>
        <w:numPr>
          <w:ilvl w:val="0"/>
          <w:numId w:val="7"/>
        </w:numPr>
        <w:spacing w:after="0" w:line="240" w:lineRule="auto"/>
      </w:pPr>
      <w:r>
        <w:t>Open a command prompt and change directory to the installation location</w:t>
      </w:r>
    </w:p>
    <w:p w:rsidR="00E910EB" w:rsidRDefault="00E910EB" w:rsidP="00E910EB">
      <w:pPr>
        <w:pStyle w:val="ListParagraph"/>
        <w:numPr>
          <w:ilvl w:val="1"/>
          <w:numId w:val="7"/>
        </w:numPr>
        <w:spacing w:after="0" w:line="240" w:lineRule="auto"/>
      </w:pPr>
      <w:r>
        <w:t>(e.g.  C:\Scripts\RetailLockBox\A</w:t>
      </w:r>
      <w:r w:rsidR="008D7B45">
        <w:t>P</w:t>
      </w:r>
      <w:r w:rsidR="00FE50F9">
        <w:t>Import</w:t>
      </w:r>
      <w:r>
        <w:t>&gt;)</w:t>
      </w:r>
    </w:p>
    <w:p w:rsidR="00E910EB" w:rsidRDefault="00E910EB" w:rsidP="00E910EB">
      <w:pPr>
        <w:pStyle w:val="ListParagraph"/>
        <w:numPr>
          <w:ilvl w:val="0"/>
          <w:numId w:val="7"/>
        </w:numPr>
        <w:spacing w:after="0" w:line="240" w:lineRule="auto"/>
      </w:pPr>
      <w:r>
        <w:t>Run the application</w:t>
      </w:r>
    </w:p>
    <w:p w:rsidR="00E910EB" w:rsidRDefault="00BE06C0" w:rsidP="00E910EB">
      <w:pPr>
        <w:pStyle w:val="ListParagraph"/>
        <w:numPr>
          <w:ilvl w:val="1"/>
          <w:numId w:val="7"/>
        </w:numPr>
        <w:spacing w:after="0" w:line="240" w:lineRule="auto"/>
      </w:pPr>
      <w:r>
        <w:t xml:space="preserve">Run command </w:t>
      </w:r>
      <w:r w:rsidR="00E910EB">
        <w:t xml:space="preserve">(e.g. </w:t>
      </w:r>
      <w:r w:rsidR="00E910EB" w:rsidRPr="00E910EB">
        <w:t>McKinstry.Viewpoint.</w:t>
      </w:r>
      <w:r w:rsidR="008D7B45">
        <w:t>AP</w:t>
      </w:r>
      <w:r w:rsidR="00FE50F9">
        <w:t>Import</w:t>
      </w:r>
      <w:r w:rsidR="00E910EB" w:rsidRPr="00E910EB">
        <w:t>.exe</w:t>
      </w:r>
      <w:r w:rsidR="008D7B45">
        <w:t>)</w:t>
      </w:r>
    </w:p>
    <w:p w:rsidR="004B5433" w:rsidRDefault="004B5433" w:rsidP="004B5433">
      <w:pPr>
        <w:spacing w:after="0" w:line="240" w:lineRule="auto"/>
      </w:pPr>
    </w:p>
    <w:p w:rsidR="004B5433" w:rsidRPr="00E910EB" w:rsidRDefault="004B5433" w:rsidP="004B5433">
      <w:pPr>
        <w:spacing w:after="0" w:line="360" w:lineRule="auto"/>
        <w:rPr>
          <w:rStyle w:val="BookTitle"/>
        </w:rPr>
      </w:pPr>
      <w:r>
        <w:rPr>
          <w:rStyle w:val="BookTitle"/>
        </w:rPr>
        <w:t>RDS</w:t>
      </w:r>
    </w:p>
    <w:p w:rsidR="004B5433" w:rsidRDefault="004B5433" w:rsidP="004B5433">
      <w:pPr>
        <w:pStyle w:val="ListParagraph"/>
        <w:numPr>
          <w:ilvl w:val="0"/>
          <w:numId w:val="11"/>
        </w:numPr>
        <w:spacing w:after="0" w:line="240" w:lineRule="auto"/>
      </w:pPr>
      <w:r>
        <w:t xml:space="preserve">Open </w:t>
      </w:r>
      <w:r>
        <w:t>RDS connection</w:t>
      </w:r>
    </w:p>
    <w:p w:rsidR="004B5433" w:rsidRDefault="004B5433" w:rsidP="004B5433">
      <w:pPr>
        <w:pStyle w:val="ListParagraph"/>
        <w:numPr>
          <w:ilvl w:val="1"/>
          <w:numId w:val="11"/>
        </w:numPr>
        <w:spacing w:after="0" w:line="240" w:lineRule="auto"/>
      </w:pPr>
      <w:r>
        <w:t>Click on the appropriate icon for the environment of your choice:</w:t>
      </w:r>
    </w:p>
    <w:p w:rsidR="004B5433" w:rsidRDefault="004B5433" w:rsidP="004B5433">
      <w:pPr>
        <w:pStyle w:val="ListParagraph"/>
        <w:numPr>
          <w:ilvl w:val="2"/>
          <w:numId w:val="11"/>
        </w:numPr>
        <w:spacing w:after="0" w:line="240" w:lineRule="auto"/>
      </w:pPr>
      <w:r>
        <w:t>Staging vs Production</w:t>
      </w:r>
    </w:p>
    <w:p w:rsidR="004B5433" w:rsidRDefault="004B5433" w:rsidP="000120D9">
      <w:pPr>
        <w:pStyle w:val="ListParagraph"/>
        <w:spacing w:after="0" w:line="240" w:lineRule="auto"/>
        <w:ind w:left="2160"/>
      </w:pPr>
    </w:p>
    <w:p w:rsidR="000120D9" w:rsidRDefault="000120D9" w:rsidP="000120D9">
      <w:pPr>
        <w:pStyle w:val="ListParagraph"/>
        <w:spacing w:after="0" w:line="240" w:lineRule="auto"/>
        <w:ind w:left="2160"/>
      </w:pPr>
      <w:r>
        <w:rPr>
          <w:noProof/>
        </w:rPr>
        <w:drawing>
          <wp:inline distT="0" distB="0" distL="0" distR="0">
            <wp:extent cx="220027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1276350"/>
                    </a:xfrm>
                    <a:prstGeom prst="rect">
                      <a:avLst/>
                    </a:prstGeom>
                    <a:noFill/>
                    <a:ln>
                      <a:noFill/>
                    </a:ln>
                  </pic:spPr>
                </pic:pic>
              </a:graphicData>
            </a:graphic>
          </wp:inline>
        </w:drawing>
      </w:r>
    </w:p>
    <w:p w:rsidR="000120D9" w:rsidRDefault="000120D9" w:rsidP="000120D9">
      <w:pPr>
        <w:pStyle w:val="ListParagraph"/>
        <w:spacing w:after="0" w:line="240" w:lineRule="auto"/>
        <w:ind w:left="2160"/>
      </w:pPr>
    </w:p>
    <w:sectPr w:rsidR="000120D9" w:rsidSect="003150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13D90"/>
    <w:multiLevelType w:val="hybridMultilevel"/>
    <w:tmpl w:val="6F70B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D20D4"/>
    <w:multiLevelType w:val="hybridMultilevel"/>
    <w:tmpl w:val="314ED088"/>
    <w:lvl w:ilvl="0" w:tplc="6A0A9318">
      <w:start w:val="9"/>
      <w:numFmt w:val="bullet"/>
      <w:lvlText w:val="&gt;"/>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4D418F"/>
    <w:multiLevelType w:val="hybridMultilevel"/>
    <w:tmpl w:val="9098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D77C9"/>
    <w:multiLevelType w:val="hybridMultilevel"/>
    <w:tmpl w:val="324E4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832FB5"/>
    <w:multiLevelType w:val="hybridMultilevel"/>
    <w:tmpl w:val="F658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645B7D"/>
    <w:multiLevelType w:val="hybridMultilevel"/>
    <w:tmpl w:val="8A3C933E"/>
    <w:lvl w:ilvl="0" w:tplc="6A0A9318">
      <w:start w:val="9"/>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95557D"/>
    <w:multiLevelType w:val="hybridMultilevel"/>
    <w:tmpl w:val="E2B01B0A"/>
    <w:lvl w:ilvl="0" w:tplc="0409000F">
      <w:start w:val="1"/>
      <w:numFmt w:val="decimal"/>
      <w:lvlText w:val="%1."/>
      <w:lvlJc w:val="left"/>
      <w:pPr>
        <w:ind w:left="720" w:hanging="360"/>
      </w:pPr>
    </w:lvl>
    <w:lvl w:ilvl="1" w:tplc="6A0A9318">
      <w:start w:val="9"/>
      <w:numFmt w:val="bullet"/>
      <w:lvlText w:val="&gt;"/>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976A86"/>
    <w:multiLevelType w:val="hybridMultilevel"/>
    <w:tmpl w:val="81C27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2827B6"/>
    <w:multiLevelType w:val="hybridMultilevel"/>
    <w:tmpl w:val="81C27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F352E7"/>
    <w:multiLevelType w:val="hybridMultilevel"/>
    <w:tmpl w:val="6F70B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9"/>
  </w:num>
  <w:num w:numId="5">
    <w:abstractNumId w:val="6"/>
  </w:num>
  <w:num w:numId="6">
    <w:abstractNumId w:val="1"/>
  </w:num>
  <w:num w:numId="7">
    <w:abstractNumId w:val="8"/>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0F9"/>
    <w:rsid w:val="00002634"/>
    <w:rsid w:val="000073DE"/>
    <w:rsid w:val="000120D9"/>
    <w:rsid w:val="00023858"/>
    <w:rsid w:val="00041EB5"/>
    <w:rsid w:val="0004211B"/>
    <w:rsid w:val="000B21F1"/>
    <w:rsid w:val="0010381A"/>
    <w:rsid w:val="0011466A"/>
    <w:rsid w:val="00150D40"/>
    <w:rsid w:val="0018087B"/>
    <w:rsid w:val="00182D36"/>
    <w:rsid w:val="001D4439"/>
    <w:rsid w:val="001E1A9C"/>
    <w:rsid w:val="001E22E0"/>
    <w:rsid w:val="001E553E"/>
    <w:rsid w:val="001F3E16"/>
    <w:rsid w:val="0021718A"/>
    <w:rsid w:val="002241E5"/>
    <w:rsid w:val="00225A82"/>
    <w:rsid w:val="00234E2A"/>
    <w:rsid w:val="002C2BDD"/>
    <w:rsid w:val="003150F9"/>
    <w:rsid w:val="00352E63"/>
    <w:rsid w:val="00364389"/>
    <w:rsid w:val="00364E4D"/>
    <w:rsid w:val="003D3266"/>
    <w:rsid w:val="003E07B3"/>
    <w:rsid w:val="003F2460"/>
    <w:rsid w:val="004249C0"/>
    <w:rsid w:val="00425EFD"/>
    <w:rsid w:val="00435D67"/>
    <w:rsid w:val="0043709E"/>
    <w:rsid w:val="004632E1"/>
    <w:rsid w:val="004661D4"/>
    <w:rsid w:val="004754E3"/>
    <w:rsid w:val="00482994"/>
    <w:rsid w:val="004A6302"/>
    <w:rsid w:val="004B35F6"/>
    <w:rsid w:val="004B5428"/>
    <w:rsid w:val="004B5433"/>
    <w:rsid w:val="004C2020"/>
    <w:rsid w:val="004D396C"/>
    <w:rsid w:val="004E0F31"/>
    <w:rsid w:val="004F5C67"/>
    <w:rsid w:val="004F6FD5"/>
    <w:rsid w:val="00500EAB"/>
    <w:rsid w:val="005549A2"/>
    <w:rsid w:val="005809B5"/>
    <w:rsid w:val="00590D99"/>
    <w:rsid w:val="005B73FF"/>
    <w:rsid w:val="005F279D"/>
    <w:rsid w:val="006162F2"/>
    <w:rsid w:val="006263F2"/>
    <w:rsid w:val="006339A2"/>
    <w:rsid w:val="006801CC"/>
    <w:rsid w:val="00692B20"/>
    <w:rsid w:val="006B709D"/>
    <w:rsid w:val="00723097"/>
    <w:rsid w:val="00747D45"/>
    <w:rsid w:val="007E13A8"/>
    <w:rsid w:val="008125FE"/>
    <w:rsid w:val="00832F88"/>
    <w:rsid w:val="008348E2"/>
    <w:rsid w:val="00852B14"/>
    <w:rsid w:val="00873C1E"/>
    <w:rsid w:val="00880ADC"/>
    <w:rsid w:val="00884B20"/>
    <w:rsid w:val="0089062D"/>
    <w:rsid w:val="008A2AA7"/>
    <w:rsid w:val="008C48F1"/>
    <w:rsid w:val="008D77CE"/>
    <w:rsid w:val="008D7B45"/>
    <w:rsid w:val="008F4F73"/>
    <w:rsid w:val="009102AC"/>
    <w:rsid w:val="0091148C"/>
    <w:rsid w:val="009125B7"/>
    <w:rsid w:val="0091412B"/>
    <w:rsid w:val="009157F6"/>
    <w:rsid w:val="00924F94"/>
    <w:rsid w:val="00934B07"/>
    <w:rsid w:val="00947777"/>
    <w:rsid w:val="009902E5"/>
    <w:rsid w:val="009A183D"/>
    <w:rsid w:val="00A155ED"/>
    <w:rsid w:val="00A27312"/>
    <w:rsid w:val="00A56D26"/>
    <w:rsid w:val="00A83FBA"/>
    <w:rsid w:val="00A8551C"/>
    <w:rsid w:val="00A863B7"/>
    <w:rsid w:val="00A952A3"/>
    <w:rsid w:val="00AF6882"/>
    <w:rsid w:val="00B90139"/>
    <w:rsid w:val="00BC4D9C"/>
    <w:rsid w:val="00BD7C0B"/>
    <w:rsid w:val="00BE06C0"/>
    <w:rsid w:val="00C14FEE"/>
    <w:rsid w:val="00C478F4"/>
    <w:rsid w:val="00C51469"/>
    <w:rsid w:val="00C8752B"/>
    <w:rsid w:val="00CA5930"/>
    <w:rsid w:val="00CC1685"/>
    <w:rsid w:val="00CE4F44"/>
    <w:rsid w:val="00D0474B"/>
    <w:rsid w:val="00D41C02"/>
    <w:rsid w:val="00D475E7"/>
    <w:rsid w:val="00D5753E"/>
    <w:rsid w:val="00D71930"/>
    <w:rsid w:val="00D7651D"/>
    <w:rsid w:val="00D84035"/>
    <w:rsid w:val="00D92D64"/>
    <w:rsid w:val="00D95209"/>
    <w:rsid w:val="00DB062C"/>
    <w:rsid w:val="00DD4470"/>
    <w:rsid w:val="00E0322D"/>
    <w:rsid w:val="00E910EB"/>
    <w:rsid w:val="00EE5AAB"/>
    <w:rsid w:val="00F03180"/>
    <w:rsid w:val="00F16F85"/>
    <w:rsid w:val="00FA4C3E"/>
    <w:rsid w:val="00FB17FA"/>
    <w:rsid w:val="00FC0A5E"/>
    <w:rsid w:val="00FC5064"/>
    <w:rsid w:val="00FE50F9"/>
    <w:rsid w:val="00FE7866"/>
    <w:rsid w:val="00FF0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CCA29-7012-4577-B87F-D417D48B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5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50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0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50F9"/>
    <w:pPr>
      <w:ind w:left="720"/>
      <w:contextualSpacing/>
    </w:pPr>
  </w:style>
  <w:style w:type="character" w:customStyle="1" w:styleId="Heading2Char">
    <w:name w:val="Heading 2 Char"/>
    <w:basedOn w:val="DefaultParagraphFont"/>
    <w:link w:val="Heading2"/>
    <w:uiPriority w:val="9"/>
    <w:rsid w:val="003150F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150F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E5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10EB"/>
    <w:rPr>
      <w:color w:val="0563C1" w:themeColor="hyperlink"/>
      <w:u w:val="single"/>
    </w:rPr>
  </w:style>
  <w:style w:type="character" w:styleId="BookTitle">
    <w:name w:val="Book Title"/>
    <w:basedOn w:val="DefaultParagraphFont"/>
    <w:uiPriority w:val="33"/>
    <w:qFormat/>
    <w:rsid w:val="00E910E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604296">
      <w:bodyDiv w:val="1"/>
      <w:marLeft w:val="0"/>
      <w:marRight w:val="0"/>
      <w:marTop w:val="0"/>
      <w:marBottom w:val="0"/>
      <w:divBdr>
        <w:top w:val="none" w:sz="0" w:space="0" w:color="auto"/>
        <w:left w:val="none" w:sz="0" w:space="0" w:color="auto"/>
        <w:bottom w:val="none" w:sz="0" w:space="0" w:color="auto"/>
        <w:right w:val="none" w:sz="0" w:space="0" w:color="auto"/>
      </w:divBdr>
    </w:div>
    <w:div w:id="1992521706">
      <w:bodyDiv w:val="1"/>
      <w:marLeft w:val="0"/>
      <w:marRight w:val="0"/>
      <w:marTop w:val="0"/>
      <w:marBottom w:val="0"/>
      <w:divBdr>
        <w:top w:val="none" w:sz="0" w:space="0" w:color="auto"/>
        <w:left w:val="none" w:sz="0" w:space="0" w:color="auto"/>
        <w:bottom w:val="none" w:sz="0" w:space="0" w:color="auto"/>
        <w:right w:val="none" w:sz="0" w:space="0" w:color="auto"/>
      </w:divBdr>
    </w:div>
    <w:div w:id="2060783578">
      <w:bodyDiv w:val="1"/>
      <w:marLeft w:val="0"/>
      <w:marRight w:val="0"/>
      <w:marTop w:val="0"/>
      <w:marBottom w:val="0"/>
      <w:divBdr>
        <w:top w:val="none" w:sz="0" w:space="0" w:color="auto"/>
        <w:left w:val="none" w:sz="0" w:space="0" w:color="auto"/>
        <w:bottom w:val="none" w:sz="0" w:space="0" w:color="auto"/>
        <w:right w:val="none" w:sz="0" w:space="0" w:color="auto"/>
      </w:divBdr>
    </w:div>
    <w:div w:id="208653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Gannon-McKinley</dc:creator>
  <cp:keywords/>
  <dc:description/>
  <cp:lastModifiedBy>Brian Gannon-McKinley</cp:lastModifiedBy>
  <cp:revision>21</cp:revision>
  <dcterms:created xsi:type="dcterms:W3CDTF">2015-04-24T16:52:00Z</dcterms:created>
  <dcterms:modified xsi:type="dcterms:W3CDTF">2015-05-08T04:45:00Z</dcterms:modified>
</cp:coreProperties>
</file>