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Dear lead authors: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Times" w:hAnsi="Times"/>
          <w:color w:val="0432FF"/>
          <w:sz w:val="24"/>
          <w:szCs w:val="24"/>
        </w:rPr>
        <w:t>Greetings Volker</w:t>
      </w:r>
      <w:r w:rsidR="005E0AB1">
        <w:rPr>
          <w:rFonts w:ascii="Times" w:hAnsi="Times"/>
          <w:color w:val="0432FF"/>
          <w:sz w:val="24"/>
          <w:szCs w:val="24"/>
        </w:rPr>
        <w:t>,</w:t>
      </w:r>
      <w:r>
        <w:rPr>
          <w:rFonts w:ascii="Arial Unicode MS" w:hAnsi="Arial Unicode MS"/>
          <w:sz w:val="24"/>
          <w:szCs w:val="24"/>
        </w:rPr>
        <w:br/>
      </w: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This is an interesting paper and I hope it will make it into PRL.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Thank you.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Here are a few comments: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e-DE"/>
        </w:rPr>
        <w:t>Abstract:</w:t>
      </w: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 The abstract should convey the most important results in a compact form. The sentence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“Our data appear to favor the </w:t>
      </w:r>
      <w:proofErr w:type="spellStart"/>
      <w:r>
        <w:rPr>
          <w:rFonts w:ascii="Times" w:hAnsi="Times"/>
          <w:sz w:val="24"/>
          <w:szCs w:val="24"/>
        </w:rPr>
        <w:t>Regge</w:t>
      </w:r>
      <w:proofErr w:type="spellEnd"/>
      <w:r>
        <w:rPr>
          <w:rFonts w:ascii="Times" w:hAnsi="Times"/>
          <w:sz w:val="24"/>
          <w:szCs w:val="24"/>
        </w:rPr>
        <w:t xml:space="preserve"> pole model ….” is not a result. Either drop the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‘appear to’ or the sentence should be removed from the abstract.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Great suggestion, removed the word "appear" and modified the verb to match the clause.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Introduction: Since the paper is targeted for PRL it would be good to make the intro a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bit more appealing to a broader audience. I don’t have any specific suggestions, but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you may want to formulate something around the unusual properties of the pion.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 (Note: the broad audience aspect is important for the acceptance of papers in PRL.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 referees are specifically asked to look at this aspect.)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It is a nearly massless particle, although as a </w:t>
      </w:r>
      <w:proofErr w:type="spellStart"/>
      <w:r>
        <w:rPr>
          <w:rFonts w:ascii="Times" w:hAnsi="Times"/>
          <w:sz w:val="24"/>
          <w:szCs w:val="24"/>
        </w:rPr>
        <w:t>qq</w:t>
      </w:r>
      <w:proofErr w:type="spellEnd"/>
      <w:r>
        <w:rPr>
          <w:rFonts w:ascii="Times" w:hAnsi="Times"/>
          <w:sz w:val="24"/>
          <w:szCs w:val="24"/>
        </w:rPr>
        <w:t>-bar meson with constituent quark masses</w:t>
      </w: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of 350</w:t>
      </w:r>
      <w:r w:rsidR="005E0AB1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MeV one would expect a much larger rest mass. It has a role in chiral symmetry breaking,</w:t>
      </w: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and may play an important role in quark confinement and the stability of the proton.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All of this makes it interesting to understand its properties when probed in dynamical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processes such as is discussed in this paper</w:t>
      </w:r>
      <w:proofErr w:type="gramStart"/>
      <w:r>
        <w:rPr>
          <w:rFonts w:ascii="Times" w:hAnsi="Times"/>
          <w:sz w:val="24"/>
          <w:szCs w:val="24"/>
        </w:rPr>
        <w:t xml:space="preserve"> </w:t>
      </w:r>
      <w:r w:rsidR="005E0AB1">
        <w:rPr>
          <w:rFonts w:ascii="Times" w:hAnsi="Times"/>
          <w:sz w:val="24"/>
          <w:szCs w:val="24"/>
        </w:rPr>
        <w:t>..</w:t>
      </w:r>
      <w:proofErr w:type="gramEnd"/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hAnsi="Times"/>
          <w:color w:val="FF2600"/>
          <w:sz w:val="24"/>
          <w:szCs w:val="24"/>
        </w:rPr>
      </w:pPr>
      <w:r>
        <w:rPr>
          <w:rFonts w:ascii="Times" w:hAnsi="Times"/>
          <w:color w:val="FF2600"/>
          <w:sz w:val="24"/>
          <w:szCs w:val="24"/>
        </w:rPr>
        <w:t xml:space="preserve">I'm not sure what to do here, both </w:t>
      </w:r>
      <w:proofErr w:type="spellStart"/>
      <w:r>
        <w:rPr>
          <w:rFonts w:ascii="Times" w:hAnsi="Times"/>
          <w:color w:val="FF2600"/>
          <w:sz w:val="24"/>
          <w:szCs w:val="24"/>
        </w:rPr>
        <w:t>Moskov</w:t>
      </w:r>
      <w:proofErr w:type="spellEnd"/>
      <w:r>
        <w:rPr>
          <w:rFonts w:ascii="Times" w:hAnsi="Times"/>
          <w:color w:val="FF2600"/>
          <w:sz w:val="24"/>
          <w:szCs w:val="24"/>
        </w:rPr>
        <w:t xml:space="preserve"> and I agree that the suggested addition makes the paper to appear more complicated, while we were asked by Volker to make it more appealing. More suggestions? </w:t>
      </w:r>
    </w:p>
    <w:p w:rsidR="00277D94" w:rsidRDefault="00277D94">
      <w:pPr>
        <w:pStyle w:val="Default"/>
        <w:spacing w:line="280" w:lineRule="atLeast"/>
        <w:rPr>
          <w:rFonts w:ascii="Times" w:eastAsia="Times" w:hAnsi="Times" w:cs="Times"/>
          <w:color w:val="FF2600"/>
          <w:sz w:val="24"/>
          <w:szCs w:val="24"/>
        </w:rPr>
      </w:pPr>
    </w:p>
    <w:p w:rsidR="00277D94" w:rsidRDefault="00277D94">
      <w:pPr>
        <w:pStyle w:val="Default"/>
        <w:spacing w:line="280" w:lineRule="atLeast"/>
        <w:rPr>
          <w:rFonts w:ascii="Times" w:eastAsia="Times" w:hAnsi="Times" w:cs="Times"/>
          <w:color w:val="FF2600"/>
          <w:sz w:val="24"/>
          <w:szCs w:val="24"/>
        </w:rPr>
      </w:pPr>
      <w:r>
        <w:rPr>
          <w:rFonts w:ascii="Times" w:eastAsia="Times" w:hAnsi="Times" w:cs="Times"/>
          <w:color w:val="FF2600"/>
          <w:sz w:val="24"/>
          <w:szCs w:val="24"/>
        </w:rPr>
        <w:t>Dear Gary, can you add some general words to make Volker (and Schumakher</w:t>
      </w:r>
      <w:bookmarkStart w:id="0" w:name="_GoBack"/>
      <w:bookmarkEnd w:id="0"/>
      <w:r>
        <w:rPr>
          <w:rFonts w:ascii="Times" w:eastAsia="Times" w:hAnsi="Times" w:cs="Times"/>
          <w:color w:val="FF2600"/>
          <w:sz w:val="24"/>
          <w:szCs w:val="24"/>
        </w:rPr>
        <w:t>) happy?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a-DK"/>
        </w:rPr>
        <w:t>Line 44:</w:t>
      </w:r>
      <w:r>
        <w:rPr>
          <w:rFonts w:ascii="Times" w:hAnsi="Times"/>
          <w:sz w:val="24"/>
          <w:szCs w:val="24"/>
        </w:rPr>
        <w:t xml:space="preserve">  “The oldest model..” replace with something like “The earliest </w:t>
      </w:r>
      <w:proofErr w:type="gramStart"/>
      <w:r>
        <w:rPr>
          <w:rFonts w:ascii="Times" w:hAnsi="Times"/>
          <w:sz w:val="24"/>
          <w:szCs w:val="24"/>
        </w:rPr>
        <w:t>model..</w:t>
      </w:r>
      <w:proofErr w:type="gramEnd"/>
      <w:r>
        <w:rPr>
          <w:rFonts w:ascii="Times" w:hAnsi="Times"/>
          <w:sz w:val="24"/>
          <w:szCs w:val="24"/>
        </w:rPr>
        <w:t>” or “The first model…” 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Replaced with "An early" model ....</w:t>
      </w:r>
      <w:r w:rsidR="005E0AB1">
        <w:rPr>
          <w:rFonts w:ascii="Times" w:hAnsi="Times"/>
          <w:color w:val="0432FF"/>
          <w:sz w:val="24"/>
          <w:szCs w:val="24"/>
        </w:rPr>
        <w:t xml:space="preserve">  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a-DK"/>
        </w:rPr>
        <w:t>Line 57:</w:t>
      </w:r>
      <w:r>
        <w:rPr>
          <w:rFonts w:ascii="Times" w:hAnsi="Times"/>
          <w:sz w:val="24"/>
          <w:szCs w:val="24"/>
        </w:rPr>
        <w:t>  “(A_2,etc.)   ..  (</w:t>
      </w:r>
      <w:proofErr w:type="spellStart"/>
      <w:proofErr w:type="gramStart"/>
      <w:r>
        <w:rPr>
          <w:rFonts w:ascii="Times" w:hAnsi="Times"/>
          <w:sz w:val="24"/>
          <w:szCs w:val="24"/>
        </w:rPr>
        <w:t>rho,etc</w:t>
      </w:r>
      <w:proofErr w:type="spellEnd"/>
      <w:proofErr w:type="gramEnd"/>
      <w:r>
        <w:rPr>
          <w:rFonts w:ascii="Times" w:hAnsi="Times"/>
          <w:sz w:val="24"/>
          <w:szCs w:val="24"/>
        </w:rPr>
        <w:t>)”  =&gt; delete the ‘etc.’  or give concrete mesons by name.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Removed "</w:t>
      </w:r>
      <w:proofErr w:type="spellStart"/>
      <w:r>
        <w:rPr>
          <w:rFonts w:ascii="Times" w:hAnsi="Times"/>
          <w:color w:val="0432FF"/>
          <w:sz w:val="24"/>
          <w:szCs w:val="24"/>
        </w:rPr>
        <w:t>etc</w:t>
      </w:r>
      <w:proofErr w:type="spellEnd"/>
      <w:r>
        <w:rPr>
          <w:rFonts w:ascii="Times" w:hAnsi="Times"/>
          <w:color w:val="0432FF"/>
          <w:sz w:val="24"/>
          <w:szCs w:val="24"/>
        </w:rPr>
        <w:t>", and replace with concrete examples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61-63: The sentence “While the dip at t=-0.5 GeV^2 is present in pi^0 data, it is not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in the recent beam asymmetry data on eta photoproduction [5]”.   Reference [5] refers to the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GlueX</w:t>
      </w:r>
      <w:proofErr w:type="spellEnd"/>
      <w:r>
        <w:rPr>
          <w:rFonts w:ascii="Times" w:hAnsi="Times"/>
          <w:sz w:val="24"/>
          <w:szCs w:val="24"/>
        </w:rPr>
        <w:t xml:space="preserve"> polarized beam asymmetry data, where the dip at t=-0.5 is not present. However</w:t>
      </w:r>
      <w:r w:rsidR="005E0AB1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it is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not present in both, the pi0 and the eta data.</w:t>
      </w:r>
    </w:p>
    <w:p w:rsidR="000F3613" w:rsidRDefault="000F3613">
      <w:pPr>
        <w:pStyle w:val="Default"/>
        <w:spacing w:line="360" w:lineRule="atLeast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 xml:space="preserve">It is not present in the </w:t>
      </w:r>
      <w:proofErr w:type="spellStart"/>
      <w:r w:rsidR="005E0AB1">
        <w:rPr>
          <w:rFonts w:ascii="Times" w:hAnsi="Times"/>
          <w:color w:val="0432FF"/>
          <w:sz w:val="24"/>
          <w:szCs w:val="24"/>
        </w:rPr>
        <w:t>GlueX</w:t>
      </w:r>
      <w:proofErr w:type="spellEnd"/>
      <w:r w:rsidR="005E0AB1">
        <w:rPr>
          <w:rFonts w:ascii="Times" w:hAnsi="Times"/>
          <w:color w:val="0432FF"/>
          <w:sz w:val="24"/>
          <w:szCs w:val="24"/>
        </w:rPr>
        <w:t xml:space="preserve"> $\</w:t>
      </w:r>
      <w:r>
        <w:rPr>
          <w:rFonts w:ascii="Times" w:hAnsi="Times"/>
          <w:color w:val="0432FF"/>
          <w:sz w:val="24"/>
          <w:szCs w:val="24"/>
        </w:rPr>
        <w:t>Sigma</w:t>
      </w:r>
      <w:r w:rsidR="005E0AB1">
        <w:rPr>
          <w:rFonts w:ascii="Times" w:hAnsi="Times"/>
          <w:color w:val="0432FF"/>
          <w:sz w:val="24"/>
          <w:szCs w:val="24"/>
        </w:rPr>
        <w:t>$</w:t>
      </w:r>
      <w:r>
        <w:rPr>
          <w:rFonts w:ascii="Times" w:hAnsi="Times"/>
          <w:color w:val="0432FF"/>
          <w:sz w:val="24"/>
          <w:szCs w:val="24"/>
        </w:rPr>
        <w:t xml:space="preserve"> data for both pi0 and eta. The </w:t>
      </w:r>
      <w:proofErr w:type="gramStart"/>
      <w:r>
        <w:rPr>
          <w:rFonts w:ascii="Times" w:hAnsi="Times"/>
          <w:color w:val="0432FF"/>
          <w:sz w:val="24"/>
          <w:szCs w:val="24"/>
        </w:rPr>
        <w:t>cross section</w:t>
      </w:r>
      <w:proofErr w:type="gramEnd"/>
      <w:r>
        <w:rPr>
          <w:rFonts w:ascii="Times" w:hAnsi="Times"/>
          <w:color w:val="0432FF"/>
          <w:sz w:val="24"/>
          <w:szCs w:val="24"/>
        </w:rPr>
        <w:t xml:space="preserve"> data for </w:t>
      </w:r>
      <w:r w:rsidR="005E0AB1">
        <w:rPr>
          <w:rFonts w:ascii="Times" w:hAnsi="Times"/>
          <w:color w:val="0432FF"/>
          <w:sz w:val="24"/>
          <w:szCs w:val="24"/>
        </w:rPr>
        <w:t>\</w:t>
      </w:r>
      <w:r>
        <w:rPr>
          <w:rFonts w:ascii="Times" w:hAnsi="Times"/>
          <w:color w:val="0432FF"/>
          <w:sz w:val="24"/>
          <w:szCs w:val="24"/>
        </w:rPr>
        <w:t>pi</w:t>
      </w:r>
      <w:r w:rsidR="005E0AB1">
        <w:rPr>
          <w:rFonts w:ascii="Times" w:hAnsi="Times"/>
          <w:color w:val="0432FF"/>
          <w:sz w:val="24"/>
          <w:szCs w:val="24"/>
        </w:rPr>
        <w:t>^</w:t>
      </w:r>
      <w:r>
        <w:rPr>
          <w:rFonts w:ascii="Times" w:hAnsi="Times"/>
          <w:color w:val="0432FF"/>
          <w:sz w:val="24"/>
          <w:szCs w:val="24"/>
        </w:rPr>
        <w:t>0 in the paper are consistent with a dip in that region. For the current CLAS ds/</w:t>
      </w:r>
      <w:proofErr w:type="spellStart"/>
      <w:r>
        <w:rPr>
          <w:rFonts w:ascii="Times" w:hAnsi="Times"/>
          <w:color w:val="0432FF"/>
          <w:sz w:val="24"/>
          <w:szCs w:val="24"/>
        </w:rPr>
        <w:t>dt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 pi0 paper, </w:t>
      </w:r>
      <w:proofErr w:type="spellStart"/>
      <w:r>
        <w:rPr>
          <w:rFonts w:ascii="Times" w:hAnsi="Times"/>
          <w:color w:val="0432FF"/>
          <w:sz w:val="24"/>
          <w:szCs w:val="24"/>
        </w:rPr>
        <w:t>Eg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(max) is 5.5 GeV.  While </w:t>
      </w:r>
      <w:proofErr w:type="spellStart"/>
      <w:r>
        <w:rPr>
          <w:rFonts w:ascii="Times" w:hAnsi="Times"/>
          <w:color w:val="0432FF"/>
          <w:sz w:val="24"/>
          <w:szCs w:val="24"/>
        </w:rPr>
        <w:t>GlueX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 [5] published </w:t>
      </w:r>
      <w:r w:rsidR="005E0AB1">
        <w:rPr>
          <w:rFonts w:ascii="Times" w:hAnsi="Times"/>
          <w:color w:val="0432FF"/>
          <w:sz w:val="24"/>
          <w:szCs w:val="24"/>
        </w:rPr>
        <w:t>\</w:t>
      </w:r>
      <w:r>
        <w:rPr>
          <w:rFonts w:ascii="Times" w:hAnsi="Times"/>
          <w:color w:val="0432FF"/>
          <w:sz w:val="24"/>
          <w:szCs w:val="24"/>
        </w:rPr>
        <w:t>pi</w:t>
      </w:r>
      <w:r w:rsidR="005E0AB1">
        <w:rPr>
          <w:rFonts w:ascii="Times" w:hAnsi="Times"/>
          <w:color w:val="0432FF"/>
          <w:sz w:val="24"/>
          <w:szCs w:val="24"/>
        </w:rPr>
        <w:t>^</w:t>
      </w:r>
      <w:r>
        <w:rPr>
          <w:rFonts w:ascii="Times" w:hAnsi="Times"/>
          <w:color w:val="0432FF"/>
          <w:sz w:val="24"/>
          <w:szCs w:val="24"/>
        </w:rPr>
        <w:t>0 and </w:t>
      </w:r>
      <w:r w:rsidR="005E0AB1">
        <w:rPr>
          <w:rFonts w:ascii="Times" w:hAnsi="Times"/>
          <w:color w:val="0432FF"/>
          <w:sz w:val="24"/>
          <w:szCs w:val="24"/>
        </w:rPr>
        <w:t>\</w:t>
      </w:r>
      <w:r>
        <w:rPr>
          <w:rFonts w:ascii="Times" w:hAnsi="Times"/>
          <w:color w:val="0432FF"/>
          <w:sz w:val="24"/>
          <w:szCs w:val="24"/>
          <w:lang w:val="it-IT"/>
        </w:rPr>
        <w:t xml:space="preserve">eta </w:t>
      </w:r>
      <w:r w:rsidR="005E0AB1">
        <w:rPr>
          <w:rFonts w:ascii="Times" w:hAnsi="Times"/>
          <w:color w:val="0432FF"/>
          <w:sz w:val="24"/>
          <w:szCs w:val="24"/>
          <w:lang w:val="it-IT"/>
        </w:rPr>
        <w:t>$\</w:t>
      </w:r>
      <w:r>
        <w:rPr>
          <w:rFonts w:ascii="Times" w:hAnsi="Times"/>
          <w:color w:val="0432FF"/>
          <w:sz w:val="24"/>
          <w:szCs w:val="24"/>
          <w:lang w:val="it-IT"/>
        </w:rPr>
        <w:t>Sigma</w:t>
      </w:r>
      <w:r w:rsidR="005E0AB1">
        <w:rPr>
          <w:rFonts w:ascii="Times" w:hAnsi="Times"/>
          <w:color w:val="0432FF"/>
          <w:sz w:val="24"/>
          <w:szCs w:val="24"/>
          <w:lang w:val="it-IT"/>
        </w:rPr>
        <w:t>$</w:t>
      </w:r>
      <w:r>
        <w:rPr>
          <w:rFonts w:ascii="Times" w:hAnsi="Times"/>
          <w:color w:val="0432FF"/>
          <w:sz w:val="24"/>
          <w:szCs w:val="24"/>
          <w:lang w:val="it-IT"/>
        </w:rPr>
        <w:t xml:space="preserve"> data at 9 GeV.</w:t>
      </w:r>
      <w:r>
        <w:rPr>
          <w:rFonts w:ascii="Times" w:hAnsi="Times"/>
          <w:color w:val="0432FF"/>
          <w:sz w:val="24"/>
          <w:szCs w:val="24"/>
        </w:rPr>
        <w:t xml:space="preserve">  </w:t>
      </w:r>
      <w:proofErr w:type="spellStart"/>
      <w:r>
        <w:rPr>
          <w:rFonts w:ascii="Times" w:hAnsi="Times"/>
          <w:color w:val="0432FF"/>
          <w:sz w:val="24"/>
          <w:szCs w:val="24"/>
        </w:rPr>
        <w:t>GlueX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 is going to publish </w:t>
      </w:r>
      <w:r w:rsidR="005E0AB1">
        <w:rPr>
          <w:rFonts w:ascii="Times" w:hAnsi="Times"/>
          <w:color w:val="0432FF"/>
          <w:sz w:val="24"/>
          <w:szCs w:val="24"/>
        </w:rPr>
        <w:t>\</w:t>
      </w:r>
      <w:r>
        <w:rPr>
          <w:rFonts w:ascii="Times" w:hAnsi="Times"/>
          <w:color w:val="0432FF"/>
          <w:sz w:val="24"/>
          <w:szCs w:val="24"/>
        </w:rPr>
        <w:t>pi</w:t>
      </w:r>
      <w:r w:rsidR="005E0AB1">
        <w:rPr>
          <w:rFonts w:ascii="Times" w:hAnsi="Times"/>
          <w:color w:val="0432FF"/>
          <w:sz w:val="24"/>
          <w:szCs w:val="24"/>
        </w:rPr>
        <w:t>^</w:t>
      </w:r>
      <w:r>
        <w:rPr>
          <w:rFonts w:ascii="Times" w:hAnsi="Times"/>
          <w:color w:val="0432FF"/>
          <w:sz w:val="24"/>
          <w:szCs w:val="24"/>
        </w:rPr>
        <w:t>0 ds/</w:t>
      </w:r>
      <w:proofErr w:type="spellStart"/>
      <w:r>
        <w:rPr>
          <w:rFonts w:ascii="Times" w:hAnsi="Times"/>
          <w:color w:val="0432FF"/>
          <w:sz w:val="24"/>
          <w:szCs w:val="24"/>
        </w:rPr>
        <w:t>dt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 for </w:t>
      </w:r>
      <w:proofErr w:type="spellStart"/>
      <w:r>
        <w:rPr>
          <w:rFonts w:ascii="Times" w:hAnsi="Times"/>
          <w:color w:val="0432FF"/>
          <w:sz w:val="24"/>
          <w:szCs w:val="24"/>
        </w:rPr>
        <w:t>Eg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 = 7 (1) 11 GeV.  The analysis is still in progress.</w:t>
      </w:r>
    </w:p>
    <w:p w:rsidR="000F3613" w:rsidRDefault="000F3613">
      <w:pPr>
        <w:pStyle w:val="Default"/>
        <w:spacing w:line="36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a-DK"/>
        </w:rPr>
        <w:t>Line 69:</w:t>
      </w:r>
      <w:r>
        <w:rPr>
          <w:rFonts w:ascii="Times" w:hAnsi="Times"/>
          <w:sz w:val="24"/>
          <w:szCs w:val="24"/>
        </w:rPr>
        <w:t>  “ However, to “explain” …… they remove…</w:t>
      </w:r>
      <w:r>
        <w:rPr>
          <w:rFonts w:ascii="Times" w:hAnsi="Times"/>
          <w:sz w:val="24"/>
          <w:szCs w:val="24"/>
          <w:lang w:val="it-IT"/>
        </w:rPr>
        <w:t>, ad hoc</w:t>
      </w:r>
      <w:r>
        <w:rPr>
          <w:rFonts w:ascii="Times" w:hAnsi="Times"/>
          <w:sz w:val="24"/>
          <w:szCs w:val="24"/>
        </w:rPr>
        <w:t>” replace with “However, to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“</w:t>
      </w:r>
      <w:r>
        <w:rPr>
          <w:rFonts w:ascii="Times" w:hAnsi="Times"/>
          <w:sz w:val="24"/>
          <w:szCs w:val="24"/>
          <w:lang w:val="nl-NL"/>
        </w:rPr>
        <w:t>reproduce</w:t>
      </w:r>
      <w:r>
        <w:rPr>
          <w:rFonts w:ascii="Times" w:hAnsi="Times"/>
          <w:sz w:val="24"/>
          <w:szCs w:val="24"/>
        </w:rPr>
        <w:t>” ….they remove …”  (it “explains” nothing).</w:t>
      </w:r>
    </w:p>
    <w:p w:rsidR="005E0AB1" w:rsidRDefault="005E0AB1">
      <w:pPr>
        <w:pStyle w:val="Default"/>
        <w:spacing w:line="280" w:lineRule="atLeast"/>
        <w:rPr>
          <w:rFonts w:ascii="Times" w:hAnsi="Times"/>
          <w:color w:val="0432FF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Done, replaced "explain" with "reproduce" and removed "ad-hoc'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a-DK"/>
        </w:rPr>
        <w:t xml:space="preserve">Line 81: </w:t>
      </w:r>
      <w:r>
        <w:rPr>
          <w:rFonts w:ascii="Times" w:hAnsi="Times"/>
          <w:sz w:val="24"/>
          <w:szCs w:val="24"/>
        </w:rPr>
        <w:t>“..while the other models are “good” for more</w:t>
      </w:r>
      <w:proofErr w:type="gramStart"/>
      <w:r>
        <w:rPr>
          <w:rFonts w:ascii="Times" w:hAnsi="Times"/>
          <w:sz w:val="24"/>
          <w:szCs w:val="24"/>
        </w:rPr>
        <w:t xml:space="preserve"> ..</w:t>
      </w:r>
      <w:proofErr w:type="gramEnd"/>
      <w:r>
        <w:rPr>
          <w:rFonts w:ascii="Times" w:hAnsi="Times"/>
          <w:sz w:val="24"/>
          <w:szCs w:val="24"/>
        </w:rPr>
        <w:t xml:space="preserve">” =&gt; I suggest </w:t>
      </w:r>
      <w:proofErr w:type="gramStart"/>
      <w:r>
        <w:rPr>
          <w:rFonts w:ascii="Times" w:hAnsi="Times"/>
          <w:sz w:val="24"/>
          <w:szCs w:val="24"/>
        </w:rPr>
        <w:t>to replace</w:t>
      </w:r>
      <w:proofErr w:type="gramEnd"/>
      <w:r w:rsidR="005E0AB1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“good”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with “applicable”.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Done.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95-97: The excursion to DVCS (which is electroproduction at small t and is unrelated to the topic of this paper) seems to only serve the purpose to include reference [12], and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not even the published version of that paper but a conference proceeding). I think it is a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distraction and may just be confusing to the reader.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Authors agree and have removed this sentence.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a-DK"/>
        </w:rPr>
        <w:t>Line 151:</w:t>
      </w:r>
      <w:r>
        <w:rPr>
          <w:rFonts w:ascii="Times" w:hAnsi="Times"/>
          <w:sz w:val="24"/>
          <w:szCs w:val="24"/>
        </w:rPr>
        <w:t xml:space="preserve">  “..using a tagged photon beam ...”  =&gt; “ .. using an energy-tagged photon </w:t>
      </w:r>
      <w:proofErr w:type="gramStart"/>
      <w:r>
        <w:rPr>
          <w:rFonts w:ascii="Times" w:hAnsi="Times"/>
          <w:sz w:val="24"/>
          <w:szCs w:val="24"/>
        </w:rPr>
        <w:t>beam,..</w:t>
      </w:r>
      <w:proofErr w:type="gramEnd"/>
      <w:r>
        <w:rPr>
          <w:rFonts w:ascii="Times" w:hAnsi="Times"/>
          <w:sz w:val="24"/>
          <w:szCs w:val="24"/>
        </w:rPr>
        <w:t>”.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Thanks. Done.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Fig.1:  Add the color code normalization as side bars. Also, instead of using M_E(</w:t>
      </w:r>
      <w:proofErr w:type="spellStart"/>
      <w:proofErr w:type="gramStart"/>
      <w:r>
        <w:rPr>
          <w:rFonts w:ascii="Times" w:hAnsi="Times"/>
          <w:sz w:val="24"/>
          <w:szCs w:val="24"/>
        </w:rPr>
        <w:t>p,e</w:t>
      </w:r>
      <w:proofErr w:type="gramEnd"/>
      <w:r>
        <w:rPr>
          <w:rFonts w:ascii="Times" w:hAnsi="Times"/>
          <w:sz w:val="24"/>
          <w:szCs w:val="24"/>
        </w:rPr>
        <w:t>+,e</w:t>
      </w:r>
      <w:proofErr w:type="spellEnd"/>
      <w:r>
        <w:rPr>
          <w:rFonts w:ascii="Times" w:hAnsi="Times"/>
          <w:sz w:val="24"/>
          <w:szCs w:val="24"/>
        </w:rPr>
        <w:t>-) as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 missing energy I suggest to use the notation E_X(</w:t>
      </w:r>
      <w:proofErr w:type="spellStart"/>
      <w:r>
        <w:rPr>
          <w:rFonts w:ascii="Times" w:hAnsi="Times"/>
          <w:sz w:val="24"/>
          <w:szCs w:val="24"/>
        </w:rPr>
        <w:t>p,e+,e</w:t>
      </w:r>
      <w:proofErr w:type="spellEnd"/>
      <w:r>
        <w:rPr>
          <w:rFonts w:ascii="Times" w:hAnsi="Times"/>
          <w:sz w:val="24"/>
          <w:szCs w:val="24"/>
        </w:rPr>
        <w:t>-) as missing energy (E) and define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it properly in the text, in analogy to the missing mass  </w:t>
      </w:r>
      <w:r>
        <w:rPr>
          <w:rFonts w:ascii="Times" w:hAnsi="Times"/>
          <w:sz w:val="24"/>
          <w:szCs w:val="24"/>
          <w:lang w:val="fr-FR"/>
        </w:rPr>
        <w:t>(M) notation M_X(,,,).</w:t>
      </w:r>
      <w:r>
        <w:rPr>
          <w:rFonts w:ascii="Times" w:hAnsi="Times"/>
          <w:sz w:val="24"/>
          <w:szCs w:val="24"/>
        </w:rPr>
        <w:t xml:space="preserve">  The “X” </w:t>
      </w:r>
      <w:r>
        <w:rPr>
          <w:rFonts w:ascii="Times" w:hAnsi="Times"/>
          <w:sz w:val="24"/>
          <w:szCs w:val="24"/>
          <w:lang w:val="nl-NL"/>
        </w:rPr>
        <w:t>denotes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 “missing part”.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Done.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305 – 317: You may want to add acknowledgment to the German Funding Agency, if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they provided funds.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FF2600"/>
          <w:sz w:val="24"/>
          <w:szCs w:val="24"/>
        </w:rPr>
      </w:pPr>
      <w:r>
        <w:rPr>
          <w:rFonts w:ascii="Times" w:hAnsi="Times"/>
          <w:color w:val="FF2600"/>
          <w:sz w:val="24"/>
          <w:szCs w:val="24"/>
        </w:rPr>
        <w:t>Jim, I need help here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hAnsi="Times"/>
          <w:sz w:val="24"/>
          <w:szCs w:val="24"/>
          <w:lang w:val="fr-FR"/>
        </w:rPr>
        <w:t>References</w:t>
      </w:r>
      <w:proofErr w:type="spellEnd"/>
      <w:r>
        <w:rPr>
          <w:rFonts w:ascii="Times" w:hAnsi="Times"/>
          <w:sz w:val="24"/>
          <w:szCs w:val="24"/>
          <w:lang w:val="fr-FR"/>
        </w:rPr>
        <w:t>:</w:t>
      </w:r>
      <w:proofErr w:type="gramEnd"/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[16] and [19]. As in references to Hall A [15] and to </w:t>
      </w:r>
      <w:proofErr w:type="spellStart"/>
      <w:r>
        <w:rPr>
          <w:rFonts w:ascii="Times" w:hAnsi="Times"/>
          <w:sz w:val="24"/>
          <w:szCs w:val="24"/>
        </w:rPr>
        <w:t>GlueX</w:t>
      </w:r>
      <w:proofErr w:type="spellEnd"/>
      <w:r>
        <w:rPr>
          <w:rFonts w:ascii="Times" w:hAnsi="Times"/>
          <w:sz w:val="24"/>
          <w:szCs w:val="24"/>
        </w:rPr>
        <w:t xml:space="preserve"> [5] you may want to add</w:t>
      </w:r>
      <w:r w:rsidR="005E0AB1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“CLAS Collaboration to the reference [16] and [19].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color w:val="888888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Done</w:t>
      </w: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</w:p>
    <w:p w:rsidR="000F3613" w:rsidRDefault="000F361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</w:p>
    <w:p w:rsidR="000F3613" w:rsidRDefault="00E449F6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Best Regards</w:t>
      </w:r>
    </w:p>
    <w:p w:rsidR="000F3613" w:rsidRDefault="00E449F6">
      <w:pPr>
        <w:pStyle w:val="Default"/>
        <w:spacing w:line="280" w:lineRule="atLeast"/>
      </w:pPr>
      <w:r>
        <w:rPr>
          <w:rFonts w:ascii="Times" w:hAnsi="Times"/>
          <w:color w:val="0432FF"/>
          <w:sz w:val="24"/>
          <w:szCs w:val="24"/>
        </w:rPr>
        <w:t>Team π paper</w:t>
      </w:r>
    </w:p>
    <w:sectPr w:rsidR="000F361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582" w:rsidRDefault="000F3582">
      <w:r>
        <w:separator/>
      </w:r>
    </w:p>
  </w:endnote>
  <w:endnote w:type="continuationSeparator" w:id="0">
    <w:p w:rsidR="000F3582" w:rsidRDefault="000F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613" w:rsidRDefault="000F3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582" w:rsidRDefault="000F3582">
      <w:r>
        <w:separator/>
      </w:r>
    </w:p>
  </w:footnote>
  <w:footnote w:type="continuationSeparator" w:id="0">
    <w:p w:rsidR="000F3582" w:rsidRDefault="000F3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613" w:rsidRDefault="000F36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613"/>
    <w:rsid w:val="000F3582"/>
    <w:rsid w:val="000F3613"/>
    <w:rsid w:val="00277D94"/>
    <w:rsid w:val="005E0AB1"/>
    <w:rsid w:val="00E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6324"/>
  <w15:docId w15:val="{01298C52-30BE-4CE8-907E-C8A7845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Strakovsky, Igor I.</cp:lastModifiedBy>
  <cp:revision>3</cp:revision>
  <dcterms:created xsi:type="dcterms:W3CDTF">2017-11-28T19:50:00Z</dcterms:created>
  <dcterms:modified xsi:type="dcterms:W3CDTF">2017-11-28T20:01:00Z</dcterms:modified>
</cp:coreProperties>
</file>