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E21A75">
        <w:t>Wednesday March 2</w:t>
      </w:r>
      <w:r w:rsidR="000667BC">
        <w:t>3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7"/>
        <w:gridCol w:w="1784"/>
        <w:gridCol w:w="2112"/>
        <w:gridCol w:w="2005"/>
        <w:gridCol w:w="3280"/>
      </w:tblGrid>
      <w:tr w:rsidR="00490663" w:rsidRPr="00F64076" w:rsidTr="00E21A75">
        <w:tc>
          <w:tcPr>
            <w:tcW w:w="127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11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2009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29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E21A75">
        <w:tc>
          <w:tcPr>
            <w:tcW w:w="127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767" w:type="dxa"/>
          </w:tcPr>
          <w:p w:rsidR="00490663" w:rsidRDefault="000667BC" w:rsidP="000667B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FISHERIES DEVELOPMENT</w:t>
            </w:r>
          </w:p>
        </w:tc>
        <w:tc>
          <w:tcPr>
            <w:tcW w:w="2114" w:type="dxa"/>
          </w:tcPr>
          <w:p w:rsidR="00490663" w:rsidRDefault="000667B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WILBUR OTTICHILO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09" w:type="dxa"/>
          </w:tcPr>
          <w:p w:rsidR="00490663" w:rsidRDefault="00490663" w:rsidP="000667BC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0667BC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291" w:type="dxa"/>
          </w:tcPr>
          <w:p w:rsidR="00CD1938" w:rsidRPr="00750418" w:rsidRDefault="00CD1938" w:rsidP="00CD1938">
            <w:pPr>
              <w:jc w:val="center"/>
              <w:rPr>
                <w:rFonts w:ascii="Maiandra GD" w:hAnsi="Maiandra GD"/>
              </w:rPr>
            </w:pPr>
          </w:p>
        </w:tc>
      </w:tr>
    </w:tbl>
    <w:p w:rsidR="000667BC" w:rsidRDefault="000667BC">
      <w:pPr>
        <w:rPr>
          <w:rFonts w:ascii="Maiandra GD" w:hAnsi="Maiandra GD"/>
          <w:b/>
          <w:sz w:val="32"/>
          <w:szCs w:val="32"/>
        </w:rPr>
      </w:pPr>
    </w:p>
    <w:p w:rsidR="000667BC" w:rsidRDefault="000667BC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456</w:t>
            </w:r>
          </w:p>
        </w:tc>
        <w:tc>
          <w:tcPr>
            <w:tcW w:w="210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0667BC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605</w:t>
            </w:r>
          </w:p>
        </w:tc>
        <w:tc>
          <w:tcPr>
            <w:tcW w:w="2109" w:type="dxa"/>
          </w:tcPr>
          <w:p w:rsidR="00490663" w:rsidRDefault="000667B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18" w:type="dxa"/>
          </w:tcPr>
          <w:p w:rsidR="00490663" w:rsidRDefault="000667B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703</w:t>
            </w:r>
          </w:p>
        </w:tc>
        <w:tc>
          <w:tcPr>
            <w:tcW w:w="210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18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WILSON LITOLE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705</w:t>
            </w:r>
          </w:p>
        </w:tc>
        <w:tc>
          <w:tcPr>
            <w:tcW w:w="210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18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LANG’AT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709</w:t>
            </w:r>
          </w:p>
        </w:tc>
        <w:tc>
          <w:tcPr>
            <w:tcW w:w="2109" w:type="dxa"/>
          </w:tcPr>
          <w:p w:rsidR="00490663" w:rsidRDefault="000667B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18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MUTUTHO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0667BC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758</w:t>
            </w:r>
          </w:p>
        </w:tc>
        <w:tc>
          <w:tcPr>
            <w:tcW w:w="210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FORESTRY</w:t>
            </w:r>
          </w:p>
        </w:tc>
        <w:tc>
          <w:tcPr>
            <w:tcW w:w="2018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ZAKAYO CHERUIYOT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2011-03-23T05:41:00Z</cp:lastPrinted>
  <dcterms:created xsi:type="dcterms:W3CDTF">2011-03-23T05:58:00Z</dcterms:created>
  <dcterms:modified xsi:type="dcterms:W3CDTF">2011-03-23T05:58:00Z</dcterms:modified>
</cp:coreProperties>
</file>