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E40027" w:rsidRPr="00E40027" w:rsidRDefault="00E40027" w:rsidP="00E40027">
      <w:pPr>
        <w:jc w:val="center"/>
        <w:rPr>
          <w:rFonts w:ascii="Maiandra GD" w:hAnsi="Maiandra GD"/>
          <w:b/>
          <w:i/>
        </w:rPr>
      </w:pPr>
      <w:r w:rsidRPr="00E40027">
        <w:rPr>
          <w:rFonts w:ascii="Maiandra GD" w:hAnsi="Maiandra GD"/>
          <w:b/>
          <w:i/>
        </w:rPr>
        <w:t xml:space="preserve">Resumption of debate interrupted on </w:t>
      </w:r>
      <w:r w:rsidR="00E26B8A">
        <w:rPr>
          <w:rFonts w:ascii="Maiandra GD" w:hAnsi="Maiandra GD"/>
          <w:b/>
          <w:i/>
        </w:rPr>
        <w:t>Thursday 10</w:t>
      </w:r>
      <w:r w:rsidRPr="00E40027">
        <w:rPr>
          <w:rFonts w:ascii="Maiandra GD" w:hAnsi="Maiandra GD"/>
          <w:b/>
          <w:i/>
          <w:vertAlign w:val="superscript"/>
        </w:rPr>
        <w:t>th</w:t>
      </w:r>
      <w:r w:rsidRPr="00E40027">
        <w:rPr>
          <w:rFonts w:ascii="Maiandra GD" w:hAnsi="Maiandra GD"/>
          <w:b/>
          <w:i/>
        </w:rPr>
        <w:t xml:space="preserve"> February 2011 </w:t>
      </w:r>
    </w:p>
    <w:p w:rsidR="009C56FA" w:rsidRPr="009C56FA" w:rsidRDefault="00D818CD" w:rsidP="00E40027">
      <w:pPr>
        <w:jc w:val="center"/>
        <w:rPr>
          <w:rFonts w:ascii="Maiandra GD" w:hAnsi="Maiandra GD"/>
          <w:sz w:val="24"/>
          <w:szCs w:val="24"/>
        </w:rPr>
      </w:pPr>
      <w:proofErr w:type="spellStart"/>
      <w:r>
        <w:rPr>
          <w:sz w:val="24"/>
          <w:szCs w:val="24"/>
        </w:rPr>
        <w:t>DATE</w:t>
      </w:r>
      <w:proofErr w:type="gramStart"/>
      <w:r>
        <w:rPr>
          <w:sz w:val="24"/>
          <w:szCs w:val="24"/>
        </w:rPr>
        <w:t>:_</w:t>
      </w:r>
      <w:proofErr w:type="gramEnd"/>
      <w:r>
        <w:rPr>
          <w:sz w:val="24"/>
          <w:szCs w:val="24"/>
        </w:rPr>
        <w:t>_</w:t>
      </w:r>
      <w:r w:rsidR="00D52AE7">
        <w:rPr>
          <w:b/>
          <w:sz w:val="28"/>
          <w:szCs w:val="28"/>
          <w:u w:val="single"/>
        </w:rPr>
        <w:t>February</w:t>
      </w:r>
      <w:proofErr w:type="spellEnd"/>
      <w:r w:rsidR="00D52AE7">
        <w:rPr>
          <w:b/>
          <w:sz w:val="28"/>
          <w:szCs w:val="28"/>
          <w:u w:val="single"/>
        </w:rPr>
        <w:t xml:space="preserve"> 15</w:t>
      </w:r>
      <w:r w:rsidRPr="00D818CD">
        <w:rPr>
          <w:b/>
          <w:sz w:val="28"/>
          <w:szCs w:val="28"/>
          <w:u w:val="single"/>
        </w:rPr>
        <w:t>, 2011</w:t>
      </w:r>
      <w:r w:rsidR="009C56FA">
        <w:rPr>
          <w:sz w:val="24"/>
          <w:szCs w:val="24"/>
        </w:rPr>
        <w:t>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RPr="00E40027" w:rsidTr="00B22BC1">
        <w:tc>
          <w:tcPr>
            <w:tcW w:w="3888" w:type="dxa"/>
          </w:tcPr>
          <w:p w:rsidR="009C56FA" w:rsidRPr="00E40027" w:rsidRDefault="00E40027" w:rsidP="009C56FA">
            <w:pPr>
              <w:rPr>
                <w:b/>
                <w:sz w:val="22"/>
                <w:szCs w:val="22"/>
              </w:rPr>
            </w:pPr>
            <w:r w:rsidRPr="00E40027">
              <w:rPr>
                <w:b/>
                <w:sz w:val="22"/>
                <w:szCs w:val="22"/>
              </w:rPr>
              <w:t>WEDNESDAY FEBRUARY 9, 2011</w:t>
            </w:r>
          </w:p>
          <w:p w:rsidR="009C56FA" w:rsidRPr="00E40027" w:rsidRDefault="00E40027" w:rsidP="009C56FA">
            <w:pPr>
              <w:rPr>
                <w:b/>
                <w:sz w:val="22"/>
                <w:szCs w:val="22"/>
              </w:rPr>
            </w:pPr>
            <w:r w:rsidRPr="00E40027">
              <w:rPr>
                <w:b/>
                <w:sz w:val="22"/>
                <w:szCs w:val="22"/>
              </w:rPr>
              <w:t xml:space="preserve">Hon. </w:t>
            </w:r>
            <w:proofErr w:type="spellStart"/>
            <w:r w:rsidRPr="00E40027">
              <w:rPr>
                <w:b/>
                <w:sz w:val="22"/>
                <w:szCs w:val="22"/>
              </w:rPr>
              <w:t>Mutula</w:t>
            </w:r>
            <w:proofErr w:type="spellEnd"/>
            <w:r w:rsidRPr="00E40027">
              <w:rPr>
                <w:b/>
                <w:sz w:val="22"/>
                <w:szCs w:val="22"/>
              </w:rPr>
              <w:t xml:space="preserve"> Kilonzo – MOVED</w:t>
            </w:r>
          </w:p>
        </w:tc>
        <w:tc>
          <w:tcPr>
            <w:tcW w:w="1710" w:type="dxa"/>
          </w:tcPr>
          <w:p w:rsidR="009C56FA" w:rsidRPr="00E40027" w:rsidRDefault="009C56FA" w:rsidP="009C56FA">
            <w:pPr>
              <w:rPr>
                <w:b/>
                <w:sz w:val="22"/>
                <w:szCs w:val="22"/>
              </w:rPr>
            </w:pPr>
          </w:p>
          <w:p w:rsidR="00E40027" w:rsidRPr="00E40027" w:rsidRDefault="00E40027" w:rsidP="009C56FA">
            <w:pPr>
              <w:rPr>
                <w:b/>
                <w:sz w:val="22"/>
                <w:szCs w:val="22"/>
              </w:rPr>
            </w:pPr>
            <w:r w:rsidRPr="00E40027">
              <w:rPr>
                <w:b/>
                <w:sz w:val="22"/>
                <w:szCs w:val="22"/>
              </w:rPr>
              <w:t>6:27 PM</w:t>
            </w:r>
          </w:p>
        </w:tc>
        <w:tc>
          <w:tcPr>
            <w:tcW w:w="1584" w:type="dxa"/>
          </w:tcPr>
          <w:p w:rsidR="009C56FA" w:rsidRPr="00E40027" w:rsidRDefault="009C56FA" w:rsidP="009C56FA">
            <w:pPr>
              <w:rPr>
                <w:b/>
                <w:sz w:val="22"/>
                <w:szCs w:val="22"/>
              </w:rPr>
            </w:pPr>
          </w:p>
        </w:tc>
        <w:tc>
          <w:tcPr>
            <w:tcW w:w="2394" w:type="dxa"/>
          </w:tcPr>
          <w:p w:rsidR="009C56FA" w:rsidRPr="00E40027" w:rsidRDefault="009C56FA" w:rsidP="009C56FA">
            <w:pPr>
              <w:rPr>
                <w:b/>
                <w:sz w:val="22"/>
                <w:szCs w:val="22"/>
              </w:rPr>
            </w:pPr>
          </w:p>
          <w:p w:rsidR="00E40027" w:rsidRPr="00E40027" w:rsidRDefault="00E40027" w:rsidP="009C56FA">
            <w:pPr>
              <w:rPr>
                <w:b/>
                <w:sz w:val="22"/>
                <w:szCs w:val="22"/>
              </w:rPr>
            </w:pPr>
            <w:r w:rsidRPr="00E40027">
              <w:rPr>
                <w:b/>
                <w:sz w:val="22"/>
                <w:szCs w:val="22"/>
              </w:rPr>
              <w:t>57 MINUTES</w:t>
            </w:r>
          </w:p>
        </w:tc>
      </w:tr>
      <w:tr w:rsidR="009C56FA" w:rsidTr="00B22BC1">
        <w:tc>
          <w:tcPr>
            <w:tcW w:w="3888" w:type="dxa"/>
          </w:tcPr>
          <w:p w:rsidR="009C56FA" w:rsidRDefault="00D52AE7" w:rsidP="009C56FA">
            <w:r>
              <w:t>THURSDAY FEBRUARY 10, 2011</w:t>
            </w:r>
          </w:p>
          <w:p w:rsidR="00D52AE7" w:rsidRDefault="00D52AE7" w:rsidP="009C56FA">
            <w:r>
              <w:t xml:space="preserve">Hon. </w:t>
            </w:r>
            <w:proofErr w:type="spellStart"/>
            <w:r>
              <w:t>Mutula</w:t>
            </w:r>
            <w:proofErr w:type="spellEnd"/>
            <w:r>
              <w:t xml:space="preserve"> Kilonzo</w:t>
            </w:r>
          </w:p>
        </w:tc>
        <w:tc>
          <w:tcPr>
            <w:tcW w:w="1710" w:type="dxa"/>
          </w:tcPr>
          <w:p w:rsidR="009C56FA" w:rsidRDefault="009C56FA" w:rsidP="009C56FA"/>
          <w:p w:rsidR="00D52AE7" w:rsidRDefault="00D52AE7" w:rsidP="009C56FA">
            <w:r>
              <w:t>4:15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D52AE7" w:rsidP="009C56FA">
            <w:r>
              <w:t>HON. JAMES ORENGO – SECONDED &amp; SPOKE</w:t>
            </w:r>
          </w:p>
        </w:tc>
        <w:tc>
          <w:tcPr>
            <w:tcW w:w="1710" w:type="dxa"/>
          </w:tcPr>
          <w:p w:rsidR="009C56FA" w:rsidRDefault="009C56FA" w:rsidP="009C56FA"/>
          <w:p w:rsidR="00D52AE7" w:rsidRDefault="00D52AE7" w:rsidP="009C56FA">
            <w:r>
              <w:t>4:40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D52AE7" w:rsidRDefault="00D52AE7" w:rsidP="009C56FA"/>
          <w:p w:rsidR="009C56FA" w:rsidRDefault="00D52AE7" w:rsidP="009C56FA">
            <w:r>
              <w:t>HON. DANSON MUNGATANA</w:t>
            </w:r>
          </w:p>
        </w:tc>
        <w:tc>
          <w:tcPr>
            <w:tcW w:w="1710" w:type="dxa"/>
          </w:tcPr>
          <w:p w:rsidR="009C56FA" w:rsidRDefault="009C56FA" w:rsidP="009C56FA"/>
          <w:p w:rsidR="00D52AE7" w:rsidRDefault="00D52AE7" w:rsidP="009C56FA">
            <w:r>
              <w:t>5:05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D52AE7" w:rsidP="009C56FA">
            <w:r>
              <w:t>HON. SAM ONGERI</w:t>
            </w:r>
          </w:p>
        </w:tc>
        <w:tc>
          <w:tcPr>
            <w:tcW w:w="1710" w:type="dxa"/>
          </w:tcPr>
          <w:p w:rsidR="009C56FA" w:rsidRDefault="009C56FA" w:rsidP="009C56FA"/>
          <w:p w:rsidR="00D52AE7" w:rsidRDefault="00D52AE7" w:rsidP="009C56FA">
            <w:r>
              <w:t>5:25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D52AE7" w:rsidP="009C56FA">
            <w:r>
              <w:t>HON. EPHRAIM MAINA</w:t>
            </w:r>
          </w:p>
        </w:tc>
        <w:tc>
          <w:tcPr>
            <w:tcW w:w="1710" w:type="dxa"/>
          </w:tcPr>
          <w:p w:rsidR="009C56FA" w:rsidRDefault="009C56FA" w:rsidP="009C56FA"/>
          <w:p w:rsidR="00D52AE7" w:rsidRDefault="00D52AE7" w:rsidP="009C56FA">
            <w:r>
              <w:t>5:35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D52AE7" w:rsidP="009C56FA">
            <w:r>
              <w:t>HON. OTIENO KAJWANG’</w:t>
            </w:r>
          </w:p>
        </w:tc>
        <w:tc>
          <w:tcPr>
            <w:tcW w:w="1710" w:type="dxa"/>
          </w:tcPr>
          <w:p w:rsidR="009C56FA" w:rsidRDefault="009C56FA" w:rsidP="009C56FA"/>
          <w:p w:rsidR="00D52AE7" w:rsidRDefault="00D52AE7" w:rsidP="009C56FA">
            <w:r>
              <w:t>5:52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D52AE7" w:rsidP="009C56FA">
            <w:r>
              <w:t>HON. M. ODHIAMBO-MABONA</w:t>
            </w:r>
          </w:p>
        </w:tc>
        <w:tc>
          <w:tcPr>
            <w:tcW w:w="1710" w:type="dxa"/>
          </w:tcPr>
          <w:p w:rsidR="009C56FA" w:rsidRDefault="009C56FA" w:rsidP="009C56FA"/>
          <w:p w:rsidR="00D52AE7" w:rsidRDefault="00D52AE7" w:rsidP="009C56FA">
            <w:r>
              <w:t>6:13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D52AE7" w:rsidP="009C56FA">
            <w:r>
              <w:t>HON. NYAMWEA</w:t>
            </w:r>
          </w:p>
        </w:tc>
        <w:tc>
          <w:tcPr>
            <w:tcW w:w="1710" w:type="dxa"/>
          </w:tcPr>
          <w:p w:rsidR="009C56FA" w:rsidRDefault="009C56FA" w:rsidP="009C56FA"/>
          <w:p w:rsidR="00D52AE7" w:rsidRDefault="00D52AE7" w:rsidP="009C56FA">
            <w:r>
              <w:t>6:27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  <w:p w:rsidR="00D52AE7" w:rsidRPr="00D52AE7" w:rsidRDefault="00D52AE7" w:rsidP="009C56FA">
            <w:pPr>
              <w:rPr>
                <w:b/>
                <w:sz w:val="22"/>
                <w:szCs w:val="22"/>
              </w:rPr>
            </w:pPr>
            <w:r w:rsidRPr="00D52AE7">
              <w:rPr>
                <w:b/>
                <w:sz w:val="22"/>
                <w:szCs w:val="22"/>
              </w:rPr>
              <w:t>17 MINUTES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A54166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A54166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A54166">
        <w:tc>
          <w:tcPr>
            <w:tcW w:w="3888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2AE7" w:rsidRDefault="00D52AE7" w:rsidP="007B7CDC">
      <w:pPr>
        <w:spacing w:after="0" w:line="240" w:lineRule="auto"/>
      </w:pPr>
      <w:r>
        <w:separator/>
      </w:r>
    </w:p>
  </w:endnote>
  <w:endnote w:type="continuationSeparator" w:id="0">
    <w:p w:rsidR="00D52AE7" w:rsidRDefault="00D52AE7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AE7" w:rsidRDefault="00D52AE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AE7" w:rsidRDefault="00D52AE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E26B8A" w:rsidRPr="00E26B8A">
        <w:rPr>
          <w:rFonts w:asciiTheme="majorHAnsi" w:hAnsiTheme="majorHAnsi"/>
          <w:noProof/>
        </w:rPr>
        <w:t>1</w:t>
      </w:r>
    </w:fldSimple>
  </w:p>
  <w:p w:rsidR="00D52AE7" w:rsidRDefault="00D52AE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AE7" w:rsidRDefault="00D52A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2AE7" w:rsidRDefault="00D52AE7" w:rsidP="007B7CDC">
      <w:pPr>
        <w:spacing w:after="0" w:line="240" w:lineRule="auto"/>
      </w:pPr>
      <w:r>
        <w:separator/>
      </w:r>
    </w:p>
  </w:footnote>
  <w:footnote w:type="continuationSeparator" w:id="0">
    <w:p w:rsidR="00D52AE7" w:rsidRDefault="00D52AE7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AE7" w:rsidRDefault="00D52AE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AE7" w:rsidRDefault="00D52AE7">
    <w:pPr>
      <w:pStyle w:val="Header"/>
      <w:rPr>
        <w:rFonts w:ascii="Maiandra GD" w:hAnsi="Maiandra GD"/>
        <w:b/>
        <w:sz w:val="28"/>
        <w:szCs w:val="28"/>
      </w:rPr>
    </w:pPr>
    <w:r w:rsidRPr="004D3FDA">
      <w:rPr>
        <w:b/>
        <w:noProof/>
        <w:sz w:val="28"/>
        <w:szCs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>
      <w:rPr>
        <w:rFonts w:ascii="Maiandra GD" w:hAnsi="Maiandra GD"/>
        <w:b/>
        <w:sz w:val="28"/>
        <w:szCs w:val="28"/>
      </w:rPr>
      <w:t>THE JUDICIAL SERVICE BILL (BILL NO. 2 OF 2011)</w:t>
    </w:r>
  </w:p>
  <w:p w:rsidR="00D52AE7" w:rsidRDefault="00D52AE7">
    <w:pPr>
      <w:pStyle w:val="Header"/>
      <w:rPr>
        <w:rFonts w:ascii="Maiandra GD" w:hAnsi="Maiandra GD"/>
        <w:b/>
        <w:sz w:val="28"/>
        <w:szCs w:val="28"/>
      </w:rPr>
    </w:pPr>
    <w:r>
      <w:rPr>
        <w:rFonts w:ascii="Maiandra GD" w:hAnsi="Maiandra GD"/>
        <w:b/>
        <w:sz w:val="28"/>
        <w:szCs w:val="28"/>
      </w:rPr>
      <w:t>(The Minister for Justice, National Cohesion &amp; Constitutional Affairs)</w:t>
    </w:r>
  </w:p>
  <w:p w:rsidR="00D52AE7" w:rsidRDefault="00D52AE7">
    <w:pPr>
      <w:pStyle w:val="Header"/>
      <w:rPr>
        <w:rFonts w:ascii="Maiandra GD" w:hAnsi="Maiandra GD"/>
        <w:b/>
        <w:sz w:val="28"/>
        <w:szCs w:val="28"/>
      </w:rPr>
    </w:pPr>
  </w:p>
  <w:p w:rsidR="00D52AE7" w:rsidRPr="00907C50" w:rsidRDefault="00D52AE7">
    <w:pPr>
      <w:pStyle w:val="Header"/>
      <w:rPr>
        <w:rFonts w:ascii="Maiandra GD" w:hAnsi="Maiandra GD"/>
        <w:b/>
        <w:sz w:val="28"/>
        <w:szCs w:val="28"/>
      </w:rPr>
    </w:pPr>
    <w:r>
      <w:rPr>
        <w:rFonts w:ascii="Maiandra GD" w:hAnsi="Maiandra GD"/>
        <w:b/>
        <w:sz w:val="28"/>
        <w:szCs w:val="28"/>
      </w:rPr>
      <w:t>Second Reading</w:t>
    </w:r>
  </w:p>
  <w:p w:rsidR="00D52AE7" w:rsidRDefault="00D52AE7">
    <w:pPr>
      <w:pStyle w:val="Header"/>
      <w:rPr>
        <w:rFonts w:ascii="Maiandra GD" w:hAnsi="Maiandra GD"/>
        <w:b/>
        <w:sz w:val="24"/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AE7" w:rsidRDefault="00D52AE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14DD8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108FF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15699"/>
    <w:rsid w:val="00424F71"/>
    <w:rsid w:val="00455740"/>
    <w:rsid w:val="004A055B"/>
    <w:rsid w:val="004A5A32"/>
    <w:rsid w:val="004C5CDA"/>
    <w:rsid w:val="004D10B9"/>
    <w:rsid w:val="004D3FDA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B7CDC"/>
    <w:rsid w:val="008048A7"/>
    <w:rsid w:val="00817440"/>
    <w:rsid w:val="008339DE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07C50"/>
    <w:rsid w:val="0091294D"/>
    <w:rsid w:val="009442DF"/>
    <w:rsid w:val="00951E8E"/>
    <w:rsid w:val="009560DE"/>
    <w:rsid w:val="00960B5F"/>
    <w:rsid w:val="00980F75"/>
    <w:rsid w:val="009964A2"/>
    <w:rsid w:val="00997CB1"/>
    <w:rsid w:val="009C56FA"/>
    <w:rsid w:val="009E3A19"/>
    <w:rsid w:val="009E7B03"/>
    <w:rsid w:val="009F7E52"/>
    <w:rsid w:val="00A178AD"/>
    <w:rsid w:val="00A20FEB"/>
    <w:rsid w:val="00A34A74"/>
    <w:rsid w:val="00A54166"/>
    <w:rsid w:val="00A5678A"/>
    <w:rsid w:val="00AA6B02"/>
    <w:rsid w:val="00AD350F"/>
    <w:rsid w:val="00AD358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52AE7"/>
    <w:rsid w:val="00D70D9E"/>
    <w:rsid w:val="00D73374"/>
    <w:rsid w:val="00D818CD"/>
    <w:rsid w:val="00D83169"/>
    <w:rsid w:val="00D94B16"/>
    <w:rsid w:val="00DD7D6D"/>
    <w:rsid w:val="00E1398F"/>
    <w:rsid w:val="00E26B8A"/>
    <w:rsid w:val="00E40027"/>
    <w:rsid w:val="00E40045"/>
    <w:rsid w:val="00E6004F"/>
    <w:rsid w:val="00E6372C"/>
    <w:rsid w:val="00E97F5F"/>
    <w:rsid w:val="00EB2E1D"/>
    <w:rsid w:val="00ED40CC"/>
    <w:rsid w:val="00EE1F84"/>
    <w:rsid w:val="00EF4A8B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7</cp:revision>
  <cp:lastPrinted>2011-02-15T10:03:00Z</cp:lastPrinted>
  <dcterms:created xsi:type="dcterms:W3CDTF">2011-02-08T08:45:00Z</dcterms:created>
  <dcterms:modified xsi:type="dcterms:W3CDTF">2011-02-15T10:03:00Z</dcterms:modified>
</cp:coreProperties>
</file>