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843A7A" w:rsidTr="00B22BC1">
        <w:tc>
          <w:tcPr>
            <w:tcW w:w="3888" w:type="dxa"/>
          </w:tcPr>
          <w:p w:rsidR="009C56FA" w:rsidRPr="00843A7A" w:rsidRDefault="00843A7A" w:rsidP="00843A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7, 2010 (Morning Sitting)</w:t>
            </w:r>
          </w:p>
          <w:p w:rsidR="009C56FA" w:rsidRPr="00843A7A" w:rsidRDefault="00843A7A" w:rsidP="00843A7A">
            <w:pPr>
              <w:jc w:val="center"/>
              <w:rPr>
                <w:sz w:val="24"/>
                <w:szCs w:val="24"/>
              </w:rPr>
            </w:pPr>
            <w:r w:rsidRPr="00843A7A">
              <w:rPr>
                <w:sz w:val="24"/>
                <w:szCs w:val="24"/>
              </w:rPr>
              <w:t xml:space="preserve">Hon. </w:t>
            </w:r>
            <w:proofErr w:type="spellStart"/>
            <w:r w:rsidRPr="00843A7A">
              <w:rPr>
                <w:sz w:val="24"/>
                <w:szCs w:val="24"/>
              </w:rPr>
              <w:t>Adan</w:t>
            </w:r>
            <w:proofErr w:type="spellEnd"/>
            <w:r w:rsidRPr="00843A7A">
              <w:rPr>
                <w:sz w:val="24"/>
                <w:szCs w:val="24"/>
              </w:rPr>
              <w:t xml:space="preserve"> </w:t>
            </w:r>
            <w:proofErr w:type="spellStart"/>
            <w:r w:rsidRPr="00843A7A">
              <w:rPr>
                <w:sz w:val="24"/>
                <w:szCs w:val="24"/>
              </w:rPr>
              <w:t>Keynan</w:t>
            </w:r>
            <w:proofErr w:type="spellEnd"/>
          </w:p>
        </w:tc>
        <w:tc>
          <w:tcPr>
            <w:tcW w:w="1710" w:type="dxa"/>
          </w:tcPr>
          <w:p w:rsidR="009C56FA" w:rsidRPr="00843A7A" w:rsidRDefault="00843A7A" w:rsidP="00843A7A">
            <w:pPr>
              <w:jc w:val="center"/>
              <w:rPr>
                <w:sz w:val="24"/>
                <w:szCs w:val="24"/>
              </w:rPr>
            </w:pPr>
            <w:r w:rsidRPr="00843A7A">
              <w:rPr>
                <w:sz w:val="24"/>
                <w:szCs w:val="24"/>
              </w:rPr>
              <w:t>Moved at 11:45</w:t>
            </w:r>
          </w:p>
        </w:tc>
        <w:tc>
          <w:tcPr>
            <w:tcW w:w="1584" w:type="dxa"/>
          </w:tcPr>
          <w:p w:rsidR="009C56FA" w:rsidRPr="00843A7A" w:rsidRDefault="00843A7A" w:rsidP="00843A7A">
            <w:pPr>
              <w:jc w:val="center"/>
              <w:rPr>
                <w:sz w:val="24"/>
                <w:szCs w:val="24"/>
              </w:rPr>
            </w:pPr>
            <w:r w:rsidRPr="00843A7A">
              <w:rPr>
                <w:sz w:val="24"/>
                <w:szCs w:val="24"/>
              </w:rPr>
              <w:t>12:30 pm</w:t>
            </w:r>
          </w:p>
        </w:tc>
        <w:tc>
          <w:tcPr>
            <w:tcW w:w="2394" w:type="dxa"/>
          </w:tcPr>
          <w:p w:rsidR="009C56FA" w:rsidRPr="00843A7A" w:rsidRDefault="00843A7A" w:rsidP="00843A7A">
            <w:pPr>
              <w:jc w:val="center"/>
              <w:rPr>
                <w:sz w:val="24"/>
                <w:szCs w:val="24"/>
              </w:rPr>
            </w:pPr>
            <w:r w:rsidRPr="00843A7A">
              <w:rPr>
                <w:sz w:val="24"/>
                <w:szCs w:val="24"/>
              </w:rPr>
              <w:t>To continue for 15 minutes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5A1D22">
        <w:tc>
          <w:tcPr>
            <w:tcW w:w="9576" w:type="dxa"/>
            <w:gridSpan w:val="4"/>
          </w:tcPr>
          <w:p w:rsidR="004A055B" w:rsidRDefault="004A055B" w:rsidP="009C56FA"/>
          <w:p w:rsid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  <w:p w:rsidR="00843A7A" w:rsidRPr="004A055B" w:rsidRDefault="00843A7A" w:rsidP="009C56FA">
            <w:pPr>
              <w:rPr>
                <w:rFonts w:ascii="Maiandra GD" w:hAnsi="Maiandra GD"/>
                <w:sz w:val="28"/>
                <w:szCs w:val="28"/>
              </w:rPr>
            </w:pPr>
          </w:p>
        </w:tc>
      </w:tr>
      <w:tr w:rsidR="004A055B" w:rsidTr="00055352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C652CF">
        <w:tc>
          <w:tcPr>
            <w:tcW w:w="3888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CDC" w:rsidRDefault="007B7CDC" w:rsidP="007B7CDC">
      <w:pPr>
        <w:spacing w:after="0" w:line="240" w:lineRule="auto"/>
      </w:pPr>
      <w:r>
        <w:separator/>
      </w:r>
    </w:p>
  </w:endnote>
  <w:endnote w:type="continuationSeparator" w:id="0">
    <w:p w:rsidR="007B7CDC" w:rsidRDefault="007B7CDC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BC1" w:rsidRDefault="00B22BC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843A7A" w:rsidRPr="00843A7A">
        <w:rPr>
          <w:rFonts w:asciiTheme="majorHAnsi" w:hAnsiTheme="majorHAnsi"/>
          <w:noProof/>
        </w:rPr>
        <w:t>1</w:t>
      </w:r>
    </w:fldSimple>
  </w:p>
  <w:p w:rsidR="007B7CDC" w:rsidRDefault="007B7C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CDC" w:rsidRDefault="007B7CDC" w:rsidP="007B7CDC">
      <w:pPr>
        <w:spacing w:after="0" w:line="240" w:lineRule="auto"/>
      </w:pPr>
      <w:r>
        <w:separator/>
      </w:r>
    </w:p>
  </w:footnote>
  <w:footnote w:type="continuationSeparator" w:id="0">
    <w:p w:rsidR="007B7CDC" w:rsidRDefault="007B7CDC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967FB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Pr="008E07DF" w:rsidRDefault="00967FB9">
    <w:pPr>
      <w:pStyle w:val="Header"/>
      <w:rPr>
        <w:rFonts w:ascii="Maiandra GD" w:hAnsi="Maiandra GD"/>
        <w:sz w:val="28"/>
        <w:szCs w:val="28"/>
      </w:rPr>
    </w:pPr>
    <w:r w:rsidRPr="00967FB9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22BC1" w:rsidRPr="008E07DF">
      <w:rPr>
        <w:rFonts w:ascii="Maiandra GD" w:hAnsi="Maiandra GD"/>
        <w:sz w:val="28"/>
        <w:szCs w:val="28"/>
      </w:rPr>
      <w:t>MOTION/BILL:</w:t>
    </w:r>
    <w:r w:rsidR="00843A7A">
      <w:rPr>
        <w:rFonts w:ascii="Maiandra GD" w:hAnsi="Maiandra GD"/>
        <w:sz w:val="28"/>
        <w:szCs w:val="28"/>
      </w:rPr>
      <w:t xml:space="preserve">  Adoption of the Report on the Study Visit to Turkey, Republic of Ireland and UK by the Departmental Committee on Defence and Foreign Relations.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967FB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43A7A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67FB9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2010-04-14T11:02:00Z</cp:lastPrinted>
  <dcterms:created xsi:type="dcterms:W3CDTF">2010-04-14T11:04:00Z</dcterms:created>
  <dcterms:modified xsi:type="dcterms:W3CDTF">2010-04-14T11:04:00Z</dcterms:modified>
</cp:coreProperties>
</file>