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68B7" w:rsidRDefault="009C56FA" w:rsidP="00B22BC1">
      <w:pPr>
        <w:pStyle w:val="Title"/>
        <w:pBdr>
          <w:top w:val="single" w:sz="12" w:space="0" w:color="C0504D" w:themeColor="accent2"/>
        </w:pBdr>
        <w:jc w:val="center"/>
      </w:pPr>
      <w:r>
        <w:t>LIST OF SPEAKERS</w:t>
      </w:r>
    </w:p>
    <w:p w:rsidR="009C56FA" w:rsidRPr="009C56FA" w:rsidRDefault="009C56FA" w:rsidP="009C56FA">
      <w:pPr>
        <w:rPr>
          <w:rFonts w:ascii="Maiandra GD" w:hAnsi="Maiandra GD"/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24"/>
          <w:szCs w:val="24"/>
        </w:rPr>
        <w:t>DATE___________________   AM___ PM__</w:t>
      </w:r>
    </w:p>
    <w:tbl>
      <w:tblPr>
        <w:tblStyle w:val="TableGrid"/>
        <w:tblW w:w="0" w:type="auto"/>
        <w:tblLook w:val="04A0"/>
      </w:tblPr>
      <w:tblGrid>
        <w:gridCol w:w="3888"/>
        <w:gridCol w:w="1710"/>
        <w:gridCol w:w="1584"/>
        <w:gridCol w:w="2394"/>
      </w:tblGrid>
      <w:tr w:rsidR="009C56FA" w:rsidRPr="009C56FA" w:rsidTr="00B22BC1">
        <w:tc>
          <w:tcPr>
            <w:tcW w:w="3888" w:type="dxa"/>
          </w:tcPr>
          <w:p w:rsidR="009C56FA" w:rsidRPr="009C56FA" w:rsidRDefault="009C56FA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MEMBER</w:t>
            </w:r>
          </w:p>
        </w:tc>
        <w:tc>
          <w:tcPr>
            <w:tcW w:w="1710" w:type="dxa"/>
          </w:tcPr>
          <w:p w:rsidR="009C56FA" w:rsidRPr="009C56FA" w:rsidRDefault="009C56FA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START TIME</w:t>
            </w:r>
          </w:p>
        </w:tc>
        <w:tc>
          <w:tcPr>
            <w:tcW w:w="1584" w:type="dxa"/>
          </w:tcPr>
          <w:p w:rsidR="009C56FA" w:rsidRPr="009C56FA" w:rsidRDefault="009C56FA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FINISH</w:t>
            </w:r>
          </w:p>
        </w:tc>
        <w:tc>
          <w:tcPr>
            <w:tcW w:w="2394" w:type="dxa"/>
          </w:tcPr>
          <w:p w:rsidR="009C56FA" w:rsidRPr="009C56FA" w:rsidRDefault="008E07DF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>
              <w:rPr>
                <w:rFonts w:ascii="Maiandra GD" w:hAnsi="Maiandra GD"/>
                <w:b/>
                <w:sz w:val="24"/>
                <w:szCs w:val="24"/>
              </w:rPr>
              <w:t xml:space="preserve">BALANCE OF </w:t>
            </w:r>
            <w:r w:rsidR="009C56FA" w:rsidRPr="009C56FA">
              <w:rPr>
                <w:rFonts w:ascii="Maiandra GD" w:hAnsi="Maiandra GD"/>
                <w:b/>
                <w:sz w:val="24"/>
                <w:szCs w:val="24"/>
              </w:rPr>
              <w:t>TIME</w:t>
            </w:r>
          </w:p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4A055B" w:rsidTr="005307EA">
        <w:tc>
          <w:tcPr>
            <w:tcW w:w="9576" w:type="dxa"/>
            <w:gridSpan w:val="4"/>
          </w:tcPr>
          <w:p w:rsidR="004A055B" w:rsidRDefault="004A055B" w:rsidP="009C56FA"/>
          <w:p w:rsidR="004A055B" w:rsidRPr="004A055B" w:rsidRDefault="004A055B" w:rsidP="009C56FA">
            <w:pPr>
              <w:rPr>
                <w:rFonts w:ascii="Maiandra GD" w:hAnsi="Maiandra GD"/>
                <w:sz w:val="28"/>
                <w:szCs w:val="28"/>
              </w:rPr>
            </w:pPr>
            <w:r w:rsidRPr="004A055B">
              <w:rPr>
                <w:rFonts w:ascii="Maiandra GD" w:hAnsi="Maiandra GD"/>
                <w:sz w:val="28"/>
                <w:szCs w:val="28"/>
              </w:rPr>
              <w:lastRenderedPageBreak/>
              <w:t>TIME OF ADJOURNMENT:</w:t>
            </w:r>
          </w:p>
        </w:tc>
      </w:tr>
      <w:tr w:rsidR="004A055B" w:rsidTr="005307EA">
        <w:tc>
          <w:tcPr>
            <w:tcW w:w="3888" w:type="dxa"/>
          </w:tcPr>
          <w:p w:rsidR="004A055B" w:rsidRDefault="004A055B" w:rsidP="009C56FA"/>
          <w:p w:rsidR="004A055B" w:rsidRDefault="004A055B" w:rsidP="009C56FA"/>
        </w:tc>
        <w:tc>
          <w:tcPr>
            <w:tcW w:w="5688" w:type="dxa"/>
            <w:gridSpan w:val="3"/>
          </w:tcPr>
          <w:p w:rsidR="004A055B" w:rsidRDefault="004A055B" w:rsidP="009C56FA"/>
          <w:p w:rsidR="004A055B" w:rsidRPr="004A055B" w:rsidRDefault="004A055B" w:rsidP="009C56FA">
            <w:pPr>
              <w:rPr>
                <w:rFonts w:ascii="Maiandra GD" w:hAnsi="Maiandra GD"/>
                <w:sz w:val="28"/>
                <w:szCs w:val="28"/>
              </w:rPr>
            </w:pPr>
            <w:r w:rsidRPr="004A055B">
              <w:rPr>
                <w:rFonts w:ascii="Maiandra GD" w:hAnsi="Maiandra GD"/>
                <w:sz w:val="28"/>
                <w:szCs w:val="28"/>
              </w:rPr>
              <w:t>CHAIR</w:t>
            </w:r>
            <w:r>
              <w:rPr>
                <w:rFonts w:ascii="Maiandra GD" w:hAnsi="Maiandra GD"/>
                <w:sz w:val="28"/>
                <w:szCs w:val="28"/>
              </w:rPr>
              <w:t>:</w:t>
            </w:r>
          </w:p>
        </w:tc>
      </w:tr>
      <w:tr w:rsidR="004A055B" w:rsidRPr="009C56FA" w:rsidTr="005307EA">
        <w:tc>
          <w:tcPr>
            <w:tcW w:w="3888" w:type="dxa"/>
          </w:tcPr>
          <w:p w:rsidR="004A055B" w:rsidRPr="009C56FA" w:rsidRDefault="004A055B" w:rsidP="005307E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NAME OF MEMBER</w:t>
            </w:r>
          </w:p>
        </w:tc>
        <w:tc>
          <w:tcPr>
            <w:tcW w:w="1710" w:type="dxa"/>
          </w:tcPr>
          <w:p w:rsidR="004A055B" w:rsidRPr="009C56FA" w:rsidRDefault="004A055B" w:rsidP="005307E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START TIME</w:t>
            </w:r>
          </w:p>
        </w:tc>
        <w:tc>
          <w:tcPr>
            <w:tcW w:w="1584" w:type="dxa"/>
          </w:tcPr>
          <w:p w:rsidR="004A055B" w:rsidRPr="009C56FA" w:rsidRDefault="004A055B" w:rsidP="005307E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FINISH</w:t>
            </w:r>
          </w:p>
        </w:tc>
        <w:tc>
          <w:tcPr>
            <w:tcW w:w="2394" w:type="dxa"/>
          </w:tcPr>
          <w:p w:rsidR="004A055B" w:rsidRPr="009C56FA" w:rsidRDefault="004A055B" w:rsidP="005307E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REMAINING TIME</w:t>
            </w:r>
          </w:p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>
            <w:pPr>
              <w:ind w:left="-630" w:firstLine="630"/>
            </w:pPr>
          </w:p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</w:tbl>
    <w:p w:rsidR="009C56FA" w:rsidRPr="009C56FA" w:rsidRDefault="009C56FA" w:rsidP="009C56FA"/>
    <w:sectPr w:rsidR="009C56FA" w:rsidRPr="009C56FA" w:rsidSect="008E07DF">
      <w:headerReference w:type="even" r:id="rId6"/>
      <w:headerReference w:type="default" r:id="rId7"/>
      <w:footerReference w:type="default" r:id="rId8"/>
      <w:headerReference w:type="first" r:id="rId9"/>
      <w:pgSz w:w="12240" w:h="15840"/>
      <w:pgMar w:top="2250" w:right="1440" w:bottom="1440" w:left="1440" w:header="576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307EA" w:rsidRDefault="005307EA" w:rsidP="007B7CDC">
      <w:pPr>
        <w:spacing w:after="0" w:line="240" w:lineRule="auto"/>
      </w:pPr>
      <w:r>
        <w:separator/>
      </w:r>
    </w:p>
  </w:endnote>
  <w:endnote w:type="continuationSeparator" w:id="0">
    <w:p w:rsidR="005307EA" w:rsidRDefault="005307EA" w:rsidP="007B7C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07EA" w:rsidRDefault="005307EA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B22BC1">
      <w:rPr>
        <w:rFonts w:asciiTheme="majorHAnsi" w:hAnsiTheme="majorHAnsi"/>
        <w:i/>
      </w:rPr>
      <w:t>List of Speakers</w:t>
    </w:r>
    <w:r>
      <w:rPr>
        <w:rFonts w:asciiTheme="majorHAnsi" w:hAnsiTheme="majorHAnsi"/>
        <w:i/>
      </w:rPr>
      <w:t xml:space="preserve"> – please submit filled form to TABLE OFFICE</w:t>
    </w:r>
    <w:r w:rsidRPr="00B22BC1">
      <w:rPr>
        <w:rFonts w:asciiTheme="majorHAnsi" w:hAnsiTheme="majorHAnsi"/>
        <w:i/>
      </w:rPr>
      <w:ptab w:relativeTo="margin" w:alignment="right" w:leader="none"/>
    </w:r>
    <w:r w:rsidRPr="00B22BC1">
      <w:rPr>
        <w:rFonts w:asciiTheme="majorHAnsi" w:hAnsiTheme="majorHAnsi"/>
        <w:i/>
      </w:rPr>
      <w:t>Page</w:t>
    </w:r>
    <w:r>
      <w:rPr>
        <w:rFonts w:asciiTheme="majorHAnsi" w:hAnsiTheme="majorHAnsi"/>
      </w:rPr>
      <w:t xml:space="preserve"> </w:t>
    </w:r>
    <w:fldSimple w:instr=" PAGE   \* MERGEFORMAT ">
      <w:r w:rsidR="00922DCB" w:rsidRPr="00922DCB">
        <w:rPr>
          <w:rFonts w:asciiTheme="majorHAnsi" w:hAnsiTheme="majorHAnsi"/>
          <w:noProof/>
        </w:rPr>
        <w:t>1</w:t>
      </w:r>
    </w:fldSimple>
  </w:p>
  <w:p w:rsidR="005307EA" w:rsidRDefault="005307E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307EA" w:rsidRDefault="005307EA" w:rsidP="007B7CDC">
      <w:pPr>
        <w:spacing w:after="0" w:line="240" w:lineRule="auto"/>
      </w:pPr>
      <w:r>
        <w:separator/>
      </w:r>
    </w:p>
  </w:footnote>
  <w:footnote w:type="continuationSeparator" w:id="0">
    <w:p w:rsidR="005307EA" w:rsidRDefault="005307EA" w:rsidP="007B7C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07EA" w:rsidRDefault="005307E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032610" o:spid="_x0000_s2050" type="#_x0000_t136" style="position:absolute;left:0;text-align:left;margin-left:0;margin-top:0;width:580.6pt;height:79.1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ENYA NATIONAL ASSEMBLY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2DCB" w:rsidRDefault="005307EA">
    <w:pPr>
      <w:pStyle w:val="Header"/>
      <w:rPr>
        <w:rFonts w:ascii="Maiandra GD" w:hAnsi="Maiandra GD"/>
        <w:sz w:val="24"/>
        <w:szCs w:val="24"/>
      </w:rPr>
    </w:pPr>
    <w:r w:rsidRPr="0052719C">
      <w:rPr>
        <w:noProof/>
        <w:sz w:val="28"/>
        <w:szCs w:val="28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032611" o:spid="_x0000_s2051" type="#_x0000_t136" style="position:absolute;left:0;text-align:left;margin-left:0;margin-top:0;width:580.6pt;height:79.1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ENYA NATIONAL ASSEMBLY"/>
          <w10:wrap anchorx="margin" anchory="margin"/>
        </v:shape>
      </w:pict>
    </w:r>
    <w:proofErr w:type="gramStart"/>
    <w:r>
      <w:rPr>
        <w:rFonts w:ascii="Maiandra GD" w:hAnsi="Maiandra GD"/>
        <w:sz w:val="28"/>
        <w:szCs w:val="28"/>
      </w:rPr>
      <w:t>MOTION</w:t>
    </w:r>
    <w:r w:rsidRPr="005307EA">
      <w:rPr>
        <w:rFonts w:ascii="Maiandra GD" w:hAnsi="Maiandra GD"/>
        <w:b/>
        <w:sz w:val="28"/>
        <w:szCs w:val="28"/>
      </w:rPr>
      <w:t>:</w:t>
    </w:r>
    <w:proofErr w:type="gramEnd"/>
    <w:r w:rsidRPr="005307EA">
      <w:rPr>
        <w:rFonts w:ascii="Maiandra GD" w:hAnsi="Maiandra GD"/>
        <w:b/>
        <w:sz w:val="28"/>
        <w:szCs w:val="28"/>
      </w:rPr>
      <w:t>(</w:t>
    </w:r>
    <w:r w:rsidRPr="005307EA">
      <w:rPr>
        <w:rFonts w:ascii="Maiandra GD" w:hAnsi="Maiandra GD"/>
        <w:b/>
        <w:sz w:val="24"/>
        <w:szCs w:val="24"/>
      </w:rPr>
      <w:t xml:space="preserve">Hon. </w:t>
    </w:r>
    <w:proofErr w:type="spellStart"/>
    <w:r w:rsidRPr="005307EA">
      <w:rPr>
        <w:rFonts w:ascii="Maiandra GD" w:hAnsi="Maiandra GD"/>
        <w:b/>
        <w:sz w:val="24"/>
        <w:szCs w:val="24"/>
      </w:rPr>
      <w:t>Chachu</w:t>
    </w:r>
    <w:proofErr w:type="spellEnd"/>
    <w:r w:rsidRPr="005307EA">
      <w:rPr>
        <w:rFonts w:ascii="Maiandra GD" w:hAnsi="Maiandra GD"/>
        <w:b/>
        <w:sz w:val="24"/>
        <w:szCs w:val="24"/>
      </w:rPr>
      <w:t xml:space="preserve"> </w:t>
    </w:r>
    <w:proofErr w:type="spellStart"/>
    <w:r w:rsidRPr="005307EA">
      <w:rPr>
        <w:rFonts w:ascii="Maiandra GD" w:hAnsi="Maiandra GD"/>
        <w:b/>
        <w:sz w:val="24"/>
        <w:szCs w:val="24"/>
      </w:rPr>
      <w:t>Ganya</w:t>
    </w:r>
    <w:proofErr w:type="spellEnd"/>
    <w:r w:rsidRPr="005307EA">
      <w:rPr>
        <w:rFonts w:ascii="Maiandra GD" w:hAnsi="Maiandra GD"/>
        <w:b/>
        <w:sz w:val="24"/>
        <w:szCs w:val="24"/>
      </w:rPr>
      <w:t>) – Min. of Environment &amp; Natural Resources</w:t>
    </w:r>
  </w:p>
  <w:p w:rsidR="005307EA" w:rsidRPr="00922DCB" w:rsidRDefault="00922DCB">
    <w:pPr>
      <w:pStyle w:val="Header"/>
      <w:rPr>
        <w:rFonts w:ascii="Maiandra GD" w:hAnsi="Maiandra GD"/>
        <w:sz w:val="24"/>
        <w:szCs w:val="24"/>
      </w:rPr>
    </w:pPr>
    <w:r>
      <w:t> </w:t>
    </w:r>
    <w:r w:rsidRPr="00922DCB">
      <w:rPr>
        <w:b/>
      </w:rPr>
      <w:t>THAT,</w:t>
    </w:r>
    <w:r>
      <w:t xml:space="preserve">  in view of the Vision 2030’s goal of creating a just and cohesive society enjoying equitable social development in clean and secure environment; further aware that this development and growth rate are bound to generate high pollution and accumulation of toxic waste, and greenhouse gases contributing to climate change; this House urges the Government  to introduce policy guidelines and legislative measures to provide for emission standards, and for matters incidental thereto and connected </w:t>
    </w:r>
    <w:proofErr w:type="spellStart"/>
    <w:r>
      <w:t>therewith.</w:t>
    </w:r>
    <w:r w:rsidR="005307EA">
      <w:t>development</w:t>
    </w:r>
    <w:proofErr w:type="spellEnd"/>
    <w:r w:rsidR="005307EA">
      <w:t xml:space="preserve"> in clean and secure environment; further aware that this development and growth rate are bound to generate high pollution and accumulation of toxic waste, and greenhouse gases contributing to climate change; this House urges the Government  to introduce policy guidelines and legislative measures to provide for emission standards, and for matters incidental thereto and connected therewith.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07EA" w:rsidRDefault="005307E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032609" o:spid="_x0000_s2049" type="#_x0000_t136" style="position:absolute;left:0;text-align:left;margin-left:0;margin-top:0;width:580.6pt;height:79.1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ENYA NATIONAL ASSEMBLY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9C56FA"/>
    <w:rsid w:val="000779CD"/>
    <w:rsid w:val="00092B79"/>
    <w:rsid w:val="000F116D"/>
    <w:rsid w:val="00132C35"/>
    <w:rsid w:val="00162EF0"/>
    <w:rsid w:val="00163568"/>
    <w:rsid w:val="001830D6"/>
    <w:rsid w:val="001B034E"/>
    <w:rsid w:val="001B2B06"/>
    <w:rsid w:val="001D5229"/>
    <w:rsid w:val="001D6920"/>
    <w:rsid w:val="002233C0"/>
    <w:rsid w:val="00241571"/>
    <w:rsid w:val="00256282"/>
    <w:rsid w:val="0028616C"/>
    <w:rsid w:val="00294800"/>
    <w:rsid w:val="002A048F"/>
    <w:rsid w:val="002A5922"/>
    <w:rsid w:val="002A5C2E"/>
    <w:rsid w:val="002C2A52"/>
    <w:rsid w:val="003005A5"/>
    <w:rsid w:val="003047C3"/>
    <w:rsid w:val="0030605B"/>
    <w:rsid w:val="00331AA7"/>
    <w:rsid w:val="00335024"/>
    <w:rsid w:val="00343D0C"/>
    <w:rsid w:val="00355949"/>
    <w:rsid w:val="003668EE"/>
    <w:rsid w:val="003722E4"/>
    <w:rsid w:val="003854E3"/>
    <w:rsid w:val="00387B82"/>
    <w:rsid w:val="003940B6"/>
    <w:rsid w:val="003B226D"/>
    <w:rsid w:val="00424F71"/>
    <w:rsid w:val="004A055B"/>
    <w:rsid w:val="004A5A32"/>
    <w:rsid w:val="004D10B9"/>
    <w:rsid w:val="00523A53"/>
    <w:rsid w:val="0052719C"/>
    <w:rsid w:val="005307EA"/>
    <w:rsid w:val="00533F8B"/>
    <w:rsid w:val="00546764"/>
    <w:rsid w:val="00550DBE"/>
    <w:rsid w:val="005569D1"/>
    <w:rsid w:val="00592A1C"/>
    <w:rsid w:val="005C3B7B"/>
    <w:rsid w:val="005D5E32"/>
    <w:rsid w:val="005D669E"/>
    <w:rsid w:val="0061767F"/>
    <w:rsid w:val="00677E82"/>
    <w:rsid w:val="00686EDD"/>
    <w:rsid w:val="00691492"/>
    <w:rsid w:val="006B0207"/>
    <w:rsid w:val="006B3FD4"/>
    <w:rsid w:val="006E0CDF"/>
    <w:rsid w:val="006F463B"/>
    <w:rsid w:val="00711900"/>
    <w:rsid w:val="00723D87"/>
    <w:rsid w:val="00731174"/>
    <w:rsid w:val="00737885"/>
    <w:rsid w:val="00787DB5"/>
    <w:rsid w:val="007B7CDC"/>
    <w:rsid w:val="008048A7"/>
    <w:rsid w:val="00817440"/>
    <w:rsid w:val="008339DE"/>
    <w:rsid w:val="008918CA"/>
    <w:rsid w:val="008B0D9B"/>
    <w:rsid w:val="008B6BD6"/>
    <w:rsid w:val="008D2B18"/>
    <w:rsid w:val="008D769A"/>
    <w:rsid w:val="008E07DF"/>
    <w:rsid w:val="00904137"/>
    <w:rsid w:val="0090543B"/>
    <w:rsid w:val="0090672F"/>
    <w:rsid w:val="0091294D"/>
    <w:rsid w:val="00922DCB"/>
    <w:rsid w:val="009442DF"/>
    <w:rsid w:val="009560DE"/>
    <w:rsid w:val="00960B5F"/>
    <w:rsid w:val="00980F75"/>
    <w:rsid w:val="009964A2"/>
    <w:rsid w:val="00997CB1"/>
    <w:rsid w:val="009C56FA"/>
    <w:rsid w:val="009E3A19"/>
    <w:rsid w:val="009F7E52"/>
    <w:rsid w:val="00A178AD"/>
    <w:rsid w:val="00A20FEB"/>
    <w:rsid w:val="00A34A74"/>
    <w:rsid w:val="00A5678A"/>
    <w:rsid w:val="00AA6B02"/>
    <w:rsid w:val="00AD350F"/>
    <w:rsid w:val="00AE6559"/>
    <w:rsid w:val="00AF415F"/>
    <w:rsid w:val="00B22BC1"/>
    <w:rsid w:val="00B22BE3"/>
    <w:rsid w:val="00B23A86"/>
    <w:rsid w:val="00B42AB3"/>
    <w:rsid w:val="00B53BCA"/>
    <w:rsid w:val="00B87D0A"/>
    <w:rsid w:val="00BA1409"/>
    <w:rsid w:val="00BA5A16"/>
    <w:rsid w:val="00BB2ADB"/>
    <w:rsid w:val="00BB317C"/>
    <w:rsid w:val="00BB68B7"/>
    <w:rsid w:val="00C06C74"/>
    <w:rsid w:val="00C1715E"/>
    <w:rsid w:val="00C237BA"/>
    <w:rsid w:val="00C2392D"/>
    <w:rsid w:val="00C47BB0"/>
    <w:rsid w:val="00C67416"/>
    <w:rsid w:val="00C713F0"/>
    <w:rsid w:val="00CC5C75"/>
    <w:rsid w:val="00D70D9E"/>
    <w:rsid w:val="00D73374"/>
    <w:rsid w:val="00D83169"/>
    <w:rsid w:val="00D94B16"/>
    <w:rsid w:val="00DD7D6D"/>
    <w:rsid w:val="00E1398F"/>
    <w:rsid w:val="00E40045"/>
    <w:rsid w:val="00E6004F"/>
    <w:rsid w:val="00E6372C"/>
    <w:rsid w:val="00E97F5F"/>
    <w:rsid w:val="00EB2E1D"/>
    <w:rsid w:val="00ED40CC"/>
    <w:rsid w:val="00F25A94"/>
    <w:rsid w:val="00F54F90"/>
    <w:rsid w:val="00F62A94"/>
    <w:rsid w:val="00F706EB"/>
    <w:rsid w:val="00F72D87"/>
    <w:rsid w:val="00F81D94"/>
    <w:rsid w:val="00F8674A"/>
    <w:rsid w:val="00F95D0F"/>
    <w:rsid w:val="00FC6BEE"/>
    <w:rsid w:val="00FD36F1"/>
    <w:rsid w:val="00FE5B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6FA"/>
  </w:style>
  <w:style w:type="paragraph" w:styleId="Heading1">
    <w:name w:val="heading 1"/>
    <w:basedOn w:val="Normal"/>
    <w:next w:val="Normal"/>
    <w:link w:val="Heading1Char"/>
    <w:uiPriority w:val="9"/>
    <w:qFormat/>
    <w:rsid w:val="009C56FA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56FA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56FA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56FA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56FA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56FA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56FA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56FA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56FA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56FA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56FA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56FA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56FA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56FA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56FA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56FA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56FA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56FA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C56FA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C56FA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C56FA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56FA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C56FA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9C56FA"/>
    <w:rPr>
      <w:b/>
      <w:color w:val="C0504D" w:themeColor="accent2"/>
    </w:rPr>
  </w:style>
  <w:style w:type="character" w:styleId="Emphasis">
    <w:name w:val="Emphasis"/>
    <w:uiPriority w:val="20"/>
    <w:qFormat/>
    <w:rsid w:val="009C56FA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9C56F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C56FA"/>
  </w:style>
  <w:style w:type="paragraph" w:styleId="ListParagraph">
    <w:name w:val="List Paragraph"/>
    <w:basedOn w:val="Normal"/>
    <w:uiPriority w:val="34"/>
    <w:qFormat/>
    <w:rsid w:val="009C56F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C56FA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9C56FA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56FA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56FA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9C56FA"/>
    <w:rPr>
      <w:i/>
    </w:rPr>
  </w:style>
  <w:style w:type="character" w:styleId="IntenseEmphasis">
    <w:name w:val="Intense Emphasis"/>
    <w:uiPriority w:val="21"/>
    <w:qFormat/>
    <w:rsid w:val="009C56FA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9C56FA"/>
    <w:rPr>
      <w:b/>
    </w:rPr>
  </w:style>
  <w:style w:type="character" w:styleId="IntenseReference">
    <w:name w:val="Intense Reference"/>
    <w:uiPriority w:val="32"/>
    <w:qFormat/>
    <w:rsid w:val="009C56FA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9C56FA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C56FA"/>
    <w:pPr>
      <w:outlineLvl w:val="9"/>
    </w:pPr>
  </w:style>
  <w:style w:type="table" w:styleId="TableGrid">
    <w:name w:val="Table Grid"/>
    <w:basedOn w:val="TableNormal"/>
    <w:uiPriority w:val="59"/>
    <w:rsid w:val="009C56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7B7C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B7CDC"/>
  </w:style>
  <w:style w:type="paragraph" w:styleId="Footer">
    <w:name w:val="footer"/>
    <w:basedOn w:val="Normal"/>
    <w:link w:val="FooterChar"/>
    <w:uiPriority w:val="99"/>
    <w:unhideWhenUsed/>
    <w:rsid w:val="007B7C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7CDC"/>
  </w:style>
  <w:style w:type="paragraph" w:styleId="BalloonText">
    <w:name w:val="Balloon Text"/>
    <w:basedOn w:val="Normal"/>
    <w:link w:val="BalloonTextChar"/>
    <w:uiPriority w:val="99"/>
    <w:semiHidden/>
    <w:unhideWhenUsed/>
    <w:rsid w:val="00B22B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B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KNA</Company>
  <LinksUpToDate>false</LinksUpToDate>
  <CharactersWithSpaces>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2</cp:revision>
  <cp:lastPrinted>2010-08-11T05:30:00Z</cp:lastPrinted>
  <dcterms:created xsi:type="dcterms:W3CDTF">2010-08-11T06:54:00Z</dcterms:created>
  <dcterms:modified xsi:type="dcterms:W3CDTF">2010-08-11T06:54:00Z</dcterms:modified>
</cp:coreProperties>
</file>