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D62" w:rsidRDefault="008C6D62" w:rsidP="007B7CDC">
      <w:pPr>
        <w:spacing w:after="0" w:line="240" w:lineRule="auto"/>
      </w:pPr>
      <w:r>
        <w:separator/>
      </w:r>
    </w:p>
  </w:endnote>
  <w:endnote w:type="continuationSeparator" w:id="0">
    <w:p w:rsidR="008C6D62" w:rsidRDefault="008C6D62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E40" w:rsidRDefault="009B0E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D62" w:rsidRDefault="008C6D6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9B0E40" w:rsidRPr="009B0E40">
        <w:rPr>
          <w:rFonts w:asciiTheme="majorHAnsi" w:hAnsiTheme="majorHAnsi"/>
          <w:noProof/>
        </w:rPr>
        <w:t>1</w:t>
      </w:r>
    </w:fldSimple>
  </w:p>
  <w:p w:rsidR="008C6D62" w:rsidRDefault="008C6D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E40" w:rsidRDefault="009B0E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D62" w:rsidRDefault="008C6D62" w:rsidP="007B7CDC">
      <w:pPr>
        <w:spacing w:after="0" w:line="240" w:lineRule="auto"/>
      </w:pPr>
      <w:r>
        <w:separator/>
      </w:r>
    </w:p>
  </w:footnote>
  <w:footnote w:type="continuationSeparator" w:id="0">
    <w:p w:rsidR="008C6D62" w:rsidRDefault="008C6D62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D62" w:rsidRDefault="00BF63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D62" w:rsidRDefault="00BF63CA">
    <w:pPr>
      <w:pStyle w:val="Header"/>
      <w:rPr>
        <w:rFonts w:ascii="Maiandra GD" w:hAnsi="Maiandra GD"/>
        <w:b/>
        <w:sz w:val="24"/>
        <w:szCs w:val="24"/>
      </w:rPr>
    </w:pPr>
    <w:r w:rsidRPr="00BF63CA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8C6D62" w:rsidRPr="00A54166">
      <w:rPr>
        <w:rFonts w:ascii="Maiandra GD" w:hAnsi="Maiandra GD"/>
        <w:b/>
        <w:sz w:val="24"/>
        <w:szCs w:val="24"/>
      </w:rPr>
      <w:t>MOTION: (</w:t>
    </w:r>
    <w:r w:rsidR="009B0E40">
      <w:rPr>
        <w:rFonts w:ascii="Maiandra GD" w:hAnsi="Maiandra GD"/>
        <w:b/>
        <w:sz w:val="24"/>
        <w:szCs w:val="24"/>
      </w:rPr>
      <w:t>Chairperson – Library Committee</w:t>
    </w:r>
    <w:r w:rsidR="006723B4">
      <w:rPr>
        <w:rFonts w:ascii="Maiandra GD" w:hAnsi="Maiandra GD"/>
        <w:b/>
        <w:sz w:val="24"/>
        <w:szCs w:val="24"/>
      </w:rPr>
      <w:t>)</w:t>
    </w:r>
  </w:p>
  <w:p w:rsidR="008C6D62" w:rsidRPr="00A54166" w:rsidRDefault="008C6D62">
    <w:pPr>
      <w:pStyle w:val="Header"/>
      <w:rPr>
        <w:rFonts w:ascii="Maiandra GD" w:hAnsi="Maiandra GD"/>
        <w:sz w:val="24"/>
        <w:szCs w:val="24"/>
      </w:rPr>
    </w:pPr>
    <w:r w:rsidRPr="00A54166">
      <w:rPr>
        <w:rFonts w:ascii="Maiandra GD" w:hAnsi="Maiandra GD"/>
        <w:b/>
        <w:sz w:val="24"/>
        <w:szCs w:val="24"/>
      </w:rPr>
      <w:t>THAT</w:t>
    </w:r>
    <w:r w:rsidRPr="00A54166">
      <w:rPr>
        <w:rFonts w:ascii="Maiandra GD" w:hAnsi="Maiandra GD"/>
        <w:sz w:val="24"/>
        <w:szCs w:val="24"/>
      </w:rPr>
      <w:t xml:space="preserve">, </w:t>
    </w:r>
    <w:r w:rsidR="00470A63">
      <w:rPr>
        <w:rFonts w:ascii="Maiandra GD" w:hAnsi="Maiandra GD"/>
        <w:sz w:val="24"/>
        <w:szCs w:val="24"/>
      </w:rPr>
      <w:t xml:space="preserve">this House adopts the Report of the </w:t>
    </w:r>
    <w:r w:rsidR="009B0E40">
      <w:rPr>
        <w:rFonts w:ascii="Maiandra GD" w:hAnsi="Maiandra GD"/>
        <w:sz w:val="24"/>
        <w:szCs w:val="24"/>
      </w:rPr>
      <w:t>Library Committee on its study tour to the Parliaments of Italy and Spain between 7</w:t>
    </w:r>
    <w:r w:rsidR="009B0E40" w:rsidRPr="009B0E40">
      <w:rPr>
        <w:rFonts w:ascii="Maiandra GD" w:hAnsi="Maiandra GD"/>
        <w:sz w:val="24"/>
        <w:szCs w:val="24"/>
        <w:vertAlign w:val="superscript"/>
      </w:rPr>
      <w:t>th</w:t>
    </w:r>
    <w:r w:rsidR="009B0E40">
      <w:rPr>
        <w:rFonts w:ascii="Maiandra GD" w:hAnsi="Maiandra GD"/>
        <w:sz w:val="24"/>
        <w:szCs w:val="24"/>
      </w:rPr>
      <w:t xml:space="preserve"> – 19</w:t>
    </w:r>
    <w:r w:rsidR="009B0E40" w:rsidRPr="009B0E40">
      <w:rPr>
        <w:rFonts w:ascii="Maiandra GD" w:hAnsi="Maiandra GD"/>
        <w:sz w:val="24"/>
        <w:szCs w:val="24"/>
        <w:vertAlign w:val="superscript"/>
      </w:rPr>
      <w:t>th</w:t>
    </w:r>
    <w:r w:rsidR="009B0E40">
      <w:rPr>
        <w:rFonts w:ascii="Maiandra GD" w:hAnsi="Maiandra GD"/>
        <w:sz w:val="24"/>
        <w:szCs w:val="24"/>
      </w:rPr>
      <w:t xml:space="preserve"> November 2010, laid on the Table of the House on Tuesday 10</w:t>
    </w:r>
    <w:r w:rsidR="009B0E40" w:rsidRPr="009B0E40">
      <w:rPr>
        <w:rFonts w:ascii="Maiandra GD" w:hAnsi="Maiandra GD"/>
        <w:sz w:val="24"/>
        <w:szCs w:val="24"/>
        <w:vertAlign w:val="superscript"/>
      </w:rPr>
      <w:t>th</w:t>
    </w:r>
    <w:r w:rsidR="009B0E40">
      <w:rPr>
        <w:rFonts w:ascii="Maiandra GD" w:hAnsi="Maiandra GD"/>
        <w:sz w:val="24"/>
        <w:szCs w:val="24"/>
      </w:rPr>
      <w:t xml:space="preserve"> May, 2011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D62" w:rsidRDefault="00BF63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70A63"/>
    <w:rsid w:val="004A055B"/>
    <w:rsid w:val="004A5A32"/>
    <w:rsid w:val="004D10B9"/>
    <w:rsid w:val="004F013B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23B4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C6D62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B0E40"/>
    <w:rsid w:val="009C56FA"/>
    <w:rsid w:val="009E3A19"/>
    <w:rsid w:val="009F7E52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BF63CA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EE1F84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2011-05-24T08:47:00Z</cp:lastPrinted>
  <dcterms:created xsi:type="dcterms:W3CDTF">2011-05-24T08:48:00Z</dcterms:created>
  <dcterms:modified xsi:type="dcterms:W3CDTF">2011-05-24T08:48:00Z</dcterms:modified>
</cp:coreProperties>
</file>