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166" w:rsidRDefault="00A54166" w:rsidP="007B7CDC">
      <w:pPr>
        <w:spacing w:after="0" w:line="240" w:lineRule="auto"/>
      </w:pPr>
      <w:r>
        <w:separator/>
      </w:r>
    </w:p>
  </w:endnote>
  <w:endnote w:type="continuationSeparator" w:id="0">
    <w:p w:rsidR="00A54166" w:rsidRDefault="00A54166"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B40587" w:rsidRPr="00B40587">
        <w:rPr>
          <w:rFonts w:asciiTheme="majorHAnsi" w:hAnsiTheme="majorHAnsi"/>
          <w:noProof/>
        </w:rPr>
        <w:t>1</w:t>
      </w:r>
    </w:fldSimple>
  </w:p>
  <w:p w:rsidR="00A54166" w:rsidRDefault="00A541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166" w:rsidRDefault="00A54166" w:rsidP="007B7CDC">
      <w:pPr>
        <w:spacing w:after="0" w:line="240" w:lineRule="auto"/>
      </w:pPr>
      <w:r>
        <w:separator/>
      </w:r>
    </w:p>
  </w:footnote>
  <w:footnote w:type="continuationSeparator" w:id="0">
    <w:p w:rsidR="00A54166" w:rsidRDefault="00A54166"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E67E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E67E28">
    <w:pPr>
      <w:pStyle w:val="Header"/>
      <w:rPr>
        <w:rFonts w:ascii="Maiandra GD" w:hAnsi="Maiandra GD"/>
        <w:b/>
        <w:sz w:val="24"/>
        <w:szCs w:val="24"/>
      </w:rPr>
    </w:pPr>
    <w:r w:rsidRPr="00E67E28">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B22BC1" w:rsidRPr="00A54166">
      <w:rPr>
        <w:rFonts w:ascii="Maiandra GD" w:hAnsi="Maiandra GD"/>
        <w:b/>
        <w:sz w:val="24"/>
        <w:szCs w:val="24"/>
      </w:rPr>
      <w:t>MOTION:</w:t>
    </w:r>
    <w:r w:rsidR="00A54166" w:rsidRPr="00A54166">
      <w:rPr>
        <w:rFonts w:ascii="Maiandra GD" w:hAnsi="Maiandra GD"/>
        <w:b/>
        <w:sz w:val="24"/>
        <w:szCs w:val="24"/>
      </w:rPr>
      <w:t xml:space="preserve"> (</w:t>
    </w:r>
    <w:r w:rsidR="00B40587">
      <w:rPr>
        <w:rFonts w:ascii="Maiandra GD" w:hAnsi="Maiandra GD"/>
        <w:b/>
        <w:sz w:val="24"/>
        <w:szCs w:val="24"/>
      </w:rPr>
      <w:t xml:space="preserve">Eng. James </w:t>
    </w:r>
    <w:proofErr w:type="spellStart"/>
    <w:r w:rsidR="00B40587">
      <w:rPr>
        <w:rFonts w:ascii="Maiandra GD" w:hAnsi="Maiandra GD"/>
        <w:b/>
        <w:sz w:val="24"/>
        <w:szCs w:val="24"/>
      </w:rPr>
      <w:t>Rege</w:t>
    </w:r>
    <w:proofErr w:type="spellEnd"/>
    <w:r w:rsidR="00A54166" w:rsidRPr="00A54166">
      <w:rPr>
        <w:rFonts w:ascii="Maiandra GD" w:hAnsi="Maiandra GD"/>
        <w:b/>
        <w:sz w:val="24"/>
        <w:szCs w:val="24"/>
      </w:rPr>
      <w:t>)</w:t>
    </w:r>
  </w:p>
  <w:p w:rsidR="00F0767E" w:rsidRPr="00A54166" w:rsidRDefault="00F0767E">
    <w:pPr>
      <w:pStyle w:val="Header"/>
      <w:rPr>
        <w:rFonts w:ascii="Maiandra GD" w:hAnsi="Maiandra GD"/>
        <w:b/>
        <w:sz w:val="24"/>
        <w:szCs w:val="24"/>
      </w:rPr>
    </w:pPr>
    <w:r>
      <w:rPr>
        <w:rFonts w:ascii="Maiandra GD" w:hAnsi="Maiandra GD"/>
        <w:b/>
        <w:sz w:val="24"/>
        <w:szCs w:val="24"/>
      </w:rPr>
      <w:t xml:space="preserve">(Ministry of </w:t>
    </w:r>
    <w:r w:rsidR="00B40587">
      <w:rPr>
        <w:rFonts w:ascii="Maiandra GD" w:hAnsi="Maiandra GD"/>
        <w:b/>
        <w:sz w:val="24"/>
        <w:szCs w:val="24"/>
      </w:rPr>
      <w:t>Justice, National Cohesion &amp; Constitutional Affairs</w:t>
    </w:r>
    <w:r>
      <w:rPr>
        <w:rFonts w:ascii="Maiandra GD" w:hAnsi="Maiandra GD"/>
        <w:b/>
        <w:sz w:val="24"/>
        <w:szCs w:val="24"/>
      </w:rPr>
      <w:t>)</w:t>
    </w:r>
  </w:p>
  <w:p w:rsidR="00A54166" w:rsidRPr="00A54166" w:rsidRDefault="00A54166">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sidR="00B40587">
      <w:rPr>
        <w:rFonts w:ascii="Maiandra GD" w:hAnsi="Maiandra GD"/>
        <w:sz w:val="24"/>
        <w:szCs w:val="24"/>
      </w:rPr>
      <w:t>aware that the election management process in Kenya especially the tallying and transmission of presidential votes in 2007 general elections was marred by allegations of rigging and fraud leading to disputed results that precipitated Kenya’s most serious political crisis to date;</w:t>
    </w:r>
    <w:r w:rsidR="00F40BB1">
      <w:rPr>
        <w:rFonts w:ascii="Maiandra GD" w:hAnsi="Maiandra GD"/>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E67E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42E95"/>
    <w:rsid w:val="00162EF0"/>
    <w:rsid w:val="00163568"/>
    <w:rsid w:val="001830D6"/>
    <w:rsid w:val="001B034E"/>
    <w:rsid w:val="001B2B06"/>
    <w:rsid w:val="001D5229"/>
    <w:rsid w:val="001D6920"/>
    <w:rsid w:val="001F0579"/>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0587"/>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67E28"/>
    <w:rsid w:val="00E97F5F"/>
    <w:rsid w:val="00EB2E1D"/>
    <w:rsid w:val="00ED40CC"/>
    <w:rsid w:val="00EE1F84"/>
    <w:rsid w:val="00F0767E"/>
    <w:rsid w:val="00F25A94"/>
    <w:rsid w:val="00F40BB1"/>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2011-05-25T05:12:00Z</cp:lastPrinted>
  <dcterms:created xsi:type="dcterms:W3CDTF">2011-05-25T05:13:00Z</dcterms:created>
  <dcterms:modified xsi:type="dcterms:W3CDTF">2011-05-25T05:13:00Z</dcterms:modified>
</cp:coreProperties>
</file>