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346B1E" w:rsidTr="00B22BC1">
        <w:tc>
          <w:tcPr>
            <w:tcW w:w="3888" w:type="dxa"/>
          </w:tcPr>
          <w:p w:rsidR="00346B1E" w:rsidRDefault="00346B1E" w:rsidP="009C56FA"/>
          <w:p w:rsidR="00346B1E" w:rsidRDefault="00346B1E" w:rsidP="009C56FA"/>
        </w:tc>
        <w:tc>
          <w:tcPr>
            <w:tcW w:w="1710" w:type="dxa"/>
          </w:tcPr>
          <w:p w:rsidR="00346B1E" w:rsidRDefault="00346B1E" w:rsidP="009C56FA"/>
        </w:tc>
        <w:tc>
          <w:tcPr>
            <w:tcW w:w="1584" w:type="dxa"/>
          </w:tcPr>
          <w:p w:rsidR="00346B1E" w:rsidRDefault="00346B1E" w:rsidP="009C56FA"/>
        </w:tc>
        <w:tc>
          <w:tcPr>
            <w:tcW w:w="2394" w:type="dxa"/>
          </w:tcPr>
          <w:p w:rsidR="00346B1E" w:rsidRDefault="00346B1E" w:rsidP="009C56FA"/>
        </w:tc>
      </w:tr>
      <w:tr w:rsidR="00781B3E" w:rsidTr="00B22BC1">
        <w:tc>
          <w:tcPr>
            <w:tcW w:w="3888" w:type="dxa"/>
          </w:tcPr>
          <w:p w:rsidR="00781B3E" w:rsidRDefault="00781B3E" w:rsidP="009C56FA"/>
          <w:p w:rsidR="00781B3E" w:rsidRDefault="00781B3E" w:rsidP="009C56FA"/>
        </w:tc>
        <w:tc>
          <w:tcPr>
            <w:tcW w:w="1710" w:type="dxa"/>
          </w:tcPr>
          <w:p w:rsidR="00781B3E" w:rsidRDefault="00781B3E" w:rsidP="009C56FA"/>
        </w:tc>
        <w:tc>
          <w:tcPr>
            <w:tcW w:w="1584" w:type="dxa"/>
          </w:tcPr>
          <w:p w:rsidR="00781B3E" w:rsidRDefault="00781B3E" w:rsidP="009C56FA"/>
        </w:tc>
        <w:tc>
          <w:tcPr>
            <w:tcW w:w="2394" w:type="dxa"/>
          </w:tcPr>
          <w:p w:rsidR="00781B3E" w:rsidRDefault="00781B3E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C632A0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C632A0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C632A0">
        <w:tc>
          <w:tcPr>
            <w:tcW w:w="3888" w:type="dxa"/>
          </w:tcPr>
          <w:p w:rsidR="004A055B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  <w:p w:rsidR="00E53B8E" w:rsidRPr="009C56FA" w:rsidRDefault="00E53B8E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4A1" w:rsidRDefault="005964A1" w:rsidP="007B7CDC">
      <w:pPr>
        <w:spacing w:after="0" w:line="240" w:lineRule="auto"/>
      </w:pPr>
      <w:r>
        <w:separator/>
      </w:r>
    </w:p>
  </w:endnote>
  <w:endnote w:type="continuationSeparator" w:id="0">
    <w:p w:rsidR="005964A1" w:rsidRDefault="005964A1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1D9" w:rsidRDefault="003F01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4A1" w:rsidRDefault="005964A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4F052F" w:rsidRPr="004F052F">
        <w:rPr>
          <w:rFonts w:asciiTheme="majorHAnsi" w:hAnsiTheme="majorHAnsi"/>
          <w:noProof/>
        </w:rPr>
        <w:t>1</w:t>
      </w:r>
    </w:fldSimple>
  </w:p>
  <w:p w:rsidR="005964A1" w:rsidRDefault="005964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1D9" w:rsidRDefault="003F01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4A1" w:rsidRDefault="005964A1" w:rsidP="007B7CDC">
      <w:pPr>
        <w:spacing w:after="0" w:line="240" w:lineRule="auto"/>
      </w:pPr>
      <w:r>
        <w:separator/>
      </w:r>
    </w:p>
  </w:footnote>
  <w:footnote w:type="continuationSeparator" w:id="0">
    <w:p w:rsidR="005964A1" w:rsidRDefault="005964A1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4A1" w:rsidRDefault="00E276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4A1" w:rsidRPr="003F01D9" w:rsidRDefault="00E27654">
    <w:pPr>
      <w:pStyle w:val="Header"/>
      <w:rPr>
        <w:rFonts w:ascii="Maiandra GD" w:hAnsi="Maiandra GD"/>
        <w:b/>
        <w:sz w:val="22"/>
        <w:szCs w:val="22"/>
      </w:rPr>
    </w:pPr>
    <w:r w:rsidRPr="003F01D9">
      <w:rPr>
        <w:b/>
        <w:noProof/>
        <w:sz w:val="22"/>
        <w:szCs w:val="2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3F01D9" w:rsidRPr="003F01D9">
      <w:rPr>
        <w:rFonts w:ascii="Maiandra GD" w:hAnsi="Maiandra GD"/>
        <w:b/>
        <w:sz w:val="22"/>
        <w:szCs w:val="22"/>
      </w:rPr>
      <w:t>MOTION – (</w:t>
    </w:r>
    <w:r w:rsidR="005964A1" w:rsidRPr="003F01D9">
      <w:rPr>
        <w:rFonts w:ascii="Maiandra GD" w:hAnsi="Maiandra GD"/>
        <w:b/>
        <w:sz w:val="22"/>
        <w:szCs w:val="22"/>
      </w:rPr>
      <w:t>C</w:t>
    </w:r>
    <w:r w:rsidR="003F01D9" w:rsidRPr="003F01D9">
      <w:rPr>
        <w:rFonts w:ascii="Maiandra GD" w:hAnsi="Maiandra GD"/>
        <w:b/>
        <w:sz w:val="22"/>
        <w:szCs w:val="22"/>
      </w:rPr>
      <w:t>hairperson – Dept. Comm</w:t>
    </w:r>
    <w:r w:rsidR="003F01D9">
      <w:rPr>
        <w:rFonts w:ascii="Maiandra GD" w:hAnsi="Maiandra GD"/>
        <w:b/>
        <w:sz w:val="22"/>
        <w:szCs w:val="22"/>
      </w:rPr>
      <w:t>ittee</w:t>
    </w:r>
    <w:r w:rsidR="003F01D9" w:rsidRPr="003F01D9">
      <w:rPr>
        <w:rFonts w:ascii="Maiandra GD" w:hAnsi="Maiandra GD"/>
        <w:b/>
        <w:sz w:val="22"/>
        <w:szCs w:val="22"/>
      </w:rPr>
      <w:t xml:space="preserve"> on </w:t>
    </w:r>
    <w:r w:rsidR="004F052F">
      <w:rPr>
        <w:rFonts w:ascii="Maiandra GD" w:hAnsi="Maiandra GD"/>
        <w:b/>
        <w:sz w:val="22"/>
        <w:szCs w:val="22"/>
      </w:rPr>
      <w:t>Energy Communications and Information</w:t>
    </w:r>
    <w:r w:rsidR="003F01D9" w:rsidRPr="003F01D9">
      <w:rPr>
        <w:rFonts w:ascii="Maiandra GD" w:hAnsi="Maiandra GD"/>
        <w:b/>
        <w:sz w:val="22"/>
        <w:szCs w:val="22"/>
      </w:rPr>
      <w:t>)</w:t>
    </w:r>
  </w:p>
  <w:p w:rsidR="003F01D9" w:rsidRPr="003F01D9" w:rsidRDefault="003F01D9">
    <w:pPr>
      <w:pStyle w:val="Header"/>
      <w:rPr>
        <w:rFonts w:ascii="Maiandra GD" w:hAnsi="Maiandra GD"/>
        <w:sz w:val="22"/>
        <w:szCs w:val="22"/>
      </w:rPr>
    </w:pPr>
    <w:r w:rsidRPr="003F01D9">
      <w:rPr>
        <w:rFonts w:ascii="Maiandra GD" w:hAnsi="Maiandra GD"/>
        <w:b/>
        <w:sz w:val="22"/>
        <w:szCs w:val="22"/>
      </w:rPr>
      <w:t>THAT,</w:t>
    </w:r>
    <w:r>
      <w:rPr>
        <w:rFonts w:ascii="Maiandra GD" w:hAnsi="Maiandra GD"/>
        <w:b/>
        <w:sz w:val="24"/>
        <w:szCs w:val="24"/>
      </w:rPr>
      <w:t xml:space="preserve"> </w:t>
    </w:r>
    <w:r w:rsidRPr="003F01D9">
      <w:rPr>
        <w:rFonts w:ascii="Maiandra GD" w:hAnsi="Maiandra GD"/>
        <w:sz w:val="22"/>
        <w:szCs w:val="22"/>
      </w:rPr>
      <w:t xml:space="preserve">this House adopts the Report of the Departmental Committee on </w:t>
    </w:r>
    <w:r w:rsidR="004F052F">
      <w:rPr>
        <w:rFonts w:ascii="Maiandra GD" w:hAnsi="Maiandra GD"/>
        <w:sz w:val="22"/>
        <w:szCs w:val="22"/>
      </w:rPr>
      <w:t>Energy, Communications and Information</w:t>
    </w:r>
    <w:r w:rsidRPr="003F01D9">
      <w:rPr>
        <w:rFonts w:ascii="Maiandra GD" w:hAnsi="Maiandra GD"/>
        <w:sz w:val="22"/>
        <w:szCs w:val="22"/>
      </w:rPr>
      <w:t xml:space="preserve"> on </w:t>
    </w:r>
    <w:r w:rsidR="004F052F">
      <w:rPr>
        <w:rFonts w:ascii="Maiandra GD" w:hAnsi="Maiandra GD"/>
        <w:sz w:val="22"/>
        <w:szCs w:val="22"/>
      </w:rPr>
      <w:t>the ownership and status of Kenya Power and Lighting Company Ltd (KPLC), laid on the Table of the House on Thursday 12</w:t>
    </w:r>
    <w:r w:rsidR="004F052F" w:rsidRPr="004F052F">
      <w:rPr>
        <w:rFonts w:ascii="Maiandra GD" w:hAnsi="Maiandra GD"/>
        <w:sz w:val="22"/>
        <w:szCs w:val="22"/>
        <w:vertAlign w:val="superscript"/>
      </w:rPr>
      <w:t>th</w:t>
    </w:r>
    <w:r w:rsidR="004F052F">
      <w:rPr>
        <w:rFonts w:ascii="Maiandra GD" w:hAnsi="Maiandra GD"/>
        <w:sz w:val="22"/>
        <w:szCs w:val="22"/>
      </w:rPr>
      <w:t xml:space="preserve"> August, </w:t>
    </w:r>
    <w:r w:rsidR="004F052F">
      <w:rPr>
        <w:rFonts w:ascii="Maiandra GD" w:hAnsi="Maiandra GD"/>
        <w:sz w:val="22"/>
        <w:szCs w:val="22"/>
      </w:rPr>
      <w:t>2010</w:t>
    </w:r>
  </w:p>
  <w:p w:rsidR="005964A1" w:rsidRDefault="005964A1">
    <w:pPr>
      <w:pStyle w:val="Header"/>
      <w:rPr>
        <w:rFonts w:ascii="Maiandra GD" w:hAnsi="Maiandra GD"/>
        <w:b/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4A1" w:rsidRDefault="00E276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46B1E"/>
    <w:rsid w:val="00355949"/>
    <w:rsid w:val="003668EE"/>
    <w:rsid w:val="003722E4"/>
    <w:rsid w:val="003854E3"/>
    <w:rsid w:val="00387B82"/>
    <w:rsid w:val="003940B6"/>
    <w:rsid w:val="003B226D"/>
    <w:rsid w:val="003F01D9"/>
    <w:rsid w:val="00424F71"/>
    <w:rsid w:val="00454D9C"/>
    <w:rsid w:val="004A055B"/>
    <w:rsid w:val="004A5A32"/>
    <w:rsid w:val="004D10B9"/>
    <w:rsid w:val="004F052F"/>
    <w:rsid w:val="00523A53"/>
    <w:rsid w:val="00533F8B"/>
    <w:rsid w:val="00546764"/>
    <w:rsid w:val="00550DBE"/>
    <w:rsid w:val="005569D1"/>
    <w:rsid w:val="00592A1C"/>
    <w:rsid w:val="005964A1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1B3E"/>
    <w:rsid w:val="00787DB5"/>
    <w:rsid w:val="007B7CDC"/>
    <w:rsid w:val="007D7DFD"/>
    <w:rsid w:val="007E6DA9"/>
    <w:rsid w:val="008048A7"/>
    <w:rsid w:val="00817440"/>
    <w:rsid w:val="008339DE"/>
    <w:rsid w:val="0087548F"/>
    <w:rsid w:val="008918CA"/>
    <w:rsid w:val="00897B90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1FE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32A0"/>
    <w:rsid w:val="00C67416"/>
    <w:rsid w:val="00C713F0"/>
    <w:rsid w:val="00CB10A3"/>
    <w:rsid w:val="00CC5C75"/>
    <w:rsid w:val="00D1770B"/>
    <w:rsid w:val="00D70D9E"/>
    <w:rsid w:val="00D73374"/>
    <w:rsid w:val="00D83169"/>
    <w:rsid w:val="00D94B16"/>
    <w:rsid w:val="00DD7D6D"/>
    <w:rsid w:val="00E1398F"/>
    <w:rsid w:val="00E27654"/>
    <w:rsid w:val="00E40045"/>
    <w:rsid w:val="00E53B8E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2010-08-18T05:31:00Z</cp:lastPrinted>
  <dcterms:created xsi:type="dcterms:W3CDTF">2010-08-18T05:33:00Z</dcterms:created>
  <dcterms:modified xsi:type="dcterms:W3CDTF">2010-08-18T05:33:00Z</dcterms:modified>
</cp:coreProperties>
</file>