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C209FE">
        <w:rPr>
          <w:sz w:val="32"/>
          <w:szCs w:val="32"/>
        </w:rPr>
        <w:t>17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427116">
        <w:rPr>
          <w:sz w:val="32"/>
          <w:szCs w:val="32"/>
        </w:rPr>
        <w:t>June 9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427116">
        <w:rPr>
          <w:sz w:val="32"/>
          <w:szCs w:val="32"/>
        </w:rPr>
        <w:t>Wednesday June 9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C209FE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793DA6">
        <w:rPr>
          <w:sz w:val="32"/>
          <w:szCs w:val="32"/>
        </w:rPr>
        <w:t xml:space="preserve">Financial Statements of </w:t>
      </w:r>
      <w:r>
        <w:rPr>
          <w:sz w:val="32"/>
          <w:szCs w:val="32"/>
        </w:rPr>
        <w:t>National Social Security Fund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for the year</w:t>
      </w:r>
      <w:r>
        <w:rPr>
          <w:sz w:val="32"/>
          <w:szCs w:val="32"/>
        </w:rPr>
        <w:t xml:space="preserve">s 2006-2007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00A40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Kenya </w:t>
      </w:r>
      <w:r w:rsidR="00C209FE">
        <w:rPr>
          <w:sz w:val="32"/>
          <w:szCs w:val="32"/>
        </w:rPr>
        <w:t xml:space="preserve">Maritime </w:t>
      </w:r>
      <w:proofErr w:type="spellStart"/>
      <w:r w:rsidR="00C209FE">
        <w:rPr>
          <w:sz w:val="32"/>
          <w:szCs w:val="32"/>
        </w:rPr>
        <w:t>Authority</w:t>
      </w:r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the year ended 30</w:t>
      </w:r>
      <w:r w:rsidRPr="00793DA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</w:t>
      </w:r>
      <w:r w:rsidR="00C209FE">
        <w:rPr>
          <w:sz w:val="32"/>
          <w:szCs w:val="32"/>
        </w:rPr>
        <w:t xml:space="preserve">9 </w:t>
      </w:r>
      <w:r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C209FE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Financial Statements of East African Portland Cement Co. Ltd for the years 2008-2009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C209FE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Export Processing Zones Authority</w:t>
      </w:r>
      <w:r w:rsidR="0023254D">
        <w:rPr>
          <w:sz w:val="32"/>
          <w:szCs w:val="32"/>
        </w:rPr>
        <w:t xml:space="preserve"> for the year ended 30</w:t>
      </w:r>
      <w:r w:rsidR="0023254D"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9F36F6" w:rsidRDefault="009F36F6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Kenya Agricultural Research Institute for the year ended 30</w:t>
      </w:r>
      <w:r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2547E4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Annual Report and Accounts &amp; Accounts of University of Nairobi for the year ended 30</w:t>
      </w:r>
      <w:r w:rsidRPr="002547E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2547E4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the </w:t>
      </w:r>
      <w:r w:rsidR="001E182B">
        <w:rPr>
          <w:sz w:val="32"/>
          <w:szCs w:val="32"/>
        </w:rPr>
        <w:t>Communications Commission of Kenya</w:t>
      </w:r>
      <w:r>
        <w:rPr>
          <w:sz w:val="32"/>
          <w:szCs w:val="32"/>
        </w:rPr>
        <w:t xml:space="preserve"> for the year ended 30</w:t>
      </w:r>
      <w:r w:rsidRPr="002547E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2547E4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and Financial Statements of Tea Research Foundation of Kenya for the year ended 30</w:t>
      </w:r>
      <w:r w:rsidRPr="002547E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9F36F6" w:rsidRPr="002547E4" w:rsidRDefault="009F36F6" w:rsidP="002547E4">
      <w:pPr>
        <w:rPr>
          <w:sz w:val="32"/>
          <w:szCs w:val="32"/>
        </w:rPr>
      </w:pPr>
    </w:p>
    <w:p w:rsidR="00227232" w:rsidRDefault="001E182B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Reports and Financial Statements of Kenya Institute of Administration</w:t>
      </w:r>
      <w:r w:rsidR="00227232">
        <w:rPr>
          <w:sz w:val="32"/>
          <w:szCs w:val="32"/>
        </w:rPr>
        <w:t xml:space="preserve"> for the year ended 30</w:t>
      </w:r>
      <w:r w:rsidR="00227232"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810CAA" w:rsidRPr="002547E4" w:rsidRDefault="001E182B" w:rsidP="002547E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&amp; Financial Statements of Catering and Tourism Development Levy Trustees for the year ended 3</w:t>
      </w:r>
      <w:r w:rsidR="00900A40">
        <w:rPr>
          <w:sz w:val="32"/>
          <w:szCs w:val="32"/>
        </w:rPr>
        <w:t>0</w:t>
      </w:r>
      <w:r w:rsidR="00900A40" w:rsidRPr="00900A40">
        <w:rPr>
          <w:sz w:val="32"/>
          <w:szCs w:val="32"/>
          <w:vertAlign w:val="superscript"/>
        </w:rPr>
        <w:t>th</w:t>
      </w:r>
      <w:r w:rsidR="009F36F6">
        <w:rPr>
          <w:sz w:val="32"/>
          <w:szCs w:val="32"/>
        </w:rPr>
        <w:t xml:space="preserve"> June </w:t>
      </w:r>
      <w:r>
        <w:rPr>
          <w:sz w:val="32"/>
          <w:szCs w:val="32"/>
        </w:rPr>
        <w:t>2009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3B6663" w:rsidRPr="004B496F" w:rsidRDefault="003B6663" w:rsidP="00810CAA">
      <w:pPr>
        <w:tabs>
          <w:tab w:val="left" w:pos="162"/>
        </w:tabs>
        <w:ind w:left="1080"/>
        <w:rPr>
          <w:sz w:val="32"/>
          <w:szCs w:val="32"/>
        </w:rPr>
      </w:pPr>
    </w:p>
    <w:p w:rsidR="00D01AA5" w:rsidRPr="00BA1AD6" w:rsidRDefault="00D01AA5" w:rsidP="002547E4">
      <w:pPr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C209FE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C209FE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F116D"/>
    <w:rsid w:val="001E182B"/>
    <w:rsid w:val="00227232"/>
    <w:rsid w:val="0023254D"/>
    <w:rsid w:val="00241571"/>
    <w:rsid w:val="002547E4"/>
    <w:rsid w:val="00256282"/>
    <w:rsid w:val="0028616C"/>
    <w:rsid w:val="00335024"/>
    <w:rsid w:val="003854E3"/>
    <w:rsid w:val="00387B82"/>
    <w:rsid w:val="003B6663"/>
    <w:rsid w:val="00427116"/>
    <w:rsid w:val="00436354"/>
    <w:rsid w:val="004B496F"/>
    <w:rsid w:val="005569D1"/>
    <w:rsid w:val="00592A1C"/>
    <w:rsid w:val="005966B5"/>
    <w:rsid w:val="005C1E09"/>
    <w:rsid w:val="005D669E"/>
    <w:rsid w:val="005F3083"/>
    <w:rsid w:val="00623E7A"/>
    <w:rsid w:val="00677E82"/>
    <w:rsid w:val="00686EDD"/>
    <w:rsid w:val="006B3FD4"/>
    <w:rsid w:val="00711900"/>
    <w:rsid w:val="00723D87"/>
    <w:rsid w:val="00787DB5"/>
    <w:rsid w:val="00793DA6"/>
    <w:rsid w:val="007B1962"/>
    <w:rsid w:val="008048A7"/>
    <w:rsid w:val="00810CAA"/>
    <w:rsid w:val="008D2B18"/>
    <w:rsid w:val="00900A40"/>
    <w:rsid w:val="0090672F"/>
    <w:rsid w:val="00912DEC"/>
    <w:rsid w:val="00997CB1"/>
    <w:rsid w:val="009E3A19"/>
    <w:rsid w:val="009F36F6"/>
    <w:rsid w:val="00AA6B02"/>
    <w:rsid w:val="00AD350F"/>
    <w:rsid w:val="00B04FF3"/>
    <w:rsid w:val="00B42AB3"/>
    <w:rsid w:val="00BA1409"/>
    <w:rsid w:val="00C209FE"/>
    <w:rsid w:val="00C5425D"/>
    <w:rsid w:val="00C67416"/>
    <w:rsid w:val="00C713F0"/>
    <w:rsid w:val="00D01AA5"/>
    <w:rsid w:val="00D5789E"/>
    <w:rsid w:val="00D73374"/>
    <w:rsid w:val="00E1398F"/>
    <w:rsid w:val="00E17C40"/>
    <w:rsid w:val="00E96007"/>
    <w:rsid w:val="00ED40CC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EAABA-C4B0-43D6-A933-14805F6E9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2010-06-09T05:34:00Z</cp:lastPrinted>
  <dcterms:created xsi:type="dcterms:W3CDTF">2010-06-08T06:48:00Z</dcterms:created>
  <dcterms:modified xsi:type="dcterms:W3CDTF">2010-06-09T06:57:00Z</dcterms:modified>
</cp:coreProperties>
</file>