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15D8E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F30BD1">
        <w:rPr>
          <w:sz w:val="32"/>
          <w:szCs w:val="32"/>
        </w:rPr>
        <w:t>130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F30BD1">
        <w:rPr>
          <w:sz w:val="32"/>
          <w:szCs w:val="32"/>
        </w:rPr>
        <w:t>June 16</w:t>
      </w:r>
      <w:r w:rsidR="00F41F7B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6D79DF" w:rsidP="00D01AA5">
      <w:pPr>
        <w:rPr>
          <w:sz w:val="32"/>
          <w:szCs w:val="32"/>
        </w:rPr>
      </w:pPr>
      <w:r>
        <w:rPr>
          <w:sz w:val="32"/>
          <w:szCs w:val="32"/>
        </w:rPr>
        <w:t xml:space="preserve">Mr. Speaker Sir, I wish to lay the </w:t>
      </w:r>
      <w:r w:rsidR="00D01AA5" w:rsidRPr="005C1E09">
        <w:rPr>
          <w:sz w:val="32"/>
          <w:szCs w:val="32"/>
        </w:rPr>
        <w:t xml:space="preserve">following Papers on the Table of the House today, </w:t>
      </w:r>
      <w:r w:rsidR="00B748AF">
        <w:rPr>
          <w:sz w:val="32"/>
          <w:szCs w:val="32"/>
        </w:rPr>
        <w:t>Thursday</w:t>
      </w:r>
      <w:r w:rsidR="004B496F">
        <w:rPr>
          <w:sz w:val="32"/>
          <w:szCs w:val="32"/>
        </w:rPr>
        <w:t xml:space="preserve"> </w:t>
      </w:r>
      <w:r w:rsidR="00F30BD1">
        <w:rPr>
          <w:sz w:val="32"/>
          <w:szCs w:val="32"/>
        </w:rPr>
        <w:t>June 16</w:t>
      </w:r>
      <w:r w:rsidR="00D01AA5"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</w:t>
      </w:r>
      <w:r w:rsidR="00F41F7B">
        <w:rPr>
          <w:sz w:val="32"/>
          <w:szCs w:val="32"/>
        </w:rPr>
        <w:t>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B748AF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F41F7B">
        <w:rPr>
          <w:sz w:val="32"/>
          <w:szCs w:val="32"/>
        </w:rPr>
        <w:t xml:space="preserve"> of </w:t>
      </w:r>
      <w:r w:rsidR="00F30BD1">
        <w:rPr>
          <w:sz w:val="32"/>
          <w:szCs w:val="32"/>
        </w:rPr>
        <w:t>Kenya National Assurance Company</w:t>
      </w:r>
      <w:r w:rsidR="006D79D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F41F7B">
        <w:rPr>
          <w:sz w:val="32"/>
          <w:szCs w:val="32"/>
        </w:rPr>
        <w:t>year ended</w:t>
      </w:r>
      <w:r w:rsidR="00793DA6">
        <w:rPr>
          <w:sz w:val="32"/>
          <w:szCs w:val="32"/>
        </w:rPr>
        <w:t xml:space="preserve"> </w:t>
      </w:r>
      <w:r w:rsidR="00F30BD1">
        <w:rPr>
          <w:sz w:val="32"/>
          <w:szCs w:val="32"/>
        </w:rPr>
        <w:t>31</w:t>
      </w:r>
      <w:r w:rsidR="00F30BD1" w:rsidRPr="00F30BD1">
        <w:rPr>
          <w:sz w:val="32"/>
          <w:szCs w:val="32"/>
          <w:vertAlign w:val="superscript"/>
        </w:rPr>
        <w:t>st</w:t>
      </w:r>
      <w:r w:rsidR="00F30BD1">
        <w:rPr>
          <w:sz w:val="32"/>
          <w:szCs w:val="32"/>
        </w:rPr>
        <w:t xml:space="preserve"> December 2003</w:t>
      </w:r>
      <w:r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F30BD1" w:rsidRDefault="00F30BD1" w:rsidP="00F30BD1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National Assurance Company for the year ended 31</w:t>
      </w:r>
      <w:r w:rsidRPr="00F30BD1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December 2005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F30BD1" w:rsidRDefault="00F30BD1" w:rsidP="00F30BD1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National Assurance Company for the year ended 31</w:t>
      </w:r>
      <w:r w:rsidRPr="00F30BD1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December 2006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F30BD1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Balance Sheet and Accounts of National Cereals Board</w:t>
      </w:r>
      <w:r w:rsidR="0023254D">
        <w:rPr>
          <w:sz w:val="32"/>
          <w:szCs w:val="32"/>
        </w:rPr>
        <w:t xml:space="preserve"> for the year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F41F7B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900A40">
        <w:rPr>
          <w:sz w:val="32"/>
          <w:szCs w:val="32"/>
        </w:rPr>
        <w:t xml:space="preserve">of </w:t>
      </w:r>
      <w:r w:rsidR="00F30BD1">
        <w:rPr>
          <w:sz w:val="32"/>
          <w:szCs w:val="32"/>
        </w:rPr>
        <w:t>Kenya Airports Authority</w:t>
      </w:r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 ended 30</w:t>
      </w:r>
      <w:r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</w:t>
      </w:r>
      <w:r w:rsidR="00F30BD1">
        <w:rPr>
          <w:sz w:val="32"/>
          <w:szCs w:val="32"/>
        </w:rPr>
        <w:t>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15D8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Financial Statements of </w:t>
      </w:r>
      <w:r w:rsidR="00F30BD1">
        <w:rPr>
          <w:sz w:val="32"/>
          <w:szCs w:val="32"/>
        </w:rPr>
        <w:t>Kenya Utalii College</w:t>
      </w:r>
      <w:r w:rsidR="006D79DF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for the</w:t>
      </w:r>
      <w:r w:rsidR="00F41F7B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year ended 30</w:t>
      </w:r>
      <w:r w:rsidR="00900A40"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6D79DF">
        <w:rPr>
          <w:sz w:val="32"/>
          <w:szCs w:val="32"/>
        </w:rPr>
        <w:t>20</w:t>
      </w:r>
      <w:r w:rsidR="00F30BD1">
        <w:rPr>
          <w:sz w:val="32"/>
          <w:szCs w:val="32"/>
        </w:rPr>
        <w:t>10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15D8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F30BD1">
        <w:rPr>
          <w:sz w:val="32"/>
          <w:szCs w:val="32"/>
        </w:rPr>
        <w:t>Rivatex</w:t>
      </w:r>
      <w:proofErr w:type="spellEnd"/>
      <w:r w:rsidR="00F30BD1">
        <w:rPr>
          <w:sz w:val="32"/>
          <w:szCs w:val="32"/>
        </w:rPr>
        <w:t xml:space="preserve"> (East Africa)</w:t>
      </w:r>
      <w:r w:rsidR="00F41F7B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>
        <w:rPr>
          <w:sz w:val="32"/>
          <w:szCs w:val="32"/>
        </w:rPr>
        <w:t>20</w:t>
      </w:r>
      <w:r w:rsidR="00F30BD1">
        <w:rPr>
          <w:sz w:val="32"/>
          <w:szCs w:val="32"/>
        </w:rPr>
        <w:t>10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6D79DF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F30BD1">
        <w:rPr>
          <w:sz w:val="32"/>
          <w:szCs w:val="32"/>
        </w:rPr>
        <w:t>Kenya Tourist Development Corporation</w:t>
      </w:r>
      <w:r w:rsidR="00F41F7B">
        <w:rPr>
          <w:sz w:val="32"/>
          <w:szCs w:val="32"/>
        </w:rPr>
        <w:t xml:space="preserve"> for </w:t>
      </w:r>
      <w:r>
        <w:rPr>
          <w:sz w:val="32"/>
          <w:szCs w:val="32"/>
        </w:rPr>
        <w:t>the year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 w:rsidR="00F30BD1">
        <w:rPr>
          <w:sz w:val="32"/>
          <w:szCs w:val="32"/>
        </w:rPr>
        <w:t>10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F30BD1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Accounts for </w:t>
      </w:r>
      <w:proofErr w:type="spellStart"/>
      <w:r>
        <w:rPr>
          <w:sz w:val="32"/>
          <w:szCs w:val="32"/>
        </w:rPr>
        <w:t>Masinde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Muliro</w:t>
      </w:r>
      <w:proofErr w:type="spellEnd"/>
      <w:r>
        <w:rPr>
          <w:sz w:val="32"/>
          <w:szCs w:val="32"/>
        </w:rPr>
        <w:t xml:space="preserve"> University</w:t>
      </w:r>
      <w:r w:rsidR="000D03C8">
        <w:rPr>
          <w:sz w:val="32"/>
          <w:szCs w:val="32"/>
        </w:rPr>
        <w:t xml:space="preserve"> for the years </w:t>
      </w:r>
      <w:r w:rsidR="00F41F7B">
        <w:rPr>
          <w:sz w:val="32"/>
          <w:szCs w:val="32"/>
        </w:rPr>
        <w:t>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 w:rsidR="000D03C8">
        <w:rPr>
          <w:sz w:val="32"/>
          <w:szCs w:val="32"/>
        </w:rPr>
        <w:t>20</w:t>
      </w:r>
      <w:r>
        <w:rPr>
          <w:sz w:val="32"/>
          <w:szCs w:val="32"/>
        </w:rPr>
        <w:t>08 &amp; 2009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D03C8"/>
    <w:rsid w:val="000F116D"/>
    <w:rsid w:val="001D1D6D"/>
    <w:rsid w:val="00227232"/>
    <w:rsid w:val="0023254D"/>
    <w:rsid w:val="00241571"/>
    <w:rsid w:val="00256282"/>
    <w:rsid w:val="002839D7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6D79DF"/>
    <w:rsid w:val="00711900"/>
    <w:rsid w:val="00715D8E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748AF"/>
    <w:rsid w:val="00BA1409"/>
    <w:rsid w:val="00C054AB"/>
    <w:rsid w:val="00C5425D"/>
    <w:rsid w:val="00C67416"/>
    <w:rsid w:val="00C713F0"/>
    <w:rsid w:val="00D01AA5"/>
    <w:rsid w:val="00D5789E"/>
    <w:rsid w:val="00D73374"/>
    <w:rsid w:val="00DF17DD"/>
    <w:rsid w:val="00E1398F"/>
    <w:rsid w:val="00E17E02"/>
    <w:rsid w:val="00ED40CC"/>
    <w:rsid w:val="00EF1F59"/>
    <w:rsid w:val="00F30BD1"/>
    <w:rsid w:val="00F41F7B"/>
    <w:rsid w:val="00F62A94"/>
    <w:rsid w:val="00F81D94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F9183-3999-4F99-BA2B-031F75DB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2011-05-19T08:16:00Z</cp:lastPrinted>
  <dcterms:created xsi:type="dcterms:W3CDTF">2011-06-16T09:27:00Z</dcterms:created>
  <dcterms:modified xsi:type="dcterms:W3CDTF">2011-06-16T09:27:00Z</dcterms:modified>
</cp:coreProperties>
</file>