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9CB90" w14:textId="77777777" w:rsidR="00A1056A" w:rsidRDefault="00A1056A">
      <w:bookmarkStart w:id="0" w:name="_GoBack"/>
      <w:bookmarkEnd w:id="0"/>
      <w:r>
        <w:t xml:space="preserve">Part 1 </w:t>
      </w:r>
    </w:p>
    <w:p w14:paraId="63734042" w14:textId="77777777" w:rsidR="00A1056A" w:rsidRDefault="00A1056A"/>
    <w:p w14:paraId="577501DC" w14:textId="77777777" w:rsidR="001A7AAD" w:rsidRDefault="00830DBD">
      <w:r>
        <w:t xml:space="preserve">After examining data from the World Bank API on improved sanitation facilities (% of population with access) the overall world trend is positive. Since 1990 the percent of population with access has steadily increased from around 53% to almost 68%. Digger a little deeper, one can see that it does vary by income group, with the biggest gains seen in the lower middle income and upper middle income groups, </w:t>
      </w:r>
      <w:r w:rsidR="00C97AA1">
        <w:t xml:space="preserve">with </w:t>
      </w:r>
      <w:r>
        <w:t>23%  and 22% increases, respectively. However, not all areas saw improvements. The 5 countries that saw the biggest decreases were: Djibouti, Georgia, Nigeria, Equatorial Guinea, and Tonga. With Djibouti almost seeing a 20% change between 1990 and 2015.</w:t>
      </w:r>
      <w:r w:rsidR="00A1056A">
        <w:t xml:space="preserve">The graph below illustrates the top 5 countries with negative trends in improved sanitation facilities over time. </w:t>
      </w:r>
    </w:p>
    <w:p w14:paraId="3ED5459D" w14:textId="77777777" w:rsidR="00A1056A" w:rsidRDefault="00A1056A"/>
    <w:p w14:paraId="16DC7912" w14:textId="77777777" w:rsidR="00A1056A" w:rsidRDefault="00A1056A">
      <w:r>
        <w:rPr>
          <w:noProof/>
        </w:rPr>
        <w:drawing>
          <wp:inline distT="0" distB="0" distL="0" distR="0" wp14:anchorId="231D63A2" wp14:editId="39840B41">
            <wp:extent cx="4416129" cy="4105679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reas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659" cy="410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BD"/>
    <w:rsid w:val="001A7AAD"/>
    <w:rsid w:val="00830DBD"/>
    <w:rsid w:val="00A1056A"/>
    <w:rsid w:val="00C97AA1"/>
    <w:rsid w:val="00D1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2A00"/>
  <w15:chartTrackingRefBased/>
  <w15:docId w15:val="{668A1E05-E81D-4F77-9882-E0DA306A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 Associates Inc.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Mclean</dc:creator>
  <cp:keywords/>
  <dc:description/>
  <cp:lastModifiedBy>alec mclean</cp:lastModifiedBy>
  <cp:revision>2</cp:revision>
  <dcterms:created xsi:type="dcterms:W3CDTF">2018-02-22T22:44:00Z</dcterms:created>
  <dcterms:modified xsi:type="dcterms:W3CDTF">2018-02-22T22:44:00Z</dcterms:modified>
</cp:coreProperties>
</file>