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69" w:rsidRDefault="003542A2" w:rsidP="00080EBE">
      <w:bookmarkStart w:id="0" w:name="_GoBack"/>
      <w:bookmarkEnd w:id="0"/>
      <w:r>
        <w:t xml:space="preserve">Dr. </w:t>
      </w:r>
      <w:proofErr w:type="gramStart"/>
      <w:r>
        <w:t xml:space="preserve">McLean  </w:t>
      </w:r>
      <w:r w:rsidR="00080EBE">
        <w:t>Test</w:t>
      </w:r>
      <w:proofErr w:type="gramEnd"/>
      <w:r w:rsidR="00080EBE">
        <w:t xml:space="preserve"> 1</w:t>
      </w:r>
      <w:r>
        <w:t xml:space="preserve">  </w:t>
      </w:r>
      <w:r w:rsidR="00080EBE">
        <w:t xml:space="preserve"> Summer 2012</w:t>
      </w:r>
      <w:r>
        <w:t xml:space="preserve">    Survey of Calculus        Name ________________________</w:t>
      </w:r>
    </w:p>
    <w:p w:rsidR="00246641" w:rsidRDefault="00246641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02149F">
      <w:pPr>
        <w:pStyle w:val="ListParagraph"/>
        <w:numPr>
          <w:ilvl w:val="0"/>
          <w:numId w:val="8"/>
        </w:num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246641">
        <w:rPr>
          <w:rFonts w:ascii="Times New Roman" w:eastAsia="Times New Roman" w:hAnsi="Times New Roman" w:cs="Times New Roman"/>
          <w:sz w:val="24"/>
          <w:szCs w:val="24"/>
        </w:rPr>
        <w:t xml:space="preserve">Find the limit, if it exists. (If an answer does not exist, enter DNE.) </w:t>
      </w:r>
      <w:r w:rsidRPr="00246641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1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3pt" o:ole="">
            <v:imagedata r:id="rId6" o:title=""/>
          </v:shape>
          <o:OLEObject Type="Embed" ProgID="Equation.DSMT4" ShapeID="_x0000_i1025" DrawAspect="Content" ObjectID="_1441456401" r:id="rId7"/>
        </w:object>
      </w:r>
    </w:p>
    <w:p w:rsidR="00246641" w:rsidRDefault="00246641" w:rsidP="0024664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24664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24664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24664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Pr="00246641" w:rsidRDefault="00246641" w:rsidP="0024664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02149F">
      <w:pPr>
        <w:pStyle w:val="ListParagraph"/>
        <w:numPr>
          <w:ilvl w:val="0"/>
          <w:numId w:val="8"/>
        </w:num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246641">
        <w:rPr>
          <w:rFonts w:ascii="Times New Roman" w:eastAsia="Times New Roman" w:hAnsi="Times New Roman" w:cs="Times New Roman"/>
          <w:sz w:val="24"/>
          <w:szCs w:val="24"/>
        </w:rPr>
        <w:t xml:space="preserve">A major corporation is building a 4325 acre complex of homes, offices, stores, schools, and churches in the rural community of Glen Cove. As a result of this development, the planners have estimated that Glen Clove's population (in thousands) </w:t>
      </w:r>
      <w:r w:rsidRPr="00246641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2466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641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246641">
        <w:rPr>
          <w:rFonts w:ascii="Times New Roman" w:eastAsia="Times New Roman" w:hAnsi="Times New Roman" w:cs="Times New Roman"/>
          <w:sz w:val="24"/>
          <w:szCs w:val="24"/>
        </w:rPr>
        <w:t xml:space="preserve"> from now will be given by the following function.</w:t>
      </w:r>
    </w:p>
    <w:p w:rsidR="00246641" w:rsidRPr="00246641" w:rsidRDefault="00246641" w:rsidP="00246641">
      <w:pPr>
        <w:pStyle w:val="ListParagraph"/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7848A" wp14:editId="39D48830">
            <wp:extent cx="1724025" cy="361950"/>
            <wp:effectExtent l="0" t="0" r="9525" b="0"/>
            <wp:docPr id="33" name="Picture 33" descr="P(t) = (35 t^2 + 125t + 100)/(t^2 + 2 t + 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P(t) = (35 t^2 + 125t + 100)/(t^2 + 2 t + 2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41" w:rsidRDefault="00246641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24664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estimated population of Glen Clove a year from today?</w:t>
      </w:r>
    </w:p>
    <w:p w:rsidR="00246641" w:rsidRDefault="00246641" w:rsidP="0024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24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24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24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Pr="00246641" w:rsidRDefault="00246641" w:rsidP="0024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Pr="00246641" w:rsidRDefault="00246641" w:rsidP="0024664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will the pop</w:t>
      </w:r>
      <w:r w:rsidR="002A6604">
        <w:rPr>
          <w:rFonts w:ascii="Times New Roman" w:eastAsia="Times New Roman" w:hAnsi="Times New Roman" w:cs="Times New Roman"/>
          <w:sz w:val="24"/>
          <w:szCs w:val="24"/>
        </w:rPr>
        <w:t>ulation be in the long run? (Find the limit P(t)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 approach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46641" w:rsidRDefault="00246641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ACC" w:rsidRPr="00E30ACC" w:rsidRDefault="00E30ACC" w:rsidP="000214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CC">
        <w:rPr>
          <w:rFonts w:ascii="Times New Roman" w:eastAsia="Times New Roman" w:hAnsi="Times New Roman" w:cs="Times New Roman"/>
          <w:sz w:val="24"/>
          <w:szCs w:val="24"/>
        </w:rPr>
        <w:t xml:space="preserve">Find the rule for the composite functions </w:t>
      </w:r>
      <w:r w:rsidRPr="00E30ACC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E30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9795C0D" wp14:editId="2FCD248F">
            <wp:extent cx="114300" cy="95250"/>
            <wp:effectExtent l="0" t="0" r="0" b="0"/>
            <wp:docPr id="13" name="Picture 13" descr="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ompo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ACC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E30A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30ACC" w:rsidRPr="00E30ACC" w:rsidRDefault="00E30ACC" w:rsidP="00E30A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A300D" wp14:editId="67725942">
            <wp:extent cx="2066925" cy="333375"/>
            <wp:effectExtent l="0" t="0" r="9525" b="9525"/>
            <wp:docPr id="11" name="Picture 11" descr="f(x) = sqrt(x + 8) text( ; ) g(x) = 1/(x -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f(x) = sqrt(x + 8) text( ; ) g(x) = 1/(x - 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CC" w:rsidRPr="00E30ACC" w:rsidRDefault="00E30ACC" w:rsidP="00E30A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ACC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proofErr w:type="gramEnd"/>
      <w:r w:rsidRPr="00E30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D72074" wp14:editId="6004D60F">
            <wp:extent cx="114300" cy="95250"/>
            <wp:effectExtent l="0" t="0" r="0" b="0"/>
            <wp:docPr id="10" name="Picture 10" descr="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ompo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ACC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E30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49F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  <w:r w:rsidRPr="00E30ACC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02149F" w:rsidRPr="00E30ACC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02149F" w:rsidRPr="00E30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49F">
        <w:rPr>
          <w:rFonts w:ascii="Times New Roman" w:eastAsia="Times New Roman" w:hAnsi="Times New Roman" w:cs="Times New Roman"/>
          <w:sz w:val="24"/>
          <w:szCs w:val="24"/>
        </w:rPr>
        <w:t>(</w:t>
      </w:r>
      <w:r w:rsidR="0002149F" w:rsidRPr="00E30ACC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="0002149F" w:rsidRPr="00E30A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149F">
        <w:rPr>
          <w:rFonts w:ascii="Times New Roman" w:eastAsia="Times New Roman" w:hAnsi="Times New Roman" w:cs="Times New Roman"/>
          <w:sz w:val="24"/>
          <w:szCs w:val="24"/>
        </w:rPr>
        <w:t xml:space="preserve">(x)) = </w:t>
      </w:r>
      <w:r w:rsidRPr="00E30ACC">
        <w:rPr>
          <w:rFonts w:ascii="Times New Roman" w:eastAsia="Times New Roman" w:hAnsi="Times New Roman" w:cs="Times New Roman"/>
          <w:vanish/>
          <w:sz w:val="24"/>
          <w:szCs w:val="24"/>
        </w:rPr>
        <w:t>1</w:t>
      </w:r>
    </w:p>
    <w:p w:rsidR="00246641" w:rsidRPr="00E30ACC" w:rsidRDefault="00246641" w:rsidP="00E30A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641" w:rsidRDefault="00246641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ACC" w:rsidRDefault="00E30ACC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ACC" w:rsidRPr="00080EBE" w:rsidRDefault="00E30ACC" w:rsidP="00080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Pr="002A6604" w:rsidRDefault="002A6604" w:rsidP="002A6604">
      <w:pPr>
        <w:pStyle w:val="ListParagraph"/>
        <w:numPr>
          <w:ilvl w:val="0"/>
          <w:numId w:val="8"/>
        </w:num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Find the derivative of the function.  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85A31">
        <w:rPr>
          <w:rFonts w:ascii="Times New Roman" w:eastAsia="Times New Roman" w:hAnsi="Times New Roman" w:cs="Times New Roman"/>
          <w:color w:val="DD0000"/>
          <w:sz w:val="24"/>
          <w:szCs w:val="24"/>
        </w:rPr>
        <w:t>0.5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−</w:t>
      </w:r>
      <w:r w:rsidRPr="00585A31">
        <w:rPr>
          <w:rFonts w:ascii="Times New Roman" w:eastAsia="Times New Roman" w:hAnsi="Times New Roman" w:cs="Times New Roman"/>
          <w:color w:val="DD0000"/>
          <w:sz w:val="24"/>
          <w:szCs w:val="24"/>
          <w:vertAlign w:val="superscript"/>
        </w:rPr>
        <w:t>1.1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 +  </w:t>
      </w:r>
      <w:r w:rsidRPr="00585A31">
        <w:rPr>
          <w:rFonts w:ascii="Times New Roman" w:eastAsia="Times New Roman" w:hAnsi="Times New Roman" w:cs="Times New Roman"/>
          <w:color w:val="DD0000"/>
          <w:sz w:val="24"/>
          <w:szCs w:val="24"/>
        </w:rPr>
        <w:t>3.5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color w:val="DD0000"/>
          <w:sz w:val="24"/>
          <w:szCs w:val="24"/>
          <w:vertAlign w:val="superscript"/>
        </w:rPr>
        <w:t>1.1</w:t>
      </w: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A6604" w:rsidRDefault="002A6604" w:rsidP="002A6604">
      <w:pPr>
        <w:pStyle w:val="ListParagraph"/>
      </w:pPr>
    </w:p>
    <w:p w:rsidR="002A6604" w:rsidRDefault="002A6604" w:rsidP="002A6604">
      <w:pPr>
        <w:pStyle w:val="ListParagraph"/>
      </w:pPr>
    </w:p>
    <w:p w:rsidR="0002149F" w:rsidRPr="002A6604" w:rsidRDefault="002A6604" w:rsidP="002A6604">
      <w:pPr>
        <w:rPr>
          <w:sz w:val="24"/>
        </w:rPr>
      </w:pPr>
      <w:r w:rsidRPr="002A6604">
        <w:rPr>
          <w:sz w:val="24"/>
        </w:rPr>
        <w:t xml:space="preserve">5. </w:t>
      </w:r>
      <w:proofErr w:type="gramStart"/>
      <w:r w:rsidR="0002149F" w:rsidRPr="002A6604">
        <w:rPr>
          <w:sz w:val="24"/>
        </w:rPr>
        <w:t>In</w:t>
      </w:r>
      <w:proofErr w:type="gramEnd"/>
      <w:r w:rsidR="0002149F" w:rsidRPr="002A6604">
        <w:rPr>
          <w:sz w:val="24"/>
        </w:rPr>
        <w:t xml:space="preserve"> the following </w:t>
      </w:r>
      <w:r w:rsidR="00E30ACC" w:rsidRPr="002A6604">
        <w:rPr>
          <w:sz w:val="24"/>
        </w:rPr>
        <w:t xml:space="preserve"> </w:t>
      </w:r>
    </w:p>
    <w:p w:rsidR="0002149F" w:rsidRDefault="002A6604" w:rsidP="0002149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30AC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E30ACC" w:rsidRPr="00E30ACC">
        <w:rPr>
          <w:rFonts w:ascii="Times New Roman" w:eastAsia="Times New Roman" w:hAnsi="Times New Roman" w:cs="Times New Roman"/>
          <w:position w:val="-20"/>
          <w:sz w:val="24"/>
          <w:szCs w:val="24"/>
        </w:rPr>
        <w:object w:dxaOrig="920" w:dyaOrig="440">
          <v:shape id="_x0000_i1026" type="#_x0000_t75" style="width:45.75pt;height:21.75pt" o:ole="">
            <v:imagedata r:id="rId11" o:title=""/>
          </v:shape>
          <o:OLEObject Type="Embed" ProgID="Equation.DSMT4" ShapeID="_x0000_i1026" DrawAspect="Content" ObjectID="_1441456402" r:id="rId12"/>
        </w:object>
      </w:r>
      <w:r w:rsidR="00E30AC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856EB" w:rsidRDefault="002A6604" w:rsidP="008856E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E30AC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85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30ACC">
        <w:rPr>
          <w:rFonts w:ascii="Times New Roman" w:eastAsia="Times New Roman" w:hAnsi="Times New Roman" w:cs="Times New Roman"/>
          <w:sz w:val="24"/>
          <w:szCs w:val="24"/>
        </w:rPr>
        <w:t>explain</w:t>
      </w:r>
      <w:proofErr w:type="gramEnd"/>
      <w:r w:rsidR="00E30ACC">
        <w:rPr>
          <w:rFonts w:ascii="Times New Roman" w:eastAsia="Times New Roman" w:hAnsi="Times New Roman" w:cs="Times New Roman"/>
          <w:sz w:val="24"/>
          <w:szCs w:val="24"/>
        </w:rPr>
        <w:t xml:space="preserve"> why f is not continuous at x = 3.</w:t>
      </w:r>
    </w:p>
    <w:p w:rsidR="008856EB" w:rsidRPr="008856EB" w:rsidRDefault="00E30ACC" w:rsidP="008856E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0ACC" w:rsidRDefault="00E30ACC" w:rsidP="00464C16">
      <w:pPr>
        <w:pStyle w:val="ListParagraph"/>
      </w:pPr>
      <w:r>
        <w:rPr>
          <w:noProof/>
        </w:rPr>
        <w:drawing>
          <wp:inline distT="0" distB="0" distL="0" distR="0" wp14:anchorId="720B6D76" wp14:editId="3B734AC4">
            <wp:extent cx="1352550" cy="1362075"/>
            <wp:effectExtent l="0" t="0" r="0" b="9525"/>
            <wp:docPr id="16" name="Picture 16" descr="http://www.webassign.net/tancalc/2-5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webassign.net/tancalc/2-5-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C16" w:rsidRDefault="00464C16" w:rsidP="00464C16">
      <w:pPr>
        <w:pStyle w:val="ListParagraph"/>
      </w:pPr>
    </w:p>
    <w:p w:rsidR="002000F1" w:rsidRDefault="002000F1" w:rsidP="002000F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000F1" w:rsidRDefault="002000F1" w:rsidP="002000F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000F1" w:rsidRDefault="002000F1" w:rsidP="002000F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2000F1" w:rsidRPr="002000F1" w:rsidRDefault="002000F1" w:rsidP="002000F1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Pr="002A6604" w:rsidRDefault="002A6604" w:rsidP="002A6604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2A660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:rsidR="00464C16" w:rsidRPr="002A6604" w:rsidRDefault="00464C16" w:rsidP="003542A2">
      <w:pPr>
        <w:rPr>
          <w:sz w:val="24"/>
        </w:rPr>
      </w:pPr>
      <w:r w:rsidRPr="002A6604">
        <w:rPr>
          <w:noProof/>
          <w:sz w:val="24"/>
        </w:rPr>
        <w:drawing>
          <wp:inline distT="0" distB="0" distL="0" distR="0" wp14:anchorId="48087E37" wp14:editId="08DEF0A1">
            <wp:extent cx="1685925" cy="390525"/>
            <wp:effectExtent l="0" t="0" r="9525" b="9525"/>
            <wp:docPr id="24" name="Picture 24" descr="$$ f(x) = \left\{&#10;    \begin{array}{rcl}&#10;    x^2+1 \ \text{if} \ x \ne 0\\&#10;    0 \ \text{if}\ x=0\\&#10;    \end{array}&#10;    \right. $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$$ f(x) = \left\{&#10;    \begin{array}{rcl}&#10;    x^2+1 \ \text{if} \ x \ne 0\\&#10;    0 \ \text{if}\ x=0\\&#10;    \end{array}&#10;    \right. $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2A2" w:rsidRPr="002A6604" w:rsidRDefault="00464C16" w:rsidP="003542A2">
      <w:pPr>
        <w:pStyle w:val="ListParagraph"/>
        <w:numPr>
          <w:ilvl w:val="0"/>
          <w:numId w:val="10"/>
        </w:numPr>
        <w:rPr>
          <w:sz w:val="24"/>
        </w:rPr>
      </w:pPr>
      <w:r w:rsidRPr="002A6604">
        <w:rPr>
          <w:sz w:val="24"/>
        </w:rPr>
        <w:t>Why is f not continuous at x = 0?</w:t>
      </w:r>
    </w:p>
    <w:p w:rsidR="003542A2" w:rsidRPr="002A6604" w:rsidRDefault="003542A2" w:rsidP="003542A2">
      <w:pPr>
        <w:rPr>
          <w:sz w:val="24"/>
        </w:rPr>
      </w:pPr>
    </w:p>
    <w:p w:rsidR="003542A2" w:rsidRPr="002A6604" w:rsidRDefault="003542A2" w:rsidP="003542A2">
      <w:pPr>
        <w:rPr>
          <w:sz w:val="24"/>
        </w:rPr>
      </w:pPr>
    </w:p>
    <w:p w:rsidR="00464C16" w:rsidRPr="002A6604" w:rsidRDefault="00464C16" w:rsidP="00464C16">
      <w:pPr>
        <w:pStyle w:val="ListParagraph"/>
        <w:numPr>
          <w:ilvl w:val="0"/>
          <w:numId w:val="10"/>
        </w:numPr>
        <w:rPr>
          <w:sz w:val="24"/>
        </w:rPr>
      </w:pPr>
      <w:r w:rsidRPr="002A6604">
        <w:rPr>
          <w:rFonts w:ascii="Times New Roman" w:eastAsia="Times New Roman" w:hAnsi="Times New Roman" w:cs="Times New Roman"/>
          <w:sz w:val="24"/>
          <w:szCs w:val="24"/>
        </w:rPr>
        <w:t>Write the equation of the tangent line to f when x = -2.</w:t>
      </w:r>
    </w:p>
    <w:p w:rsidR="00585A31" w:rsidRPr="008856EB" w:rsidRDefault="00464C16" w:rsidP="008856E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3BEDC60" wp14:editId="7C1940EA">
            <wp:extent cx="2266950" cy="1990725"/>
            <wp:effectExtent l="0" t="0" r="0" b="9525"/>
            <wp:docPr id="34" name="Picture 34" descr="http://www.webassign.net/tancalc/2-5-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webassign.net/tancalc/2-5-4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F1" w:rsidRPr="002A6604" w:rsidRDefault="002000F1" w:rsidP="002A6604">
      <w:pPr>
        <w:pStyle w:val="ListParagraph"/>
        <w:numPr>
          <w:ilvl w:val="0"/>
          <w:numId w:val="16"/>
        </w:num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 w:rsidRPr="002A66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the derivative of the function. g(x) = </w:t>
      </w:r>
      <w:r w:rsidRPr="002000F1">
        <w:rPr>
          <w:position w:val="-24"/>
        </w:rPr>
        <w:object w:dxaOrig="1400" w:dyaOrig="620">
          <v:shape id="_x0000_i1027" type="#_x0000_t75" style="width:69.75pt;height:30.75pt" o:ole="">
            <v:imagedata r:id="rId16" o:title=""/>
          </v:shape>
          <o:OLEObject Type="Embed" ProgID="Equation.DSMT4" ShapeID="_x0000_i1027" DrawAspect="Content" ObjectID="_1441456403" r:id="rId17"/>
        </w:object>
      </w:r>
    </w:p>
    <w:p w:rsidR="002000F1" w:rsidRDefault="002000F1" w:rsidP="002000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0F1" w:rsidRDefault="002000F1" w:rsidP="002000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0F1" w:rsidRDefault="002000F1" w:rsidP="002000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0F1" w:rsidRPr="002000F1" w:rsidRDefault="002000F1" w:rsidP="0020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A31" w:rsidRPr="003542A2" w:rsidRDefault="00585A31" w:rsidP="003542A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2A2">
        <w:rPr>
          <w:rFonts w:ascii="Times New Roman" w:eastAsia="Times New Roman" w:hAnsi="Times New Roman" w:cs="Times New Roman"/>
          <w:sz w:val="24"/>
          <w:szCs w:val="24"/>
        </w:rPr>
        <w:t xml:space="preserve">The relationship between the </w:t>
      </w:r>
      <w:proofErr w:type="gramStart"/>
      <w:r w:rsidRPr="003542A2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Pr="003542A2">
        <w:rPr>
          <w:rFonts w:ascii="Times New Roman" w:eastAsia="Times New Roman" w:hAnsi="Times New Roman" w:cs="Times New Roman"/>
          <w:sz w:val="24"/>
          <w:szCs w:val="24"/>
        </w:rPr>
        <w:t xml:space="preserve"> of money </w:t>
      </w:r>
      <w:r w:rsidRPr="003542A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542A2">
        <w:rPr>
          <w:rFonts w:ascii="Times New Roman" w:eastAsia="Times New Roman" w:hAnsi="Times New Roman" w:cs="Times New Roman"/>
          <w:sz w:val="24"/>
          <w:szCs w:val="24"/>
        </w:rPr>
        <w:t xml:space="preserve"> that Cannon Precision Instruments spends on advertising and the company's total sales </w:t>
      </w:r>
      <w:r w:rsidRPr="003542A2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3542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542A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542A2">
        <w:rPr>
          <w:rFonts w:ascii="Times New Roman" w:eastAsia="Times New Roman" w:hAnsi="Times New Roman" w:cs="Times New Roman"/>
          <w:sz w:val="24"/>
          <w:szCs w:val="24"/>
        </w:rPr>
        <w:t xml:space="preserve">) is given by the following function where </w:t>
      </w:r>
      <w:r w:rsidRPr="003542A2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3542A2">
        <w:rPr>
          <w:rFonts w:ascii="Times New Roman" w:eastAsia="Times New Roman" w:hAnsi="Times New Roman" w:cs="Times New Roman"/>
          <w:sz w:val="24"/>
          <w:szCs w:val="24"/>
        </w:rPr>
        <w:t xml:space="preserve"> is measured in thousands of dollars. </w:t>
      </w:r>
    </w:p>
    <w:p w:rsidR="00585A31" w:rsidRDefault="00585A31" w:rsidP="0058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>) = −0.002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585A31">
        <w:rPr>
          <w:rFonts w:ascii="Times New Roman" w:eastAsia="Times New Roman" w:hAnsi="Times New Roman" w:cs="Times New Roman"/>
          <w:color w:val="DD0000"/>
          <w:sz w:val="24"/>
          <w:szCs w:val="24"/>
        </w:rPr>
        <w:t>0.3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585A31">
        <w:rPr>
          <w:rFonts w:ascii="Times New Roman" w:eastAsia="Times New Roman" w:hAnsi="Times New Roman" w:cs="Times New Roman"/>
          <w:color w:val="DD0000"/>
          <w:sz w:val="24"/>
          <w:szCs w:val="24"/>
        </w:rPr>
        <w:t>2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 + 500      (0 ≤ 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 ≤ 200)</w:t>
      </w:r>
    </w:p>
    <w:p w:rsidR="003542A2" w:rsidRPr="00585A31" w:rsidRDefault="003542A2" w:rsidP="00585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A31" w:rsidRDefault="00585A31" w:rsidP="00585A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company spends $</w:t>
      </w:r>
      <w:r w:rsidR="0002149F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0,000 on advertising, 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their estimated sales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P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A31" w:rsidRDefault="00585A31" w:rsidP="00585A3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A31">
        <w:rPr>
          <w:rFonts w:ascii="Times New Roman" w:eastAsia="Times New Roman" w:hAnsi="Times New Roman" w:cs="Times New Roman"/>
          <w:sz w:val="24"/>
          <w:szCs w:val="24"/>
        </w:rPr>
        <w:t>Find the rate of change of the sales with respect to the amount of money spent on advertising.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br/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S'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85A31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85A31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42A2" w:rsidRPr="003542A2" w:rsidRDefault="003542A2" w:rsidP="00354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A31" w:rsidRPr="00080EBE" w:rsidRDefault="00585A31" w:rsidP="00585A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80EBE">
        <w:rPr>
          <w:rFonts w:ascii="Times New Roman" w:eastAsia="Times New Roman" w:hAnsi="Times New Roman" w:cs="Times New Roman"/>
          <w:vanish/>
          <w:sz w:val="24"/>
          <w:szCs w:val="24"/>
        </w:rPr>
        <w:t>1</w:t>
      </w:r>
    </w:p>
    <w:p w:rsidR="00585A31" w:rsidRPr="003542A2" w:rsidRDefault="0002149F" w:rsidP="003542A2">
      <w:pPr>
        <w:spacing w:after="0" w:line="240" w:lineRule="auto"/>
        <w:ind w:right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585A31" w:rsidRPr="00080EBE">
        <w:rPr>
          <w:rFonts w:ascii="Times New Roman" w:eastAsia="Times New Roman" w:hAnsi="Times New Roman" w:cs="Times New Roman"/>
          <w:sz w:val="24"/>
          <w:szCs w:val="24"/>
        </w:rPr>
        <w:t xml:space="preserve">Are Cannon's total sales increasing at a faster rate when the amount of money spent on advertising is </w:t>
      </w:r>
      <w:r w:rsidR="00585A31" w:rsidRPr="00080EBE">
        <w:rPr>
          <w:rFonts w:ascii="Times New Roman" w:eastAsia="Times New Roman" w:hAnsi="Times New Roman" w:cs="Times New Roman"/>
          <w:color w:val="DD0000"/>
          <w:sz w:val="24"/>
          <w:szCs w:val="24"/>
        </w:rPr>
        <w:t>$100,000</w:t>
      </w:r>
      <w:r w:rsidR="00585A31" w:rsidRPr="00080EB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585A31" w:rsidRPr="00080EBE">
        <w:rPr>
          <w:rFonts w:ascii="Times New Roman" w:eastAsia="Times New Roman" w:hAnsi="Times New Roman" w:cs="Times New Roman"/>
          <w:color w:val="DD0000"/>
          <w:sz w:val="24"/>
          <w:szCs w:val="24"/>
        </w:rPr>
        <w:t>$150,000</w:t>
      </w:r>
      <w:r w:rsidR="00585A31" w:rsidRPr="00080EBE">
        <w:rPr>
          <w:rFonts w:ascii="Times New Roman" w:eastAsia="Times New Roman" w:hAnsi="Times New Roman" w:cs="Times New Roman"/>
          <w:sz w:val="24"/>
          <w:szCs w:val="24"/>
        </w:rPr>
        <w:t>?</w:t>
      </w:r>
      <w:r w:rsidR="00585A31" w:rsidRPr="00080EB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85A31" w:rsidRPr="0035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B7C"/>
    <w:multiLevelType w:val="hybridMultilevel"/>
    <w:tmpl w:val="A48C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7AAF"/>
    <w:multiLevelType w:val="hybridMultilevel"/>
    <w:tmpl w:val="24B8F04A"/>
    <w:lvl w:ilvl="0" w:tplc="0409000F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625B8"/>
    <w:multiLevelType w:val="hybridMultilevel"/>
    <w:tmpl w:val="636E111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240D5"/>
    <w:multiLevelType w:val="hybridMultilevel"/>
    <w:tmpl w:val="5ED6944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D7F6E"/>
    <w:multiLevelType w:val="hybridMultilevel"/>
    <w:tmpl w:val="2672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E1268"/>
    <w:multiLevelType w:val="hybridMultilevel"/>
    <w:tmpl w:val="59907D4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870AD"/>
    <w:multiLevelType w:val="hybridMultilevel"/>
    <w:tmpl w:val="D2C0B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0366D"/>
    <w:multiLevelType w:val="hybridMultilevel"/>
    <w:tmpl w:val="A834809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72940"/>
    <w:multiLevelType w:val="hybridMultilevel"/>
    <w:tmpl w:val="A48C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27E9F"/>
    <w:multiLevelType w:val="hybridMultilevel"/>
    <w:tmpl w:val="A48C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2539F"/>
    <w:multiLevelType w:val="hybridMultilevel"/>
    <w:tmpl w:val="50C85C3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D605EA"/>
    <w:multiLevelType w:val="hybridMultilevel"/>
    <w:tmpl w:val="1D86EE1E"/>
    <w:lvl w:ilvl="0" w:tplc="9294E5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BD58C2"/>
    <w:multiLevelType w:val="hybridMultilevel"/>
    <w:tmpl w:val="6D7A4EE6"/>
    <w:lvl w:ilvl="0" w:tplc="40265B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767A2"/>
    <w:multiLevelType w:val="hybridMultilevel"/>
    <w:tmpl w:val="749E33B4"/>
    <w:lvl w:ilvl="0" w:tplc="C14AB94E">
      <w:start w:val="4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9C5020"/>
    <w:multiLevelType w:val="hybridMultilevel"/>
    <w:tmpl w:val="C346F574"/>
    <w:lvl w:ilvl="0" w:tplc="399CA5B6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BE0F87"/>
    <w:multiLevelType w:val="hybridMultilevel"/>
    <w:tmpl w:val="755E1B60"/>
    <w:lvl w:ilvl="0" w:tplc="F092C3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15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F4"/>
    <w:rsid w:val="0002149F"/>
    <w:rsid w:val="00080EBE"/>
    <w:rsid w:val="002000F1"/>
    <w:rsid w:val="00246641"/>
    <w:rsid w:val="002A6604"/>
    <w:rsid w:val="002C5469"/>
    <w:rsid w:val="003542A2"/>
    <w:rsid w:val="003C3181"/>
    <w:rsid w:val="00464C16"/>
    <w:rsid w:val="00585A31"/>
    <w:rsid w:val="008856EB"/>
    <w:rsid w:val="009627F4"/>
    <w:rsid w:val="00D94E2E"/>
    <w:rsid w:val="00E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exinlineblock">
    <w:name w:val="watexinlineblock"/>
    <w:basedOn w:val="DefaultParagraphFont"/>
    <w:rsid w:val="009627F4"/>
  </w:style>
  <w:style w:type="character" w:customStyle="1" w:styleId="watex">
    <w:name w:val="watex"/>
    <w:basedOn w:val="DefaultParagraphFont"/>
    <w:rsid w:val="009627F4"/>
  </w:style>
  <w:style w:type="character" w:customStyle="1" w:styleId="watexsqrtradicandcontent">
    <w:name w:val="watexsqrtradicandcontent"/>
    <w:basedOn w:val="DefaultParagraphFont"/>
    <w:rsid w:val="009627F4"/>
  </w:style>
  <w:style w:type="character" w:customStyle="1" w:styleId="flashpadwrap">
    <w:name w:val="flashpadwrap"/>
    <w:basedOn w:val="DefaultParagraphFont"/>
    <w:rsid w:val="009627F4"/>
  </w:style>
  <w:style w:type="paragraph" w:styleId="BalloonText">
    <w:name w:val="Balloon Text"/>
    <w:basedOn w:val="Normal"/>
    <w:link w:val="BalloonTextChar"/>
    <w:uiPriority w:val="99"/>
    <w:semiHidden/>
    <w:unhideWhenUsed/>
    <w:rsid w:val="0096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7F4"/>
    <w:pPr>
      <w:ind w:left="720"/>
      <w:contextualSpacing/>
    </w:pPr>
  </w:style>
  <w:style w:type="character" w:customStyle="1" w:styleId="qtextfield">
    <w:name w:val="qtextfield"/>
    <w:basedOn w:val="DefaultParagraphFont"/>
    <w:rsid w:val="009627F4"/>
  </w:style>
  <w:style w:type="character" w:customStyle="1" w:styleId="boxnum">
    <w:name w:val="box_num"/>
    <w:basedOn w:val="DefaultParagraphFont"/>
    <w:rsid w:val="009627F4"/>
  </w:style>
  <w:style w:type="character" w:customStyle="1" w:styleId="answer">
    <w:name w:val="answer"/>
    <w:basedOn w:val="DefaultParagraphFont"/>
    <w:rsid w:val="009627F4"/>
  </w:style>
  <w:style w:type="paragraph" w:styleId="NormalWeb">
    <w:name w:val="Normal (Web)"/>
    <w:basedOn w:val="Normal"/>
    <w:uiPriority w:val="99"/>
    <w:unhideWhenUsed/>
    <w:rsid w:val="0096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tex2limitlhslim">
    <w:name w:val="watex2limitlhslim"/>
    <w:basedOn w:val="DefaultParagraphFont"/>
    <w:rsid w:val="009627F4"/>
  </w:style>
  <w:style w:type="character" w:customStyle="1" w:styleId="watex2limitlhssub">
    <w:name w:val="watex2limitlhssub"/>
    <w:basedOn w:val="DefaultParagraphFont"/>
    <w:rsid w:val="009627F4"/>
  </w:style>
  <w:style w:type="character" w:customStyle="1" w:styleId="watex2limitlhssubrightarrow">
    <w:name w:val="watex2limitlhssubrightarrow"/>
    <w:basedOn w:val="DefaultParagraphFont"/>
    <w:rsid w:val="009627F4"/>
  </w:style>
  <w:style w:type="character" w:customStyle="1" w:styleId="watex2limitrhscontent">
    <w:name w:val="watex2limitrhscontent"/>
    <w:basedOn w:val="DefaultParagraphFont"/>
    <w:rsid w:val="009627F4"/>
  </w:style>
  <w:style w:type="character" w:customStyle="1" w:styleId="ms">
    <w:name w:val="ms"/>
    <w:basedOn w:val="DefaultParagraphFont"/>
    <w:rsid w:val="002C5469"/>
  </w:style>
  <w:style w:type="character" w:customStyle="1" w:styleId="watexarraycomplex">
    <w:name w:val="watexarraycomplex"/>
    <w:basedOn w:val="DefaultParagraphFont"/>
    <w:rsid w:val="002C5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exinlineblock">
    <w:name w:val="watexinlineblock"/>
    <w:basedOn w:val="DefaultParagraphFont"/>
    <w:rsid w:val="009627F4"/>
  </w:style>
  <w:style w:type="character" w:customStyle="1" w:styleId="watex">
    <w:name w:val="watex"/>
    <w:basedOn w:val="DefaultParagraphFont"/>
    <w:rsid w:val="009627F4"/>
  </w:style>
  <w:style w:type="character" w:customStyle="1" w:styleId="watexsqrtradicandcontent">
    <w:name w:val="watexsqrtradicandcontent"/>
    <w:basedOn w:val="DefaultParagraphFont"/>
    <w:rsid w:val="009627F4"/>
  </w:style>
  <w:style w:type="character" w:customStyle="1" w:styleId="flashpadwrap">
    <w:name w:val="flashpadwrap"/>
    <w:basedOn w:val="DefaultParagraphFont"/>
    <w:rsid w:val="009627F4"/>
  </w:style>
  <w:style w:type="paragraph" w:styleId="BalloonText">
    <w:name w:val="Balloon Text"/>
    <w:basedOn w:val="Normal"/>
    <w:link w:val="BalloonTextChar"/>
    <w:uiPriority w:val="99"/>
    <w:semiHidden/>
    <w:unhideWhenUsed/>
    <w:rsid w:val="0096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7F4"/>
    <w:pPr>
      <w:ind w:left="720"/>
      <w:contextualSpacing/>
    </w:pPr>
  </w:style>
  <w:style w:type="character" w:customStyle="1" w:styleId="qtextfield">
    <w:name w:val="qtextfield"/>
    <w:basedOn w:val="DefaultParagraphFont"/>
    <w:rsid w:val="009627F4"/>
  </w:style>
  <w:style w:type="character" w:customStyle="1" w:styleId="boxnum">
    <w:name w:val="box_num"/>
    <w:basedOn w:val="DefaultParagraphFont"/>
    <w:rsid w:val="009627F4"/>
  </w:style>
  <w:style w:type="character" w:customStyle="1" w:styleId="answer">
    <w:name w:val="answer"/>
    <w:basedOn w:val="DefaultParagraphFont"/>
    <w:rsid w:val="009627F4"/>
  </w:style>
  <w:style w:type="paragraph" w:styleId="NormalWeb">
    <w:name w:val="Normal (Web)"/>
    <w:basedOn w:val="Normal"/>
    <w:uiPriority w:val="99"/>
    <w:unhideWhenUsed/>
    <w:rsid w:val="0096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tex2limitlhslim">
    <w:name w:val="watex2limitlhslim"/>
    <w:basedOn w:val="DefaultParagraphFont"/>
    <w:rsid w:val="009627F4"/>
  </w:style>
  <w:style w:type="character" w:customStyle="1" w:styleId="watex2limitlhssub">
    <w:name w:val="watex2limitlhssub"/>
    <w:basedOn w:val="DefaultParagraphFont"/>
    <w:rsid w:val="009627F4"/>
  </w:style>
  <w:style w:type="character" w:customStyle="1" w:styleId="watex2limitlhssubrightarrow">
    <w:name w:val="watex2limitlhssubrightarrow"/>
    <w:basedOn w:val="DefaultParagraphFont"/>
    <w:rsid w:val="009627F4"/>
  </w:style>
  <w:style w:type="character" w:customStyle="1" w:styleId="watex2limitrhscontent">
    <w:name w:val="watex2limitrhscontent"/>
    <w:basedOn w:val="DefaultParagraphFont"/>
    <w:rsid w:val="009627F4"/>
  </w:style>
  <w:style w:type="character" w:customStyle="1" w:styleId="ms">
    <w:name w:val="ms"/>
    <w:basedOn w:val="DefaultParagraphFont"/>
    <w:rsid w:val="002C5469"/>
  </w:style>
  <w:style w:type="character" w:customStyle="1" w:styleId="watexarraycomplex">
    <w:name w:val="watexarraycomplex"/>
    <w:basedOn w:val="DefaultParagraphFont"/>
    <w:rsid w:val="002C5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104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047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2411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1932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004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227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213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911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2751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797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847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2362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978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33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5642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697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70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6562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256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4644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9376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332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326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4250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791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195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470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444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473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3260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11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60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6921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6179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45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1187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bmclean</dc:creator>
  <cp:lastModifiedBy>bmclean</cp:lastModifiedBy>
  <cp:revision>2</cp:revision>
  <cp:lastPrinted>2012-06-06T19:07:00Z</cp:lastPrinted>
  <dcterms:created xsi:type="dcterms:W3CDTF">2013-09-23T19:47:00Z</dcterms:created>
  <dcterms:modified xsi:type="dcterms:W3CDTF">2013-09-23T19:47:00Z</dcterms:modified>
</cp:coreProperties>
</file>