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Analysis Overview</w:t>
      </w:r>
    </w:p>
    <w:p w:rsidR="00000000" w:rsidDel="00000000" w:rsidP="00000000" w:rsidRDefault="00000000" w:rsidRPr="00000000" w14:paraId="00000002">
      <w:pPr>
        <w:rPr/>
      </w:pPr>
      <w:r w:rsidDel="00000000" w:rsidR="00000000" w:rsidRPr="00000000">
        <w:rPr>
          <w:rtl w:val="0"/>
        </w:rPr>
        <w:t xml:space="preserve">The provided analysis focuses on understanding Netflix's content library through exploratory data analysis (EDA) and clustering techniques. The primary goal is to derive insights that address key business questions about content strategy, recommendation system improvement, content acquisition, and platform growth.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Features and Techniques</w:t>
      </w:r>
    </w:p>
    <w:p w:rsidR="00000000" w:rsidDel="00000000" w:rsidP="00000000" w:rsidRDefault="00000000" w:rsidRPr="00000000" w14:paraId="00000005">
      <w:pPr>
        <w:rPr/>
      </w:pPr>
      <w:r w:rsidDel="00000000" w:rsidR="00000000" w:rsidRPr="00000000">
        <w:rPr>
          <w:rtl w:val="0"/>
        </w:rPr>
        <w:t xml:space="preserve">Features Used for Clustering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key features used for clustering in this analysis are: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Release Year: The year the content was released.</w:t>
      </w:r>
    </w:p>
    <w:p w:rsidR="00000000" w:rsidDel="00000000" w:rsidP="00000000" w:rsidRDefault="00000000" w:rsidRPr="00000000" w14:paraId="0000000A">
      <w:pPr>
        <w:rPr/>
      </w:pPr>
      <w:r w:rsidDel="00000000" w:rsidR="00000000" w:rsidRPr="00000000">
        <w:rPr>
          <w:rtl w:val="0"/>
        </w:rPr>
        <w:t xml:space="preserve">Duration: The length of the content in minutes.</w:t>
      </w:r>
    </w:p>
    <w:p w:rsidR="00000000" w:rsidDel="00000000" w:rsidP="00000000" w:rsidRDefault="00000000" w:rsidRPr="00000000" w14:paraId="0000000B">
      <w:pPr>
        <w:rPr/>
      </w:pPr>
      <w:r w:rsidDel="00000000" w:rsidR="00000000" w:rsidRPr="00000000">
        <w:rPr>
          <w:rtl w:val="0"/>
        </w:rPr>
        <w:t xml:space="preserve">These features help identify patterns and group similar content based on their release year and runtime.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Clustering Techniques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clustering analysis employs k-means and hierarchical clustering methods. The following methods are used to determine the optimal number of clusters: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Elbow Method: Analyzes the within-cluster sum of squares (WCSS) to find the "elbow point" where adding more clusters doesn't significantly reduce WCSS.</w:t>
      </w:r>
    </w:p>
    <w:p w:rsidR="00000000" w:rsidDel="00000000" w:rsidP="00000000" w:rsidRDefault="00000000" w:rsidRPr="00000000" w14:paraId="00000012">
      <w:pPr>
        <w:rPr/>
      </w:pPr>
      <w:r w:rsidDel="00000000" w:rsidR="00000000" w:rsidRPr="00000000">
        <w:rPr>
          <w:rtl w:val="0"/>
        </w:rPr>
        <w:t xml:space="preserve">Silhouette Method: Evaluates how similar an object is to its own cluster compared to other clusters.</w:t>
      </w:r>
    </w:p>
    <w:p w:rsidR="00000000" w:rsidDel="00000000" w:rsidP="00000000" w:rsidRDefault="00000000" w:rsidRPr="00000000" w14:paraId="00000013">
      <w:pPr>
        <w:rPr/>
      </w:pPr>
      <w:r w:rsidDel="00000000" w:rsidR="00000000" w:rsidRPr="00000000">
        <w:rPr>
          <w:rtl w:val="0"/>
        </w:rPr>
        <w:t xml:space="preserve">Gap Statistic Method: Compares the total within intra-cluster variation for different numbers of clusters with their expected values under null reference distribution of the data.</w:t>
      </w:r>
    </w:p>
    <w:p w:rsidR="00000000" w:rsidDel="00000000" w:rsidP="00000000" w:rsidRDefault="00000000" w:rsidRPr="00000000" w14:paraId="00000014">
      <w:pPr>
        <w:rPr/>
      </w:pPr>
      <w:r w:rsidDel="00000000" w:rsidR="00000000" w:rsidRPr="00000000">
        <w:rPr>
          <w:rtl w:val="0"/>
        </w:rPr>
        <w:t xml:space="preserve">Purpose of the Analysis</w:t>
      </w:r>
    </w:p>
    <w:p w:rsidR="00000000" w:rsidDel="00000000" w:rsidP="00000000" w:rsidRDefault="00000000" w:rsidRPr="00000000" w14:paraId="00000015">
      <w:pPr>
        <w:rPr/>
      </w:pPr>
      <w:r w:rsidDel="00000000" w:rsidR="00000000" w:rsidRPr="00000000">
        <w:rPr>
          <w:rtl w:val="0"/>
        </w:rPr>
        <w:t xml:space="preserve">The analysis aims to address the following business questions: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Content Strategy: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Objective: Determine the best mix of content (movies vs. TV shows) to attract and retain subscribers.</w:t>
      </w:r>
    </w:p>
    <w:p w:rsidR="00000000" w:rsidDel="00000000" w:rsidP="00000000" w:rsidRDefault="00000000" w:rsidRPr="00000000" w14:paraId="0000001A">
      <w:pPr>
        <w:rPr/>
      </w:pPr>
      <w:r w:rsidDel="00000000" w:rsidR="00000000" w:rsidRPr="00000000">
        <w:rPr>
          <w:rtl w:val="0"/>
        </w:rPr>
        <w:t xml:space="preserve">Insight: By analyzing the distribution of content types and their popularity, the optimal mix can be identified. Clustering reveals trends in user preferences over time, informing content strategy decisions.</w:t>
      </w:r>
    </w:p>
    <w:p w:rsidR="00000000" w:rsidDel="00000000" w:rsidP="00000000" w:rsidRDefault="00000000" w:rsidRPr="00000000" w14:paraId="0000001B">
      <w:pPr>
        <w:rPr/>
      </w:pPr>
      <w:r w:rsidDel="00000000" w:rsidR="00000000" w:rsidRPr="00000000">
        <w:rPr>
          <w:rtl w:val="0"/>
        </w:rPr>
        <w:t xml:space="preserve">Recommendation System Improvement: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Objective: Enhance Netflix's recommendation system based on user ratings and preferred genres.</w:t>
      </w:r>
    </w:p>
    <w:p w:rsidR="00000000" w:rsidDel="00000000" w:rsidP="00000000" w:rsidRDefault="00000000" w:rsidRPr="00000000" w14:paraId="0000001E">
      <w:pPr>
        <w:rPr/>
      </w:pPr>
      <w:r w:rsidDel="00000000" w:rsidR="00000000" w:rsidRPr="00000000">
        <w:rPr>
          <w:rtl w:val="0"/>
        </w:rPr>
        <w:t xml:space="preserve">Insight: Clustering similar content helps improve recommendation algorithms by suggesting content that aligns with users' viewing history and preferences, increasing engagement.</w:t>
      </w:r>
    </w:p>
    <w:p w:rsidR="00000000" w:rsidDel="00000000" w:rsidP="00000000" w:rsidRDefault="00000000" w:rsidRPr="00000000" w14:paraId="0000001F">
      <w:pPr>
        <w:rPr/>
      </w:pPr>
      <w:r w:rsidDel="00000000" w:rsidR="00000000" w:rsidRPr="00000000">
        <w:rPr>
          <w:rtl w:val="0"/>
        </w:rPr>
        <w:t xml:space="preserve">Content Acquisition: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Objective: Identify which directors and genres Netflix should invest in to maintain and grow its subscriber base.</w:t>
      </w:r>
    </w:p>
    <w:p w:rsidR="00000000" w:rsidDel="00000000" w:rsidP="00000000" w:rsidRDefault="00000000" w:rsidRPr="00000000" w14:paraId="00000022">
      <w:pPr>
        <w:rPr/>
      </w:pPr>
      <w:r w:rsidDel="00000000" w:rsidR="00000000" w:rsidRPr="00000000">
        <w:rPr>
          <w:rtl w:val="0"/>
        </w:rPr>
        <w:t xml:space="preserve">Insight: EDA identifies top directors and popular genres, guiding Netflix's content acquisition strategy. Understanding popular content types helps Netflix invest in similar genres and directors.</w:t>
      </w:r>
    </w:p>
    <w:p w:rsidR="00000000" w:rsidDel="00000000" w:rsidP="00000000" w:rsidRDefault="00000000" w:rsidRPr="00000000" w14:paraId="00000023">
      <w:pPr>
        <w:rPr/>
      </w:pPr>
      <w:r w:rsidDel="00000000" w:rsidR="00000000" w:rsidRPr="00000000">
        <w:rPr>
          <w:rtl w:val="0"/>
        </w:rPr>
        <w:t xml:space="preserve">Platform Growth: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Objective: Leverage insights from the data to bring in new TV shows and movies to attract new subscribers.</w:t>
      </w:r>
    </w:p>
    <w:p w:rsidR="00000000" w:rsidDel="00000000" w:rsidP="00000000" w:rsidRDefault="00000000" w:rsidRPr="00000000" w14:paraId="00000026">
      <w:pPr>
        <w:rPr/>
      </w:pPr>
      <w:r w:rsidDel="00000000" w:rsidR="00000000" w:rsidRPr="00000000">
        <w:rPr>
          <w:rtl w:val="0"/>
        </w:rPr>
        <w:t xml:space="preserve">Insight: Clustering analysis reveals gaps in Netflix's current content library and highlights opportunities for new content types. This helps Netflix strategically expand its offerings to drive platform growth.</w:t>
      </w:r>
    </w:p>
    <w:p w:rsidR="00000000" w:rsidDel="00000000" w:rsidP="00000000" w:rsidRDefault="00000000" w:rsidRPr="00000000" w14:paraId="00000027">
      <w:pPr>
        <w:rPr/>
      </w:pPr>
      <w:r w:rsidDel="00000000" w:rsidR="00000000" w:rsidRPr="00000000">
        <w:rPr>
          <w:rtl w:val="0"/>
        </w:rPr>
        <w:t xml:space="preserve">Accuracy and Validation</w:t>
      </w:r>
    </w:p>
    <w:p w:rsidR="00000000" w:rsidDel="00000000" w:rsidP="00000000" w:rsidRDefault="00000000" w:rsidRPr="00000000" w14:paraId="00000028">
      <w:pPr>
        <w:rPr/>
      </w:pPr>
      <w:r w:rsidDel="00000000" w:rsidR="00000000" w:rsidRPr="00000000">
        <w:rPr>
          <w:rtl w:val="0"/>
        </w:rPr>
        <w:t xml:space="preserve">Since this is a clustering analysis, there is no traditional accuracy metric as in classification or regression models. The effectiveness of the clustering is evaluated using: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Elbow Method: Determines the optimal number of clusters by finding the "elbow point" in the WCSS plot.</w:t>
      </w:r>
    </w:p>
    <w:p w:rsidR="00000000" w:rsidDel="00000000" w:rsidP="00000000" w:rsidRDefault="00000000" w:rsidRPr="00000000" w14:paraId="0000002B">
      <w:pPr>
        <w:rPr/>
      </w:pPr>
      <w:r w:rsidDel="00000000" w:rsidR="00000000" w:rsidRPr="00000000">
        <w:rPr>
          <w:rtl w:val="0"/>
        </w:rPr>
        <w:t xml:space="preserve">Silhouette Method: Measures how well an object lies within its cluster.</w:t>
      </w:r>
    </w:p>
    <w:p w:rsidR="00000000" w:rsidDel="00000000" w:rsidP="00000000" w:rsidRDefault="00000000" w:rsidRPr="00000000" w14:paraId="0000002C">
      <w:pPr>
        <w:rPr/>
      </w:pPr>
      <w:r w:rsidDel="00000000" w:rsidR="00000000" w:rsidRPr="00000000">
        <w:rPr>
          <w:rtl w:val="0"/>
        </w:rPr>
        <w:t xml:space="preserve">Gap Statistic Method: Compares observed clustering with a reference null distribution.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Additional Features and Techniques:</w:t>
      </w:r>
    </w:p>
    <w:p w:rsidR="00000000" w:rsidDel="00000000" w:rsidP="00000000" w:rsidRDefault="00000000" w:rsidRPr="00000000" w14:paraId="0000002F">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To further enhance the analysis and address the business questions, additional features and techniques can be incorporated:</w:t>
      </w:r>
    </w:p>
    <w:p w:rsidR="00000000" w:rsidDel="00000000" w:rsidP="00000000" w:rsidRDefault="00000000" w:rsidRPr="00000000" w14:paraId="00000030">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Genres: Include genre information as a feature, either by creating binary matrices for genres or using techniques like text mining to extract genre information from the 'listed_in' column.</w:t>
      </w:r>
    </w:p>
    <w:p w:rsidR="00000000" w:rsidDel="00000000" w:rsidP="00000000" w:rsidRDefault="00000000" w:rsidRPr="00000000" w14:paraId="00000031">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Rating: Incorporate content ratings as a feature, similar to the binary matrix created for genres.</w:t>
      </w:r>
    </w:p>
    <w:p w:rsidR="00000000" w:rsidDel="00000000" w:rsidP="00000000" w:rsidRDefault="00000000" w:rsidRPr="00000000" w14:paraId="00000032">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Popularity Metrics: Integrate metrics such as user ratings, viewership counts, or engagement levels as features to capture the popularity of content.</w:t>
      </w:r>
    </w:p>
    <w:p w:rsidR="00000000" w:rsidDel="00000000" w:rsidP="00000000" w:rsidRDefault="00000000" w:rsidRPr="00000000" w14:paraId="00000033">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Temporal Analysis: Analyze temporal patterns by including features like month, season, or day of the week to understand how content consumption varies over time.</w:t>
      </w:r>
    </w:p>
    <w:p w:rsidR="00000000" w:rsidDel="00000000" w:rsidP="00000000" w:rsidRDefault="00000000" w:rsidRPr="00000000" w14:paraId="00000034">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Collaborative Filtering: Explore collaborative filtering techniques to make personalized recommendations based on user preferences and viewing history.</w:t>
      </w:r>
    </w:p>
    <w:p w:rsidR="00000000" w:rsidDel="00000000" w:rsidP="00000000" w:rsidRDefault="00000000" w:rsidRPr="00000000" w14:paraId="00000035">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Predictive Modeling: Extend the analysis to include predictive modeling techniques like regression or classification to forecast content popularity or user engagement.</w:t>
      </w:r>
    </w:p>
    <w:p w:rsidR="00000000" w:rsidDel="00000000" w:rsidP="00000000" w:rsidRDefault="00000000" w:rsidRPr="00000000" w14:paraId="00000036">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color w:val="0d0d0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