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3BB09" w14:textId="77777777" w:rsidR="005A19BF" w:rsidRPr="00DC1A22" w:rsidRDefault="005A19BF" w:rsidP="00112210">
      <w:pPr>
        <w:pStyle w:val="Header"/>
        <w:jc w:val="center"/>
        <w:rPr>
          <w:rFonts w:ascii="Times New Roman" w:hAnsi="Times New Roman" w:cs="Times New Roman"/>
          <w:b/>
          <w:bCs/>
          <w:sz w:val="24"/>
          <w:szCs w:val="24"/>
        </w:rPr>
      </w:pPr>
    </w:p>
    <w:p w14:paraId="126CFF79" w14:textId="77777777" w:rsidR="005A19BF" w:rsidRPr="00DC1A22" w:rsidRDefault="005A19BF" w:rsidP="00112210">
      <w:pPr>
        <w:pStyle w:val="Header"/>
        <w:jc w:val="center"/>
        <w:rPr>
          <w:rFonts w:ascii="Times New Roman" w:hAnsi="Times New Roman" w:cs="Times New Roman"/>
          <w:b/>
          <w:bCs/>
          <w:sz w:val="24"/>
          <w:szCs w:val="24"/>
        </w:rPr>
      </w:pPr>
    </w:p>
    <w:p w14:paraId="394D516E" w14:textId="77777777" w:rsidR="005A19BF" w:rsidRPr="00DC1A22" w:rsidRDefault="005A19BF" w:rsidP="00112210">
      <w:pPr>
        <w:pStyle w:val="Header"/>
        <w:jc w:val="center"/>
        <w:rPr>
          <w:rFonts w:ascii="Times New Roman" w:hAnsi="Times New Roman" w:cs="Times New Roman"/>
          <w:b/>
          <w:bCs/>
          <w:sz w:val="24"/>
          <w:szCs w:val="24"/>
        </w:rPr>
      </w:pPr>
    </w:p>
    <w:p w14:paraId="5543D3FA" w14:textId="37F0BC15" w:rsidR="006A5D1C" w:rsidRPr="00DC1A22" w:rsidRDefault="00C03CBB" w:rsidP="00112210">
      <w:pPr>
        <w:pStyle w:val="Header"/>
        <w:jc w:val="center"/>
        <w:rPr>
          <w:rFonts w:ascii="Times New Roman" w:hAnsi="Times New Roman" w:cs="Times New Roman"/>
          <w:b/>
          <w:bCs/>
          <w:sz w:val="24"/>
          <w:szCs w:val="24"/>
        </w:rPr>
      </w:pPr>
      <w:r w:rsidRPr="00DC1A22">
        <w:rPr>
          <w:rFonts w:ascii="Times New Roman" w:hAnsi="Times New Roman" w:cs="Times New Roman"/>
          <w:b/>
          <w:bCs/>
          <w:sz w:val="24"/>
          <w:szCs w:val="24"/>
        </w:rPr>
        <w:t xml:space="preserve">XN PROJECT: </w:t>
      </w:r>
      <w:r w:rsidR="003C2C19" w:rsidRPr="00DC1A22">
        <w:rPr>
          <w:rFonts w:ascii="Times New Roman" w:hAnsi="Times New Roman" w:cs="Times New Roman"/>
          <w:b/>
          <w:bCs/>
          <w:sz w:val="24"/>
          <w:szCs w:val="24"/>
        </w:rPr>
        <w:t xml:space="preserve">PROJECT </w:t>
      </w:r>
      <w:r w:rsidR="008F7770" w:rsidRPr="00DC1A22">
        <w:rPr>
          <w:rFonts w:ascii="Times New Roman" w:hAnsi="Times New Roman" w:cs="Times New Roman"/>
          <w:b/>
          <w:bCs/>
          <w:sz w:val="24"/>
          <w:szCs w:val="24"/>
        </w:rPr>
        <w:t>SCOPE</w:t>
      </w:r>
      <w:r w:rsidRPr="00DC1A22">
        <w:rPr>
          <w:rFonts w:ascii="Times New Roman" w:hAnsi="Times New Roman" w:cs="Times New Roman"/>
          <w:b/>
          <w:bCs/>
          <w:sz w:val="24"/>
          <w:szCs w:val="24"/>
        </w:rPr>
        <w:t xml:space="preserve"> (GROUP)</w:t>
      </w:r>
    </w:p>
    <w:p w14:paraId="3D100290" w14:textId="77777777" w:rsidR="007B6039" w:rsidRPr="00DC1A22" w:rsidRDefault="007B6039" w:rsidP="00112210">
      <w:pPr>
        <w:pStyle w:val="Header"/>
        <w:jc w:val="center"/>
        <w:rPr>
          <w:rFonts w:ascii="Times New Roman" w:hAnsi="Times New Roman" w:cs="Times New Roman"/>
          <w:sz w:val="24"/>
          <w:szCs w:val="24"/>
        </w:rPr>
      </w:pPr>
    </w:p>
    <w:p w14:paraId="445D5EC0" w14:textId="4E0EF01B" w:rsidR="00CA0825" w:rsidRPr="00DC1A22" w:rsidRDefault="00CA0825" w:rsidP="00112210">
      <w:pPr>
        <w:pStyle w:val="Header"/>
        <w:spacing w:line="480" w:lineRule="auto"/>
        <w:jc w:val="center"/>
        <w:rPr>
          <w:rFonts w:ascii="Times New Roman" w:hAnsi="Times New Roman" w:cs="Times New Roman"/>
          <w:sz w:val="24"/>
          <w:szCs w:val="24"/>
        </w:rPr>
      </w:pPr>
      <w:r w:rsidRPr="00DC1A22">
        <w:rPr>
          <w:rFonts w:ascii="Times New Roman" w:hAnsi="Times New Roman" w:cs="Times New Roman"/>
          <w:sz w:val="24"/>
          <w:szCs w:val="24"/>
        </w:rPr>
        <w:t>Sean McLean</w:t>
      </w:r>
    </w:p>
    <w:p w14:paraId="542DAF41" w14:textId="4582C21B" w:rsidR="007B6039" w:rsidRPr="00DC1A22" w:rsidRDefault="007B6039" w:rsidP="00112210">
      <w:pPr>
        <w:pStyle w:val="Header"/>
        <w:spacing w:line="480" w:lineRule="auto"/>
        <w:jc w:val="center"/>
        <w:rPr>
          <w:rFonts w:ascii="Times New Roman" w:hAnsi="Times New Roman" w:cs="Times New Roman"/>
          <w:sz w:val="24"/>
          <w:szCs w:val="24"/>
        </w:rPr>
      </w:pPr>
      <w:r w:rsidRPr="00DC1A22">
        <w:rPr>
          <w:rFonts w:ascii="Times New Roman" w:hAnsi="Times New Roman" w:cs="Times New Roman"/>
          <w:sz w:val="24"/>
          <w:szCs w:val="24"/>
        </w:rPr>
        <w:t>Paula Andrea Romero Melo</w:t>
      </w:r>
    </w:p>
    <w:p w14:paraId="47A38F31" w14:textId="6F0247A0" w:rsidR="00CA0825" w:rsidRPr="00DC1A22" w:rsidRDefault="00CA0825" w:rsidP="00112210">
      <w:pPr>
        <w:pStyle w:val="Header"/>
        <w:spacing w:line="480" w:lineRule="auto"/>
        <w:jc w:val="center"/>
        <w:rPr>
          <w:rFonts w:ascii="Times New Roman" w:hAnsi="Times New Roman" w:cs="Times New Roman"/>
          <w:sz w:val="24"/>
          <w:szCs w:val="24"/>
        </w:rPr>
      </w:pPr>
      <w:r w:rsidRPr="00DC1A22">
        <w:rPr>
          <w:rFonts w:ascii="Times New Roman" w:hAnsi="Times New Roman" w:cs="Times New Roman"/>
          <w:sz w:val="24"/>
          <w:szCs w:val="24"/>
        </w:rPr>
        <w:t xml:space="preserve">Gauri </w:t>
      </w:r>
      <w:proofErr w:type="spellStart"/>
      <w:r w:rsidRPr="00DC1A22">
        <w:rPr>
          <w:rFonts w:ascii="Times New Roman" w:hAnsi="Times New Roman" w:cs="Times New Roman"/>
          <w:sz w:val="24"/>
          <w:szCs w:val="24"/>
        </w:rPr>
        <w:t>Udaysing</w:t>
      </w:r>
      <w:proofErr w:type="spellEnd"/>
      <w:r w:rsidRPr="00DC1A22">
        <w:rPr>
          <w:rFonts w:ascii="Times New Roman" w:hAnsi="Times New Roman" w:cs="Times New Roman"/>
          <w:sz w:val="24"/>
          <w:szCs w:val="24"/>
        </w:rPr>
        <w:t xml:space="preserve"> Shinde</w:t>
      </w:r>
    </w:p>
    <w:p w14:paraId="2627F1AB" w14:textId="2A3F29A7" w:rsidR="006A5D1C" w:rsidRPr="00DC1A22" w:rsidRDefault="006A5D1C" w:rsidP="00112210">
      <w:pPr>
        <w:pStyle w:val="Header"/>
        <w:spacing w:line="480" w:lineRule="auto"/>
        <w:jc w:val="center"/>
        <w:rPr>
          <w:rFonts w:ascii="Times New Roman" w:hAnsi="Times New Roman" w:cs="Times New Roman"/>
          <w:sz w:val="24"/>
          <w:szCs w:val="24"/>
        </w:rPr>
      </w:pPr>
      <w:r w:rsidRPr="00DC1A22">
        <w:rPr>
          <w:rFonts w:ascii="Times New Roman" w:hAnsi="Times New Roman" w:cs="Times New Roman"/>
          <w:sz w:val="24"/>
          <w:szCs w:val="24"/>
        </w:rPr>
        <w:t>Theodore R. Smith</w:t>
      </w:r>
    </w:p>
    <w:p w14:paraId="6B23AE4F" w14:textId="77777777" w:rsidR="006A5D1C" w:rsidRPr="00DC1A22" w:rsidRDefault="006A5D1C" w:rsidP="00112210">
      <w:pPr>
        <w:pStyle w:val="Header"/>
        <w:jc w:val="center"/>
        <w:rPr>
          <w:rFonts w:ascii="Times New Roman" w:hAnsi="Times New Roman" w:cs="Times New Roman"/>
          <w:sz w:val="24"/>
          <w:szCs w:val="24"/>
        </w:rPr>
      </w:pPr>
      <w:r w:rsidRPr="00DC1A22">
        <w:rPr>
          <w:rFonts w:ascii="Times New Roman" w:hAnsi="Times New Roman" w:cs="Times New Roman"/>
          <w:sz w:val="24"/>
          <w:szCs w:val="24"/>
        </w:rPr>
        <w:t>College of Professional Studies, Northeastern University</w:t>
      </w:r>
    </w:p>
    <w:p w14:paraId="2CD4653D" w14:textId="77777777" w:rsidR="008F0E8D" w:rsidRPr="00DC1A22" w:rsidRDefault="008F0E8D" w:rsidP="00112210">
      <w:pPr>
        <w:pStyle w:val="Header"/>
        <w:jc w:val="center"/>
        <w:rPr>
          <w:rFonts w:ascii="Times New Roman" w:hAnsi="Times New Roman" w:cs="Times New Roman"/>
          <w:sz w:val="24"/>
          <w:szCs w:val="24"/>
        </w:rPr>
      </w:pPr>
    </w:p>
    <w:p w14:paraId="62976463" w14:textId="52E309AE" w:rsidR="006A5D1C" w:rsidRPr="00DC1A22" w:rsidRDefault="006A5D1C" w:rsidP="00112210">
      <w:pPr>
        <w:spacing w:after="0"/>
        <w:rPr>
          <w:rFonts w:ascii="Times New Roman" w:hAnsi="Times New Roman" w:cs="Times New Roman"/>
          <w:sz w:val="24"/>
          <w:szCs w:val="24"/>
        </w:rPr>
      </w:pPr>
    </w:p>
    <w:p w14:paraId="6026DC94" w14:textId="77777777" w:rsidR="00293D36" w:rsidRPr="00DC1A22" w:rsidRDefault="00293D36" w:rsidP="00112210">
      <w:pPr>
        <w:spacing w:after="0"/>
        <w:rPr>
          <w:rFonts w:ascii="Times New Roman" w:hAnsi="Times New Roman" w:cs="Times New Roman"/>
          <w:sz w:val="24"/>
          <w:szCs w:val="24"/>
        </w:rPr>
      </w:pPr>
      <w:r w:rsidRPr="00DC1A22">
        <w:rPr>
          <w:rFonts w:ascii="Times New Roman" w:hAnsi="Times New Roman" w:cs="Times New Roman"/>
          <w:sz w:val="24"/>
          <w:szCs w:val="24"/>
        </w:rPr>
        <w:br w:type="page"/>
      </w:r>
    </w:p>
    <w:p w14:paraId="37B629C8" w14:textId="205ED8C5" w:rsidR="00C30925" w:rsidRPr="00DC1A22" w:rsidRDefault="00555D05" w:rsidP="00112210">
      <w:pPr>
        <w:pStyle w:val="Header"/>
        <w:jc w:val="center"/>
        <w:rPr>
          <w:rFonts w:ascii="Times New Roman" w:hAnsi="Times New Roman" w:cs="Times New Roman"/>
          <w:b/>
          <w:bCs/>
          <w:sz w:val="24"/>
          <w:szCs w:val="24"/>
        </w:rPr>
      </w:pPr>
      <w:r w:rsidRPr="00DC1A22">
        <w:rPr>
          <w:rFonts w:ascii="Times New Roman" w:hAnsi="Times New Roman" w:cs="Times New Roman"/>
          <w:b/>
          <w:bCs/>
          <w:sz w:val="24"/>
          <w:szCs w:val="24"/>
        </w:rPr>
        <w:t xml:space="preserve">PROJECT </w:t>
      </w:r>
      <w:r w:rsidR="008F7770" w:rsidRPr="00DC1A22">
        <w:rPr>
          <w:rFonts w:ascii="Times New Roman" w:hAnsi="Times New Roman" w:cs="Times New Roman"/>
          <w:b/>
          <w:bCs/>
          <w:sz w:val="24"/>
          <w:szCs w:val="24"/>
        </w:rPr>
        <w:t>SCOPE</w:t>
      </w:r>
    </w:p>
    <w:p w14:paraId="49C41D0A" w14:textId="23F9778C" w:rsidR="00C81209" w:rsidRPr="00DC1A22" w:rsidRDefault="00C81209" w:rsidP="00112210">
      <w:pPr>
        <w:pStyle w:val="paragraph"/>
        <w:spacing w:before="0" w:beforeAutospacing="0" w:after="0" w:afterAutospacing="0" w:line="480" w:lineRule="auto"/>
        <w:textAlignment w:val="baseline"/>
        <w:rPr>
          <w:b/>
          <w:bCs/>
        </w:rPr>
      </w:pPr>
      <w:r w:rsidRPr="00DC1A22">
        <w:rPr>
          <w:b/>
          <w:bCs/>
        </w:rPr>
        <w:t>Introduction</w:t>
      </w:r>
    </w:p>
    <w:p w14:paraId="3F7A2DD1" w14:textId="4B14894B" w:rsidR="37E18071" w:rsidRPr="00DC1A22" w:rsidRDefault="001E7C66" w:rsidP="00112210">
      <w:pPr>
        <w:spacing w:after="0" w:line="480" w:lineRule="auto"/>
        <w:ind w:firstLine="720"/>
        <w:jc w:val="both"/>
        <w:rPr>
          <w:rFonts w:ascii="Times New Roman" w:eastAsia="Times New Roman" w:hAnsi="Times New Roman" w:cs="Times New Roman"/>
          <w:sz w:val="24"/>
          <w:szCs w:val="24"/>
        </w:rPr>
      </w:pPr>
      <w:r w:rsidRPr="00DC1A22">
        <w:rPr>
          <w:rFonts w:ascii="Times New Roman" w:eastAsia="Times New Roman" w:hAnsi="Times New Roman" w:cs="Times New Roman"/>
          <w:sz w:val="24"/>
          <w:szCs w:val="24"/>
        </w:rPr>
        <w:t xml:space="preserve">To maintain </w:t>
      </w:r>
      <w:r w:rsidR="00D959AA" w:rsidRPr="00DC1A22">
        <w:rPr>
          <w:rFonts w:ascii="Times New Roman" w:eastAsia="Times New Roman" w:hAnsi="Times New Roman" w:cs="Times New Roman"/>
          <w:sz w:val="24"/>
          <w:szCs w:val="24"/>
        </w:rPr>
        <w:t xml:space="preserve">a professional </w:t>
      </w:r>
      <w:r w:rsidR="28163004" w:rsidRPr="642B4D88">
        <w:rPr>
          <w:rFonts w:ascii="Times New Roman" w:eastAsia="Times New Roman" w:hAnsi="Times New Roman" w:cs="Times New Roman"/>
          <w:sz w:val="24"/>
          <w:szCs w:val="24"/>
        </w:rPr>
        <w:t>project's workload</w:t>
      </w:r>
      <w:r w:rsidR="00D959AA" w:rsidRPr="00DC1A22">
        <w:rPr>
          <w:rFonts w:ascii="Times New Roman" w:eastAsia="Times New Roman" w:hAnsi="Times New Roman" w:cs="Times New Roman"/>
          <w:sz w:val="24"/>
          <w:szCs w:val="24"/>
        </w:rPr>
        <w:t xml:space="preserve">, the team must have </w:t>
      </w:r>
      <w:r w:rsidR="28163004" w:rsidRPr="642B4D88">
        <w:rPr>
          <w:rFonts w:ascii="Times New Roman" w:eastAsia="Times New Roman" w:hAnsi="Times New Roman" w:cs="Times New Roman"/>
          <w:sz w:val="24"/>
          <w:szCs w:val="24"/>
        </w:rPr>
        <w:t xml:space="preserve">work </w:t>
      </w:r>
      <w:r w:rsidR="00D959AA" w:rsidRPr="00DC1A22">
        <w:rPr>
          <w:rFonts w:ascii="Times New Roman" w:eastAsia="Times New Roman" w:hAnsi="Times New Roman" w:cs="Times New Roman"/>
          <w:sz w:val="24"/>
          <w:szCs w:val="24"/>
        </w:rPr>
        <w:t xml:space="preserve">boundaries to avoid stretching the work into unnecessary areas.  </w:t>
      </w:r>
      <w:r w:rsidR="151AA5B6" w:rsidRPr="666A09A7">
        <w:rPr>
          <w:rFonts w:ascii="Times New Roman" w:eastAsia="Times New Roman" w:hAnsi="Times New Roman" w:cs="Times New Roman"/>
          <w:sz w:val="24"/>
          <w:szCs w:val="24"/>
        </w:rPr>
        <w:t>By</w:t>
      </w:r>
      <w:r w:rsidR="00097E4A" w:rsidRPr="00DC1A22">
        <w:rPr>
          <w:rFonts w:ascii="Times New Roman" w:eastAsia="Times New Roman" w:hAnsi="Times New Roman" w:cs="Times New Roman"/>
          <w:sz w:val="24"/>
          <w:szCs w:val="24"/>
        </w:rPr>
        <w:t xml:space="preserve"> defining the </w:t>
      </w:r>
      <w:r w:rsidR="151AA5B6" w:rsidRPr="666A09A7">
        <w:rPr>
          <w:rFonts w:ascii="Times New Roman" w:eastAsia="Times New Roman" w:hAnsi="Times New Roman" w:cs="Times New Roman"/>
          <w:sz w:val="24"/>
          <w:szCs w:val="24"/>
        </w:rPr>
        <w:t xml:space="preserve">project's </w:t>
      </w:r>
      <w:r w:rsidR="00097E4A" w:rsidRPr="00DC1A22">
        <w:rPr>
          <w:rFonts w:ascii="Times New Roman" w:eastAsia="Times New Roman" w:hAnsi="Times New Roman" w:cs="Times New Roman"/>
          <w:sz w:val="24"/>
          <w:szCs w:val="24"/>
        </w:rPr>
        <w:t xml:space="preserve">goal and objectives, teams focus on </w:t>
      </w:r>
      <w:r w:rsidR="00C01280" w:rsidRPr="00DC1A22">
        <w:rPr>
          <w:rFonts w:ascii="Times New Roman" w:eastAsia="Times New Roman" w:hAnsi="Times New Roman" w:cs="Times New Roman"/>
          <w:sz w:val="24"/>
          <w:szCs w:val="24"/>
        </w:rPr>
        <w:t>where</w:t>
      </w:r>
      <w:r w:rsidR="00097E4A" w:rsidRPr="00DC1A22">
        <w:rPr>
          <w:rFonts w:ascii="Times New Roman" w:eastAsia="Times New Roman" w:hAnsi="Times New Roman" w:cs="Times New Roman"/>
          <w:sz w:val="24"/>
          <w:szCs w:val="24"/>
        </w:rPr>
        <w:t xml:space="preserve"> they need to </w:t>
      </w:r>
      <w:r w:rsidR="00C01280" w:rsidRPr="00DC1A22">
        <w:rPr>
          <w:rFonts w:ascii="Times New Roman" w:eastAsia="Times New Roman" w:hAnsi="Times New Roman" w:cs="Times New Roman"/>
          <w:sz w:val="24"/>
          <w:szCs w:val="24"/>
        </w:rPr>
        <w:t xml:space="preserve">concentrate their efforts.  </w:t>
      </w:r>
    </w:p>
    <w:p w14:paraId="3780D830" w14:textId="2807E2DF" w:rsidR="00EA104B" w:rsidRPr="00DC1A22" w:rsidRDefault="000C095C" w:rsidP="00112210">
      <w:pPr>
        <w:spacing w:after="0" w:line="480" w:lineRule="auto"/>
        <w:rPr>
          <w:rFonts w:ascii="Times New Roman" w:eastAsia="Times New Roman" w:hAnsi="Times New Roman" w:cs="Times New Roman"/>
          <w:b/>
          <w:bCs/>
          <w:sz w:val="24"/>
          <w:szCs w:val="24"/>
        </w:rPr>
      </w:pPr>
      <w:r w:rsidRPr="00DC1A22">
        <w:rPr>
          <w:rFonts w:ascii="Times New Roman" w:eastAsia="Times New Roman" w:hAnsi="Times New Roman" w:cs="Times New Roman"/>
          <w:b/>
          <w:bCs/>
          <w:sz w:val="24"/>
          <w:szCs w:val="24"/>
        </w:rPr>
        <w:t>Project needs</w:t>
      </w:r>
    </w:p>
    <w:p w14:paraId="355BCA31" w14:textId="238D8378" w:rsidR="00CD7DBD" w:rsidRPr="00DC1A22" w:rsidRDefault="006F16DD" w:rsidP="00112210">
      <w:pPr>
        <w:shd w:val="clear" w:color="auto" w:fill="FFFFFF" w:themeFill="background1"/>
        <w:spacing w:after="0" w:line="480" w:lineRule="auto"/>
        <w:ind w:firstLine="720"/>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color w:val="0D0D0D" w:themeColor="text1" w:themeTint="F2"/>
          <w:sz w:val="24"/>
          <w:szCs w:val="24"/>
        </w:rPr>
        <w:t xml:space="preserve">The </w:t>
      </w:r>
      <w:r w:rsidR="1D31774F" w:rsidRPr="3F11A285">
        <w:rPr>
          <w:rFonts w:ascii="Times New Roman" w:eastAsia="Times New Roman" w:hAnsi="Times New Roman" w:cs="Times New Roman"/>
          <w:color w:val="0D0D0D" w:themeColor="text1" w:themeTint="F2"/>
          <w:sz w:val="24"/>
          <w:szCs w:val="24"/>
        </w:rPr>
        <w:t xml:space="preserve">team's </w:t>
      </w:r>
      <w:r w:rsidRPr="00DC1A22">
        <w:rPr>
          <w:rFonts w:ascii="Times New Roman" w:eastAsia="Times New Roman" w:hAnsi="Times New Roman" w:cs="Times New Roman"/>
          <w:color w:val="0D0D0D" w:themeColor="text1" w:themeTint="F2"/>
          <w:sz w:val="24"/>
          <w:szCs w:val="24"/>
        </w:rPr>
        <w:t xml:space="preserve">needs </w:t>
      </w:r>
      <w:r w:rsidR="1D31774F" w:rsidRPr="3F11A285">
        <w:rPr>
          <w:rFonts w:ascii="Times New Roman" w:eastAsia="Times New Roman" w:hAnsi="Times New Roman" w:cs="Times New Roman"/>
          <w:color w:val="0D0D0D" w:themeColor="text1" w:themeTint="F2"/>
          <w:sz w:val="24"/>
          <w:szCs w:val="24"/>
        </w:rPr>
        <w:t>for</w:t>
      </w:r>
      <w:r w:rsidRPr="00DC1A22">
        <w:rPr>
          <w:rFonts w:ascii="Times New Roman" w:eastAsia="Times New Roman" w:hAnsi="Times New Roman" w:cs="Times New Roman"/>
          <w:color w:val="0D0D0D" w:themeColor="text1" w:themeTint="F2"/>
          <w:sz w:val="24"/>
          <w:szCs w:val="24"/>
        </w:rPr>
        <w:t xml:space="preserve"> this project are to find business answers and insights to the provided dataset.  This information could </w:t>
      </w:r>
      <w:r w:rsidR="69DC37C7" w:rsidRPr="3F11A285">
        <w:rPr>
          <w:rFonts w:ascii="Times New Roman" w:eastAsia="Times New Roman" w:hAnsi="Times New Roman" w:cs="Times New Roman"/>
          <w:color w:val="0D0D0D" w:themeColor="text1" w:themeTint="F2"/>
          <w:sz w:val="24"/>
          <w:szCs w:val="24"/>
        </w:rPr>
        <w:t>have</w:t>
      </w:r>
      <w:r w:rsidRPr="00DC1A22">
        <w:rPr>
          <w:rFonts w:ascii="Times New Roman" w:eastAsia="Times New Roman" w:hAnsi="Times New Roman" w:cs="Times New Roman"/>
          <w:color w:val="0D0D0D" w:themeColor="text1" w:themeTint="F2"/>
          <w:sz w:val="24"/>
          <w:szCs w:val="24"/>
        </w:rPr>
        <w:t xml:space="preserve"> actionable re</w:t>
      </w:r>
      <w:r w:rsidR="001F26FC" w:rsidRPr="00DC1A22">
        <w:rPr>
          <w:rFonts w:ascii="Times New Roman" w:eastAsia="Times New Roman" w:hAnsi="Times New Roman" w:cs="Times New Roman"/>
          <w:color w:val="0D0D0D" w:themeColor="text1" w:themeTint="F2"/>
          <w:sz w:val="24"/>
          <w:szCs w:val="24"/>
        </w:rPr>
        <w:t xml:space="preserve">sults if Yeoman Technology group wanted to put it into action.  Though </w:t>
      </w:r>
      <w:r w:rsidR="00DD2C7A" w:rsidRPr="00DC1A22">
        <w:rPr>
          <w:rFonts w:ascii="Times New Roman" w:eastAsia="Times New Roman" w:hAnsi="Times New Roman" w:cs="Times New Roman"/>
          <w:color w:val="0D0D0D" w:themeColor="text1" w:themeTint="F2"/>
          <w:sz w:val="24"/>
          <w:szCs w:val="24"/>
        </w:rPr>
        <w:t xml:space="preserve">the team won’t directly present to YTG, the results need to be packaged in a concise and </w:t>
      </w:r>
      <w:r w:rsidR="00DD521F" w:rsidRPr="00DC1A22">
        <w:rPr>
          <w:rFonts w:ascii="Times New Roman" w:eastAsia="Times New Roman" w:hAnsi="Times New Roman" w:cs="Times New Roman"/>
          <w:color w:val="0D0D0D" w:themeColor="text1" w:themeTint="F2"/>
          <w:sz w:val="24"/>
          <w:szCs w:val="24"/>
        </w:rPr>
        <w:t xml:space="preserve">clear format.  </w:t>
      </w:r>
    </w:p>
    <w:p w14:paraId="561216E3" w14:textId="20CBC0BE" w:rsidR="009A4BDA" w:rsidRPr="00DC1A22" w:rsidRDefault="009A4BDA" w:rsidP="00112210">
      <w:pPr>
        <w:shd w:val="clear" w:color="auto" w:fill="FFFFFF" w:themeFill="background1"/>
        <w:spacing w:after="0" w:line="480" w:lineRule="auto"/>
        <w:rPr>
          <w:rFonts w:ascii="Times New Roman" w:eastAsia="Times New Roman" w:hAnsi="Times New Roman" w:cs="Times New Roman"/>
          <w:b/>
          <w:bCs/>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Scope Description</w:t>
      </w:r>
    </w:p>
    <w:p w14:paraId="5209E973" w14:textId="1791985D" w:rsidR="00B200FD" w:rsidRPr="00DC1A22" w:rsidRDefault="00B200FD"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ab/>
      </w:r>
      <w:r w:rsidRPr="00DC1A22">
        <w:rPr>
          <w:rFonts w:ascii="Times New Roman" w:eastAsia="Times New Roman" w:hAnsi="Times New Roman" w:cs="Times New Roman"/>
          <w:color w:val="0D0D0D" w:themeColor="text1" w:themeTint="F2"/>
          <w:sz w:val="24"/>
          <w:szCs w:val="24"/>
        </w:rPr>
        <w:t xml:space="preserve">The scope of this project is to find </w:t>
      </w:r>
      <w:r w:rsidR="006D0099" w:rsidRPr="00DC1A22">
        <w:rPr>
          <w:rFonts w:ascii="Times New Roman" w:eastAsia="Times New Roman" w:hAnsi="Times New Roman" w:cs="Times New Roman"/>
          <w:color w:val="0D0D0D" w:themeColor="text1" w:themeTint="F2"/>
          <w:sz w:val="24"/>
          <w:szCs w:val="24"/>
        </w:rPr>
        <w:t xml:space="preserve">through Exploratory Data Analysis where the team needs to focus their analysis to provide YTG </w:t>
      </w:r>
      <w:r w:rsidR="65D86E3D" w:rsidRPr="00DC1A22">
        <w:rPr>
          <w:rFonts w:ascii="Times New Roman" w:eastAsia="Times New Roman" w:hAnsi="Times New Roman" w:cs="Times New Roman"/>
          <w:color w:val="0D0D0D" w:themeColor="text1" w:themeTint="F2"/>
          <w:sz w:val="24"/>
          <w:szCs w:val="24"/>
        </w:rPr>
        <w:t>with</w:t>
      </w:r>
      <w:r w:rsidR="006D0099" w:rsidRPr="00DC1A22">
        <w:rPr>
          <w:rFonts w:ascii="Times New Roman" w:eastAsia="Times New Roman" w:hAnsi="Times New Roman" w:cs="Times New Roman"/>
          <w:color w:val="0D0D0D" w:themeColor="text1" w:themeTint="F2"/>
          <w:sz w:val="24"/>
          <w:szCs w:val="24"/>
        </w:rPr>
        <w:t xml:space="preserve"> the </w:t>
      </w:r>
      <w:r w:rsidR="00120ADE" w:rsidRPr="00DC1A22">
        <w:rPr>
          <w:rFonts w:ascii="Times New Roman" w:eastAsia="Times New Roman" w:hAnsi="Times New Roman" w:cs="Times New Roman"/>
          <w:color w:val="0D0D0D" w:themeColor="text1" w:themeTint="F2"/>
          <w:sz w:val="24"/>
          <w:szCs w:val="24"/>
        </w:rPr>
        <w:t xml:space="preserve">most actionable operational decisions. Right </w:t>
      </w:r>
      <w:proofErr w:type="gramStart"/>
      <w:r w:rsidR="00120ADE" w:rsidRPr="00DC1A22">
        <w:rPr>
          <w:rFonts w:ascii="Times New Roman" w:eastAsia="Times New Roman" w:hAnsi="Times New Roman" w:cs="Times New Roman"/>
          <w:color w:val="0D0D0D" w:themeColor="text1" w:themeTint="F2"/>
          <w:sz w:val="24"/>
          <w:szCs w:val="24"/>
        </w:rPr>
        <w:t>now</w:t>
      </w:r>
      <w:proofErr w:type="gramEnd"/>
      <w:r w:rsidR="00120ADE" w:rsidRPr="00DC1A22">
        <w:rPr>
          <w:rFonts w:ascii="Times New Roman" w:eastAsia="Times New Roman" w:hAnsi="Times New Roman" w:cs="Times New Roman"/>
          <w:color w:val="0D0D0D" w:themeColor="text1" w:themeTint="F2"/>
          <w:sz w:val="24"/>
          <w:szCs w:val="24"/>
        </w:rPr>
        <w:t xml:space="preserve"> the team is pursuing two </w:t>
      </w:r>
      <w:r w:rsidR="006014BA" w:rsidRPr="00DC1A22">
        <w:rPr>
          <w:rFonts w:ascii="Times New Roman" w:eastAsia="Times New Roman" w:hAnsi="Times New Roman" w:cs="Times New Roman"/>
          <w:color w:val="0D0D0D" w:themeColor="text1" w:themeTint="F2"/>
          <w:sz w:val="24"/>
          <w:szCs w:val="24"/>
        </w:rPr>
        <w:t xml:space="preserve">paths.  The first path is to focus on the five most popular brands and find correlation between spending and profit to determine </w:t>
      </w:r>
      <w:r w:rsidR="004D4174" w:rsidRPr="00DC1A22">
        <w:rPr>
          <w:rFonts w:ascii="Times New Roman" w:eastAsia="Times New Roman" w:hAnsi="Times New Roman" w:cs="Times New Roman"/>
          <w:color w:val="0D0D0D" w:themeColor="text1" w:themeTint="F2"/>
          <w:sz w:val="24"/>
          <w:szCs w:val="24"/>
        </w:rPr>
        <w:t xml:space="preserve">the best recommendations.  The second school of thought is to focus on the five smallest brands to have the greatest </w:t>
      </w:r>
      <w:r w:rsidR="00034347" w:rsidRPr="00DC1A22">
        <w:rPr>
          <w:rFonts w:ascii="Times New Roman" w:eastAsia="Times New Roman" w:hAnsi="Times New Roman" w:cs="Times New Roman"/>
          <w:color w:val="0D0D0D" w:themeColor="text1" w:themeTint="F2"/>
          <w:sz w:val="24"/>
          <w:szCs w:val="24"/>
        </w:rPr>
        <w:t xml:space="preserve">percentage of change.  That change could be </w:t>
      </w:r>
      <w:r w:rsidR="3A436490" w:rsidRPr="00DC1A22">
        <w:rPr>
          <w:rFonts w:ascii="Times New Roman" w:eastAsia="Times New Roman" w:hAnsi="Times New Roman" w:cs="Times New Roman"/>
          <w:color w:val="0D0D0D" w:themeColor="text1" w:themeTint="F2"/>
          <w:sz w:val="24"/>
          <w:szCs w:val="24"/>
        </w:rPr>
        <w:t>affected</w:t>
      </w:r>
      <w:r w:rsidR="00BF7128" w:rsidRPr="00DC1A22">
        <w:rPr>
          <w:rFonts w:ascii="Times New Roman" w:eastAsia="Times New Roman" w:hAnsi="Times New Roman" w:cs="Times New Roman"/>
          <w:color w:val="0D0D0D" w:themeColor="text1" w:themeTint="F2"/>
          <w:sz w:val="24"/>
          <w:szCs w:val="24"/>
        </w:rPr>
        <w:t xml:space="preserve"> in either gross profit or in gross unit sales.  </w:t>
      </w:r>
    </w:p>
    <w:p w14:paraId="0295845C" w14:textId="1F0D0BD9" w:rsidR="00750357" w:rsidRPr="00DC1A22" w:rsidRDefault="00750357"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color w:val="0D0D0D" w:themeColor="text1" w:themeTint="F2"/>
          <w:sz w:val="24"/>
          <w:szCs w:val="24"/>
        </w:rPr>
        <w:tab/>
        <w:t xml:space="preserve">The success of the project will be </w:t>
      </w:r>
      <w:r w:rsidR="006D5B35" w:rsidRPr="00DC1A22">
        <w:rPr>
          <w:rFonts w:ascii="Times New Roman" w:eastAsia="Times New Roman" w:hAnsi="Times New Roman" w:cs="Times New Roman"/>
          <w:color w:val="0D0D0D" w:themeColor="text1" w:themeTint="F2"/>
          <w:sz w:val="24"/>
          <w:szCs w:val="24"/>
        </w:rPr>
        <w:t>whether</w:t>
      </w:r>
      <w:r w:rsidRPr="00DC1A22">
        <w:rPr>
          <w:rFonts w:ascii="Times New Roman" w:eastAsia="Times New Roman" w:hAnsi="Times New Roman" w:cs="Times New Roman"/>
          <w:color w:val="0D0D0D" w:themeColor="text1" w:themeTint="F2"/>
          <w:sz w:val="24"/>
          <w:szCs w:val="24"/>
        </w:rPr>
        <w:t xml:space="preserve"> the YTG clients </w:t>
      </w:r>
      <w:proofErr w:type="gramStart"/>
      <w:r w:rsidRPr="00DC1A22">
        <w:rPr>
          <w:rFonts w:ascii="Times New Roman" w:eastAsia="Times New Roman" w:hAnsi="Times New Roman" w:cs="Times New Roman"/>
          <w:color w:val="0D0D0D" w:themeColor="text1" w:themeTint="F2"/>
          <w:sz w:val="24"/>
          <w:szCs w:val="24"/>
        </w:rPr>
        <w:t>enact</w:t>
      </w:r>
      <w:proofErr w:type="gramEnd"/>
      <w:r w:rsidRPr="00DC1A22">
        <w:rPr>
          <w:rFonts w:ascii="Times New Roman" w:eastAsia="Times New Roman" w:hAnsi="Times New Roman" w:cs="Times New Roman"/>
          <w:color w:val="0D0D0D" w:themeColor="text1" w:themeTint="F2"/>
          <w:sz w:val="24"/>
          <w:szCs w:val="24"/>
        </w:rPr>
        <w:t xml:space="preserve"> any of the recommendations.  This is measured via a change in </w:t>
      </w:r>
      <w:r w:rsidR="007C624A" w:rsidRPr="00DC1A22">
        <w:rPr>
          <w:rFonts w:ascii="Times New Roman" w:eastAsia="Times New Roman" w:hAnsi="Times New Roman" w:cs="Times New Roman"/>
          <w:color w:val="0D0D0D" w:themeColor="text1" w:themeTint="F2"/>
          <w:sz w:val="24"/>
          <w:szCs w:val="24"/>
        </w:rPr>
        <w:t xml:space="preserve">profit or unit sales.  If there is a measurable positive change in either category, the team’s work was accurate and successful.  </w:t>
      </w:r>
    </w:p>
    <w:p w14:paraId="52E6ABF6" w14:textId="5273C90A" w:rsidR="006C598F" w:rsidRPr="00DC1A22" w:rsidRDefault="006C598F"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color w:val="0D0D0D" w:themeColor="text1" w:themeTint="F2"/>
          <w:sz w:val="24"/>
          <w:szCs w:val="24"/>
        </w:rPr>
        <w:tab/>
        <w:t>Achieving these results would be ideal but realistically it is outside the scope of class</w:t>
      </w:r>
      <w:r w:rsidR="00C95B80" w:rsidRPr="00DC1A22">
        <w:rPr>
          <w:rFonts w:ascii="Times New Roman" w:eastAsia="Times New Roman" w:hAnsi="Times New Roman" w:cs="Times New Roman"/>
          <w:color w:val="0D0D0D" w:themeColor="text1" w:themeTint="F2"/>
          <w:sz w:val="24"/>
          <w:szCs w:val="24"/>
        </w:rPr>
        <w:t xml:space="preserve"> expectations.  </w:t>
      </w:r>
    </w:p>
    <w:p w14:paraId="0E696C6E" w14:textId="6B3AC073" w:rsidR="00C77B53" w:rsidRPr="00DC1A22" w:rsidRDefault="00C77B53"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color w:val="0D0D0D" w:themeColor="text1" w:themeTint="F2"/>
          <w:sz w:val="24"/>
          <w:szCs w:val="24"/>
        </w:rPr>
        <w:tab/>
        <w:t xml:space="preserve">Because </w:t>
      </w:r>
      <w:r w:rsidR="006D5B35" w:rsidRPr="00DC1A22">
        <w:rPr>
          <w:rFonts w:ascii="Times New Roman" w:eastAsia="Times New Roman" w:hAnsi="Times New Roman" w:cs="Times New Roman"/>
          <w:color w:val="0D0D0D" w:themeColor="text1" w:themeTint="F2"/>
          <w:sz w:val="24"/>
          <w:szCs w:val="24"/>
        </w:rPr>
        <w:t>all</w:t>
      </w:r>
      <w:r w:rsidR="00082254" w:rsidRPr="00DC1A22">
        <w:rPr>
          <w:rFonts w:ascii="Times New Roman" w:eastAsia="Times New Roman" w:hAnsi="Times New Roman" w:cs="Times New Roman"/>
          <w:color w:val="0D0D0D" w:themeColor="text1" w:themeTint="F2"/>
          <w:sz w:val="24"/>
          <w:szCs w:val="24"/>
        </w:rPr>
        <w:t xml:space="preserve"> our work comes directly from the dataset provided by YTG, </w:t>
      </w:r>
      <w:proofErr w:type="gramStart"/>
      <w:r w:rsidR="00082254" w:rsidRPr="00DC1A22">
        <w:rPr>
          <w:rFonts w:ascii="Times New Roman" w:eastAsia="Times New Roman" w:hAnsi="Times New Roman" w:cs="Times New Roman"/>
          <w:color w:val="0D0D0D" w:themeColor="text1" w:themeTint="F2"/>
          <w:sz w:val="24"/>
          <w:szCs w:val="24"/>
        </w:rPr>
        <w:t>all of</w:t>
      </w:r>
      <w:proofErr w:type="gramEnd"/>
      <w:r w:rsidR="00082254" w:rsidRPr="00DC1A22">
        <w:rPr>
          <w:rFonts w:ascii="Times New Roman" w:eastAsia="Times New Roman" w:hAnsi="Times New Roman" w:cs="Times New Roman"/>
          <w:color w:val="0D0D0D" w:themeColor="text1" w:themeTint="F2"/>
          <w:sz w:val="24"/>
          <w:szCs w:val="24"/>
        </w:rPr>
        <w:t xml:space="preserve"> the work is directly related to this project.</w:t>
      </w:r>
    </w:p>
    <w:p w14:paraId="5E51B319" w14:textId="2FFB35A4" w:rsidR="00082254" w:rsidRPr="00DC1A22" w:rsidRDefault="00082254"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color w:val="0D0D0D" w:themeColor="text1" w:themeTint="F2"/>
          <w:sz w:val="24"/>
          <w:szCs w:val="24"/>
        </w:rPr>
        <w:tab/>
      </w:r>
      <w:r w:rsidR="004C32A4" w:rsidRPr="00DC1A22">
        <w:rPr>
          <w:rFonts w:ascii="Times New Roman" w:eastAsia="Times New Roman" w:hAnsi="Times New Roman" w:cs="Times New Roman"/>
          <w:color w:val="0D0D0D" w:themeColor="text1" w:themeTint="F2"/>
          <w:sz w:val="24"/>
          <w:szCs w:val="24"/>
        </w:rPr>
        <w:t xml:space="preserve">A compressed timeline like </w:t>
      </w:r>
      <w:proofErr w:type="gramStart"/>
      <w:r w:rsidR="004C32A4" w:rsidRPr="00DC1A22">
        <w:rPr>
          <w:rFonts w:ascii="Times New Roman" w:eastAsia="Times New Roman" w:hAnsi="Times New Roman" w:cs="Times New Roman"/>
          <w:color w:val="0D0D0D" w:themeColor="text1" w:themeTint="F2"/>
          <w:sz w:val="24"/>
          <w:szCs w:val="24"/>
        </w:rPr>
        <w:t>this one works</w:t>
      </w:r>
      <w:proofErr w:type="gramEnd"/>
      <w:r w:rsidR="004C32A4" w:rsidRPr="00DC1A22">
        <w:rPr>
          <w:rFonts w:ascii="Times New Roman" w:eastAsia="Times New Roman" w:hAnsi="Times New Roman" w:cs="Times New Roman"/>
          <w:color w:val="0D0D0D" w:themeColor="text1" w:themeTint="F2"/>
          <w:sz w:val="24"/>
          <w:szCs w:val="24"/>
        </w:rPr>
        <w:t xml:space="preserve"> </w:t>
      </w:r>
      <w:r w:rsidR="00AA426E" w:rsidRPr="00DC1A22">
        <w:rPr>
          <w:rFonts w:ascii="Times New Roman" w:eastAsia="Times New Roman" w:hAnsi="Times New Roman" w:cs="Times New Roman"/>
          <w:color w:val="0D0D0D" w:themeColor="text1" w:themeTint="F2"/>
          <w:sz w:val="24"/>
          <w:szCs w:val="24"/>
        </w:rPr>
        <w:t xml:space="preserve">well for this type of project.  The primary gain from a compressed timeline is focusing the team and preventing the members from delving into too many rabbit holes </w:t>
      </w:r>
      <w:r w:rsidR="00CA03C3" w:rsidRPr="00DC1A22">
        <w:rPr>
          <w:rFonts w:ascii="Times New Roman" w:eastAsia="Times New Roman" w:hAnsi="Times New Roman" w:cs="Times New Roman"/>
          <w:color w:val="0D0D0D" w:themeColor="text1" w:themeTint="F2"/>
          <w:sz w:val="24"/>
          <w:szCs w:val="24"/>
        </w:rPr>
        <w:t>looking</w:t>
      </w:r>
      <w:r w:rsidR="00AA426E" w:rsidRPr="00DC1A22">
        <w:rPr>
          <w:rFonts w:ascii="Times New Roman" w:eastAsia="Times New Roman" w:hAnsi="Times New Roman" w:cs="Times New Roman"/>
          <w:color w:val="0D0D0D" w:themeColor="text1" w:themeTint="F2"/>
          <w:sz w:val="24"/>
          <w:szCs w:val="24"/>
        </w:rPr>
        <w:t xml:space="preserve"> for the </w:t>
      </w:r>
      <w:r w:rsidR="00F70FDC" w:rsidRPr="00DC1A22">
        <w:rPr>
          <w:rFonts w:ascii="Times New Roman" w:eastAsia="Times New Roman" w:hAnsi="Times New Roman" w:cs="Times New Roman"/>
          <w:color w:val="0D0D0D" w:themeColor="text1" w:themeTint="F2"/>
          <w:sz w:val="24"/>
          <w:szCs w:val="24"/>
        </w:rPr>
        <w:t xml:space="preserve">exact answer.  The primary goal is to provide general insight and then finalize the results.   </w:t>
      </w:r>
      <w:r w:rsidR="00CA03C3" w:rsidRPr="00DC1A22">
        <w:rPr>
          <w:rFonts w:ascii="Times New Roman" w:eastAsia="Times New Roman" w:hAnsi="Times New Roman" w:cs="Times New Roman"/>
          <w:color w:val="0D0D0D" w:themeColor="text1" w:themeTint="F2"/>
          <w:sz w:val="24"/>
          <w:szCs w:val="24"/>
        </w:rPr>
        <w:t xml:space="preserve">With the final draft </w:t>
      </w:r>
      <w:r w:rsidR="008A1835" w:rsidRPr="00DC1A22">
        <w:rPr>
          <w:rFonts w:ascii="Times New Roman" w:eastAsia="Times New Roman" w:hAnsi="Times New Roman" w:cs="Times New Roman"/>
          <w:color w:val="0D0D0D" w:themeColor="text1" w:themeTint="F2"/>
          <w:sz w:val="24"/>
          <w:szCs w:val="24"/>
        </w:rPr>
        <w:t xml:space="preserve">due in four weeks, the team should be finalizing research no later than this time next week.  </w:t>
      </w:r>
      <w:r w:rsidR="00183BC5" w:rsidRPr="00DC1A22">
        <w:rPr>
          <w:rFonts w:ascii="Times New Roman" w:eastAsia="Times New Roman" w:hAnsi="Times New Roman" w:cs="Times New Roman"/>
          <w:color w:val="0D0D0D" w:themeColor="text1" w:themeTint="F2"/>
          <w:sz w:val="24"/>
          <w:szCs w:val="24"/>
        </w:rPr>
        <w:t xml:space="preserve">From then on, the goal should be putting together the presentation and further refinement of the analysis.  </w:t>
      </w:r>
    </w:p>
    <w:p w14:paraId="03E64A33" w14:textId="7531535C" w:rsidR="009A4BDA" w:rsidRPr="00DC1A22" w:rsidRDefault="009A4BDA" w:rsidP="00112210">
      <w:pPr>
        <w:shd w:val="clear" w:color="auto" w:fill="FFFFFF" w:themeFill="background1"/>
        <w:spacing w:after="0" w:line="480" w:lineRule="auto"/>
        <w:rPr>
          <w:rFonts w:ascii="Times New Roman" w:eastAsia="Times New Roman" w:hAnsi="Times New Roman" w:cs="Times New Roman"/>
          <w:b/>
          <w:bCs/>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Expectations and Acceptance</w:t>
      </w:r>
    </w:p>
    <w:p w14:paraId="2F499395" w14:textId="411FC2F6" w:rsidR="00414E27" w:rsidRPr="00DC1A22" w:rsidRDefault="00414E27"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ab/>
      </w:r>
      <w:r w:rsidRPr="00DC1A22">
        <w:rPr>
          <w:rFonts w:ascii="Times New Roman" w:eastAsia="Times New Roman" w:hAnsi="Times New Roman" w:cs="Times New Roman"/>
          <w:color w:val="0D0D0D" w:themeColor="text1" w:themeTint="F2"/>
          <w:sz w:val="24"/>
          <w:szCs w:val="24"/>
        </w:rPr>
        <w:t xml:space="preserve">Acceptance comes strictly from the feedback of the sponsor.  The team needs to realize that this feedback, good or </w:t>
      </w:r>
      <w:r w:rsidR="009B64D1" w:rsidRPr="00DC1A22">
        <w:rPr>
          <w:rFonts w:ascii="Times New Roman" w:eastAsia="Times New Roman" w:hAnsi="Times New Roman" w:cs="Times New Roman"/>
          <w:color w:val="0D0D0D" w:themeColor="text1" w:themeTint="F2"/>
          <w:sz w:val="24"/>
          <w:szCs w:val="24"/>
        </w:rPr>
        <w:t>bad,</w:t>
      </w:r>
      <w:r w:rsidRPr="00DC1A22">
        <w:rPr>
          <w:rFonts w:ascii="Times New Roman" w:eastAsia="Times New Roman" w:hAnsi="Times New Roman" w:cs="Times New Roman"/>
          <w:color w:val="0D0D0D" w:themeColor="text1" w:themeTint="F2"/>
          <w:sz w:val="24"/>
          <w:szCs w:val="24"/>
        </w:rPr>
        <w:t xml:space="preserve"> is necessary for growing the analytics toolbox.  </w:t>
      </w:r>
      <w:r w:rsidR="00EA72BB" w:rsidRPr="00DC1A22">
        <w:rPr>
          <w:rFonts w:ascii="Times New Roman" w:eastAsia="Times New Roman" w:hAnsi="Times New Roman" w:cs="Times New Roman"/>
          <w:color w:val="0D0D0D" w:themeColor="text1" w:themeTint="F2"/>
          <w:sz w:val="24"/>
          <w:szCs w:val="24"/>
        </w:rPr>
        <w:t xml:space="preserve">Feedback is not to be taken </w:t>
      </w:r>
      <w:r w:rsidR="009B64D1" w:rsidRPr="00DC1A22">
        <w:rPr>
          <w:rFonts w:ascii="Times New Roman" w:eastAsia="Times New Roman" w:hAnsi="Times New Roman" w:cs="Times New Roman"/>
          <w:color w:val="0D0D0D" w:themeColor="text1" w:themeTint="F2"/>
          <w:sz w:val="24"/>
          <w:szCs w:val="24"/>
        </w:rPr>
        <w:t>personally;</w:t>
      </w:r>
      <w:r w:rsidR="00EA72BB" w:rsidRPr="00DC1A22">
        <w:rPr>
          <w:rFonts w:ascii="Times New Roman" w:eastAsia="Times New Roman" w:hAnsi="Times New Roman" w:cs="Times New Roman"/>
          <w:color w:val="0D0D0D" w:themeColor="text1" w:themeTint="F2"/>
          <w:sz w:val="24"/>
          <w:szCs w:val="24"/>
        </w:rPr>
        <w:t xml:space="preserve"> every team member had a hand in the creation of the product.  </w:t>
      </w:r>
      <w:r w:rsidR="00FB6EDC" w:rsidRPr="00DC1A22">
        <w:rPr>
          <w:rFonts w:ascii="Times New Roman" w:eastAsia="Times New Roman" w:hAnsi="Times New Roman" w:cs="Times New Roman"/>
          <w:color w:val="0D0D0D" w:themeColor="text1" w:themeTint="F2"/>
          <w:sz w:val="24"/>
          <w:szCs w:val="24"/>
        </w:rPr>
        <w:t xml:space="preserve">The goal is to get something in front of the client, then to adjust and improve from there.  </w:t>
      </w:r>
    </w:p>
    <w:p w14:paraId="5140D762" w14:textId="0E95AAC0" w:rsidR="000E0068" w:rsidRPr="00DC1A22" w:rsidRDefault="000E0068" w:rsidP="00112210">
      <w:pPr>
        <w:shd w:val="clear" w:color="auto" w:fill="FFFFFF" w:themeFill="background1"/>
        <w:spacing w:after="0" w:line="480" w:lineRule="auto"/>
        <w:rPr>
          <w:rFonts w:ascii="Times New Roman" w:eastAsia="Times New Roman" w:hAnsi="Times New Roman" w:cs="Times New Roman"/>
          <w:b/>
          <w:bCs/>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Constraints</w:t>
      </w:r>
    </w:p>
    <w:p w14:paraId="19E7A413" w14:textId="42C1C222" w:rsidR="00263217" w:rsidRPr="00DC1A22" w:rsidRDefault="00263217" w:rsidP="00112210">
      <w:pPr>
        <w:shd w:val="clear" w:color="auto" w:fill="FFFFFF" w:themeFill="background1"/>
        <w:spacing w:after="0" w:line="480" w:lineRule="auto"/>
        <w:jc w:val="both"/>
        <w:rPr>
          <w:rFonts w:ascii="Times New Roman" w:eastAsia="Times New Roman" w:hAnsi="Times New Roman" w:cs="Times New Roman"/>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ab/>
      </w:r>
      <w:r w:rsidRPr="00DC1A22">
        <w:rPr>
          <w:rFonts w:ascii="Times New Roman" w:eastAsia="Times New Roman" w:hAnsi="Times New Roman" w:cs="Times New Roman"/>
          <w:color w:val="0D0D0D" w:themeColor="text1" w:themeTint="F2"/>
          <w:sz w:val="24"/>
          <w:szCs w:val="24"/>
        </w:rPr>
        <w:t xml:space="preserve">The primary constraints to this project are limited access to our sponsor.  </w:t>
      </w:r>
      <w:r w:rsidR="00C45EE8" w:rsidRPr="00DC1A22">
        <w:rPr>
          <w:rFonts w:ascii="Times New Roman" w:eastAsia="Times New Roman" w:hAnsi="Times New Roman" w:cs="Times New Roman"/>
          <w:color w:val="0D0D0D" w:themeColor="text1" w:themeTint="F2"/>
          <w:sz w:val="24"/>
          <w:szCs w:val="24"/>
        </w:rPr>
        <w:t xml:space="preserve">We have the data that we have and are expected to </w:t>
      </w:r>
      <w:r w:rsidR="00A75493" w:rsidRPr="00DC1A22">
        <w:rPr>
          <w:rFonts w:ascii="Times New Roman" w:eastAsia="Times New Roman" w:hAnsi="Times New Roman" w:cs="Times New Roman"/>
          <w:color w:val="0D0D0D" w:themeColor="text1" w:themeTint="F2"/>
          <w:sz w:val="24"/>
          <w:szCs w:val="24"/>
        </w:rPr>
        <w:t xml:space="preserve">use that.  </w:t>
      </w:r>
      <w:r w:rsidR="009F3C2A" w:rsidRPr="00DC1A22">
        <w:rPr>
          <w:rFonts w:ascii="Times New Roman" w:eastAsia="Times New Roman" w:hAnsi="Times New Roman" w:cs="Times New Roman"/>
          <w:color w:val="0D0D0D" w:themeColor="text1" w:themeTint="F2"/>
          <w:sz w:val="24"/>
          <w:szCs w:val="24"/>
        </w:rPr>
        <w:t>This limitation</w:t>
      </w:r>
      <w:r w:rsidR="007E64F3" w:rsidRPr="00DC1A22">
        <w:rPr>
          <w:rFonts w:ascii="Times New Roman" w:eastAsia="Times New Roman" w:hAnsi="Times New Roman" w:cs="Times New Roman"/>
          <w:color w:val="0D0D0D" w:themeColor="text1" w:themeTint="F2"/>
          <w:sz w:val="24"/>
          <w:szCs w:val="24"/>
        </w:rPr>
        <w:t xml:space="preserve"> works in the favor of analysis because nobody is reaching out asking for more data.  </w:t>
      </w:r>
    </w:p>
    <w:p w14:paraId="6B151B3D" w14:textId="17261C79" w:rsidR="000E0068" w:rsidRPr="00DC1A22" w:rsidRDefault="000E0068" w:rsidP="00112210">
      <w:pPr>
        <w:shd w:val="clear" w:color="auto" w:fill="FFFFFF" w:themeFill="background1"/>
        <w:spacing w:after="0" w:line="480" w:lineRule="auto"/>
        <w:rPr>
          <w:rFonts w:ascii="Times New Roman" w:eastAsia="Times New Roman" w:hAnsi="Times New Roman" w:cs="Times New Roman"/>
          <w:b/>
          <w:bCs/>
          <w:color w:val="0D0D0D" w:themeColor="text1" w:themeTint="F2"/>
          <w:sz w:val="24"/>
          <w:szCs w:val="24"/>
        </w:rPr>
      </w:pPr>
      <w:r w:rsidRPr="00DC1A22">
        <w:rPr>
          <w:rFonts w:ascii="Times New Roman" w:eastAsia="Times New Roman" w:hAnsi="Times New Roman" w:cs="Times New Roman"/>
          <w:b/>
          <w:bCs/>
          <w:color w:val="0D0D0D" w:themeColor="text1" w:themeTint="F2"/>
          <w:sz w:val="24"/>
          <w:szCs w:val="24"/>
        </w:rPr>
        <w:t>Identifying Changes</w:t>
      </w:r>
    </w:p>
    <w:p w14:paraId="003AA9FD" w14:textId="64AF018A" w:rsidR="197F6BF9" w:rsidRPr="00DC1A22" w:rsidRDefault="000E0068" w:rsidP="00112210">
      <w:pPr>
        <w:shd w:val="clear" w:color="auto" w:fill="FFFFFF" w:themeFill="background1"/>
        <w:spacing w:after="0" w:line="480" w:lineRule="auto"/>
        <w:jc w:val="both"/>
        <w:rPr>
          <w:rFonts w:ascii="Times New Roman" w:hAnsi="Times New Roman" w:cs="Times New Roman"/>
          <w:sz w:val="24"/>
          <w:szCs w:val="24"/>
        </w:rPr>
      </w:pPr>
      <w:r w:rsidRPr="00DC1A22">
        <w:rPr>
          <w:rFonts w:ascii="Times New Roman" w:eastAsia="Times New Roman" w:hAnsi="Times New Roman" w:cs="Times New Roman"/>
          <w:b/>
          <w:bCs/>
          <w:color w:val="0D0D0D" w:themeColor="text1" w:themeTint="F2"/>
          <w:sz w:val="24"/>
          <w:szCs w:val="24"/>
        </w:rPr>
        <w:tab/>
      </w:r>
      <w:r w:rsidRPr="00DC1A22">
        <w:rPr>
          <w:rFonts w:ascii="Times New Roman" w:eastAsia="Times New Roman" w:hAnsi="Times New Roman" w:cs="Times New Roman"/>
          <w:color w:val="0D0D0D" w:themeColor="text1" w:themeTint="F2"/>
          <w:sz w:val="24"/>
          <w:szCs w:val="24"/>
        </w:rPr>
        <w:t xml:space="preserve">Beyond this point, changing anything in this scope would create </w:t>
      </w:r>
      <w:r w:rsidR="00CB46B5" w:rsidRPr="00DC1A22">
        <w:rPr>
          <w:rFonts w:ascii="Times New Roman" w:eastAsia="Times New Roman" w:hAnsi="Times New Roman" w:cs="Times New Roman"/>
          <w:color w:val="0D0D0D" w:themeColor="text1" w:themeTint="F2"/>
          <w:sz w:val="24"/>
          <w:szCs w:val="24"/>
        </w:rPr>
        <w:t xml:space="preserve">work that the team frankly would not have time to complete.  Any recommended changes, unless the changes are necessary to bring proper focus onto the primary goal, should be taken </w:t>
      </w:r>
      <w:r w:rsidR="006F007F" w:rsidRPr="00DC1A22">
        <w:rPr>
          <w:rFonts w:ascii="Times New Roman" w:eastAsia="Times New Roman" w:hAnsi="Times New Roman" w:cs="Times New Roman"/>
          <w:color w:val="0D0D0D" w:themeColor="text1" w:themeTint="F2"/>
          <w:sz w:val="24"/>
          <w:szCs w:val="24"/>
        </w:rPr>
        <w:t xml:space="preserve">into consideration for future projects.  Due to the impending closure of the </w:t>
      </w:r>
      <w:r w:rsidR="008E5618" w:rsidRPr="00DC1A22">
        <w:rPr>
          <w:rFonts w:ascii="Times New Roman" w:eastAsia="Times New Roman" w:hAnsi="Times New Roman" w:cs="Times New Roman"/>
          <w:color w:val="0D0D0D" w:themeColor="text1" w:themeTint="F2"/>
          <w:sz w:val="24"/>
          <w:szCs w:val="24"/>
        </w:rPr>
        <w:t xml:space="preserve">class timeline, there would not be time to add on additional work.  </w:t>
      </w:r>
    </w:p>
    <w:p w14:paraId="45BA79EF" w14:textId="457D2044" w:rsidR="005B1BE7" w:rsidRPr="00DC1A22" w:rsidRDefault="1419B5BA" w:rsidP="00112210">
      <w:pPr>
        <w:spacing w:after="0" w:line="480" w:lineRule="auto"/>
        <w:rPr>
          <w:rFonts w:ascii="Times New Roman" w:hAnsi="Times New Roman" w:cs="Times New Roman"/>
          <w:b/>
          <w:sz w:val="24"/>
          <w:szCs w:val="24"/>
        </w:rPr>
      </w:pPr>
      <w:r w:rsidRPr="3CD7F06D">
        <w:rPr>
          <w:rFonts w:ascii="Times New Roman" w:hAnsi="Times New Roman" w:cs="Times New Roman"/>
          <w:b/>
          <w:sz w:val="24"/>
          <w:szCs w:val="24"/>
        </w:rPr>
        <w:t>Stakeholder Analysis:</w:t>
      </w:r>
    </w:p>
    <w:p w14:paraId="6C689DFE" w14:textId="6B407B43" w:rsidR="005B1BE7" w:rsidRPr="00DC1A22" w:rsidRDefault="1419B5BA" w:rsidP="00CB2A1A">
      <w:pPr>
        <w:spacing w:after="0" w:line="480" w:lineRule="auto"/>
        <w:ind w:left="360"/>
      </w:pPr>
      <w:r w:rsidRPr="00CB2A1A">
        <w:rPr>
          <w:rFonts w:ascii="Times New Roman" w:hAnsi="Times New Roman" w:cs="Times New Roman"/>
          <w:sz w:val="24"/>
          <w:szCs w:val="24"/>
        </w:rPr>
        <w:t>Primary Stakeholders: YTG, Course Instructor, Project Team.</w:t>
      </w:r>
    </w:p>
    <w:p w14:paraId="4F61A9BA" w14:textId="6D1BA585" w:rsidR="005B1BE7" w:rsidRPr="00DC1A22" w:rsidRDefault="1419B5BA" w:rsidP="00CB2A1A">
      <w:pPr>
        <w:spacing w:after="0" w:line="480" w:lineRule="auto"/>
        <w:ind w:left="360"/>
      </w:pPr>
      <w:r w:rsidRPr="00CB2A1A">
        <w:rPr>
          <w:rFonts w:ascii="Times New Roman" w:hAnsi="Times New Roman" w:cs="Times New Roman"/>
          <w:sz w:val="24"/>
          <w:szCs w:val="24"/>
        </w:rPr>
        <w:t>Interest Management: Regular updates, feedback sessions, and final presentation to ensure all stakeholders are aligned with the project’s progress and outcomes.</w:t>
      </w:r>
    </w:p>
    <w:p w14:paraId="78E218FA" w14:textId="154FB390" w:rsidR="005B1BE7" w:rsidRPr="00DC1A22" w:rsidRDefault="6AE6CB15" w:rsidP="00112210">
      <w:pPr>
        <w:spacing w:after="0" w:line="480" w:lineRule="auto"/>
        <w:rPr>
          <w:rFonts w:ascii="Times New Roman" w:hAnsi="Times New Roman" w:cs="Times New Roman"/>
          <w:b/>
          <w:sz w:val="24"/>
          <w:szCs w:val="24"/>
        </w:rPr>
      </w:pPr>
      <w:r w:rsidRPr="0EA5A0EC">
        <w:rPr>
          <w:rFonts w:ascii="Times New Roman" w:hAnsi="Times New Roman" w:cs="Times New Roman"/>
          <w:b/>
          <w:sz w:val="24"/>
          <w:szCs w:val="24"/>
        </w:rPr>
        <w:t>Ethical Considerations:</w:t>
      </w:r>
    </w:p>
    <w:p w14:paraId="5A502694" w14:textId="41813939" w:rsidR="005B1BE7" w:rsidRPr="00CB2A1A" w:rsidRDefault="6AE6CB15" w:rsidP="00CB2A1A">
      <w:pPr>
        <w:spacing w:after="0" w:line="480" w:lineRule="auto"/>
        <w:ind w:left="360"/>
        <w:rPr>
          <w:rFonts w:ascii="Times New Roman" w:hAnsi="Times New Roman" w:cs="Times New Roman"/>
          <w:sz w:val="24"/>
          <w:szCs w:val="24"/>
        </w:rPr>
      </w:pPr>
      <w:r w:rsidRPr="00CB2A1A">
        <w:rPr>
          <w:rFonts w:ascii="Times New Roman" w:hAnsi="Times New Roman" w:cs="Times New Roman"/>
          <w:sz w:val="24"/>
          <w:szCs w:val="24"/>
        </w:rPr>
        <w:t>Ensure ethical handling of data, maintaining confidentiality and integrity in analysis.</w:t>
      </w:r>
    </w:p>
    <w:p w14:paraId="11EF01CC" w14:textId="276D8865" w:rsidR="005B1BE7" w:rsidRPr="00CB2A1A" w:rsidRDefault="6AE6CB15" w:rsidP="00CB2A1A">
      <w:pPr>
        <w:spacing w:after="0" w:line="480" w:lineRule="auto"/>
        <w:ind w:left="360"/>
        <w:rPr>
          <w:rFonts w:ascii="Times New Roman" w:hAnsi="Times New Roman" w:cs="Times New Roman"/>
          <w:sz w:val="24"/>
          <w:szCs w:val="24"/>
        </w:rPr>
      </w:pPr>
      <w:r w:rsidRPr="00CB2A1A">
        <w:rPr>
          <w:rFonts w:ascii="Times New Roman" w:hAnsi="Times New Roman" w:cs="Times New Roman"/>
          <w:sz w:val="24"/>
          <w:szCs w:val="24"/>
        </w:rPr>
        <w:t>Follow academic and professional guidelines for data usage and reporting.</w:t>
      </w:r>
    </w:p>
    <w:p w14:paraId="013070EF" w14:textId="6F5D0C82" w:rsidR="005B1BE7" w:rsidRPr="00DC1A22" w:rsidRDefault="3E9DD1F8" w:rsidP="00112210">
      <w:pPr>
        <w:spacing w:after="0" w:line="480" w:lineRule="auto"/>
        <w:rPr>
          <w:rFonts w:ascii="Times New Roman" w:hAnsi="Times New Roman" w:cs="Times New Roman"/>
          <w:b/>
          <w:sz w:val="24"/>
          <w:szCs w:val="24"/>
        </w:rPr>
      </w:pPr>
      <w:r w:rsidRPr="04A2D864">
        <w:rPr>
          <w:rFonts w:ascii="Times New Roman" w:hAnsi="Times New Roman" w:cs="Times New Roman"/>
          <w:b/>
          <w:sz w:val="24"/>
          <w:szCs w:val="24"/>
        </w:rPr>
        <w:t>Stakeholder Engagement and Feedback Integration:</w:t>
      </w:r>
    </w:p>
    <w:p w14:paraId="7A4E1507" w14:textId="20642DE8" w:rsidR="005B1BE7" w:rsidRPr="00DC1A22" w:rsidRDefault="3E9DD1F8" w:rsidP="003A7514">
      <w:pPr>
        <w:spacing w:after="0" w:line="480" w:lineRule="auto"/>
        <w:ind w:firstLine="720"/>
        <w:jc w:val="both"/>
        <w:rPr>
          <w:rFonts w:ascii="Times New Roman" w:eastAsia="Times New Roman" w:hAnsi="Times New Roman" w:cs="Times New Roman"/>
        </w:rPr>
      </w:pPr>
      <w:r w:rsidRPr="778C033B">
        <w:rPr>
          <w:rFonts w:ascii="Times New Roman" w:eastAsia="Times New Roman" w:hAnsi="Times New Roman" w:cs="Times New Roman"/>
          <w:sz w:val="24"/>
          <w:szCs w:val="24"/>
        </w:rPr>
        <w:t>An essential aspect of our project is the continuous engagement with key stakeholders to ensure alignment with their expectations and requirements. Regular feedback sessions will be conducted to gather insights and validate our findings. This iterative process will help in refining our analysis and ensuring that the final deliverables meet the desired standards of quality and relevance. By fostering open communication channels and being receptive to constructive criticism, the team aims to enhance the value of our recommendations, thereby increasing the likelihood of their successful implementation by the Yeoman Technology Group.</w:t>
      </w:r>
    </w:p>
    <w:p w14:paraId="67AD88A7" w14:textId="2AA61A0A" w:rsidR="003A7514" w:rsidRPr="003A7514" w:rsidRDefault="21A0870F" w:rsidP="003A7514">
      <w:pPr>
        <w:pStyle w:val="Heading3"/>
        <w:spacing w:before="0" w:after="0" w:line="480" w:lineRule="auto"/>
        <w:jc w:val="both"/>
        <w:rPr>
          <w:rFonts w:ascii="Times New Roman" w:eastAsia="Times New Roman" w:hAnsi="Times New Roman" w:cs="Times New Roman"/>
          <w:b/>
          <w:color w:val="auto"/>
          <w:sz w:val="24"/>
          <w:szCs w:val="24"/>
        </w:rPr>
      </w:pPr>
      <w:r w:rsidRPr="07AB384F">
        <w:rPr>
          <w:rFonts w:ascii="Times New Roman" w:eastAsia="Times New Roman" w:hAnsi="Times New Roman" w:cs="Times New Roman"/>
          <w:b/>
          <w:color w:val="auto"/>
          <w:sz w:val="24"/>
          <w:szCs w:val="24"/>
        </w:rPr>
        <w:t>Keys to Successful Project Management for the Project</w:t>
      </w:r>
    </w:p>
    <w:p w14:paraId="6882070B" w14:textId="26BFF82C" w:rsidR="21A0870F" w:rsidRDefault="21A0870F" w:rsidP="003A7514">
      <w:pPr>
        <w:pStyle w:val="Heading4"/>
        <w:spacing w:before="0" w:after="0" w:line="480" w:lineRule="auto"/>
        <w:jc w:val="both"/>
        <w:rPr>
          <w:rFonts w:ascii="Times New Roman" w:eastAsia="Times New Roman" w:hAnsi="Times New Roman" w:cs="Times New Roman"/>
          <w:b/>
          <w:color w:val="auto"/>
          <w:sz w:val="24"/>
          <w:szCs w:val="24"/>
        </w:rPr>
      </w:pPr>
      <w:r w:rsidRPr="5643C4A2">
        <w:rPr>
          <w:rFonts w:ascii="Times New Roman" w:eastAsia="Times New Roman" w:hAnsi="Times New Roman" w:cs="Times New Roman"/>
          <w:b/>
          <w:color w:val="auto"/>
          <w:sz w:val="24"/>
          <w:szCs w:val="24"/>
        </w:rPr>
        <w:t>Agreement on Acceptable Quality Level</w:t>
      </w:r>
    </w:p>
    <w:p w14:paraId="79153EDB" w14:textId="65465F07" w:rsidR="21A0870F" w:rsidRDefault="21A0870F" w:rsidP="003A7514">
      <w:pPr>
        <w:spacing w:after="0" w:line="480" w:lineRule="auto"/>
        <w:ind w:firstLine="720"/>
        <w:jc w:val="both"/>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For our project, the acceptable quality level involves providing clear, actionable insights from the dataset that can be potentially implemented by Yeoman Technology Group (YTG). We aim to deliver high-quality analyses that meet both academic and professional standards, which entails thorough data exploration, robust analysis techniques, and clear, concise reporting of findings.</w:t>
      </w:r>
    </w:p>
    <w:p w14:paraId="1B4FC94E" w14:textId="7170681D"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7F1D7379" w14:textId="45BB2549" w:rsidR="21A0870F" w:rsidRPr="00CB2A1A" w:rsidRDefault="21A0870F" w:rsidP="00CB2A1A">
      <w:pPr>
        <w:spacing w:after="0" w:line="480" w:lineRule="auto"/>
        <w:ind w:left="360"/>
        <w:rPr>
          <w:rFonts w:ascii="Times New Roman" w:eastAsia="Times New Roman" w:hAnsi="Times New Roman" w:cs="Times New Roman"/>
          <w:sz w:val="24"/>
          <w:szCs w:val="24"/>
        </w:rPr>
      </w:pPr>
      <w:r w:rsidRPr="00CB2A1A">
        <w:rPr>
          <w:rFonts w:ascii="Times New Roman" w:eastAsia="Times New Roman" w:hAnsi="Times New Roman" w:cs="Times New Roman"/>
          <w:b/>
          <w:bCs/>
          <w:sz w:val="24"/>
          <w:szCs w:val="24"/>
        </w:rPr>
        <w:t>Quality Metrics:</w:t>
      </w:r>
      <w:r w:rsidRPr="00CB2A1A">
        <w:rPr>
          <w:rFonts w:ascii="Times New Roman" w:eastAsia="Times New Roman" w:hAnsi="Times New Roman" w:cs="Times New Roman"/>
          <w:sz w:val="24"/>
          <w:szCs w:val="24"/>
        </w:rPr>
        <w:t xml:space="preserve"> Define specific quality metrics such as accuracy of analysis, clarity of insights, and actionable recommendations.</w:t>
      </w:r>
    </w:p>
    <w:p w14:paraId="74432DDE" w14:textId="1C22E497" w:rsidR="21A0870F" w:rsidRPr="00CB2A1A" w:rsidRDefault="21A0870F" w:rsidP="00CB2A1A">
      <w:pPr>
        <w:spacing w:after="0" w:line="480" w:lineRule="auto"/>
        <w:ind w:left="360"/>
        <w:rPr>
          <w:rFonts w:ascii="Times New Roman" w:eastAsia="Times New Roman" w:hAnsi="Times New Roman" w:cs="Times New Roman"/>
          <w:sz w:val="24"/>
          <w:szCs w:val="24"/>
        </w:rPr>
      </w:pPr>
      <w:r w:rsidRPr="00CB2A1A">
        <w:rPr>
          <w:rFonts w:ascii="Times New Roman" w:eastAsia="Times New Roman" w:hAnsi="Times New Roman" w:cs="Times New Roman"/>
          <w:b/>
          <w:bCs/>
          <w:sz w:val="24"/>
          <w:szCs w:val="24"/>
        </w:rPr>
        <w:t>Validation:</w:t>
      </w:r>
      <w:r w:rsidRPr="00CB2A1A">
        <w:rPr>
          <w:rFonts w:ascii="Times New Roman" w:eastAsia="Times New Roman" w:hAnsi="Times New Roman" w:cs="Times New Roman"/>
          <w:sz w:val="24"/>
          <w:szCs w:val="24"/>
        </w:rPr>
        <w:t xml:space="preserve"> Regular feedback sessions with the course instructor and peer reviews to ensure the quality of work.</w:t>
      </w:r>
    </w:p>
    <w:p w14:paraId="17467D06" w14:textId="6CBE4DEB"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403A2E14">
        <w:rPr>
          <w:rFonts w:ascii="Times New Roman" w:eastAsia="Times New Roman" w:hAnsi="Times New Roman" w:cs="Times New Roman"/>
          <w:b/>
          <w:color w:val="auto"/>
          <w:sz w:val="24"/>
          <w:szCs w:val="24"/>
        </w:rPr>
        <w:t>Budget for Project Costs</w:t>
      </w:r>
    </w:p>
    <w:p w14:paraId="33E92B0C" w14:textId="2F57892C"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Although our project lacks a financial budget, we must efficiently manage the resources we have, including time, data, and access to tools and technologies, to deliver the project on time.</w:t>
      </w:r>
    </w:p>
    <w:p w14:paraId="7F478CA1" w14:textId="5C71613D"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35E36D67" w14:textId="27EE883E"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Resource Management:</w:t>
      </w:r>
      <w:r w:rsidRPr="00245700">
        <w:rPr>
          <w:rFonts w:ascii="Times New Roman" w:eastAsia="Times New Roman" w:hAnsi="Times New Roman" w:cs="Times New Roman"/>
          <w:sz w:val="24"/>
          <w:szCs w:val="24"/>
        </w:rPr>
        <w:t xml:space="preserve"> Allocate time for different phases of the project (data cleaning, analysis, report writing, and presentation preparation).</w:t>
      </w:r>
    </w:p>
    <w:p w14:paraId="51E7F7F4" w14:textId="68B98DB7"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Tools and Software:</w:t>
      </w:r>
      <w:r w:rsidRPr="00245700">
        <w:rPr>
          <w:rFonts w:ascii="Times New Roman" w:eastAsia="Times New Roman" w:hAnsi="Times New Roman" w:cs="Times New Roman"/>
          <w:sz w:val="24"/>
          <w:szCs w:val="24"/>
        </w:rPr>
        <w:t xml:space="preserve"> Utilize available tools like R for data analysis and ensure all team members are proficient in their use.</w:t>
      </w:r>
    </w:p>
    <w:p w14:paraId="2D655CA5" w14:textId="228F04BF"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574514CE">
        <w:rPr>
          <w:rFonts w:ascii="Times New Roman" w:eastAsia="Times New Roman" w:hAnsi="Times New Roman" w:cs="Times New Roman"/>
          <w:b/>
          <w:color w:val="auto"/>
          <w:sz w:val="24"/>
          <w:szCs w:val="24"/>
        </w:rPr>
        <w:t>Accepted Time Period</w:t>
      </w:r>
    </w:p>
    <w:p w14:paraId="728F8985" w14:textId="25C7E783"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The project has a clear deadline: the final draft is due in four weeks. This requires a structured project plan with milestones and deadlines for each phase.</w:t>
      </w:r>
    </w:p>
    <w:p w14:paraId="2012D196" w14:textId="593AF303"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6ED8C627" w14:textId="24C27E1B"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Timeline:</w:t>
      </w:r>
      <w:r w:rsidRPr="00245700">
        <w:rPr>
          <w:rFonts w:ascii="Times New Roman" w:eastAsia="Times New Roman" w:hAnsi="Times New Roman" w:cs="Times New Roman"/>
          <w:sz w:val="24"/>
          <w:szCs w:val="24"/>
        </w:rPr>
        <w:t xml:space="preserve"> Create a detailed project timeline with specific deadlines for completing data analysis, drafting the report, and preparing the presentation.</w:t>
      </w:r>
    </w:p>
    <w:p w14:paraId="009D0B79" w14:textId="492FB8BE"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Milestones:</w:t>
      </w:r>
      <w:r w:rsidRPr="00245700">
        <w:rPr>
          <w:rFonts w:ascii="Times New Roman" w:eastAsia="Times New Roman" w:hAnsi="Times New Roman" w:cs="Times New Roman"/>
          <w:sz w:val="24"/>
          <w:szCs w:val="24"/>
        </w:rPr>
        <w:t xml:space="preserve"> Set milestones such as completing data exploration, identifying key insights, and drafting initial recommendations.</w:t>
      </w:r>
    </w:p>
    <w:p w14:paraId="67BFED40" w14:textId="1CF7117D"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34747E81">
        <w:rPr>
          <w:rFonts w:ascii="Times New Roman" w:eastAsia="Times New Roman" w:hAnsi="Times New Roman" w:cs="Times New Roman"/>
          <w:b/>
          <w:color w:val="auto"/>
          <w:sz w:val="24"/>
          <w:szCs w:val="24"/>
        </w:rPr>
        <w:t>Interdependence of Quality, Budget, and Time</w:t>
      </w:r>
    </w:p>
    <w:p w14:paraId="35529C89" w14:textId="5CEA7286"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These three aspects are interconnected. Maintaining high quality within the limited time frame requires efficient use of resources and adherence to the project schedule.</w:t>
      </w:r>
    </w:p>
    <w:p w14:paraId="45267A87" w14:textId="2D4E9602"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3A84208C" w14:textId="0FD7737A" w:rsidR="21A0870F" w:rsidRPr="00CB2A1A" w:rsidRDefault="21A0870F" w:rsidP="00CB2A1A">
      <w:pPr>
        <w:spacing w:after="0" w:line="480" w:lineRule="auto"/>
        <w:ind w:left="360"/>
        <w:rPr>
          <w:rFonts w:ascii="Times New Roman" w:eastAsia="Times New Roman" w:hAnsi="Times New Roman" w:cs="Times New Roman"/>
          <w:sz w:val="24"/>
          <w:szCs w:val="24"/>
        </w:rPr>
      </w:pPr>
      <w:r w:rsidRPr="00CB2A1A">
        <w:rPr>
          <w:rFonts w:ascii="Times New Roman" w:eastAsia="Times New Roman" w:hAnsi="Times New Roman" w:cs="Times New Roman"/>
          <w:b/>
          <w:bCs/>
          <w:sz w:val="24"/>
          <w:szCs w:val="24"/>
        </w:rPr>
        <w:t>Balance:</w:t>
      </w:r>
      <w:r w:rsidRPr="00CB2A1A">
        <w:rPr>
          <w:rFonts w:ascii="Times New Roman" w:eastAsia="Times New Roman" w:hAnsi="Times New Roman" w:cs="Times New Roman"/>
          <w:sz w:val="24"/>
          <w:szCs w:val="24"/>
        </w:rPr>
        <w:t xml:space="preserve"> Ensure that the pursuit of quality does not lead to delays, and that the project stays within the timeline by avoiding unnecessary complexities.</w:t>
      </w:r>
    </w:p>
    <w:p w14:paraId="35C3429C" w14:textId="07D152EF" w:rsidR="21A0870F" w:rsidRDefault="21A0870F" w:rsidP="00112210">
      <w:pPr>
        <w:pStyle w:val="Heading3"/>
        <w:spacing w:before="0" w:after="0" w:line="480" w:lineRule="auto"/>
        <w:rPr>
          <w:rFonts w:ascii="Times New Roman" w:eastAsia="Times New Roman" w:hAnsi="Times New Roman" w:cs="Times New Roman"/>
          <w:b/>
          <w:color w:val="auto"/>
          <w:sz w:val="24"/>
          <w:szCs w:val="24"/>
        </w:rPr>
      </w:pPr>
      <w:r w:rsidRPr="57E7E094">
        <w:rPr>
          <w:rFonts w:ascii="Times New Roman" w:eastAsia="Times New Roman" w:hAnsi="Times New Roman" w:cs="Times New Roman"/>
          <w:b/>
          <w:color w:val="auto"/>
          <w:sz w:val="24"/>
          <w:szCs w:val="24"/>
        </w:rPr>
        <w:t>Practical Implementation in Our Project</w:t>
      </w:r>
    </w:p>
    <w:p w14:paraId="30AF0DFB" w14:textId="7FF51472"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57E7E094">
        <w:rPr>
          <w:rFonts w:ascii="Times New Roman" w:eastAsia="Times New Roman" w:hAnsi="Times New Roman" w:cs="Times New Roman"/>
          <w:b/>
          <w:color w:val="auto"/>
          <w:sz w:val="24"/>
          <w:szCs w:val="24"/>
        </w:rPr>
        <w:t>Project Planning and Tracking</w:t>
      </w:r>
    </w:p>
    <w:p w14:paraId="3E27CDED" w14:textId="51DCCB90"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Using project management tools can help in planning and tracking our progress</w:t>
      </w:r>
      <w:r w:rsidR="67A6CA29" w:rsidRPr="3269DC11">
        <w:rPr>
          <w:rFonts w:ascii="Times New Roman" w:eastAsia="Times New Roman" w:hAnsi="Times New Roman" w:cs="Times New Roman"/>
          <w:sz w:val="24"/>
          <w:szCs w:val="24"/>
        </w:rPr>
        <w:t>,</w:t>
      </w:r>
      <w:r w:rsidRPr="071B0BE0">
        <w:rPr>
          <w:rFonts w:ascii="Times New Roman" w:eastAsia="Times New Roman" w:hAnsi="Times New Roman" w:cs="Times New Roman"/>
          <w:sz w:val="24"/>
          <w:szCs w:val="24"/>
        </w:rPr>
        <w:t xml:space="preserve"> </w:t>
      </w:r>
      <w:r w:rsidR="67A6CA29" w:rsidRPr="787D336B">
        <w:rPr>
          <w:rFonts w:ascii="Times New Roman" w:eastAsia="Times New Roman" w:hAnsi="Times New Roman" w:cs="Times New Roman"/>
          <w:sz w:val="24"/>
          <w:szCs w:val="24"/>
        </w:rPr>
        <w:t>and</w:t>
      </w:r>
      <w:r w:rsidRPr="787D336B">
        <w:rPr>
          <w:rFonts w:ascii="Times New Roman" w:eastAsia="Times New Roman" w:hAnsi="Times New Roman" w:cs="Times New Roman"/>
          <w:sz w:val="24"/>
          <w:szCs w:val="24"/>
        </w:rPr>
        <w:t xml:space="preserve"> </w:t>
      </w:r>
      <w:r w:rsidRPr="071B0BE0">
        <w:rPr>
          <w:rFonts w:ascii="Times New Roman" w:eastAsia="Times New Roman" w:hAnsi="Times New Roman" w:cs="Times New Roman"/>
          <w:sz w:val="24"/>
          <w:szCs w:val="24"/>
        </w:rPr>
        <w:t>can be useful for setting tasks, deadlines, and monitoring progress.</w:t>
      </w:r>
    </w:p>
    <w:p w14:paraId="6C17D357" w14:textId="6E933166"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5711A9C7" w14:textId="7842F4D5"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Task Management:</w:t>
      </w:r>
      <w:r w:rsidRPr="00245700">
        <w:rPr>
          <w:rFonts w:ascii="Times New Roman" w:eastAsia="Times New Roman" w:hAnsi="Times New Roman" w:cs="Times New Roman"/>
          <w:sz w:val="24"/>
          <w:szCs w:val="24"/>
        </w:rPr>
        <w:t xml:space="preserve"> Use a task management platform to assign tasks, set deadlines, and track progress.</w:t>
      </w:r>
    </w:p>
    <w:p w14:paraId="25546144" w14:textId="085D14DD"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Project Tracking:</w:t>
      </w:r>
      <w:r w:rsidRPr="00245700">
        <w:rPr>
          <w:rFonts w:ascii="Times New Roman" w:eastAsia="Times New Roman" w:hAnsi="Times New Roman" w:cs="Times New Roman"/>
          <w:sz w:val="24"/>
          <w:szCs w:val="24"/>
        </w:rPr>
        <w:t xml:space="preserve"> Regular updates and meetings to track progress and address any delays or issues promptly.</w:t>
      </w:r>
    </w:p>
    <w:p w14:paraId="77A7B7A6" w14:textId="00E9D552"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221C4B68">
        <w:rPr>
          <w:rFonts w:ascii="Times New Roman" w:eastAsia="Times New Roman" w:hAnsi="Times New Roman" w:cs="Times New Roman"/>
          <w:b/>
          <w:color w:val="auto"/>
          <w:sz w:val="24"/>
          <w:szCs w:val="24"/>
        </w:rPr>
        <w:t>Financial Documentation</w:t>
      </w:r>
    </w:p>
    <w:p w14:paraId="5E54C3CE" w14:textId="2079B181"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While we do not have a financial component, the principle of maintaining clear documentation applies to our data handling and analysis processes, ensuring transparency and ease of review.</w:t>
      </w:r>
    </w:p>
    <w:p w14:paraId="49DBBF4A" w14:textId="56D6C1A0"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01BB822F" w14:textId="12D98ABE" w:rsidR="21A0870F" w:rsidRPr="00245700" w:rsidRDefault="21A0870F" w:rsidP="00245700">
      <w:pPr>
        <w:spacing w:after="0" w:line="480" w:lineRule="auto"/>
        <w:ind w:left="360"/>
        <w:rPr>
          <w:rFonts w:ascii="Times New Roman" w:eastAsia="Times New Roman" w:hAnsi="Times New Roman" w:cs="Times New Roman"/>
          <w:sz w:val="24"/>
          <w:szCs w:val="24"/>
        </w:rPr>
      </w:pPr>
      <w:r w:rsidRPr="00245700">
        <w:rPr>
          <w:rFonts w:ascii="Times New Roman" w:eastAsia="Times New Roman" w:hAnsi="Times New Roman" w:cs="Times New Roman"/>
          <w:b/>
          <w:bCs/>
          <w:sz w:val="24"/>
          <w:szCs w:val="24"/>
        </w:rPr>
        <w:t>Documentation:</w:t>
      </w:r>
      <w:r w:rsidRPr="00245700">
        <w:rPr>
          <w:rFonts w:ascii="Times New Roman" w:eastAsia="Times New Roman" w:hAnsi="Times New Roman" w:cs="Times New Roman"/>
          <w:sz w:val="24"/>
          <w:szCs w:val="24"/>
        </w:rPr>
        <w:t xml:space="preserve"> Maintain thorough documentation of all analysis steps, decisions made, and changes in the project scope. This includes maintaining code scripts, data transformation steps, and rationale for analysis methods.</w:t>
      </w:r>
    </w:p>
    <w:p w14:paraId="573B1C62" w14:textId="117B258B" w:rsidR="21A0870F" w:rsidRDefault="21A0870F" w:rsidP="00112210">
      <w:pPr>
        <w:pStyle w:val="Heading4"/>
        <w:spacing w:before="0" w:after="0" w:line="480" w:lineRule="auto"/>
        <w:rPr>
          <w:rFonts w:ascii="Times New Roman" w:eastAsia="Times New Roman" w:hAnsi="Times New Roman" w:cs="Times New Roman"/>
          <w:b/>
          <w:color w:val="auto"/>
          <w:sz w:val="24"/>
          <w:szCs w:val="24"/>
        </w:rPr>
      </w:pPr>
      <w:r w:rsidRPr="72C4D56E">
        <w:rPr>
          <w:rFonts w:ascii="Times New Roman" w:eastAsia="Times New Roman" w:hAnsi="Times New Roman" w:cs="Times New Roman"/>
          <w:b/>
          <w:color w:val="auto"/>
          <w:sz w:val="24"/>
          <w:szCs w:val="24"/>
        </w:rPr>
        <w:t>Stakeholder Engagement</w:t>
      </w:r>
    </w:p>
    <w:p w14:paraId="0C284200" w14:textId="4C49722F" w:rsidR="21A0870F" w:rsidRDefault="21A0870F" w:rsidP="00112210">
      <w:pPr>
        <w:spacing w:after="0" w:line="480" w:lineRule="auto"/>
        <w:ind w:firstLine="720"/>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Regular engagement with stakeholders, such as the course instructor and peer reviews, ensures that the project stays on track and meets expectations.</w:t>
      </w:r>
    </w:p>
    <w:p w14:paraId="71B44C5F" w14:textId="7FD4ECCD" w:rsidR="21A0870F" w:rsidRDefault="21A0870F" w:rsidP="00112210">
      <w:pPr>
        <w:spacing w:after="0" w:line="480" w:lineRule="auto"/>
      </w:pPr>
      <w:r w:rsidRPr="071B0BE0">
        <w:rPr>
          <w:rFonts w:ascii="Times New Roman" w:eastAsia="Times New Roman" w:hAnsi="Times New Roman" w:cs="Times New Roman"/>
          <w:b/>
          <w:bCs/>
          <w:sz w:val="24"/>
          <w:szCs w:val="24"/>
        </w:rPr>
        <w:t>Implementation:</w:t>
      </w:r>
    </w:p>
    <w:p w14:paraId="62DFAACA" w14:textId="48447D89" w:rsidR="21A0870F" w:rsidRPr="00CB2A1A" w:rsidRDefault="21A0870F" w:rsidP="00CB2A1A">
      <w:pPr>
        <w:spacing w:after="0" w:line="480" w:lineRule="auto"/>
        <w:ind w:left="360"/>
        <w:rPr>
          <w:rFonts w:ascii="Times New Roman" w:eastAsia="Times New Roman" w:hAnsi="Times New Roman" w:cs="Times New Roman"/>
          <w:sz w:val="24"/>
          <w:szCs w:val="24"/>
        </w:rPr>
      </w:pPr>
      <w:r w:rsidRPr="00CB2A1A">
        <w:rPr>
          <w:rFonts w:ascii="Times New Roman" w:eastAsia="Times New Roman" w:hAnsi="Times New Roman" w:cs="Times New Roman"/>
          <w:b/>
          <w:bCs/>
          <w:sz w:val="24"/>
          <w:szCs w:val="24"/>
        </w:rPr>
        <w:t>Feedback Sessions:</w:t>
      </w:r>
      <w:r w:rsidRPr="00CB2A1A">
        <w:rPr>
          <w:rFonts w:ascii="Times New Roman" w:eastAsia="Times New Roman" w:hAnsi="Times New Roman" w:cs="Times New Roman"/>
          <w:sz w:val="24"/>
          <w:szCs w:val="24"/>
        </w:rPr>
        <w:t xml:space="preserve"> Schedule regular feedback sessions with the course instructor and incorporate the feedback into the project.</w:t>
      </w:r>
    </w:p>
    <w:p w14:paraId="0DBF3520" w14:textId="665BEE54" w:rsidR="21A0870F" w:rsidRPr="00CB2A1A" w:rsidRDefault="21A0870F" w:rsidP="00CB2A1A">
      <w:pPr>
        <w:spacing w:after="0" w:line="480" w:lineRule="auto"/>
        <w:ind w:left="360"/>
        <w:rPr>
          <w:rFonts w:ascii="Times New Roman" w:eastAsia="Times New Roman" w:hAnsi="Times New Roman" w:cs="Times New Roman"/>
          <w:sz w:val="24"/>
          <w:szCs w:val="24"/>
        </w:rPr>
      </w:pPr>
      <w:r w:rsidRPr="00CB2A1A">
        <w:rPr>
          <w:rFonts w:ascii="Times New Roman" w:eastAsia="Times New Roman" w:hAnsi="Times New Roman" w:cs="Times New Roman"/>
          <w:b/>
          <w:bCs/>
          <w:sz w:val="24"/>
          <w:szCs w:val="24"/>
        </w:rPr>
        <w:t>Communication:</w:t>
      </w:r>
      <w:r w:rsidRPr="00CB2A1A">
        <w:rPr>
          <w:rFonts w:ascii="Times New Roman" w:eastAsia="Times New Roman" w:hAnsi="Times New Roman" w:cs="Times New Roman"/>
          <w:sz w:val="24"/>
          <w:szCs w:val="24"/>
        </w:rPr>
        <w:t xml:space="preserve"> Maintain open communication channels within the team and with stakeholders to ensure alignment on project progress and objectives.</w:t>
      </w:r>
    </w:p>
    <w:p w14:paraId="249B85A3" w14:textId="4D0989FA" w:rsidR="21A0870F" w:rsidRDefault="21A0870F" w:rsidP="00112210">
      <w:pPr>
        <w:pStyle w:val="Heading3"/>
        <w:spacing w:before="0" w:after="0" w:line="480" w:lineRule="auto"/>
        <w:rPr>
          <w:rFonts w:ascii="Times New Roman" w:eastAsia="Times New Roman" w:hAnsi="Times New Roman" w:cs="Times New Roman"/>
          <w:b/>
          <w:color w:val="auto"/>
          <w:sz w:val="24"/>
          <w:szCs w:val="24"/>
        </w:rPr>
      </w:pPr>
      <w:r w:rsidRPr="6F3510F9">
        <w:rPr>
          <w:rFonts w:ascii="Times New Roman" w:eastAsia="Times New Roman" w:hAnsi="Times New Roman" w:cs="Times New Roman"/>
          <w:b/>
          <w:color w:val="auto"/>
          <w:sz w:val="24"/>
          <w:szCs w:val="24"/>
        </w:rPr>
        <w:t>Conclusion</w:t>
      </w:r>
    </w:p>
    <w:p w14:paraId="54B7F8D1" w14:textId="6B6C07DD" w:rsidR="21A0870F" w:rsidRDefault="21A0870F" w:rsidP="00112210">
      <w:pPr>
        <w:spacing w:after="0" w:line="480" w:lineRule="auto"/>
        <w:ind w:firstLine="720"/>
        <w:jc w:val="both"/>
        <w:rPr>
          <w:rFonts w:ascii="Times New Roman" w:eastAsia="Times New Roman" w:hAnsi="Times New Roman" w:cs="Times New Roman"/>
          <w:sz w:val="24"/>
          <w:szCs w:val="24"/>
        </w:rPr>
      </w:pPr>
      <w:r w:rsidRPr="071B0BE0">
        <w:rPr>
          <w:rFonts w:ascii="Times New Roman" w:eastAsia="Times New Roman" w:hAnsi="Times New Roman" w:cs="Times New Roman"/>
          <w:sz w:val="24"/>
          <w:szCs w:val="24"/>
        </w:rPr>
        <w:t>By incorporating these successful project management principles, our project will be well-organized, focused, and capable of delivering high-quality, actionable insights to YTG. Setting clear quality standards, managing our time and resources efficiently, and maintaining regular stakeholder engagement are key to the success of our project.</w:t>
      </w:r>
    </w:p>
    <w:p w14:paraId="0122DDFD" w14:textId="21976FC1" w:rsidR="316184ED" w:rsidRDefault="316184ED" w:rsidP="00112210">
      <w:pPr>
        <w:spacing w:after="0" w:line="480" w:lineRule="auto"/>
        <w:jc w:val="both"/>
        <w:rPr>
          <w:rFonts w:ascii="Times New Roman" w:eastAsia="Times New Roman" w:hAnsi="Times New Roman" w:cs="Times New Roman"/>
          <w:sz w:val="24"/>
          <w:szCs w:val="24"/>
        </w:rPr>
      </w:pPr>
    </w:p>
    <w:p w14:paraId="218D2889" w14:textId="35278B68" w:rsidR="005B1BE7" w:rsidRPr="00DC1A22" w:rsidRDefault="005B1BE7" w:rsidP="00112210">
      <w:pPr>
        <w:spacing w:after="0" w:line="480" w:lineRule="auto"/>
        <w:rPr>
          <w:rFonts w:ascii="Times New Roman" w:hAnsi="Times New Roman" w:cs="Times New Roman"/>
          <w:sz w:val="24"/>
          <w:szCs w:val="24"/>
        </w:rPr>
      </w:pPr>
    </w:p>
    <w:p w14:paraId="6AE19AAD" w14:textId="16675E1B" w:rsidR="005B1BE7" w:rsidRPr="00DC1A22" w:rsidRDefault="005B1BE7" w:rsidP="00112210">
      <w:pPr>
        <w:spacing w:after="0" w:line="480" w:lineRule="auto"/>
        <w:rPr>
          <w:rFonts w:ascii="Times New Roman" w:hAnsi="Times New Roman" w:cs="Times New Roman"/>
          <w:sz w:val="24"/>
          <w:szCs w:val="24"/>
        </w:rPr>
      </w:pPr>
    </w:p>
    <w:p w14:paraId="12818766" w14:textId="21BB4DE4" w:rsidR="005B1BE7" w:rsidRPr="00DC1A22" w:rsidRDefault="005B1BE7" w:rsidP="00112210">
      <w:pPr>
        <w:spacing w:after="0" w:line="240" w:lineRule="auto"/>
        <w:rPr>
          <w:rFonts w:ascii="Times New Roman" w:hAnsi="Times New Roman" w:cs="Times New Roman"/>
          <w:sz w:val="24"/>
          <w:szCs w:val="24"/>
        </w:rPr>
      </w:pPr>
    </w:p>
    <w:p w14:paraId="7F67D4A6" w14:textId="25AA2853" w:rsidR="00804EA4" w:rsidRPr="00DC1A22" w:rsidRDefault="00804EA4" w:rsidP="00112210">
      <w:pPr>
        <w:spacing w:after="0" w:line="240" w:lineRule="auto"/>
        <w:rPr>
          <w:rFonts w:ascii="Times New Roman" w:eastAsia="Times New Roman" w:hAnsi="Times New Roman" w:cs="Times New Roman"/>
          <w:sz w:val="24"/>
          <w:szCs w:val="24"/>
        </w:rPr>
      </w:pPr>
      <w:r w:rsidRPr="00DC1A22">
        <w:rPr>
          <w:rFonts w:ascii="Times New Roman" w:hAnsi="Times New Roman" w:cs="Times New Roman"/>
          <w:sz w:val="24"/>
          <w:szCs w:val="24"/>
        </w:rPr>
        <w:br w:type="page"/>
      </w:r>
    </w:p>
    <w:sdt>
      <w:sdtPr>
        <w:rPr>
          <w:rFonts w:ascii="Times New Roman" w:eastAsiaTheme="minorEastAsia" w:hAnsi="Times New Roman" w:cs="Times New Roman"/>
          <w:color w:val="auto"/>
          <w:sz w:val="24"/>
          <w:szCs w:val="24"/>
        </w:rPr>
        <w:id w:val="1903869797"/>
        <w:docPartObj>
          <w:docPartGallery w:val="Bibliographies"/>
          <w:docPartUnique/>
        </w:docPartObj>
      </w:sdtPr>
      <w:sdtEndPr/>
      <w:sdtContent>
        <w:p w14:paraId="50A027B0" w14:textId="557698C3" w:rsidR="00804EA4" w:rsidRPr="00DC1A22" w:rsidRDefault="00804EA4" w:rsidP="00112210">
          <w:pPr>
            <w:pStyle w:val="Heading1"/>
            <w:spacing w:before="0" w:after="0" w:line="480" w:lineRule="auto"/>
            <w:jc w:val="center"/>
            <w:rPr>
              <w:rFonts w:ascii="Times New Roman" w:hAnsi="Times New Roman" w:cs="Times New Roman"/>
              <w:b/>
              <w:bCs/>
              <w:color w:val="auto"/>
              <w:sz w:val="24"/>
              <w:szCs w:val="24"/>
            </w:rPr>
          </w:pPr>
          <w:r w:rsidRPr="00DC1A22">
            <w:rPr>
              <w:rFonts w:ascii="Times New Roman" w:hAnsi="Times New Roman" w:cs="Times New Roman"/>
              <w:b/>
              <w:bCs/>
              <w:color w:val="auto"/>
              <w:sz w:val="24"/>
              <w:szCs w:val="24"/>
            </w:rPr>
            <w:t>Reference</w:t>
          </w:r>
        </w:p>
        <w:sdt>
          <w:sdtPr>
            <w:rPr>
              <w:rFonts w:ascii="Times New Roman" w:hAnsi="Times New Roman" w:cs="Times New Roman"/>
              <w:sz w:val="24"/>
              <w:szCs w:val="24"/>
            </w:rPr>
            <w:id w:val="-573587230"/>
            <w:bibliography/>
          </w:sdtPr>
          <w:sdtEndPr/>
          <w:sdtContent>
            <w:p w14:paraId="3F7F29E5" w14:textId="583ECC31" w:rsidR="00DC1A22" w:rsidRPr="00DC1A22" w:rsidRDefault="00804EA4" w:rsidP="00112210">
              <w:pPr>
                <w:pStyle w:val="Bibliography"/>
                <w:spacing w:after="0" w:line="480" w:lineRule="auto"/>
                <w:ind w:left="720" w:hanging="720"/>
                <w:rPr>
                  <w:rFonts w:ascii="Times New Roman" w:hAnsi="Times New Roman" w:cs="Times New Roman"/>
                  <w:noProof/>
                  <w:kern w:val="0"/>
                  <w:sz w:val="24"/>
                  <w:szCs w:val="24"/>
                  <w14:ligatures w14:val="none"/>
                </w:rPr>
              </w:pPr>
              <w:r w:rsidRPr="00DC1A22">
                <w:rPr>
                  <w:rFonts w:ascii="Times New Roman" w:hAnsi="Times New Roman" w:cs="Times New Roman"/>
                  <w:sz w:val="24"/>
                  <w:szCs w:val="24"/>
                </w:rPr>
                <w:fldChar w:fldCharType="begin"/>
              </w:r>
              <w:r w:rsidRPr="00DC1A22">
                <w:rPr>
                  <w:rFonts w:ascii="Times New Roman" w:hAnsi="Times New Roman" w:cs="Times New Roman"/>
                  <w:sz w:val="24"/>
                  <w:szCs w:val="24"/>
                </w:rPr>
                <w:instrText xml:space="preserve"> BIBLIOGRAPHY </w:instrText>
              </w:r>
              <w:r w:rsidRPr="00DC1A22">
                <w:rPr>
                  <w:rFonts w:ascii="Times New Roman" w:hAnsi="Times New Roman" w:cs="Times New Roman"/>
                  <w:sz w:val="24"/>
                  <w:szCs w:val="24"/>
                </w:rPr>
                <w:fldChar w:fldCharType="separate"/>
              </w:r>
              <w:r w:rsidR="00DC1A22" w:rsidRPr="00DC1A22">
                <w:rPr>
                  <w:rFonts w:ascii="Times New Roman" w:hAnsi="Times New Roman" w:cs="Times New Roman"/>
                  <w:noProof/>
                  <w:sz w:val="24"/>
                  <w:szCs w:val="24"/>
                </w:rPr>
                <w:t xml:space="preserve">Jamaledine, R. (2017, March 31). </w:t>
              </w:r>
              <w:r w:rsidR="00DC1A22" w:rsidRPr="00DC1A22">
                <w:rPr>
                  <w:rFonts w:ascii="Times New Roman" w:hAnsi="Times New Roman" w:cs="Times New Roman"/>
                  <w:i/>
                  <w:iCs/>
                  <w:noProof/>
                  <w:sz w:val="24"/>
                  <w:szCs w:val="24"/>
                </w:rPr>
                <w:t>6 Steps to Successfully Define the Scope of a Project</w:t>
              </w:r>
              <w:r w:rsidR="00DC1A22" w:rsidRPr="00DC1A22">
                <w:rPr>
                  <w:rFonts w:ascii="Times New Roman" w:hAnsi="Times New Roman" w:cs="Times New Roman"/>
                  <w:noProof/>
                  <w:sz w:val="24"/>
                  <w:szCs w:val="24"/>
                </w:rPr>
                <w:t>. potential.com: https://www.potential.com/articles/project-scope/</w:t>
              </w:r>
            </w:p>
            <w:p w14:paraId="2B1F60F5" w14:textId="55B5DB1D" w:rsidR="00804EA4" w:rsidRPr="00DC1A22" w:rsidRDefault="00804EA4" w:rsidP="00112210">
              <w:pPr>
                <w:tabs>
                  <w:tab w:val="left" w:pos="6795"/>
                </w:tabs>
                <w:spacing w:after="0" w:line="480" w:lineRule="auto"/>
                <w:rPr>
                  <w:rFonts w:ascii="Times New Roman" w:hAnsi="Times New Roman" w:cs="Times New Roman"/>
                  <w:sz w:val="24"/>
                  <w:szCs w:val="24"/>
                </w:rPr>
              </w:pPr>
              <w:r w:rsidRPr="00DC1A22">
                <w:rPr>
                  <w:rFonts w:ascii="Times New Roman" w:hAnsi="Times New Roman" w:cs="Times New Roman"/>
                  <w:b/>
                  <w:bCs/>
                  <w:noProof/>
                  <w:sz w:val="24"/>
                  <w:szCs w:val="24"/>
                </w:rPr>
                <w:fldChar w:fldCharType="end"/>
              </w:r>
              <w:r w:rsidR="00B228E3" w:rsidRPr="00DC1A22">
                <w:rPr>
                  <w:rFonts w:ascii="Times New Roman" w:hAnsi="Times New Roman" w:cs="Times New Roman"/>
                  <w:b/>
                  <w:bCs/>
                  <w:noProof/>
                  <w:sz w:val="24"/>
                  <w:szCs w:val="24"/>
                </w:rPr>
                <w:tab/>
              </w:r>
            </w:p>
          </w:sdtContent>
        </w:sdt>
      </w:sdtContent>
    </w:sdt>
    <w:p w14:paraId="0EFD7864" w14:textId="77777777" w:rsidR="69A3D393" w:rsidRPr="00DC1A22" w:rsidRDefault="69A3D393" w:rsidP="00112210">
      <w:pPr>
        <w:pStyle w:val="paragraph"/>
        <w:spacing w:before="0" w:beforeAutospacing="0" w:after="0" w:afterAutospacing="0" w:line="276" w:lineRule="auto"/>
        <w:ind w:left="720"/>
      </w:pPr>
    </w:p>
    <w:sectPr w:rsidR="69A3D393" w:rsidRPr="00DC1A22" w:rsidSect="0000231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B78864" w14:textId="77777777" w:rsidR="008B56F7" w:rsidRDefault="008B56F7" w:rsidP="005A19BF">
      <w:pPr>
        <w:spacing w:after="0" w:line="240" w:lineRule="auto"/>
      </w:pPr>
      <w:r>
        <w:separator/>
      </w:r>
    </w:p>
  </w:endnote>
  <w:endnote w:type="continuationSeparator" w:id="0">
    <w:p w14:paraId="15CE62C2" w14:textId="77777777" w:rsidR="008B56F7" w:rsidRDefault="008B56F7" w:rsidP="005A19BF">
      <w:pPr>
        <w:spacing w:after="0" w:line="240" w:lineRule="auto"/>
      </w:pPr>
      <w:r>
        <w:continuationSeparator/>
      </w:r>
    </w:p>
  </w:endnote>
  <w:endnote w:type="continuationNotice" w:id="1">
    <w:p w14:paraId="47DE66DD" w14:textId="77777777" w:rsidR="008B56F7" w:rsidRDefault="008B56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370DFCD2" w14:paraId="5EA2ED37" w14:textId="77777777" w:rsidTr="370DFCD2">
      <w:trPr>
        <w:trHeight w:val="300"/>
      </w:trPr>
      <w:tc>
        <w:tcPr>
          <w:tcW w:w="3120" w:type="dxa"/>
        </w:tcPr>
        <w:p w14:paraId="154BDE77" w14:textId="02657D94" w:rsidR="370DFCD2" w:rsidRDefault="370DFCD2" w:rsidP="370DFCD2">
          <w:pPr>
            <w:pStyle w:val="Header"/>
            <w:ind w:left="-115"/>
          </w:pPr>
        </w:p>
      </w:tc>
      <w:tc>
        <w:tcPr>
          <w:tcW w:w="3120" w:type="dxa"/>
        </w:tcPr>
        <w:p w14:paraId="2390A1A2" w14:textId="345708CE" w:rsidR="370DFCD2" w:rsidRDefault="370DFCD2" w:rsidP="370DFCD2">
          <w:pPr>
            <w:pStyle w:val="Header"/>
            <w:jc w:val="center"/>
          </w:pPr>
        </w:p>
      </w:tc>
      <w:tc>
        <w:tcPr>
          <w:tcW w:w="3120" w:type="dxa"/>
        </w:tcPr>
        <w:p w14:paraId="353058AF" w14:textId="29548895" w:rsidR="370DFCD2" w:rsidRDefault="370DFCD2" w:rsidP="370DFCD2">
          <w:pPr>
            <w:pStyle w:val="Header"/>
            <w:ind w:right="-115"/>
            <w:jc w:val="right"/>
          </w:pPr>
        </w:p>
      </w:tc>
    </w:tr>
  </w:tbl>
  <w:p w14:paraId="13435E22" w14:textId="608980B3" w:rsidR="370DFCD2" w:rsidRDefault="370DFCD2" w:rsidP="370DF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30BF6" w14:textId="77777777" w:rsidR="008B56F7" w:rsidRDefault="008B56F7" w:rsidP="005A19BF">
      <w:pPr>
        <w:spacing w:after="0" w:line="240" w:lineRule="auto"/>
      </w:pPr>
      <w:r>
        <w:separator/>
      </w:r>
    </w:p>
  </w:footnote>
  <w:footnote w:type="continuationSeparator" w:id="0">
    <w:p w14:paraId="29C6ACF9" w14:textId="77777777" w:rsidR="008B56F7" w:rsidRDefault="008B56F7" w:rsidP="005A19BF">
      <w:pPr>
        <w:spacing w:after="0" w:line="240" w:lineRule="auto"/>
      </w:pPr>
      <w:r>
        <w:continuationSeparator/>
      </w:r>
    </w:p>
  </w:footnote>
  <w:footnote w:type="continuationNotice" w:id="1">
    <w:p w14:paraId="39B7E39D" w14:textId="77777777" w:rsidR="008B56F7" w:rsidRDefault="008B56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1A5DC" w14:textId="67907666" w:rsidR="000670BF" w:rsidRPr="00BC6D49" w:rsidRDefault="24BC4C6B" w:rsidP="00655954">
    <w:pPr>
      <w:pStyle w:val="Header"/>
      <w:rPr>
        <w:rFonts w:ascii="Times New Roman" w:hAnsi="Times New Roman" w:cs="Times New Roman"/>
        <w:sz w:val="24"/>
        <w:szCs w:val="24"/>
      </w:rPr>
    </w:pPr>
    <w:r w:rsidRPr="24BC4C6B">
      <w:rPr>
        <w:rFonts w:ascii="Times New Roman" w:hAnsi="Times New Roman" w:cs="Times New Roman"/>
        <w:sz w:val="24"/>
        <w:szCs w:val="24"/>
      </w:rPr>
      <w:t xml:space="preserve">XN PROJECT: PROJECT </w:t>
    </w:r>
    <w:r w:rsidR="008F7770">
      <w:rPr>
        <w:rFonts w:ascii="Times New Roman" w:hAnsi="Times New Roman" w:cs="Times New Roman"/>
        <w:sz w:val="24"/>
        <w:szCs w:val="24"/>
      </w:rPr>
      <w:t>SCOPE</w:t>
    </w:r>
    <w:r w:rsidRPr="24BC4C6B">
      <w:rPr>
        <w:rFonts w:ascii="Times New Roman" w:hAnsi="Times New Roman" w:cs="Times New Roman"/>
        <w:sz w:val="24"/>
        <w:szCs w:val="24"/>
      </w:rPr>
      <w:t xml:space="preserve"> (GROUP)</w:t>
    </w:r>
    <w:sdt>
      <w:sdtPr>
        <w:rPr>
          <w:rFonts w:ascii="Times New Roman" w:hAnsi="Times New Roman" w:cs="Times New Roman"/>
          <w:sz w:val="24"/>
          <w:szCs w:val="24"/>
        </w:rPr>
        <w:id w:val="1897477611"/>
        <w:docPartObj>
          <w:docPartGallery w:val="Page Numbers (Top of Page)"/>
          <w:docPartUnique/>
        </w:docPartObj>
      </w:sdtPr>
      <w:sdtEndPr>
        <w:rPr>
          <w:noProof/>
        </w:rPr>
      </w:sdtEndPr>
      <w:sdtContent>
        <w:r>
          <w:t xml:space="preserve">                                                                 </w:t>
        </w:r>
        <w:r w:rsidR="0063377A" w:rsidRPr="24BC4C6B">
          <w:rPr>
            <w:rFonts w:ascii="Times New Roman" w:hAnsi="Times New Roman" w:cs="Times New Roman"/>
            <w:sz w:val="24"/>
            <w:szCs w:val="24"/>
          </w:rPr>
          <w:fldChar w:fldCharType="begin"/>
        </w:r>
        <w:r w:rsidR="0063377A" w:rsidRPr="24BC4C6B">
          <w:rPr>
            <w:rFonts w:ascii="Times New Roman" w:hAnsi="Times New Roman" w:cs="Times New Roman"/>
            <w:sz w:val="24"/>
            <w:szCs w:val="24"/>
          </w:rPr>
          <w:instrText xml:space="preserve"> PAGE   \* MERGEFORMAT </w:instrText>
        </w:r>
        <w:r w:rsidR="0063377A" w:rsidRPr="24BC4C6B">
          <w:rPr>
            <w:rFonts w:ascii="Times New Roman" w:hAnsi="Times New Roman" w:cs="Times New Roman"/>
            <w:sz w:val="24"/>
            <w:szCs w:val="24"/>
          </w:rPr>
          <w:fldChar w:fldCharType="separate"/>
        </w:r>
        <w:r w:rsidRPr="24BC4C6B">
          <w:rPr>
            <w:rFonts w:ascii="Times New Roman" w:hAnsi="Times New Roman" w:cs="Times New Roman"/>
            <w:sz w:val="24"/>
            <w:szCs w:val="24"/>
          </w:rPr>
          <w:t>2</w:t>
        </w:r>
        <w:r w:rsidR="0063377A" w:rsidRPr="24BC4C6B">
          <w:rPr>
            <w:rFonts w:ascii="Times New Roman" w:hAnsi="Times New Roman" w:cs="Times New Roman"/>
            <w:sz w:val="24"/>
            <w:szCs w:val="24"/>
          </w:rPr>
          <w:fldChar w:fldCharType="end"/>
        </w:r>
      </w:sdtContent>
    </w:sdt>
  </w:p>
  <w:p w14:paraId="1168E2CC" w14:textId="77777777" w:rsidR="005A19BF" w:rsidRPr="00BC6D49" w:rsidRDefault="005A19BF" w:rsidP="005A19BF">
    <w:pPr>
      <w:pStyle w:val="Header"/>
      <w:jc w:val="both"/>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A36E6"/>
    <w:multiLevelType w:val="hybridMultilevel"/>
    <w:tmpl w:val="FFFFFFFF"/>
    <w:lvl w:ilvl="0" w:tplc="4516CE04">
      <w:start w:val="1"/>
      <w:numFmt w:val="bullet"/>
      <w:lvlText w:val=""/>
      <w:lvlJc w:val="left"/>
      <w:pPr>
        <w:ind w:left="720" w:hanging="360"/>
      </w:pPr>
      <w:rPr>
        <w:rFonts w:ascii="Symbol" w:hAnsi="Symbol" w:hint="default"/>
      </w:rPr>
    </w:lvl>
    <w:lvl w:ilvl="1" w:tplc="17F2E4F6">
      <w:start w:val="1"/>
      <w:numFmt w:val="bullet"/>
      <w:lvlText w:val="o"/>
      <w:lvlJc w:val="left"/>
      <w:pPr>
        <w:ind w:left="1440" w:hanging="360"/>
      </w:pPr>
      <w:rPr>
        <w:rFonts w:ascii="Courier New" w:hAnsi="Courier New" w:hint="default"/>
      </w:rPr>
    </w:lvl>
    <w:lvl w:ilvl="2" w:tplc="32B482D6">
      <w:start w:val="1"/>
      <w:numFmt w:val="bullet"/>
      <w:lvlText w:val=""/>
      <w:lvlJc w:val="left"/>
      <w:pPr>
        <w:ind w:left="2160" w:hanging="360"/>
      </w:pPr>
      <w:rPr>
        <w:rFonts w:ascii="Wingdings" w:hAnsi="Wingdings" w:hint="default"/>
      </w:rPr>
    </w:lvl>
    <w:lvl w:ilvl="3" w:tplc="C2E8CF0E">
      <w:start w:val="1"/>
      <w:numFmt w:val="bullet"/>
      <w:lvlText w:val=""/>
      <w:lvlJc w:val="left"/>
      <w:pPr>
        <w:ind w:left="2880" w:hanging="360"/>
      </w:pPr>
      <w:rPr>
        <w:rFonts w:ascii="Symbol" w:hAnsi="Symbol" w:hint="default"/>
      </w:rPr>
    </w:lvl>
    <w:lvl w:ilvl="4" w:tplc="D744F880">
      <w:start w:val="1"/>
      <w:numFmt w:val="bullet"/>
      <w:lvlText w:val="o"/>
      <w:lvlJc w:val="left"/>
      <w:pPr>
        <w:ind w:left="3600" w:hanging="360"/>
      </w:pPr>
      <w:rPr>
        <w:rFonts w:ascii="Courier New" w:hAnsi="Courier New" w:hint="default"/>
      </w:rPr>
    </w:lvl>
    <w:lvl w:ilvl="5" w:tplc="DADCA896">
      <w:start w:val="1"/>
      <w:numFmt w:val="bullet"/>
      <w:lvlText w:val=""/>
      <w:lvlJc w:val="left"/>
      <w:pPr>
        <w:ind w:left="4320" w:hanging="360"/>
      </w:pPr>
      <w:rPr>
        <w:rFonts w:ascii="Wingdings" w:hAnsi="Wingdings" w:hint="default"/>
      </w:rPr>
    </w:lvl>
    <w:lvl w:ilvl="6" w:tplc="F996A0D6">
      <w:start w:val="1"/>
      <w:numFmt w:val="bullet"/>
      <w:lvlText w:val=""/>
      <w:lvlJc w:val="left"/>
      <w:pPr>
        <w:ind w:left="5040" w:hanging="360"/>
      </w:pPr>
      <w:rPr>
        <w:rFonts w:ascii="Symbol" w:hAnsi="Symbol" w:hint="default"/>
      </w:rPr>
    </w:lvl>
    <w:lvl w:ilvl="7" w:tplc="CA721C4E">
      <w:start w:val="1"/>
      <w:numFmt w:val="bullet"/>
      <w:lvlText w:val="o"/>
      <w:lvlJc w:val="left"/>
      <w:pPr>
        <w:ind w:left="5760" w:hanging="360"/>
      </w:pPr>
      <w:rPr>
        <w:rFonts w:ascii="Courier New" w:hAnsi="Courier New" w:hint="default"/>
      </w:rPr>
    </w:lvl>
    <w:lvl w:ilvl="8" w:tplc="5264460A">
      <w:start w:val="1"/>
      <w:numFmt w:val="bullet"/>
      <w:lvlText w:val=""/>
      <w:lvlJc w:val="left"/>
      <w:pPr>
        <w:ind w:left="6480" w:hanging="360"/>
      </w:pPr>
      <w:rPr>
        <w:rFonts w:ascii="Wingdings" w:hAnsi="Wingdings" w:hint="default"/>
      </w:rPr>
    </w:lvl>
  </w:abstractNum>
  <w:abstractNum w:abstractNumId="1" w15:restartNumberingAfterBreak="0">
    <w:nsid w:val="13B6A254"/>
    <w:multiLevelType w:val="hybridMultilevel"/>
    <w:tmpl w:val="FFFFFFFF"/>
    <w:lvl w:ilvl="0" w:tplc="B74A09CA">
      <w:start w:val="1"/>
      <w:numFmt w:val="bullet"/>
      <w:lvlText w:val=""/>
      <w:lvlJc w:val="left"/>
      <w:pPr>
        <w:ind w:left="720" w:hanging="360"/>
      </w:pPr>
      <w:rPr>
        <w:rFonts w:ascii="Symbol" w:hAnsi="Symbol" w:hint="default"/>
      </w:rPr>
    </w:lvl>
    <w:lvl w:ilvl="1" w:tplc="F2C64C60">
      <w:start w:val="1"/>
      <w:numFmt w:val="bullet"/>
      <w:lvlText w:val=""/>
      <w:lvlJc w:val="left"/>
      <w:pPr>
        <w:ind w:left="1440" w:hanging="360"/>
      </w:pPr>
      <w:rPr>
        <w:rFonts w:ascii="Symbol" w:hAnsi="Symbol" w:hint="default"/>
      </w:rPr>
    </w:lvl>
    <w:lvl w:ilvl="2" w:tplc="51463980">
      <w:start w:val="1"/>
      <w:numFmt w:val="bullet"/>
      <w:lvlText w:val=""/>
      <w:lvlJc w:val="left"/>
      <w:pPr>
        <w:ind w:left="2160" w:hanging="360"/>
      </w:pPr>
      <w:rPr>
        <w:rFonts w:ascii="Wingdings" w:hAnsi="Wingdings" w:hint="default"/>
      </w:rPr>
    </w:lvl>
    <w:lvl w:ilvl="3" w:tplc="66041628">
      <w:start w:val="1"/>
      <w:numFmt w:val="bullet"/>
      <w:lvlText w:val=""/>
      <w:lvlJc w:val="left"/>
      <w:pPr>
        <w:ind w:left="2880" w:hanging="360"/>
      </w:pPr>
      <w:rPr>
        <w:rFonts w:ascii="Symbol" w:hAnsi="Symbol" w:hint="default"/>
      </w:rPr>
    </w:lvl>
    <w:lvl w:ilvl="4" w:tplc="62EA0C80">
      <w:start w:val="1"/>
      <w:numFmt w:val="bullet"/>
      <w:lvlText w:val="o"/>
      <w:lvlJc w:val="left"/>
      <w:pPr>
        <w:ind w:left="3600" w:hanging="360"/>
      </w:pPr>
      <w:rPr>
        <w:rFonts w:ascii="Courier New" w:hAnsi="Courier New" w:hint="default"/>
      </w:rPr>
    </w:lvl>
    <w:lvl w:ilvl="5" w:tplc="0C3811F8">
      <w:start w:val="1"/>
      <w:numFmt w:val="bullet"/>
      <w:lvlText w:val=""/>
      <w:lvlJc w:val="left"/>
      <w:pPr>
        <w:ind w:left="4320" w:hanging="360"/>
      </w:pPr>
      <w:rPr>
        <w:rFonts w:ascii="Wingdings" w:hAnsi="Wingdings" w:hint="default"/>
      </w:rPr>
    </w:lvl>
    <w:lvl w:ilvl="6" w:tplc="CD4088BC">
      <w:start w:val="1"/>
      <w:numFmt w:val="bullet"/>
      <w:lvlText w:val=""/>
      <w:lvlJc w:val="left"/>
      <w:pPr>
        <w:ind w:left="5040" w:hanging="360"/>
      </w:pPr>
      <w:rPr>
        <w:rFonts w:ascii="Symbol" w:hAnsi="Symbol" w:hint="default"/>
      </w:rPr>
    </w:lvl>
    <w:lvl w:ilvl="7" w:tplc="25385174">
      <w:start w:val="1"/>
      <w:numFmt w:val="bullet"/>
      <w:lvlText w:val="o"/>
      <w:lvlJc w:val="left"/>
      <w:pPr>
        <w:ind w:left="5760" w:hanging="360"/>
      </w:pPr>
      <w:rPr>
        <w:rFonts w:ascii="Courier New" w:hAnsi="Courier New" w:hint="default"/>
      </w:rPr>
    </w:lvl>
    <w:lvl w:ilvl="8" w:tplc="32B0FF0E">
      <w:start w:val="1"/>
      <w:numFmt w:val="bullet"/>
      <w:lvlText w:val=""/>
      <w:lvlJc w:val="left"/>
      <w:pPr>
        <w:ind w:left="6480" w:hanging="360"/>
      </w:pPr>
      <w:rPr>
        <w:rFonts w:ascii="Wingdings" w:hAnsi="Wingdings" w:hint="default"/>
      </w:rPr>
    </w:lvl>
  </w:abstractNum>
  <w:abstractNum w:abstractNumId="2" w15:restartNumberingAfterBreak="0">
    <w:nsid w:val="13DA3E7B"/>
    <w:multiLevelType w:val="multilevel"/>
    <w:tmpl w:val="5372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DBB50"/>
    <w:multiLevelType w:val="hybridMultilevel"/>
    <w:tmpl w:val="FFFFFFFF"/>
    <w:lvl w:ilvl="0" w:tplc="2B64FB70">
      <w:start w:val="1"/>
      <w:numFmt w:val="bullet"/>
      <w:lvlText w:val=""/>
      <w:lvlJc w:val="left"/>
      <w:pPr>
        <w:ind w:left="720" w:hanging="360"/>
      </w:pPr>
      <w:rPr>
        <w:rFonts w:ascii="Symbol" w:hAnsi="Symbol" w:hint="default"/>
      </w:rPr>
    </w:lvl>
    <w:lvl w:ilvl="1" w:tplc="BA422ABE">
      <w:start w:val="1"/>
      <w:numFmt w:val="bullet"/>
      <w:lvlText w:val="o"/>
      <w:lvlJc w:val="left"/>
      <w:pPr>
        <w:ind w:left="1440" w:hanging="360"/>
      </w:pPr>
      <w:rPr>
        <w:rFonts w:ascii="Courier New" w:hAnsi="Courier New" w:hint="default"/>
      </w:rPr>
    </w:lvl>
    <w:lvl w:ilvl="2" w:tplc="0D5AB20C">
      <w:start w:val="1"/>
      <w:numFmt w:val="bullet"/>
      <w:lvlText w:val=""/>
      <w:lvlJc w:val="left"/>
      <w:pPr>
        <w:ind w:left="2160" w:hanging="360"/>
      </w:pPr>
      <w:rPr>
        <w:rFonts w:ascii="Wingdings" w:hAnsi="Wingdings" w:hint="default"/>
      </w:rPr>
    </w:lvl>
    <w:lvl w:ilvl="3" w:tplc="03A41A5A">
      <w:start w:val="1"/>
      <w:numFmt w:val="bullet"/>
      <w:lvlText w:val=""/>
      <w:lvlJc w:val="left"/>
      <w:pPr>
        <w:ind w:left="2880" w:hanging="360"/>
      </w:pPr>
      <w:rPr>
        <w:rFonts w:ascii="Symbol" w:hAnsi="Symbol" w:hint="default"/>
      </w:rPr>
    </w:lvl>
    <w:lvl w:ilvl="4" w:tplc="62D62868">
      <w:start w:val="1"/>
      <w:numFmt w:val="bullet"/>
      <w:lvlText w:val="o"/>
      <w:lvlJc w:val="left"/>
      <w:pPr>
        <w:ind w:left="3600" w:hanging="360"/>
      </w:pPr>
      <w:rPr>
        <w:rFonts w:ascii="Courier New" w:hAnsi="Courier New" w:hint="default"/>
      </w:rPr>
    </w:lvl>
    <w:lvl w:ilvl="5" w:tplc="82CA1FA0">
      <w:start w:val="1"/>
      <w:numFmt w:val="bullet"/>
      <w:lvlText w:val=""/>
      <w:lvlJc w:val="left"/>
      <w:pPr>
        <w:ind w:left="4320" w:hanging="360"/>
      </w:pPr>
      <w:rPr>
        <w:rFonts w:ascii="Wingdings" w:hAnsi="Wingdings" w:hint="default"/>
      </w:rPr>
    </w:lvl>
    <w:lvl w:ilvl="6" w:tplc="AF945294">
      <w:start w:val="1"/>
      <w:numFmt w:val="bullet"/>
      <w:lvlText w:val=""/>
      <w:lvlJc w:val="left"/>
      <w:pPr>
        <w:ind w:left="5040" w:hanging="360"/>
      </w:pPr>
      <w:rPr>
        <w:rFonts w:ascii="Symbol" w:hAnsi="Symbol" w:hint="default"/>
      </w:rPr>
    </w:lvl>
    <w:lvl w:ilvl="7" w:tplc="498E3E98">
      <w:start w:val="1"/>
      <w:numFmt w:val="bullet"/>
      <w:lvlText w:val="o"/>
      <w:lvlJc w:val="left"/>
      <w:pPr>
        <w:ind w:left="5760" w:hanging="360"/>
      </w:pPr>
      <w:rPr>
        <w:rFonts w:ascii="Courier New" w:hAnsi="Courier New" w:hint="default"/>
      </w:rPr>
    </w:lvl>
    <w:lvl w:ilvl="8" w:tplc="E05A8C9C">
      <w:start w:val="1"/>
      <w:numFmt w:val="bullet"/>
      <w:lvlText w:val=""/>
      <w:lvlJc w:val="left"/>
      <w:pPr>
        <w:ind w:left="6480" w:hanging="360"/>
      </w:pPr>
      <w:rPr>
        <w:rFonts w:ascii="Wingdings" w:hAnsi="Wingdings" w:hint="default"/>
      </w:rPr>
    </w:lvl>
  </w:abstractNum>
  <w:abstractNum w:abstractNumId="4" w15:restartNumberingAfterBreak="0">
    <w:nsid w:val="19A14247"/>
    <w:multiLevelType w:val="hybridMultilevel"/>
    <w:tmpl w:val="87345268"/>
    <w:lvl w:ilvl="0" w:tplc="BF5E11BC">
      <w:start w:val="1"/>
      <w:numFmt w:val="decimal"/>
      <w:lvlText w:val="%1."/>
      <w:lvlJc w:val="left"/>
      <w:pPr>
        <w:ind w:left="720" w:hanging="360"/>
      </w:pPr>
    </w:lvl>
    <w:lvl w:ilvl="1" w:tplc="DB2017EC">
      <w:start w:val="1"/>
      <w:numFmt w:val="lowerLetter"/>
      <w:lvlText w:val="%2."/>
      <w:lvlJc w:val="left"/>
      <w:pPr>
        <w:ind w:left="1440" w:hanging="360"/>
      </w:pPr>
    </w:lvl>
    <w:lvl w:ilvl="2" w:tplc="31E2F4D4">
      <w:start w:val="1"/>
      <w:numFmt w:val="lowerRoman"/>
      <w:lvlText w:val="%3."/>
      <w:lvlJc w:val="right"/>
      <w:pPr>
        <w:ind w:left="2160" w:hanging="180"/>
      </w:pPr>
    </w:lvl>
    <w:lvl w:ilvl="3" w:tplc="1FF68780">
      <w:start w:val="1"/>
      <w:numFmt w:val="decimal"/>
      <w:lvlText w:val="%4."/>
      <w:lvlJc w:val="left"/>
      <w:pPr>
        <w:ind w:left="2880" w:hanging="360"/>
      </w:pPr>
    </w:lvl>
    <w:lvl w:ilvl="4" w:tplc="C776A616">
      <w:start w:val="1"/>
      <w:numFmt w:val="lowerLetter"/>
      <w:lvlText w:val="%5."/>
      <w:lvlJc w:val="left"/>
      <w:pPr>
        <w:ind w:left="3600" w:hanging="360"/>
      </w:pPr>
    </w:lvl>
    <w:lvl w:ilvl="5" w:tplc="32DA5D3A">
      <w:start w:val="1"/>
      <w:numFmt w:val="lowerRoman"/>
      <w:lvlText w:val="%6."/>
      <w:lvlJc w:val="right"/>
      <w:pPr>
        <w:ind w:left="4320" w:hanging="180"/>
      </w:pPr>
    </w:lvl>
    <w:lvl w:ilvl="6" w:tplc="03A2DE8C">
      <w:start w:val="1"/>
      <w:numFmt w:val="decimal"/>
      <w:lvlText w:val="%7."/>
      <w:lvlJc w:val="left"/>
      <w:pPr>
        <w:ind w:left="5040" w:hanging="360"/>
      </w:pPr>
    </w:lvl>
    <w:lvl w:ilvl="7" w:tplc="4A2CE726">
      <w:start w:val="1"/>
      <w:numFmt w:val="lowerLetter"/>
      <w:lvlText w:val="%8."/>
      <w:lvlJc w:val="left"/>
      <w:pPr>
        <w:ind w:left="5760" w:hanging="360"/>
      </w:pPr>
    </w:lvl>
    <w:lvl w:ilvl="8" w:tplc="396E7996">
      <w:start w:val="1"/>
      <w:numFmt w:val="lowerRoman"/>
      <w:lvlText w:val="%9."/>
      <w:lvlJc w:val="right"/>
      <w:pPr>
        <w:ind w:left="6480" w:hanging="180"/>
      </w:pPr>
    </w:lvl>
  </w:abstractNum>
  <w:abstractNum w:abstractNumId="5" w15:restartNumberingAfterBreak="0">
    <w:nsid w:val="31AB173C"/>
    <w:multiLevelType w:val="multilevel"/>
    <w:tmpl w:val="2B98D4E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6" w15:restartNumberingAfterBreak="0">
    <w:nsid w:val="38EE2050"/>
    <w:multiLevelType w:val="hybridMultilevel"/>
    <w:tmpl w:val="FFFFFFFF"/>
    <w:lvl w:ilvl="0" w:tplc="8AF0B48C">
      <w:start w:val="1"/>
      <w:numFmt w:val="decimal"/>
      <w:lvlText w:val="%1."/>
      <w:lvlJc w:val="left"/>
      <w:pPr>
        <w:ind w:left="720" w:hanging="360"/>
      </w:pPr>
    </w:lvl>
    <w:lvl w:ilvl="1" w:tplc="D8A018A4">
      <w:start w:val="1"/>
      <w:numFmt w:val="lowerLetter"/>
      <w:lvlText w:val="%2."/>
      <w:lvlJc w:val="left"/>
      <w:pPr>
        <w:ind w:left="1440" w:hanging="360"/>
      </w:pPr>
    </w:lvl>
    <w:lvl w:ilvl="2" w:tplc="C3ECDFEC">
      <w:start w:val="1"/>
      <w:numFmt w:val="lowerRoman"/>
      <w:lvlText w:val="%3."/>
      <w:lvlJc w:val="right"/>
      <w:pPr>
        <w:ind w:left="2160" w:hanging="180"/>
      </w:pPr>
    </w:lvl>
    <w:lvl w:ilvl="3" w:tplc="0B088552">
      <w:start w:val="1"/>
      <w:numFmt w:val="decimal"/>
      <w:lvlText w:val="%4."/>
      <w:lvlJc w:val="left"/>
      <w:pPr>
        <w:ind w:left="2880" w:hanging="360"/>
      </w:pPr>
    </w:lvl>
    <w:lvl w:ilvl="4" w:tplc="2EE4688A">
      <w:start w:val="1"/>
      <w:numFmt w:val="lowerLetter"/>
      <w:lvlText w:val="%5."/>
      <w:lvlJc w:val="left"/>
      <w:pPr>
        <w:ind w:left="3600" w:hanging="360"/>
      </w:pPr>
    </w:lvl>
    <w:lvl w:ilvl="5" w:tplc="E3F27FE4">
      <w:start w:val="1"/>
      <w:numFmt w:val="lowerRoman"/>
      <w:lvlText w:val="%6."/>
      <w:lvlJc w:val="right"/>
      <w:pPr>
        <w:ind w:left="4320" w:hanging="180"/>
      </w:pPr>
    </w:lvl>
    <w:lvl w:ilvl="6" w:tplc="E012BEA0">
      <w:start w:val="1"/>
      <w:numFmt w:val="decimal"/>
      <w:lvlText w:val="%7."/>
      <w:lvlJc w:val="left"/>
      <w:pPr>
        <w:ind w:left="5040" w:hanging="360"/>
      </w:pPr>
    </w:lvl>
    <w:lvl w:ilvl="7" w:tplc="884E944E">
      <w:start w:val="1"/>
      <w:numFmt w:val="lowerLetter"/>
      <w:lvlText w:val="%8."/>
      <w:lvlJc w:val="left"/>
      <w:pPr>
        <w:ind w:left="5760" w:hanging="360"/>
      </w:pPr>
    </w:lvl>
    <w:lvl w:ilvl="8" w:tplc="E2C41A4A">
      <w:start w:val="1"/>
      <w:numFmt w:val="lowerRoman"/>
      <w:lvlText w:val="%9."/>
      <w:lvlJc w:val="right"/>
      <w:pPr>
        <w:ind w:left="6480" w:hanging="180"/>
      </w:pPr>
    </w:lvl>
  </w:abstractNum>
  <w:abstractNum w:abstractNumId="7" w15:restartNumberingAfterBreak="0">
    <w:nsid w:val="4047222A"/>
    <w:multiLevelType w:val="hybridMultilevel"/>
    <w:tmpl w:val="D0060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B132DA"/>
    <w:multiLevelType w:val="multilevel"/>
    <w:tmpl w:val="118C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EF4208"/>
    <w:multiLevelType w:val="multilevel"/>
    <w:tmpl w:val="F500A1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16B0A"/>
    <w:multiLevelType w:val="multilevel"/>
    <w:tmpl w:val="76B0C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23795C"/>
    <w:multiLevelType w:val="hybridMultilevel"/>
    <w:tmpl w:val="30A8EB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83FD2"/>
    <w:multiLevelType w:val="multilevel"/>
    <w:tmpl w:val="2AA42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7A7B3"/>
    <w:multiLevelType w:val="hybridMultilevel"/>
    <w:tmpl w:val="FFFFFFFF"/>
    <w:lvl w:ilvl="0" w:tplc="DD8E45C6">
      <w:start w:val="1"/>
      <w:numFmt w:val="bullet"/>
      <w:lvlText w:val=""/>
      <w:lvlJc w:val="left"/>
      <w:pPr>
        <w:ind w:left="720" w:hanging="360"/>
      </w:pPr>
      <w:rPr>
        <w:rFonts w:ascii="Symbol" w:hAnsi="Symbol" w:hint="default"/>
      </w:rPr>
    </w:lvl>
    <w:lvl w:ilvl="1" w:tplc="467C6202">
      <w:start w:val="1"/>
      <w:numFmt w:val="bullet"/>
      <w:lvlText w:val="o"/>
      <w:lvlJc w:val="left"/>
      <w:pPr>
        <w:ind w:left="1440" w:hanging="360"/>
      </w:pPr>
      <w:rPr>
        <w:rFonts w:ascii="Courier New" w:hAnsi="Courier New" w:hint="default"/>
      </w:rPr>
    </w:lvl>
    <w:lvl w:ilvl="2" w:tplc="5EEE56C0">
      <w:start w:val="1"/>
      <w:numFmt w:val="bullet"/>
      <w:lvlText w:val=""/>
      <w:lvlJc w:val="left"/>
      <w:pPr>
        <w:ind w:left="2160" w:hanging="360"/>
      </w:pPr>
      <w:rPr>
        <w:rFonts w:ascii="Wingdings" w:hAnsi="Wingdings" w:hint="default"/>
      </w:rPr>
    </w:lvl>
    <w:lvl w:ilvl="3" w:tplc="930A4BF6">
      <w:start w:val="1"/>
      <w:numFmt w:val="bullet"/>
      <w:lvlText w:val=""/>
      <w:lvlJc w:val="left"/>
      <w:pPr>
        <w:ind w:left="2880" w:hanging="360"/>
      </w:pPr>
      <w:rPr>
        <w:rFonts w:ascii="Symbol" w:hAnsi="Symbol" w:hint="default"/>
      </w:rPr>
    </w:lvl>
    <w:lvl w:ilvl="4" w:tplc="6C64A8F6">
      <w:start w:val="1"/>
      <w:numFmt w:val="bullet"/>
      <w:lvlText w:val="o"/>
      <w:lvlJc w:val="left"/>
      <w:pPr>
        <w:ind w:left="3600" w:hanging="360"/>
      </w:pPr>
      <w:rPr>
        <w:rFonts w:ascii="Courier New" w:hAnsi="Courier New" w:hint="default"/>
      </w:rPr>
    </w:lvl>
    <w:lvl w:ilvl="5" w:tplc="63DC6E16">
      <w:start w:val="1"/>
      <w:numFmt w:val="bullet"/>
      <w:lvlText w:val=""/>
      <w:lvlJc w:val="left"/>
      <w:pPr>
        <w:ind w:left="4320" w:hanging="360"/>
      </w:pPr>
      <w:rPr>
        <w:rFonts w:ascii="Wingdings" w:hAnsi="Wingdings" w:hint="default"/>
      </w:rPr>
    </w:lvl>
    <w:lvl w:ilvl="6" w:tplc="D00E2BF8">
      <w:start w:val="1"/>
      <w:numFmt w:val="bullet"/>
      <w:lvlText w:val=""/>
      <w:lvlJc w:val="left"/>
      <w:pPr>
        <w:ind w:left="5040" w:hanging="360"/>
      </w:pPr>
      <w:rPr>
        <w:rFonts w:ascii="Symbol" w:hAnsi="Symbol" w:hint="default"/>
      </w:rPr>
    </w:lvl>
    <w:lvl w:ilvl="7" w:tplc="4492F8CC">
      <w:start w:val="1"/>
      <w:numFmt w:val="bullet"/>
      <w:lvlText w:val="o"/>
      <w:lvlJc w:val="left"/>
      <w:pPr>
        <w:ind w:left="5760" w:hanging="360"/>
      </w:pPr>
      <w:rPr>
        <w:rFonts w:ascii="Courier New" w:hAnsi="Courier New" w:hint="default"/>
      </w:rPr>
    </w:lvl>
    <w:lvl w:ilvl="8" w:tplc="53149116">
      <w:start w:val="1"/>
      <w:numFmt w:val="bullet"/>
      <w:lvlText w:val=""/>
      <w:lvlJc w:val="left"/>
      <w:pPr>
        <w:ind w:left="6480" w:hanging="360"/>
      </w:pPr>
      <w:rPr>
        <w:rFonts w:ascii="Wingdings" w:hAnsi="Wingdings" w:hint="default"/>
      </w:rPr>
    </w:lvl>
  </w:abstractNum>
  <w:abstractNum w:abstractNumId="14" w15:restartNumberingAfterBreak="0">
    <w:nsid w:val="61536917"/>
    <w:multiLevelType w:val="hybridMultilevel"/>
    <w:tmpl w:val="E578A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665E14"/>
    <w:multiLevelType w:val="hybridMultilevel"/>
    <w:tmpl w:val="FFFFFFFF"/>
    <w:lvl w:ilvl="0" w:tplc="DFAA1064">
      <w:start w:val="1"/>
      <w:numFmt w:val="bullet"/>
      <w:lvlText w:val=""/>
      <w:lvlJc w:val="left"/>
      <w:pPr>
        <w:ind w:left="720" w:hanging="360"/>
      </w:pPr>
      <w:rPr>
        <w:rFonts w:ascii="Symbol" w:hAnsi="Symbol" w:hint="default"/>
      </w:rPr>
    </w:lvl>
    <w:lvl w:ilvl="1" w:tplc="46407C44">
      <w:start w:val="1"/>
      <w:numFmt w:val="bullet"/>
      <w:lvlText w:val="o"/>
      <w:lvlJc w:val="left"/>
      <w:pPr>
        <w:ind w:left="1440" w:hanging="360"/>
      </w:pPr>
      <w:rPr>
        <w:rFonts w:ascii="Courier New" w:hAnsi="Courier New" w:hint="default"/>
      </w:rPr>
    </w:lvl>
    <w:lvl w:ilvl="2" w:tplc="D58CEFA8">
      <w:start w:val="1"/>
      <w:numFmt w:val="bullet"/>
      <w:lvlText w:val=""/>
      <w:lvlJc w:val="left"/>
      <w:pPr>
        <w:ind w:left="2160" w:hanging="360"/>
      </w:pPr>
      <w:rPr>
        <w:rFonts w:ascii="Wingdings" w:hAnsi="Wingdings" w:hint="default"/>
      </w:rPr>
    </w:lvl>
    <w:lvl w:ilvl="3" w:tplc="C7E8ACB2">
      <w:start w:val="1"/>
      <w:numFmt w:val="bullet"/>
      <w:lvlText w:val=""/>
      <w:lvlJc w:val="left"/>
      <w:pPr>
        <w:ind w:left="2880" w:hanging="360"/>
      </w:pPr>
      <w:rPr>
        <w:rFonts w:ascii="Symbol" w:hAnsi="Symbol" w:hint="default"/>
      </w:rPr>
    </w:lvl>
    <w:lvl w:ilvl="4" w:tplc="A7108DD4">
      <w:start w:val="1"/>
      <w:numFmt w:val="bullet"/>
      <w:lvlText w:val="o"/>
      <w:lvlJc w:val="left"/>
      <w:pPr>
        <w:ind w:left="3600" w:hanging="360"/>
      </w:pPr>
      <w:rPr>
        <w:rFonts w:ascii="Courier New" w:hAnsi="Courier New" w:hint="default"/>
      </w:rPr>
    </w:lvl>
    <w:lvl w:ilvl="5" w:tplc="701AFDB6">
      <w:start w:val="1"/>
      <w:numFmt w:val="bullet"/>
      <w:lvlText w:val=""/>
      <w:lvlJc w:val="left"/>
      <w:pPr>
        <w:ind w:left="4320" w:hanging="360"/>
      </w:pPr>
      <w:rPr>
        <w:rFonts w:ascii="Wingdings" w:hAnsi="Wingdings" w:hint="default"/>
      </w:rPr>
    </w:lvl>
    <w:lvl w:ilvl="6" w:tplc="BEC4E6AC">
      <w:start w:val="1"/>
      <w:numFmt w:val="bullet"/>
      <w:lvlText w:val=""/>
      <w:lvlJc w:val="left"/>
      <w:pPr>
        <w:ind w:left="5040" w:hanging="360"/>
      </w:pPr>
      <w:rPr>
        <w:rFonts w:ascii="Symbol" w:hAnsi="Symbol" w:hint="default"/>
      </w:rPr>
    </w:lvl>
    <w:lvl w:ilvl="7" w:tplc="E57680BC">
      <w:start w:val="1"/>
      <w:numFmt w:val="bullet"/>
      <w:lvlText w:val="o"/>
      <w:lvlJc w:val="left"/>
      <w:pPr>
        <w:ind w:left="5760" w:hanging="360"/>
      </w:pPr>
      <w:rPr>
        <w:rFonts w:ascii="Courier New" w:hAnsi="Courier New" w:hint="default"/>
      </w:rPr>
    </w:lvl>
    <w:lvl w:ilvl="8" w:tplc="0D4C61C0">
      <w:start w:val="1"/>
      <w:numFmt w:val="bullet"/>
      <w:lvlText w:val=""/>
      <w:lvlJc w:val="left"/>
      <w:pPr>
        <w:ind w:left="6480" w:hanging="360"/>
      </w:pPr>
      <w:rPr>
        <w:rFonts w:ascii="Wingdings" w:hAnsi="Wingdings" w:hint="default"/>
      </w:rPr>
    </w:lvl>
  </w:abstractNum>
  <w:num w:numId="1" w16cid:durableId="358238804">
    <w:abstractNumId w:val="4"/>
  </w:num>
  <w:num w:numId="2" w16cid:durableId="824124659">
    <w:abstractNumId w:val="5"/>
  </w:num>
  <w:num w:numId="3" w16cid:durableId="824080879">
    <w:abstractNumId w:val="2"/>
  </w:num>
  <w:num w:numId="4" w16cid:durableId="969553538">
    <w:abstractNumId w:val="12"/>
  </w:num>
  <w:num w:numId="5" w16cid:durableId="2056810406">
    <w:abstractNumId w:val="9"/>
  </w:num>
  <w:num w:numId="6" w16cid:durableId="262301186">
    <w:abstractNumId w:val="10"/>
  </w:num>
  <w:num w:numId="7" w16cid:durableId="2102022073">
    <w:abstractNumId w:val="8"/>
  </w:num>
  <w:num w:numId="8" w16cid:durableId="1749425815">
    <w:abstractNumId w:val="7"/>
  </w:num>
  <w:num w:numId="9" w16cid:durableId="1962490041">
    <w:abstractNumId w:val="1"/>
  </w:num>
  <w:num w:numId="10" w16cid:durableId="1475367735">
    <w:abstractNumId w:val="6"/>
  </w:num>
  <w:num w:numId="11" w16cid:durableId="161630841">
    <w:abstractNumId w:val="11"/>
  </w:num>
  <w:num w:numId="12" w16cid:durableId="1444808392">
    <w:abstractNumId w:val="14"/>
  </w:num>
  <w:num w:numId="13" w16cid:durableId="1115292038">
    <w:abstractNumId w:val="0"/>
  </w:num>
  <w:num w:numId="14" w16cid:durableId="1296567091">
    <w:abstractNumId w:val="13"/>
  </w:num>
  <w:num w:numId="15" w16cid:durableId="599797783">
    <w:abstractNumId w:val="3"/>
  </w:num>
  <w:num w:numId="16" w16cid:durableId="4825042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93"/>
    <w:rsid w:val="00002310"/>
    <w:rsid w:val="000029D6"/>
    <w:rsid w:val="00002C3B"/>
    <w:rsid w:val="00003329"/>
    <w:rsid w:val="00005723"/>
    <w:rsid w:val="000072EE"/>
    <w:rsid w:val="00012897"/>
    <w:rsid w:val="00013493"/>
    <w:rsid w:val="00015E84"/>
    <w:rsid w:val="00024AB0"/>
    <w:rsid w:val="000273AE"/>
    <w:rsid w:val="00034347"/>
    <w:rsid w:val="00035DDF"/>
    <w:rsid w:val="000403CF"/>
    <w:rsid w:val="000439FF"/>
    <w:rsid w:val="000459CC"/>
    <w:rsid w:val="00051125"/>
    <w:rsid w:val="00054139"/>
    <w:rsid w:val="00055157"/>
    <w:rsid w:val="000555B9"/>
    <w:rsid w:val="000570A5"/>
    <w:rsid w:val="000575C9"/>
    <w:rsid w:val="000670BF"/>
    <w:rsid w:val="00067A79"/>
    <w:rsid w:val="00070302"/>
    <w:rsid w:val="00070639"/>
    <w:rsid w:val="00073023"/>
    <w:rsid w:val="00082254"/>
    <w:rsid w:val="00095030"/>
    <w:rsid w:val="000978D1"/>
    <w:rsid w:val="00097E4A"/>
    <w:rsid w:val="000A147C"/>
    <w:rsid w:val="000A4BF1"/>
    <w:rsid w:val="000A6967"/>
    <w:rsid w:val="000B0B43"/>
    <w:rsid w:val="000B1267"/>
    <w:rsid w:val="000B167C"/>
    <w:rsid w:val="000B1692"/>
    <w:rsid w:val="000B7F03"/>
    <w:rsid w:val="000C095C"/>
    <w:rsid w:val="000C22D0"/>
    <w:rsid w:val="000C3224"/>
    <w:rsid w:val="000C34BF"/>
    <w:rsid w:val="000C3F83"/>
    <w:rsid w:val="000C7BAB"/>
    <w:rsid w:val="000D0477"/>
    <w:rsid w:val="000D21E1"/>
    <w:rsid w:val="000D43F6"/>
    <w:rsid w:val="000E0068"/>
    <w:rsid w:val="000E477C"/>
    <w:rsid w:val="000F7A2E"/>
    <w:rsid w:val="0010050B"/>
    <w:rsid w:val="00100C7B"/>
    <w:rsid w:val="00100E69"/>
    <w:rsid w:val="00100FB7"/>
    <w:rsid w:val="001032AC"/>
    <w:rsid w:val="001045A0"/>
    <w:rsid w:val="00104653"/>
    <w:rsid w:val="00104EE6"/>
    <w:rsid w:val="001073FA"/>
    <w:rsid w:val="00107C9E"/>
    <w:rsid w:val="00112210"/>
    <w:rsid w:val="00115C61"/>
    <w:rsid w:val="00120ADE"/>
    <w:rsid w:val="00121BE2"/>
    <w:rsid w:val="001273D0"/>
    <w:rsid w:val="001321D2"/>
    <w:rsid w:val="001330F1"/>
    <w:rsid w:val="00134417"/>
    <w:rsid w:val="00136117"/>
    <w:rsid w:val="00136473"/>
    <w:rsid w:val="001400A7"/>
    <w:rsid w:val="00140B85"/>
    <w:rsid w:val="0014498A"/>
    <w:rsid w:val="0014521D"/>
    <w:rsid w:val="001515EF"/>
    <w:rsid w:val="00153471"/>
    <w:rsid w:val="001556C7"/>
    <w:rsid w:val="00155C76"/>
    <w:rsid w:val="00157B67"/>
    <w:rsid w:val="00160B91"/>
    <w:rsid w:val="00163EF4"/>
    <w:rsid w:val="00164AEB"/>
    <w:rsid w:val="0016679B"/>
    <w:rsid w:val="001669B8"/>
    <w:rsid w:val="0017093C"/>
    <w:rsid w:val="00170AE1"/>
    <w:rsid w:val="00170EB5"/>
    <w:rsid w:val="00176293"/>
    <w:rsid w:val="00177116"/>
    <w:rsid w:val="00177ADA"/>
    <w:rsid w:val="00183BC5"/>
    <w:rsid w:val="0018499E"/>
    <w:rsid w:val="00192069"/>
    <w:rsid w:val="0019311A"/>
    <w:rsid w:val="001A0722"/>
    <w:rsid w:val="001A0F9D"/>
    <w:rsid w:val="001A38B0"/>
    <w:rsid w:val="001A48DB"/>
    <w:rsid w:val="001A4CFA"/>
    <w:rsid w:val="001B130F"/>
    <w:rsid w:val="001B1997"/>
    <w:rsid w:val="001C358C"/>
    <w:rsid w:val="001C6373"/>
    <w:rsid w:val="001D2656"/>
    <w:rsid w:val="001D58A4"/>
    <w:rsid w:val="001D5A9E"/>
    <w:rsid w:val="001E26CB"/>
    <w:rsid w:val="001E315E"/>
    <w:rsid w:val="001E4988"/>
    <w:rsid w:val="001E49B3"/>
    <w:rsid w:val="001E5C19"/>
    <w:rsid w:val="001E6A3C"/>
    <w:rsid w:val="001E7C66"/>
    <w:rsid w:val="001F0B72"/>
    <w:rsid w:val="001F1FF8"/>
    <w:rsid w:val="001F26FC"/>
    <w:rsid w:val="00201BD2"/>
    <w:rsid w:val="0020485A"/>
    <w:rsid w:val="00206816"/>
    <w:rsid w:val="0022260F"/>
    <w:rsid w:val="00223D18"/>
    <w:rsid w:val="00224BC9"/>
    <w:rsid w:val="00225126"/>
    <w:rsid w:val="00225595"/>
    <w:rsid w:val="002259F5"/>
    <w:rsid w:val="00226301"/>
    <w:rsid w:val="00235F48"/>
    <w:rsid w:val="00236A1F"/>
    <w:rsid w:val="002376C2"/>
    <w:rsid w:val="00240E64"/>
    <w:rsid w:val="00241532"/>
    <w:rsid w:val="00245700"/>
    <w:rsid w:val="00250D82"/>
    <w:rsid w:val="00263217"/>
    <w:rsid w:val="00265526"/>
    <w:rsid w:val="00270791"/>
    <w:rsid w:val="002709DD"/>
    <w:rsid w:val="0027219E"/>
    <w:rsid w:val="00272DF1"/>
    <w:rsid w:val="00283ACF"/>
    <w:rsid w:val="00283CB8"/>
    <w:rsid w:val="00285729"/>
    <w:rsid w:val="0028791E"/>
    <w:rsid w:val="00287E2A"/>
    <w:rsid w:val="002910D7"/>
    <w:rsid w:val="002927E3"/>
    <w:rsid w:val="00292A5F"/>
    <w:rsid w:val="00293D36"/>
    <w:rsid w:val="002A4804"/>
    <w:rsid w:val="002B2FFF"/>
    <w:rsid w:val="002C27E9"/>
    <w:rsid w:val="002D03F3"/>
    <w:rsid w:val="002D0ADC"/>
    <w:rsid w:val="002D44BD"/>
    <w:rsid w:val="002D4E11"/>
    <w:rsid w:val="002D4ED7"/>
    <w:rsid w:val="002D58BB"/>
    <w:rsid w:val="002E24B6"/>
    <w:rsid w:val="002E3226"/>
    <w:rsid w:val="002E44AD"/>
    <w:rsid w:val="002E6E89"/>
    <w:rsid w:val="002E785B"/>
    <w:rsid w:val="002F0460"/>
    <w:rsid w:val="002F20D0"/>
    <w:rsid w:val="002F5ABF"/>
    <w:rsid w:val="0030010A"/>
    <w:rsid w:val="00304D2E"/>
    <w:rsid w:val="003149D7"/>
    <w:rsid w:val="00317A95"/>
    <w:rsid w:val="0032330E"/>
    <w:rsid w:val="003243FB"/>
    <w:rsid w:val="003262DD"/>
    <w:rsid w:val="00327B00"/>
    <w:rsid w:val="00331679"/>
    <w:rsid w:val="003318CA"/>
    <w:rsid w:val="00333539"/>
    <w:rsid w:val="00341F13"/>
    <w:rsid w:val="00346589"/>
    <w:rsid w:val="00350A00"/>
    <w:rsid w:val="00351558"/>
    <w:rsid w:val="0035310A"/>
    <w:rsid w:val="00356DAE"/>
    <w:rsid w:val="0035713D"/>
    <w:rsid w:val="00361F90"/>
    <w:rsid w:val="003635E2"/>
    <w:rsid w:val="00364A1D"/>
    <w:rsid w:val="00366976"/>
    <w:rsid w:val="00370AB3"/>
    <w:rsid w:val="0037524A"/>
    <w:rsid w:val="0038142F"/>
    <w:rsid w:val="00385BD8"/>
    <w:rsid w:val="00386E16"/>
    <w:rsid w:val="003A0935"/>
    <w:rsid w:val="003A37D4"/>
    <w:rsid w:val="003A5DBC"/>
    <w:rsid w:val="003A7514"/>
    <w:rsid w:val="003A75B9"/>
    <w:rsid w:val="003B1C1C"/>
    <w:rsid w:val="003B7A83"/>
    <w:rsid w:val="003C03A8"/>
    <w:rsid w:val="003C2C19"/>
    <w:rsid w:val="003C4DBC"/>
    <w:rsid w:val="003D02AA"/>
    <w:rsid w:val="003D3164"/>
    <w:rsid w:val="003D5805"/>
    <w:rsid w:val="003E0847"/>
    <w:rsid w:val="003E1D2D"/>
    <w:rsid w:val="003E3D19"/>
    <w:rsid w:val="003E77EF"/>
    <w:rsid w:val="003F0299"/>
    <w:rsid w:val="003F1BB5"/>
    <w:rsid w:val="003F6A7A"/>
    <w:rsid w:val="00400BCF"/>
    <w:rsid w:val="004010F3"/>
    <w:rsid w:val="0040366A"/>
    <w:rsid w:val="004045FD"/>
    <w:rsid w:val="00412686"/>
    <w:rsid w:val="004146E2"/>
    <w:rsid w:val="00414E27"/>
    <w:rsid w:val="00416D57"/>
    <w:rsid w:val="0042008C"/>
    <w:rsid w:val="00422F0E"/>
    <w:rsid w:val="004265C3"/>
    <w:rsid w:val="00433080"/>
    <w:rsid w:val="0043554C"/>
    <w:rsid w:val="00435C6D"/>
    <w:rsid w:val="00436A89"/>
    <w:rsid w:val="004431BB"/>
    <w:rsid w:val="00444040"/>
    <w:rsid w:val="00447923"/>
    <w:rsid w:val="00451856"/>
    <w:rsid w:val="00460186"/>
    <w:rsid w:val="0046023E"/>
    <w:rsid w:val="004623FB"/>
    <w:rsid w:val="00464416"/>
    <w:rsid w:val="004667CC"/>
    <w:rsid w:val="00471BBF"/>
    <w:rsid w:val="00472C8F"/>
    <w:rsid w:val="0047469E"/>
    <w:rsid w:val="004807C7"/>
    <w:rsid w:val="00480AA6"/>
    <w:rsid w:val="00483C95"/>
    <w:rsid w:val="004939AE"/>
    <w:rsid w:val="004A167E"/>
    <w:rsid w:val="004A4029"/>
    <w:rsid w:val="004A73B2"/>
    <w:rsid w:val="004B12F9"/>
    <w:rsid w:val="004B137E"/>
    <w:rsid w:val="004B2589"/>
    <w:rsid w:val="004B4553"/>
    <w:rsid w:val="004B6F11"/>
    <w:rsid w:val="004C2859"/>
    <w:rsid w:val="004C288C"/>
    <w:rsid w:val="004C32A4"/>
    <w:rsid w:val="004C3D47"/>
    <w:rsid w:val="004C60B6"/>
    <w:rsid w:val="004D08EB"/>
    <w:rsid w:val="004D2675"/>
    <w:rsid w:val="004D4174"/>
    <w:rsid w:val="004D472C"/>
    <w:rsid w:val="004D698D"/>
    <w:rsid w:val="004D6C04"/>
    <w:rsid w:val="004E4495"/>
    <w:rsid w:val="004E638E"/>
    <w:rsid w:val="004E7ACA"/>
    <w:rsid w:val="004F4657"/>
    <w:rsid w:val="004F60E9"/>
    <w:rsid w:val="00500BFE"/>
    <w:rsid w:val="005050AD"/>
    <w:rsid w:val="0050532A"/>
    <w:rsid w:val="00513A04"/>
    <w:rsid w:val="00520A30"/>
    <w:rsid w:val="0052149C"/>
    <w:rsid w:val="00524401"/>
    <w:rsid w:val="005327E0"/>
    <w:rsid w:val="005375CD"/>
    <w:rsid w:val="00537AF2"/>
    <w:rsid w:val="0054285C"/>
    <w:rsid w:val="00547262"/>
    <w:rsid w:val="0055065C"/>
    <w:rsid w:val="00551A6A"/>
    <w:rsid w:val="00553DF0"/>
    <w:rsid w:val="00553E96"/>
    <w:rsid w:val="00554629"/>
    <w:rsid w:val="00555D05"/>
    <w:rsid w:val="005574AE"/>
    <w:rsid w:val="005575BF"/>
    <w:rsid w:val="005627C4"/>
    <w:rsid w:val="00565399"/>
    <w:rsid w:val="00565427"/>
    <w:rsid w:val="00565AD8"/>
    <w:rsid w:val="00571DCA"/>
    <w:rsid w:val="00574820"/>
    <w:rsid w:val="00575B09"/>
    <w:rsid w:val="00584B7F"/>
    <w:rsid w:val="0058749B"/>
    <w:rsid w:val="00590DA9"/>
    <w:rsid w:val="00592458"/>
    <w:rsid w:val="0059361C"/>
    <w:rsid w:val="005A0143"/>
    <w:rsid w:val="005A19BF"/>
    <w:rsid w:val="005A339A"/>
    <w:rsid w:val="005A41ED"/>
    <w:rsid w:val="005B1BE7"/>
    <w:rsid w:val="005B5495"/>
    <w:rsid w:val="005B7B6A"/>
    <w:rsid w:val="005B7C24"/>
    <w:rsid w:val="005C1EA8"/>
    <w:rsid w:val="005C2327"/>
    <w:rsid w:val="005C3935"/>
    <w:rsid w:val="005C3F26"/>
    <w:rsid w:val="005C5405"/>
    <w:rsid w:val="005C7583"/>
    <w:rsid w:val="005C7A5B"/>
    <w:rsid w:val="005D2E61"/>
    <w:rsid w:val="005D49EE"/>
    <w:rsid w:val="005E03D5"/>
    <w:rsid w:val="005E1ED5"/>
    <w:rsid w:val="005E45BF"/>
    <w:rsid w:val="005F0399"/>
    <w:rsid w:val="005F2A51"/>
    <w:rsid w:val="005F37FF"/>
    <w:rsid w:val="005F3D7D"/>
    <w:rsid w:val="005F46BA"/>
    <w:rsid w:val="00600AF3"/>
    <w:rsid w:val="006014BA"/>
    <w:rsid w:val="006154C8"/>
    <w:rsid w:val="006167DB"/>
    <w:rsid w:val="00622963"/>
    <w:rsid w:val="0062396C"/>
    <w:rsid w:val="00630162"/>
    <w:rsid w:val="00632853"/>
    <w:rsid w:val="0063377A"/>
    <w:rsid w:val="0063616E"/>
    <w:rsid w:val="00641B5B"/>
    <w:rsid w:val="00643E01"/>
    <w:rsid w:val="00645AEC"/>
    <w:rsid w:val="00645AFA"/>
    <w:rsid w:val="006470DE"/>
    <w:rsid w:val="006475B5"/>
    <w:rsid w:val="006504B3"/>
    <w:rsid w:val="00650B4D"/>
    <w:rsid w:val="00651968"/>
    <w:rsid w:val="00653448"/>
    <w:rsid w:val="00654F7A"/>
    <w:rsid w:val="00655954"/>
    <w:rsid w:val="00657AFF"/>
    <w:rsid w:val="00662D34"/>
    <w:rsid w:val="00662E0D"/>
    <w:rsid w:val="00663EDC"/>
    <w:rsid w:val="00665052"/>
    <w:rsid w:val="0066723A"/>
    <w:rsid w:val="006679BE"/>
    <w:rsid w:val="00667E1D"/>
    <w:rsid w:val="0067042B"/>
    <w:rsid w:val="006743F3"/>
    <w:rsid w:val="006767AD"/>
    <w:rsid w:val="00680BB5"/>
    <w:rsid w:val="00681D55"/>
    <w:rsid w:val="00682961"/>
    <w:rsid w:val="00697BEB"/>
    <w:rsid w:val="006A1F86"/>
    <w:rsid w:val="006A5D1C"/>
    <w:rsid w:val="006B1618"/>
    <w:rsid w:val="006B2CC2"/>
    <w:rsid w:val="006B5BE5"/>
    <w:rsid w:val="006C1412"/>
    <w:rsid w:val="006C4009"/>
    <w:rsid w:val="006C440D"/>
    <w:rsid w:val="006C598F"/>
    <w:rsid w:val="006D0099"/>
    <w:rsid w:val="006D068E"/>
    <w:rsid w:val="006D5B35"/>
    <w:rsid w:val="006D775F"/>
    <w:rsid w:val="006E0255"/>
    <w:rsid w:val="006E146F"/>
    <w:rsid w:val="006F007F"/>
    <w:rsid w:val="006F0A27"/>
    <w:rsid w:val="006F16DA"/>
    <w:rsid w:val="006F16DD"/>
    <w:rsid w:val="006F220F"/>
    <w:rsid w:val="00714D32"/>
    <w:rsid w:val="00724459"/>
    <w:rsid w:val="0072603B"/>
    <w:rsid w:val="00743E40"/>
    <w:rsid w:val="00750357"/>
    <w:rsid w:val="00754EA5"/>
    <w:rsid w:val="00755F8D"/>
    <w:rsid w:val="00763C59"/>
    <w:rsid w:val="007668C7"/>
    <w:rsid w:val="00770791"/>
    <w:rsid w:val="00771D84"/>
    <w:rsid w:val="007769AF"/>
    <w:rsid w:val="00777F60"/>
    <w:rsid w:val="007827C8"/>
    <w:rsid w:val="0078444C"/>
    <w:rsid w:val="00785B38"/>
    <w:rsid w:val="00787589"/>
    <w:rsid w:val="00787ADF"/>
    <w:rsid w:val="0079340D"/>
    <w:rsid w:val="00794454"/>
    <w:rsid w:val="00795EDD"/>
    <w:rsid w:val="00796E23"/>
    <w:rsid w:val="007A085B"/>
    <w:rsid w:val="007A2E99"/>
    <w:rsid w:val="007A4B14"/>
    <w:rsid w:val="007A5BCF"/>
    <w:rsid w:val="007A7DB1"/>
    <w:rsid w:val="007B5CE2"/>
    <w:rsid w:val="007B6039"/>
    <w:rsid w:val="007B68CC"/>
    <w:rsid w:val="007C0AA4"/>
    <w:rsid w:val="007C1303"/>
    <w:rsid w:val="007C17B8"/>
    <w:rsid w:val="007C1D6B"/>
    <w:rsid w:val="007C2B5A"/>
    <w:rsid w:val="007C600A"/>
    <w:rsid w:val="007C624A"/>
    <w:rsid w:val="007D18E6"/>
    <w:rsid w:val="007D1F9A"/>
    <w:rsid w:val="007D312C"/>
    <w:rsid w:val="007D4B87"/>
    <w:rsid w:val="007D67C5"/>
    <w:rsid w:val="007D7042"/>
    <w:rsid w:val="007E2DCC"/>
    <w:rsid w:val="007E64F3"/>
    <w:rsid w:val="007F3039"/>
    <w:rsid w:val="0080490C"/>
    <w:rsid w:val="00804EA4"/>
    <w:rsid w:val="008054FE"/>
    <w:rsid w:val="00806FF0"/>
    <w:rsid w:val="00814F36"/>
    <w:rsid w:val="00817880"/>
    <w:rsid w:val="008226A3"/>
    <w:rsid w:val="00827F74"/>
    <w:rsid w:val="00830A4A"/>
    <w:rsid w:val="0083173E"/>
    <w:rsid w:val="0083470D"/>
    <w:rsid w:val="00840797"/>
    <w:rsid w:val="00841930"/>
    <w:rsid w:val="00841F91"/>
    <w:rsid w:val="00842861"/>
    <w:rsid w:val="0084708E"/>
    <w:rsid w:val="008523F5"/>
    <w:rsid w:val="00855116"/>
    <w:rsid w:val="00855D86"/>
    <w:rsid w:val="00857FD9"/>
    <w:rsid w:val="00863118"/>
    <w:rsid w:val="00877A09"/>
    <w:rsid w:val="0088599F"/>
    <w:rsid w:val="0089625E"/>
    <w:rsid w:val="0089766B"/>
    <w:rsid w:val="008A1835"/>
    <w:rsid w:val="008A318A"/>
    <w:rsid w:val="008A357C"/>
    <w:rsid w:val="008B11AF"/>
    <w:rsid w:val="008B529E"/>
    <w:rsid w:val="008B56F7"/>
    <w:rsid w:val="008B7349"/>
    <w:rsid w:val="008C0587"/>
    <w:rsid w:val="008C2A36"/>
    <w:rsid w:val="008C52A8"/>
    <w:rsid w:val="008C5723"/>
    <w:rsid w:val="008C76B2"/>
    <w:rsid w:val="008D3C96"/>
    <w:rsid w:val="008E0772"/>
    <w:rsid w:val="008E0E86"/>
    <w:rsid w:val="008E4AC6"/>
    <w:rsid w:val="008E5618"/>
    <w:rsid w:val="008E5973"/>
    <w:rsid w:val="008E6C59"/>
    <w:rsid w:val="008E7B29"/>
    <w:rsid w:val="008F0E8D"/>
    <w:rsid w:val="008F3048"/>
    <w:rsid w:val="008F3721"/>
    <w:rsid w:val="008F6772"/>
    <w:rsid w:val="008F7770"/>
    <w:rsid w:val="008F79A7"/>
    <w:rsid w:val="00903FBE"/>
    <w:rsid w:val="0090428C"/>
    <w:rsid w:val="00904942"/>
    <w:rsid w:val="00907049"/>
    <w:rsid w:val="009261D2"/>
    <w:rsid w:val="00937EDA"/>
    <w:rsid w:val="009412E0"/>
    <w:rsid w:val="00946F4A"/>
    <w:rsid w:val="009528DC"/>
    <w:rsid w:val="00954181"/>
    <w:rsid w:val="00962778"/>
    <w:rsid w:val="009642C9"/>
    <w:rsid w:val="00967135"/>
    <w:rsid w:val="00970D77"/>
    <w:rsid w:val="009710B9"/>
    <w:rsid w:val="00981CCC"/>
    <w:rsid w:val="00985746"/>
    <w:rsid w:val="00987362"/>
    <w:rsid w:val="00990CA4"/>
    <w:rsid w:val="009A150A"/>
    <w:rsid w:val="009A1EF2"/>
    <w:rsid w:val="009A4A48"/>
    <w:rsid w:val="009A4BDA"/>
    <w:rsid w:val="009A5D6E"/>
    <w:rsid w:val="009B171B"/>
    <w:rsid w:val="009B3DC3"/>
    <w:rsid w:val="009B4BF9"/>
    <w:rsid w:val="009B64D1"/>
    <w:rsid w:val="009C3725"/>
    <w:rsid w:val="009D0275"/>
    <w:rsid w:val="009D0CB4"/>
    <w:rsid w:val="009E02C9"/>
    <w:rsid w:val="009E044D"/>
    <w:rsid w:val="009E1390"/>
    <w:rsid w:val="009E4017"/>
    <w:rsid w:val="009E5097"/>
    <w:rsid w:val="009F0C30"/>
    <w:rsid w:val="009F3C2A"/>
    <w:rsid w:val="009F6382"/>
    <w:rsid w:val="009F6654"/>
    <w:rsid w:val="00A14902"/>
    <w:rsid w:val="00A27B5E"/>
    <w:rsid w:val="00A36BA5"/>
    <w:rsid w:val="00A3753A"/>
    <w:rsid w:val="00A40408"/>
    <w:rsid w:val="00A40880"/>
    <w:rsid w:val="00A46A69"/>
    <w:rsid w:val="00A54225"/>
    <w:rsid w:val="00A54421"/>
    <w:rsid w:val="00A54E38"/>
    <w:rsid w:val="00A612A0"/>
    <w:rsid w:val="00A644A1"/>
    <w:rsid w:val="00A700B4"/>
    <w:rsid w:val="00A70A2D"/>
    <w:rsid w:val="00A751C6"/>
    <w:rsid w:val="00A75493"/>
    <w:rsid w:val="00A80475"/>
    <w:rsid w:val="00A843FE"/>
    <w:rsid w:val="00A87063"/>
    <w:rsid w:val="00A918C5"/>
    <w:rsid w:val="00A952F8"/>
    <w:rsid w:val="00AA0679"/>
    <w:rsid w:val="00AA0AD1"/>
    <w:rsid w:val="00AA12F4"/>
    <w:rsid w:val="00AA426E"/>
    <w:rsid w:val="00AB2119"/>
    <w:rsid w:val="00AB3215"/>
    <w:rsid w:val="00AC0ED6"/>
    <w:rsid w:val="00AD483F"/>
    <w:rsid w:val="00AD50C1"/>
    <w:rsid w:val="00AD68F4"/>
    <w:rsid w:val="00AE127D"/>
    <w:rsid w:val="00AE2E61"/>
    <w:rsid w:val="00AF0C79"/>
    <w:rsid w:val="00AF60AD"/>
    <w:rsid w:val="00B0140F"/>
    <w:rsid w:val="00B041C7"/>
    <w:rsid w:val="00B05EA8"/>
    <w:rsid w:val="00B06D89"/>
    <w:rsid w:val="00B200FD"/>
    <w:rsid w:val="00B228E3"/>
    <w:rsid w:val="00B23975"/>
    <w:rsid w:val="00B30296"/>
    <w:rsid w:val="00B31947"/>
    <w:rsid w:val="00B3424D"/>
    <w:rsid w:val="00B37BA4"/>
    <w:rsid w:val="00B44D0C"/>
    <w:rsid w:val="00B44DE5"/>
    <w:rsid w:val="00B517A6"/>
    <w:rsid w:val="00B52736"/>
    <w:rsid w:val="00B53C4E"/>
    <w:rsid w:val="00B561C3"/>
    <w:rsid w:val="00B57659"/>
    <w:rsid w:val="00B626B1"/>
    <w:rsid w:val="00B765E9"/>
    <w:rsid w:val="00B80CAA"/>
    <w:rsid w:val="00B8592C"/>
    <w:rsid w:val="00B92087"/>
    <w:rsid w:val="00B95C32"/>
    <w:rsid w:val="00BA0DF7"/>
    <w:rsid w:val="00BA1399"/>
    <w:rsid w:val="00BB444B"/>
    <w:rsid w:val="00BB62F5"/>
    <w:rsid w:val="00BC352F"/>
    <w:rsid w:val="00BC499A"/>
    <w:rsid w:val="00BC5F5B"/>
    <w:rsid w:val="00BC6D49"/>
    <w:rsid w:val="00BC7042"/>
    <w:rsid w:val="00BC70AD"/>
    <w:rsid w:val="00BD5282"/>
    <w:rsid w:val="00BD6EBC"/>
    <w:rsid w:val="00BE0C4E"/>
    <w:rsid w:val="00BE1D71"/>
    <w:rsid w:val="00BE6217"/>
    <w:rsid w:val="00BE7C7D"/>
    <w:rsid w:val="00BE7E83"/>
    <w:rsid w:val="00BF007E"/>
    <w:rsid w:val="00BF56D1"/>
    <w:rsid w:val="00BF7128"/>
    <w:rsid w:val="00C000A5"/>
    <w:rsid w:val="00C01280"/>
    <w:rsid w:val="00C03CBB"/>
    <w:rsid w:val="00C106C1"/>
    <w:rsid w:val="00C130E4"/>
    <w:rsid w:val="00C14760"/>
    <w:rsid w:val="00C1735F"/>
    <w:rsid w:val="00C20B93"/>
    <w:rsid w:val="00C30925"/>
    <w:rsid w:val="00C32471"/>
    <w:rsid w:val="00C32E9B"/>
    <w:rsid w:val="00C334C4"/>
    <w:rsid w:val="00C34ACD"/>
    <w:rsid w:val="00C35D97"/>
    <w:rsid w:val="00C36C1C"/>
    <w:rsid w:val="00C40198"/>
    <w:rsid w:val="00C45EE8"/>
    <w:rsid w:val="00C56525"/>
    <w:rsid w:val="00C577CC"/>
    <w:rsid w:val="00C57BBA"/>
    <w:rsid w:val="00C749BA"/>
    <w:rsid w:val="00C77B53"/>
    <w:rsid w:val="00C807FC"/>
    <w:rsid w:val="00C81209"/>
    <w:rsid w:val="00C859BC"/>
    <w:rsid w:val="00C866E3"/>
    <w:rsid w:val="00C86C33"/>
    <w:rsid w:val="00C8769F"/>
    <w:rsid w:val="00C9012F"/>
    <w:rsid w:val="00C95B80"/>
    <w:rsid w:val="00C9736A"/>
    <w:rsid w:val="00C9792C"/>
    <w:rsid w:val="00C97A8F"/>
    <w:rsid w:val="00CA03C3"/>
    <w:rsid w:val="00CA0825"/>
    <w:rsid w:val="00CA1683"/>
    <w:rsid w:val="00CA28D9"/>
    <w:rsid w:val="00CA3AC7"/>
    <w:rsid w:val="00CA6C2C"/>
    <w:rsid w:val="00CA7A30"/>
    <w:rsid w:val="00CB1F45"/>
    <w:rsid w:val="00CB2799"/>
    <w:rsid w:val="00CB2A1A"/>
    <w:rsid w:val="00CB46B5"/>
    <w:rsid w:val="00CC0D86"/>
    <w:rsid w:val="00CC106E"/>
    <w:rsid w:val="00CC23C1"/>
    <w:rsid w:val="00CC3D09"/>
    <w:rsid w:val="00CD032A"/>
    <w:rsid w:val="00CD5282"/>
    <w:rsid w:val="00CD5D45"/>
    <w:rsid w:val="00CD695E"/>
    <w:rsid w:val="00CD7DBD"/>
    <w:rsid w:val="00CE1A63"/>
    <w:rsid w:val="00CE2522"/>
    <w:rsid w:val="00CF1DBB"/>
    <w:rsid w:val="00CF221B"/>
    <w:rsid w:val="00CF29EB"/>
    <w:rsid w:val="00CF51A9"/>
    <w:rsid w:val="00D03180"/>
    <w:rsid w:val="00D03E93"/>
    <w:rsid w:val="00D13B20"/>
    <w:rsid w:val="00D141FA"/>
    <w:rsid w:val="00D15BF4"/>
    <w:rsid w:val="00D31C9A"/>
    <w:rsid w:val="00D3458D"/>
    <w:rsid w:val="00D34CF1"/>
    <w:rsid w:val="00D365D3"/>
    <w:rsid w:val="00D5188A"/>
    <w:rsid w:val="00D526E8"/>
    <w:rsid w:val="00D56255"/>
    <w:rsid w:val="00D57980"/>
    <w:rsid w:val="00D65778"/>
    <w:rsid w:val="00D65A92"/>
    <w:rsid w:val="00D66000"/>
    <w:rsid w:val="00D70C98"/>
    <w:rsid w:val="00D72843"/>
    <w:rsid w:val="00D72DA9"/>
    <w:rsid w:val="00D83247"/>
    <w:rsid w:val="00D83E9A"/>
    <w:rsid w:val="00D83FD3"/>
    <w:rsid w:val="00D93094"/>
    <w:rsid w:val="00D942ED"/>
    <w:rsid w:val="00D959AA"/>
    <w:rsid w:val="00D96D98"/>
    <w:rsid w:val="00D97249"/>
    <w:rsid w:val="00DA56B5"/>
    <w:rsid w:val="00DA5828"/>
    <w:rsid w:val="00DA62F5"/>
    <w:rsid w:val="00DB1EFE"/>
    <w:rsid w:val="00DB676F"/>
    <w:rsid w:val="00DB718E"/>
    <w:rsid w:val="00DB7FF5"/>
    <w:rsid w:val="00DC1A22"/>
    <w:rsid w:val="00DC3389"/>
    <w:rsid w:val="00DC3F8D"/>
    <w:rsid w:val="00DC4334"/>
    <w:rsid w:val="00DC7C6A"/>
    <w:rsid w:val="00DD023C"/>
    <w:rsid w:val="00DD1D00"/>
    <w:rsid w:val="00DD2422"/>
    <w:rsid w:val="00DD2C7A"/>
    <w:rsid w:val="00DD306C"/>
    <w:rsid w:val="00DD4C6B"/>
    <w:rsid w:val="00DD4EF1"/>
    <w:rsid w:val="00DD521F"/>
    <w:rsid w:val="00DE1379"/>
    <w:rsid w:val="00DE6221"/>
    <w:rsid w:val="00DE6738"/>
    <w:rsid w:val="00DE76A5"/>
    <w:rsid w:val="00DE7BD3"/>
    <w:rsid w:val="00DF628B"/>
    <w:rsid w:val="00E02978"/>
    <w:rsid w:val="00E037FC"/>
    <w:rsid w:val="00E03B5D"/>
    <w:rsid w:val="00E10030"/>
    <w:rsid w:val="00E103B4"/>
    <w:rsid w:val="00E15081"/>
    <w:rsid w:val="00E1669B"/>
    <w:rsid w:val="00E17D7D"/>
    <w:rsid w:val="00E224FE"/>
    <w:rsid w:val="00E2350F"/>
    <w:rsid w:val="00E305E4"/>
    <w:rsid w:val="00E30C88"/>
    <w:rsid w:val="00E32285"/>
    <w:rsid w:val="00E35FFE"/>
    <w:rsid w:val="00E417D2"/>
    <w:rsid w:val="00E4305D"/>
    <w:rsid w:val="00E462A9"/>
    <w:rsid w:val="00E51191"/>
    <w:rsid w:val="00E54B44"/>
    <w:rsid w:val="00E601B8"/>
    <w:rsid w:val="00E62EAF"/>
    <w:rsid w:val="00E65B89"/>
    <w:rsid w:val="00E74FE2"/>
    <w:rsid w:val="00E87D2F"/>
    <w:rsid w:val="00E912E6"/>
    <w:rsid w:val="00E923E8"/>
    <w:rsid w:val="00E947C3"/>
    <w:rsid w:val="00E95FA2"/>
    <w:rsid w:val="00E97BCF"/>
    <w:rsid w:val="00E97E6F"/>
    <w:rsid w:val="00EA104B"/>
    <w:rsid w:val="00EA4983"/>
    <w:rsid w:val="00EA686C"/>
    <w:rsid w:val="00EA72BB"/>
    <w:rsid w:val="00EA7500"/>
    <w:rsid w:val="00EB7DBF"/>
    <w:rsid w:val="00EC4D33"/>
    <w:rsid w:val="00EC651A"/>
    <w:rsid w:val="00ED287A"/>
    <w:rsid w:val="00ED6436"/>
    <w:rsid w:val="00EE3F23"/>
    <w:rsid w:val="00EE3FD0"/>
    <w:rsid w:val="00EE4FE7"/>
    <w:rsid w:val="00EE6096"/>
    <w:rsid w:val="00EE7235"/>
    <w:rsid w:val="00EF6520"/>
    <w:rsid w:val="00F045A6"/>
    <w:rsid w:val="00F05432"/>
    <w:rsid w:val="00F07CF2"/>
    <w:rsid w:val="00F15EB6"/>
    <w:rsid w:val="00F2100C"/>
    <w:rsid w:val="00F23448"/>
    <w:rsid w:val="00F25C56"/>
    <w:rsid w:val="00F31DB3"/>
    <w:rsid w:val="00F324C2"/>
    <w:rsid w:val="00F423ED"/>
    <w:rsid w:val="00F57542"/>
    <w:rsid w:val="00F57E68"/>
    <w:rsid w:val="00F60514"/>
    <w:rsid w:val="00F66477"/>
    <w:rsid w:val="00F66B0E"/>
    <w:rsid w:val="00F66CCB"/>
    <w:rsid w:val="00F676B5"/>
    <w:rsid w:val="00F6775C"/>
    <w:rsid w:val="00F70FDC"/>
    <w:rsid w:val="00F72C5B"/>
    <w:rsid w:val="00F742C0"/>
    <w:rsid w:val="00F75128"/>
    <w:rsid w:val="00F809AE"/>
    <w:rsid w:val="00F82DF3"/>
    <w:rsid w:val="00F8694F"/>
    <w:rsid w:val="00F86CDF"/>
    <w:rsid w:val="00F87F6A"/>
    <w:rsid w:val="00F907A6"/>
    <w:rsid w:val="00F92761"/>
    <w:rsid w:val="00F978B7"/>
    <w:rsid w:val="00FA4AED"/>
    <w:rsid w:val="00FA636C"/>
    <w:rsid w:val="00FA724E"/>
    <w:rsid w:val="00FB1EE0"/>
    <w:rsid w:val="00FB2797"/>
    <w:rsid w:val="00FB323E"/>
    <w:rsid w:val="00FB48FB"/>
    <w:rsid w:val="00FB6EDC"/>
    <w:rsid w:val="00FC01D5"/>
    <w:rsid w:val="00FC1F79"/>
    <w:rsid w:val="00FC4F5D"/>
    <w:rsid w:val="00FD0596"/>
    <w:rsid w:val="00FD0785"/>
    <w:rsid w:val="00FD0D39"/>
    <w:rsid w:val="00FE0E25"/>
    <w:rsid w:val="00FE1736"/>
    <w:rsid w:val="00FE5DAE"/>
    <w:rsid w:val="00FE67EA"/>
    <w:rsid w:val="00FE6D2F"/>
    <w:rsid w:val="00FE7F71"/>
    <w:rsid w:val="00FF0594"/>
    <w:rsid w:val="00FF467A"/>
    <w:rsid w:val="03F4E868"/>
    <w:rsid w:val="03FFCA4B"/>
    <w:rsid w:val="04265CBE"/>
    <w:rsid w:val="04A2D864"/>
    <w:rsid w:val="071B0BE0"/>
    <w:rsid w:val="073C2A02"/>
    <w:rsid w:val="07AB384F"/>
    <w:rsid w:val="0945F92D"/>
    <w:rsid w:val="0C77E30B"/>
    <w:rsid w:val="0D8E1BAC"/>
    <w:rsid w:val="0E21C0F3"/>
    <w:rsid w:val="0EA5A0EC"/>
    <w:rsid w:val="0F60A611"/>
    <w:rsid w:val="0F6C5346"/>
    <w:rsid w:val="0FDAE320"/>
    <w:rsid w:val="129B7E56"/>
    <w:rsid w:val="13138A99"/>
    <w:rsid w:val="13C3EA34"/>
    <w:rsid w:val="1419B5BA"/>
    <w:rsid w:val="14DB51C5"/>
    <w:rsid w:val="151AA5B6"/>
    <w:rsid w:val="1631C690"/>
    <w:rsid w:val="16492885"/>
    <w:rsid w:val="17758B24"/>
    <w:rsid w:val="17C73DFD"/>
    <w:rsid w:val="191AF041"/>
    <w:rsid w:val="193F36EF"/>
    <w:rsid w:val="19537378"/>
    <w:rsid w:val="197F6BF9"/>
    <w:rsid w:val="1D31774F"/>
    <w:rsid w:val="1DC397EA"/>
    <w:rsid w:val="1EECE894"/>
    <w:rsid w:val="1F47FD5D"/>
    <w:rsid w:val="1F4FC49B"/>
    <w:rsid w:val="205FA15C"/>
    <w:rsid w:val="21A0870F"/>
    <w:rsid w:val="221C4B68"/>
    <w:rsid w:val="24BC4C6B"/>
    <w:rsid w:val="25F2B4B3"/>
    <w:rsid w:val="264AB779"/>
    <w:rsid w:val="264B0710"/>
    <w:rsid w:val="27BC4CDF"/>
    <w:rsid w:val="27CDFB64"/>
    <w:rsid w:val="28163004"/>
    <w:rsid w:val="281C3C30"/>
    <w:rsid w:val="2908446E"/>
    <w:rsid w:val="29413FB8"/>
    <w:rsid w:val="2AF528AC"/>
    <w:rsid w:val="2D2156D2"/>
    <w:rsid w:val="2E1A8562"/>
    <w:rsid w:val="2EEAD5D8"/>
    <w:rsid w:val="2F11893E"/>
    <w:rsid w:val="316184ED"/>
    <w:rsid w:val="31CC081B"/>
    <w:rsid w:val="324FA829"/>
    <w:rsid w:val="3269DC11"/>
    <w:rsid w:val="32ABBE9C"/>
    <w:rsid w:val="32C6DB0A"/>
    <w:rsid w:val="34747E81"/>
    <w:rsid w:val="34D969C7"/>
    <w:rsid w:val="36C3BFEC"/>
    <w:rsid w:val="37063BF4"/>
    <w:rsid w:val="370DFCD2"/>
    <w:rsid w:val="37E18071"/>
    <w:rsid w:val="38A51C83"/>
    <w:rsid w:val="3980E915"/>
    <w:rsid w:val="3A436490"/>
    <w:rsid w:val="3B1B87FE"/>
    <w:rsid w:val="3B60E541"/>
    <w:rsid w:val="3C020243"/>
    <w:rsid w:val="3CD7F06D"/>
    <w:rsid w:val="3CEFD57F"/>
    <w:rsid w:val="3E9B7A60"/>
    <w:rsid w:val="3E9DD1F8"/>
    <w:rsid w:val="3F11A285"/>
    <w:rsid w:val="403A2E14"/>
    <w:rsid w:val="41E52ADA"/>
    <w:rsid w:val="42073BE1"/>
    <w:rsid w:val="42E33838"/>
    <w:rsid w:val="4460159F"/>
    <w:rsid w:val="456EDA15"/>
    <w:rsid w:val="46C0BB59"/>
    <w:rsid w:val="4A4A7ECA"/>
    <w:rsid w:val="4AA94B53"/>
    <w:rsid w:val="4AC96E51"/>
    <w:rsid w:val="4C2FECA9"/>
    <w:rsid w:val="4CB27317"/>
    <w:rsid w:val="4DF1CA20"/>
    <w:rsid w:val="4E047150"/>
    <w:rsid w:val="500A16C6"/>
    <w:rsid w:val="54C4FB10"/>
    <w:rsid w:val="5643C4A2"/>
    <w:rsid w:val="56A7E963"/>
    <w:rsid w:val="57108CB6"/>
    <w:rsid w:val="574514CE"/>
    <w:rsid w:val="57E7E094"/>
    <w:rsid w:val="595E8D66"/>
    <w:rsid w:val="5961631E"/>
    <w:rsid w:val="5E6D4704"/>
    <w:rsid w:val="5EB2FB48"/>
    <w:rsid w:val="60ADB443"/>
    <w:rsid w:val="61E76A44"/>
    <w:rsid w:val="6259587A"/>
    <w:rsid w:val="62FC3EFD"/>
    <w:rsid w:val="642B4D88"/>
    <w:rsid w:val="647C8C43"/>
    <w:rsid w:val="653740E1"/>
    <w:rsid w:val="65692BF9"/>
    <w:rsid w:val="65CFE9FE"/>
    <w:rsid w:val="65D86E3D"/>
    <w:rsid w:val="65F3E325"/>
    <w:rsid w:val="666A09A7"/>
    <w:rsid w:val="67A6CA29"/>
    <w:rsid w:val="67EB104B"/>
    <w:rsid w:val="6945C6CA"/>
    <w:rsid w:val="694E3071"/>
    <w:rsid w:val="69A3D393"/>
    <w:rsid w:val="69CC7EDF"/>
    <w:rsid w:val="69CDDA71"/>
    <w:rsid w:val="69DC37C7"/>
    <w:rsid w:val="6AD50508"/>
    <w:rsid w:val="6AE6CB15"/>
    <w:rsid w:val="6B1F2538"/>
    <w:rsid w:val="6D561E4E"/>
    <w:rsid w:val="6DE97A6B"/>
    <w:rsid w:val="6E565BCC"/>
    <w:rsid w:val="6ECC6011"/>
    <w:rsid w:val="6EF08CEE"/>
    <w:rsid w:val="6F3510F9"/>
    <w:rsid w:val="72C4D56E"/>
    <w:rsid w:val="72EC1FDC"/>
    <w:rsid w:val="749614A4"/>
    <w:rsid w:val="74F594B6"/>
    <w:rsid w:val="7551BAC9"/>
    <w:rsid w:val="7660DBC0"/>
    <w:rsid w:val="778C033B"/>
    <w:rsid w:val="787D336B"/>
    <w:rsid w:val="78D08821"/>
    <w:rsid w:val="78D94D7C"/>
    <w:rsid w:val="7B3BA86C"/>
    <w:rsid w:val="7C129DF6"/>
    <w:rsid w:val="7D508233"/>
    <w:rsid w:val="7E0F6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668C4"/>
  <w15:chartTrackingRefBased/>
  <w15:docId w15:val="{77487AA2-319A-45C3-A5E7-6B8C7FF8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93"/>
    <w:rPr>
      <w:rFonts w:eastAsiaTheme="majorEastAsia" w:cstheme="majorBidi"/>
      <w:color w:val="272727" w:themeColor="text1" w:themeTint="D8"/>
    </w:rPr>
  </w:style>
  <w:style w:type="paragraph" w:styleId="Title">
    <w:name w:val="Title"/>
    <w:basedOn w:val="Normal"/>
    <w:next w:val="Normal"/>
    <w:link w:val="TitleChar"/>
    <w:uiPriority w:val="10"/>
    <w:qFormat/>
    <w:rsid w:val="00D0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93"/>
    <w:pPr>
      <w:spacing w:before="160"/>
      <w:jc w:val="center"/>
    </w:pPr>
    <w:rPr>
      <w:i/>
      <w:iCs/>
      <w:color w:val="404040" w:themeColor="text1" w:themeTint="BF"/>
    </w:rPr>
  </w:style>
  <w:style w:type="character" w:customStyle="1" w:styleId="QuoteChar">
    <w:name w:val="Quote Char"/>
    <w:basedOn w:val="DefaultParagraphFont"/>
    <w:link w:val="Quote"/>
    <w:uiPriority w:val="29"/>
    <w:rsid w:val="00D03E93"/>
    <w:rPr>
      <w:i/>
      <w:iCs/>
      <w:color w:val="404040" w:themeColor="text1" w:themeTint="BF"/>
    </w:rPr>
  </w:style>
  <w:style w:type="paragraph" w:styleId="ListParagraph">
    <w:name w:val="List Paragraph"/>
    <w:basedOn w:val="Normal"/>
    <w:uiPriority w:val="34"/>
    <w:qFormat/>
    <w:rsid w:val="00D03E93"/>
    <w:pPr>
      <w:ind w:left="720"/>
      <w:contextualSpacing/>
    </w:pPr>
  </w:style>
  <w:style w:type="character" w:styleId="IntenseEmphasis">
    <w:name w:val="Intense Emphasis"/>
    <w:basedOn w:val="DefaultParagraphFont"/>
    <w:uiPriority w:val="21"/>
    <w:qFormat/>
    <w:rsid w:val="00D03E93"/>
    <w:rPr>
      <w:i/>
      <w:iCs/>
      <w:color w:val="0F4761" w:themeColor="accent1" w:themeShade="BF"/>
    </w:rPr>
  </w:style>
  <w:style w:type="paragraph" w:styleId="IntenseQuote">
    <w:name w:val="Intense Quote"/>
    <w:basedOn w:val="Normal"/>
    <w:next w:val="Normal"/>
    <w:link w:val="IntenseQuoteChar"/>
    <w:uiPriority w:val="30"/>
    <w:qFormat/>
    <w:rsid w:val="00D03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93"/>
    <w:rPr>
      <w:i/>
      <w:iCs/>
      <w:color w:val="0F4761" w:themeColor="accent1" w:themeShade="BF"/>
    </w:rPr>
  </w:style>
  <w:style w:type="character" w:styleId="IntenseReference">
    <w:name w:val="Intense Reference"/>
    <w:basedOn w:val="DefaultParagraphFont"/>
    <w:uiPriority w:val="32"/>
    <w:qFormat/>
    <w:rsid w:val="00D03E93"/>
    <w:rPr>
      <w:b/>
      <w:bCs/>
      <w:smallCaps/>
      <w:color w:val="0F4761" w:themeColor="accent1" w:themeShade="BF"/>
      <w:spacing w:val="5"/>
    </w:rPr>
  </w:style>
  <w:style w:type="paragraph" w:styleId="Header">
    <w:name w:val="header"/>
    <w:basedOn w:val="Normal"/>
    <w:link w:val="HeaderChar"/>
    <w:uiPriority w:val="99"/>
    <w:unhideWhenUsed/>
    <w:rsid w:val="006A5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D1C"/>
  </w:style>
  <w:style w:type="paragraph" w:styleId="Footer">
    <w:name w:val="footer"/>
    <w:basedOn w:val="Normal"/>
    <w:link w:val="FooterChar"/>
    <w:uiPriority w:val="99"/>
    <w:unhideWhenUsed/>
    <w:rsid w:val="005A1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BF"/>
  </w:style>
  <w:style w:type="paragraph" w:styleId="Bibliography">
    <w:name w:val="Bibliography"/>
    <w:basedOn w:val="Normal"/>
    <w:next w:val="Normal"/>
    <w:uiPriority w:val="37"/>
    <w:unhideWhenUsed/>
    <w:rsid w:val="00DD1D00"/>
  </w:style>
  <w:style w:type="paragraph" w:customStyle="1" w:styleId="paragraph">
    <w:name w:val="paragraph"/>
    <w:basedOn w:val="Normal"/>
    <w:rsid w:val="00EA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EA104B"/>
  </w:style>
  <w:style w:type="character" w:customStyle="1" w:styleId="eop">
    <w:name w:val="eop"/>
    <w:basedOn w:val="DefaultParagraphFont"/>
    <w:rsid w:val="00EA104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1804">
      <w:bodyDiv w:val="1"/>
      <w:marLeft w:val="0"/>
      <w:marRight w:val="0"/>
      <w:marTop w:val="0"/>
      <w:marBottom w:val="0"/>
      <w:divBdr>
        <w:top w:val="none" w:sz="0" w:space="0" w:color="auto"/>
        <w:left w:val="none" w:sz="0" w:space="0" w:color="auto"/>
        <w:bottom w:val="none" w:sz="0" w:space="0" w:color="auto"/>
        <w:right w:val="none" w:sz="0" w:space="0" w:color="auto"/>
      </w:divBdr>
      <w:divsChild>
        <w:div w:id="204564933">
          <w:marLeft w:val="0"/>
          <w:marRight w:val="0"/>
          <w:marTop w:val="0"/>
          <w:marBottom w:val="0"/>
          <w:divBdr>
            <w:top w:val="none" w:sz="0" w:space="0" w:color="auto"/>
            <w:left w:val="none" w:sz="0" w:space="0" w:color="auto"/>
            <w:bottom w:val="none" w:sz="0" w:space="0" w:color="auto"/>
            <w:right w:val="none" w:sz="0" w:space="0" w:color="auto"/>
          </w:divBdr>
        </w:div>
        <w:div w:id="324474470">
          <w:marLeft w:val="0"/>
          <w:marRight w:val="0"/>
          <w:marTop w:val="0"/>
          <w:marBottom w:val="0"/>
          <w:divBdr>
            <w:top w:val="none" w:sz="0" w:space="0" w:color="auto"/>
            <w:left w:val="none" w:sz="0" w:space="0" w:color="auto"/>
            <w:bottom w:val="none" w:sz="0" w:space="0" w:color="auto"/>
            <w:right w:val="none" w:sz="0" w:space="0" w:color="auto"/>
          </w:divBdr>
        </w:div>
        <w:div w:id="570772042">
          <w:marLeft w:val="0"/>
          <w:marRight w:val="0"/>
          <w:marTop w:val="0"/>
          <w:marBottom w:val="0"/>
          <w:divBdr>
            <w:top w:val="none" w:sz="0" w:space="0" w:color="auto"/>
            <w:left w:val="none" w:sz="0" w:space="0" w:color="auto"/>
            <w:bottom w:val="none" w:sz="0" w:space="0" w:color="auto"/>
            <w:right w:val="none" w:sz="0" w:space="0" w:color="auto"/>
          </w:divBdr>
        </w:div>
        <w:div w:id="612710816">
          <w:marLeft w:val="0"/>
          <w:marRight w:val="0"/>
          <w:marTop w:val="0"/>
          <w:marBottom w:val="0"/>
          <w:divBdr>
            <w:top w:val="none" w:sz="0" w:space="0" w:color="auto"/>
            <w:left w:val="none" w:sz="0" w:space="0" w:color="auto"/>
            <w:bottom w:val="none" w:sz="0" w:space="0" w:color="auto"/>
            <w:right w:val="none" w:sz="0" w:space="0" w:color="auto"/>
          </w:divBdr>
        </w:div>
        <w:div w:id="617371829">
          <w:marLeft w:val="0"/>
          <w:marRight w:val="0"/>
          <w:marTop w:val="0"/>
          <w:marBottom w:val="0"/>
          <w:divBdr>
            <w:top w:val="none" w:sz="0" w:space="0" w:color="auto"/>
            <w:left w:val="none" w:sz="0" w:space="0" w:color="auto"/>
            <w:bottom w:val="none" w:sz="0" w:space="0" w:color="auto"/>
            <w:right w:val="none" w:sz="0" w:space="0" w:color="auto"/>
          </w:divBdr>
        </w:div>
        <w:div w:id="723452689">
          <w:marLeft w:val="0"/>
          <w:marRight w:val="0"/>
          <w:marTop w:val="0"/>
          <w:marBottom w:val="0"/>
          <w:divBdr>
            <w:top w:val="none" w:sz="0" w:space="0" w:color="auto"/>
            <w:left w:val="none" w:sz="0" w:space="0" w:color="auto"/>
            <w:bottom w:val="none" w:sz="0" w:space="0" w:color="auto"/>
            <w:right w:val="none" w:sz="0" w:space="0" w:color="auto"/>
          </w:divBdr>
        </w:div>
        <w:div w:id="1318414647">
          <w:marLeft w:val="0"/>
          <w:marRight w:val="0"/>
          <w:marTop w:val="0"/>
          <w:marBottom w:val="0"/>
          <w:divBdr>
            <w:top w:val="none" w:sz="0" w:space="0" w:color="auto"/>
            <w:left w:val="none" w:sz="0" w:space="0" w:color="auto"/>
            <w:bottom w:val="none" w:sz="0" w:space="0" w:color="auto"/>
            <w:right w:val="none" w:sz="0" w:space="0" w:color="auto"/>
          </w:divBdr>
        </w:div>
        <w:div w:id="1586376039">
          <w:marLeft w:val="0"/>
          <w:marRight w:val="0"/>
          <w:marTop w:val="0"/>
          <w:marBottom w:val="0"/>
          <w:divBdr>
            <w:top w:val="none" w:sz="0" w:space="0" w:color="auto"/>
            <w:left w:val="none" w:sz="0" w:space="0" w:color="auto"/>
            <w:bottom w:val="none" w:sz="0" w:space="0" w:color="auto"/>
            <w:right w:val="none" w:sz="0" w:space="0" w:color="auto"/>
          </w:divBdr>
        </w:div>
      </w:divsChild>
    </w:div>
    <w:div w:id="427238675">
      <w:bodyDiv w:val="1"/>
      <w:marLeft w:val="0"/>
      <w:marRight w:val="0"/>
      <w:marTop w:val="0"/>
      <w:marBottom w:val="0"/>
      <w:divBdr>
        <w:top w:val="none" w:sz="0" w:space="0" w:color="auto"/>
        <w:left w:val="none" w:sz="0" w:space="0" w:color="auto"/>
        <w:bottom w:val="none" w:sz="0" w:space="0" w:color="auto"/>
        <w:right w:val="none" w:sz="0" w:space="0" w:color="auto"/>
      </w:divBdr>
    </w:div>
    <w:div w:id="904949076">
      <w:bodyDiv w:val="1"/>
      <w:marLeft w:val="0"/>
      <w:marRight w:val="0"/>
      <w:marTop w:val="0"/>
      <w:marBottom w:val="0"/>
      <w:divBdr>
        <w:top w:val="none" w:sz="0" w:space="0" w:color="auto"/>
        <w:left w:val="none" w:sz="0" w:space="0" w:color="auto"/>
        <w:bottom w:val="none" w:sz="0" w:space="0" w:color="auto"/>
        <w:right w:val="none" w:sz="0" w:space="0" w:color="auto"/>
      </w:divBdr>
    </w:div>
    <w:div w:id="1197884813">
      <w:bodyDiv w:val="1"/>
      <w:marLeft w:val="0"/>
      <w:marRight w:val="0"/>
      <w:marTop w:val="0"/>
      <w:marBottom w:val="0"/>
      <w:divBdr>
        <w:top w:val="none" w:sz="0" w:space="0" w:color="auto"/>
        <w:left w:val="none" w:sz="0" w:space="0" w:color="auto"/>
        <w:bottom w:val="none" w:sz="0" w:space="0" w:color="auto"/>
        <w:right w:val="none" w:sz="0" w:space="0" w:color="auto"/>
      </w:divBdr>
    </w:div>
    <w:div w:id="1453817307">
      <w:bodyDiv w:val="1"/>
      <w:marLeft w:val="0"/>
      <w:marRight w:val="0"/>
      <w:marTop w:val="0"/>
      <w:marBottom w:val="0"/>
      <w:divBdr>
        <w:top w:val="none" w:sz="0" w:space="0" w:color="auto"/>
        <w:left w:val="none" w:sz="0" w:space="0" w:color="auto"/>
        <w:bottom w:val="none" w:sz="0" w:space="0" w:color="auto"/>
        <w:right w:val="none" w:sz="0" w:space="0" w:color="auto"/>
      </w:divBdr>
    </w:div>
    <w:div w:id="1538155667">
      <w:bodyDiv w:val="1"/>
      <w:marLeft w:val="0"/>
      <w:marRight w:val="0"/>
      <w:marTop w:val="0"/>
      <w:marBottom w:val="0"/>
      <w:divBdr>
        <w:top w:val="none" w:sz="0" w:space="0" w:color="auto"/>
        <w:left w:val="none" w:sz="0" w:space="0" w:color="auto"/>
        <w:bottom w:val="none" w:sz="0" w:space="0" w:color="auto"/>
        <w:right w:val="none" w:sz="0" w:space="0" w:color="auto"/>
      </w:divBdr>
    </w:div>
    <w:div w:id="1819298585">
      <w:bodyDiv w:val="1"/>
      <w:marLeft w:val="0"/>
      <w:marRight w:val="0"/>
      <w:marTop w:val="0"/>
      <w:marBottom w:val="0"/>
      <w:divBdr>
        <w:top w:val="none" w:sz="0" w:space="0" w:color="auto"/>
        <w:left w:val="none" w:sz="0" w:space="0" w:color="auto"/>
        <w:bottom w:val="none" w:sz="0" w:space="0" w:color="auto"/>
        <w:right w:val="none" w:sz="0" w:space="0" w:color="auto"/>
      </w:divBdr>
    </w:div>
    <w:div w:id="1820459739">
      <w:bodyDiv w:val="1"/>
      <w:marLeft w:val="0"/>
      <w:marRight w:val="0"/>
      <w:marTop w:val="0"/>
      <w:marBottom w:val="0"/>
      <w:divBdr>
        <w:top w:val="none" w:sz="0" w:space="0" w:color="auto"/>
        <w:left w:val="none" w:sz="0" w:space="0" w:color="auto"/>
        <w:bottom w:val="none" w:sz="0" w:space="0" w:color="auto"/>
        <w:right w:val="none" w:sz="0" w:space="0" w:color="auto"/>
      </w:divBdr>
    </w:div>
    <w:div w:id="1970937569">
      <w:bodyDiv w:val="1"/>
      <w:marLeft w:val="0"/>
      <w:marRight w:val="0"/>
      <w:marTop w:val="0"/>
      <w:marBottom w:val="0"/>
      <w:divBdr>
        <w:top w:val="none" w:sz="0" w:space="0" w:color="auto"/>
        <w:left w:val="none" w:sz="0" w:space="0" w:color="auto"/>
        <w:bottom w:val="none" w:sz="0" w:space="0" w:color="auto"/>
        <w:right w:val="none" w:sz="0" w:space="0" w:color="auto"/>
      </w:divBdr>
    </w:div>
    <w:div w:id="202042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20FF105558A42AAEC5AFCC5DBDA4F" ma:contentTypeVersion="12" ma:contentTypeDescription="Create a new document." ma:contentTypeScope="" ma:versionID="3d342625a03fff70c2bb02b98f14fa81">
  <xsd:schema xmlns:xsd="http://www.w3.org/2001/XMLSchema" xmlns:xs="http://www.w3.org/2001/XMLSchema" xmlns:p="http://schemas.microsoft.com/office/2006/metadata/properties" xmlns:ns3="99cc53c9-36a9-43df-8fe8-563b7fe543de" xmlns:ns4="5e0a3ddc-887f-4e40-8a34-410c868bd85f" targetNamespace="http://schemas.microsoft.com/office/2006/metadata/properties" ma:root="true" ma:fieldsID="9fcd2d9929699095c904d3f5bb275c3c" ns3:_="" ns4:_="">
    <xsd:import namespace="99cc53c9-36a9-43df-8fe8-563b7fe543de"/>
    <xsd:import namespace="5e0a3ddc-887f-4e40-8a34-410c868bd85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cc53c9-36a9-43df-8fe8-563b7fe543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0a3ddc-887f-4e40-8a34-410c868bd85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9cc53c9-36a9-43df-8fe8-563b7fe543d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Jam17</b:Tag>
    <b:SourceType>InternetSite</b:SourceType>
    <b:Guid>{C3C3743A-1C74-4AB9-8A26-52462B834DFE}</b:Guid>
    <b:Author>
      <b:Author>
        <b:NameList>
          <b:Person>
            <b:Last>Jamaledine</b:Last>
            <b:First>Raneen</b:First>
          </b:Person>
        </b:NameList>
      </b:Author>
    </b:Author>
    <b:Title>6 Steps to Successfully Define the Scope of a Project</b:Title>
    <b:InternetSiteTitle>potential.com</b:InternetSiteTitle>
    <b:Year>2017</b:Year>
    <b:Month>March</b:Month>
    <b:Day>31</b:Day>
    <b:URL>https://www.potential.com/articles/project-scope/</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784032-C99C-4FC8-9E63-E7A855981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cc53c9-36a9-43df-8fe8-563b7fe543de"/>
    <ds:schemaRef ds:uri="5e0a3ddc-887f-4e40-8a34-410c868bd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0F2A8E-F0AE-4909-AB9E-09345E8E68A6}">
  <ds:schemaRefs>
    <ds:schemaRef ds:uri="http://schemas.microsoft.com/office/2006/metadata/properties"/>
    <ds:schemaRef ds:uri="http://schemas.microsoft.com/office/infopath/2007/PartnerControls"/>
    <ds:schemaRef ds:uri="99cc53c9-36a9-43df-8fe8-563b7fe543de"/>
  </ds:schemaRefs>
</ds:datastoreItem>
</file>

<file path=customXml/itemProps3.xml><?xml version="1.0" encoding="utf-8"?>
<ds:datastoreItem xmlns:ds="http://schemas.openxmlformats.org/officeDocument/2006/customXml" ds:itemID="{FE83A6B8-C88F-49A4-96DA-C0096110F83A}">
  <ds:schemaRefs>
    <ds:schemaRef ds:uri="http://schemas.openxmlformats.org/officeDocument/2006/bibliography"/>
  </ds:schemaRefs>
</ds:datastoreItem>
</file>

<file path=customXml/itemProps4.xml><?xml version="1.0" encoding="utf-8"?>
<ds:datastoreItem xmlns:ds="http://schemas.openxmlformats.org/officeDocument/2006/customXml" ds:itemID="{8BA4E0F3-72B9-4976-8B02-235C5EF8DE84}">
  <ds:schemaRefs>
    <ds:schemaRef ds:uri="http://schemas.microsoft.com/sharepoint/v3/contenttype/forms"/>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201</TotalTime>
  <Pages>1</Pages>
  <Words>1278</Words>
  <Characters>7291</Characters>
  <Application>Microsoft Office Word</Application>
  <DocSecurity>4</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Smith</dc:creator>
  <cp:keywords/>
  <dc:description/>
  <cp:lastModifiedBy>Theodore Smith</cp:lastModifiedBy>
  <cp:revision>123</cp:revision>
  <dcterms:created xsi:type="dcterms:W3CDTF">2024-05-26T16:12:00Z</dcterms:created>
  <dcterms:modified xsi:type="dcterms:W3CDTF">2024-05-27T04:16:00Z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0x0101001F720FF105558A42AAEC5AFCC5DBDA4F</vt:lpwstr>
  </property>
</Properties>
</file>