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John</w:t>
      </w:r>
      <w:r>
        <w:t xml:space="preserve"> </w:t>
      </w:r>
      <w:r>
        <w:t xml:space="preserve">McLevey</w:t>
      </w:r>
    </w:p>
    <w:p>
      <w:pPr>
        <w:pStyle w:val="FirstParagraph"/>
      </w:pPr>
      <w:r>
        <w:t xml:space="preserve">Knowledge Integration, Sociology &amp; Legal Studies</w:t>
      </w:r>
      <w:r>
        <w:br w:type="textWrapping"/>
      </w:r>
      <w:r>
        <w:t xml:space="preserve">University of Waterloo, Waterloo, ON, Canada</w:t>
      </w:r>
      <w:r>
        <w:br w:type="textWrapping"/>
      </w:r>
      <w:r>
        <w:t xml:space="preserve"> </w:t>
      </w:r>
      <w:r>
        <w:t xml:space="preserve">|</w:t>
      </w:r>
      <w:r>
        <w:t xml:space="preserve"> </w:t>
      </w:r>
      <w:hyperlink r:id="rId21">
        <w:r>
          <w:rPr>
            <w:rStyle w:val="Hyperlink"/>
          </w:rPr>
          <w:t xml:space="preserve">networkslab.org</w:t>
        </w:r>
      </w:hyperlink>
      <w:r>
        <w:br w:type="textWrapping"/>
      </w:r>
      <w:hyperlink r:id="rId22">
        <w:r>
          <w:rPr>
            <w:rStyle w:val="Hyperlink"/>
          </w:rPr>
          <w:t xml:space="preserve">john.mclevey@uwaterloo.ca</w:t>
        </w:r>
      </w:hyperlink>
      <w:r>
        <w:br w:type="textWrapping"/>
      </w:r>
      <w:r>
        <w:t xml:space="preserve">647-921-2044</w:t>
      </w:r>
      <w:r>
        <w:br w:type="textWrapping"/>
      </w:r>
      <w:r>
        <w:t xml:space="preserve">Citizenship: Canadian</w:t>
      </w:r>
    </w:p>
    <w:p>
      <w:pPr>
        <w:pStyle w:val="Heading1"/>
      </w:pPr>
      <w:bookmarkStart w:id="23" w:name="appointments"/>
      <w:bookmarkEnd w:id="23"/>
      <w:r>
        <w:t xml:space="preserve">Appointments</w:t>
      </w:r>
    </w:p>
    <w:p>
      <w:pPr>
        <w:pStyle w:val="FirstParagraph"/>
      </w:pPr>
      <w:r>
        <w:t xml:space="preserve">2013-Present. Assistant Professor (tenure track), University of Waterloo, Department of Knowledge Integration | Department of Sociology and Legal Studies | School of Environment, Resources, and Sustainability.</w:t>
      </w:r>
      <w:r>
        <w:t xml:space="preserve"> </w:t>
      </w:r>
      <w:hyperlink r:id="rId24">
        <w:r>
          <w:rPr>
            <w:rStyle w:val="Hyperlink"/>
          </w:rPr>
          <w:t xml:space="preserve">Approved Doctoral Dissertation Supervisor (ADDS) Status</w:t>
        </w:r>
      </w:hyperlink>
    </w:p>
    <w:p>
      <w:pPr>
        <w:pStyle w:val="Heading1"/>
      </w:pPr>
      <w:bookmarkStart w:id="25" w:name="affiliations"/>
      <w:bookmarkEnd w:id="25"/>
      <w:r>
        <w:t xml:space="preserve">Affiliations</w:t>
      </w:r>
    </w:p>
    <w:p>
      <w:pPr>
        <w:pStyle w:val="FirstParagraph"/>
      </w:pPr>
      <w:r>
        <w:t xml:space="preserve">2014-Present. Affiliate Researcher,</w:t>
      </w:r>
      <w:r>
        <w:t xml:space="preserve"> </w:t>
      </w:r>
      <w:hyperlink r:id="rId26">
        <w:r>
          <w:rPr>
            <w:rStyle w:val="Hyperlink"/>
          </w:rPr>
          <w:t xml:space="preserve">Waterloo Institute for Complexity and Innovation</w:t>
        </w:r>
      </w:hyperlink>
    </w:p>
    <w:p>
      <w:pPr>
        <w:pStyle w:val="BodyText"/>
      </w:pPr>
      <w:r>
        <w:t xml:space="preserve">2014-Present. Fellow,</w:t>
      </w:r>
      <w:r>
        <w:t xml:space="preserve"> </w:t>
      </w:r>
      <w:hyperlink r:id="rId27">
        <w:r>
          <w:rPr>
            <w:rStyle w:val="Hyperlink"/>
          </w:rPr>
          <w:t xml:space="preserve">Balsillie School of International Affairs</w:t>
        </w:r>
      </w:hyperlink>
    </w:p>
    <w:p>
      <w:pPr>
        <w:pStyle w:val="BodyText"/>
      </w:pPr>
      <w:r>
        <w:t xml:space="preserve">2016-Present. Member,</w:t>
      </w:r>
      <w:r>
        <w:t xml:space="preserve"> </w:t>
      </w:r>
      <w:hyperlink r:id="rId28">
        <w:r>
          <w:rPr>
            <w:rStyle w:val="Hyperlink"/>
          </w:rPr>
          <w:t xml:space="preserve">University of Waterloo Survey Research Centre</w:t>
        </w:r>
      </w:hyperlink>
    </w:p>
    <w:p>
      <w:pPr>
        <w:pStyle w:val="Heading1"/>
      </w:pPr>
      <w:bookmarkStart w:id="29" w:name="education"/>
      <w:bookmarkEnd w:id="29"/>
      <w:r>
        <w:t xml:space="preserve">Education</w:t>
      </w:r>
    </w:p>
    <w:p>
      <w:pPr>
        <w:pStyle w:val="FirstParagraph"/>
      </w:pPr>
      <w:r>
        <w:t xml:space="preserve">2013. PhD, Sociology, McMaster University</w:t>
      </w:r>
      <w:r>
        <w:br w:type="textWrapping"/>
      </w:r>
      <w:r>
        <w:t xml:space="preserve">2009. MA, Sociology, McMaster University</w:t>
      </w:r>
      <w:r>
        <w:br w:type="textWrapping"/>
      </w:r>
      <w:r>
        <w:t xml:space="preserve">2008. BA Honors, Sociology, Political Science, Memorial University</w:t>
      </w:r>
    </w:p>
    <w:p>
      <w:pPr>
        <w:pStyle w:val="Heading1"/>
      </w:pPr>
      <w:bookmarkStart w:id="30" w:name="research-areas"/>
      <w:bookmarkEnd w:id="30"/>
      <w:r>
        <w:t xml:space="preserve">Research Areas</w:t>
      </w:r>
    </w:p>
    <w:p>
      <w:pPr>
        <w:pStyle w:val="FirstParagraph"/>
      </w:pPr>
      <w:r>
        <w:t xml:space="preserve">Sociology of Science, Science &amp; Innovation Policy; Social Networks; Information Science and Computational Social Science; Political Sociology; Environmental Sociology; Research Methods</w:t>
      </w:r>
    </w:p>
    <w:p>
      <w:pPr>
        <w:pStyle w:val="Heading1"/>
      </w:pPr>
      <w:bookmarkStart w:id="31" w:name="publications"/>
      <w:bookmarkEnd w:id="31"/>
      <w:r>
        <w:t xml:space="preserve">Publications</w:t>
      </w:r>
    </w:p>
    <w:p>
      <w:pPr>
        <w:pStyle w:val="Heading2"/>
      </w:pPr>
      <w:bookmarkStart w:id="32" w:name="peer-reviewed-journal-articles-and-chapters-in-edited-volumes"/>
      <w:bookmarkEnd w:id="32"/>
      <w:r>
        <w:t xml:space="preserve">Peer Reviewed Journal Articles and Chapters in Edited Volumes</w:t>
      </w:r>
    </w:p>
    <w:p>
      <w:pPr>
        <w:pStyle w:val="FirstParagraph"/>
      </w:pPr>
      <w:r>
        <w:t xml:space="preserve">John McLevey and Reid McIlroy-Young. Forthcoming.</w:t>
      </w:r>
      <w:r>
        <w:t xml:space="preserve"> </w:t>
      </w:r>
      <w:r>
        <w:t xml:space="preserve">“</w:t>
      </w:r>
      <w:r>
        <w:t xml:space="preserve">Introducing</w:t>
      </w:r>
      <w:r>
        <w:t xml:space="preserve"> </w:t>
      </w:r>
      <w:r>
        <w:rPr>
          <w:i/>
        </w:rPr>
        <w:t xml:space="preserve">metaknowledge</w:t>
      </w:r>
      <w:r>
        <w:t xml:space="preserve">: Software for Computational Research in Information Science, Network Analysis, and Science of Science.</w:t>
      </w:r>
      <w:r>
        <w:t xml:space="preserve">”</w:t>
      </w:r>
      <w:r>
        <w:t xml:space="preserve"> </w:t>
      </w:r>
      <w:r>
        <w:rPr>
          <w:i/>
        </w:rPr>
        <w:t xml:space="preserve">The Journal of Informetrics</w:t>
      </w:r>
      <w:r>
        <w:t xml:space="preserve">.</w:t>
      </w:r>
    </w:p>
    <w:p>
      <w:pPr>
        <w:pStyle w:val="BodyText"/>
      </w:pPr>
      <w:r>
        <w:t xml:space="preserve">John McLevey and Ryan Deschamps. Forthcoming.</w:t>
      </w:r>
      <w:r>
        <w:t xml:space="preserve"> </w:t>
      </w:r>
      <w:r>
        <w:t xml:space="preserve">“</w:t>
      </w:r>
      <w:r>
        <w:t xml:space="preserve">The Sociology of Public Policy Formation and Implementation.</w:t>
      </w:r>
      <w:r>
        <w:t xml:space="preserve">”</w:t>
      </w:r>
      <w:r>
        <w:t xml:space="preserve"> </w:t>
      </w:r>
      <w:r>
        <w:t xml:space="preserve">William Outhwaite and Stephen Turner (eds)</w:t>
      </w:r>
      <w:r>
        <w:t xml:space="preserve"> </w:t>
      </w:r>
      <w:r>
        <w:rPr>
          <w:i/>
        </w:rPr>
        <w:t xml:space="preserve">The SAGE Handbook of Political Sociology</w:t>
      </w:r>
      <w:r>
        <w:t xml:space="preserve">. SAGE.</w:t>
      </w:r>
    </w:p>
    <w:p>
      <w:pPr>
        <w:pStyle w:val="BodyText"/>
      </w:pPr>
      <w:r>
        <w:t xml:space="preserve">John McLevey, Allyson Stokes, and Amelia Howard. Forthcoming.</w:t>
      </w:r>
      <w:r>
        <w:t xml:space="preserve"> </w:t>
      </w:r>
      <w:r>
        <w:t xml:space="preserve">“</w:t>
      </w:r>
      <w:r>
        <w:t xml:space="preserve">Pierre Bourdieu’s Uneven Influence on Anglophone Canadian Sociology.</w:t>
      </w:r>
      <w:r>
        <w:t xml:space="preserve">”</w:t>
      </w:r>
      <w:r>
        <w:t xml:space="preserve"> </w:t>
      </w:r>
      <w:r>
        <w:t xml:space="preserve">Thomas Medvetz and Jeff Sallaz (eds)</w:t>
      </w:r>
      <w:r>
        <w:t xml:space="preserve"> </w:t>
      </w:r>
      <w:r>
        <w:rPr>
          <w:i/>
        </w:rPr>
        <w:t xml:space="preserve">The Oxford Handbook of Pierre Bourdieu</w:t>
      </w:r>
      <w:r>
        <w:t xml:space="preserve">. Oxford: Oxford University Press.</w:t>
      </w:r>
    </w:p>
    <w:p>
      <w:pPr>
        <w:pStyle w:val="BodyText"/>
      </w:pPr>
      <w:r>
        <w:t xml:space="preserve">Allyson Stokes and John McLevey (equal authors). 2016.</w:t>
      </w:r>
      <w:r>
        <w:t xml:space="preserve"> </w:t>
      </w:r>
      <w:r>
        <w:t xml:space="preserve">“</w:t>
      </w:r>
      <w:r>
        <w:t xml:space="preserve">From Porter to Bourdieu: The Evolving Specialty Structure of English Canadian Sociology, 1966- 2014.</w:t>
      </w:r>
      <w:r>
        <w:t xml:space="preserve">”</w:t>
      </w:r>
      <w:r>
        <w:t xml:space="preserve"> </w:t>
      </w:r>
      <w:r>
        <w:rPr>
          <w:i/>
        </w:rPr>
        <w:t xml:space="preserve">Canadian Review of Sociology / Revue canadienne de sociologie</w:t>
      </w:r>
      <w:r>
        <w:t xml:space="preserve">.</w:t>
      </w:r>
    </w:p>
    <w:p>
      <w:pPr>
        <w:pStyle w:val="BodyText"/>
      </w:pPr>
      <w:r>
        <w:t xml:space="preserve">John McLevey. 2015.</w:t>
      </w:r>
      <w:r>
        <w:t xml:space="preserve"> </w:t>
      </w:r>
      <w:r>
        <w:t xml:space="preserve">“</w:t>
      </w:r>
      <w:r>
        <w:t xml:space="preserve">Understanding Policy Research in Liminal Spaces: Think Tank Responses to Diverging Principles of Legitimacy.</w:t>
      </w:r>
      <w:r>
        <w:t xml:space="preserve">”</w:t>
      </w:r>
      <w:r>
        <w:t xml:space="preserve"> </w:t>
      </w:r>
      <w:r>
        <w:rPr>
          <w:i/>
        </w:rPr>
        <w:t xml:space="preserve">Social Studies of Science</w:t>
      </w:r>
      <w:r>
        <w:t xml:space="preserve">. 45(2):270-293.</w:t>
      </w:r>
    </w:p>
    <w:p>
      <w:pPr>
        <w:pStyle w:val="BodyText"/>
      </w:pPr>
      <w:r>
        <w:t xml:space="preserve">John McLevey. 2014.</w:t>
      </w:r>
      <w:r>
        <w:t xml:space="preserve"> </w:t>
      </w:r>
      <w:r>
        <w:t xml:space="preserve">“</w:t>
      </w:r>
      <w:r>
        <w:t xml:space="preserve">Think Tanks, Funding, and the Politics of Policy Knowledge in Canada.</w:t>
      </w:r>
      <w:r>
        <w:t xml:space="preserve">”</w:t>
      </w:r>
      <w:r>
        <w:t xml:space="preserve"> </w:t>
      </w:r>
      <w:r>
        <w:rPr>
          <w:i/>
        </w:rPr>
        <w:t xml:space="preserve">Canadian Review of Sociology / Revue canadienne de sociologie</w:t>
      </w:r>
      <w:r>
        <w:t xml:space="preserve">. 51(1):54-75.</w:t>
      </w:r>
    </w:p>
    <w:p>
      <w:pPr>
        <w:pStyle w:val="Heading1"/>
      </w:pPr>
      <w:bookmarkStart w:id="33" w:name="in-progress"/>
      <w:bookmarkEnd w:id="33"/>
      <w:r>
        <w:t xml:space="preserve">In Progress</w:t>
      </w:r>
    </w:p>
    <w:p>
      <w:pPr>
        <w:pStyle w:val="Heading2"/>
      </w:pPr>
      <w:bookmarkStart w:id="34" w:name="under-review"/>
      <w:bookmarkEnd w:id="34"/>
      <w:r>
        <w:t xml:space="preserve">Under Review</w:t>
      </w:r>
    </w:p>
    <w:p>
      <w:pPr>
        <w:pStyle w:val="FirstParagraph"/>
      </w:pPr>
      <w:r>
        <w:t xml:space="preserve">Owen Gallupe, John McLevey, and Sarah Brown.</w:t>
      </w:r>
      <w:r>
        <w:t xml:space="preserve"> </w:t>
      </w:r>
      <w:r>
        <w:t xml:space="preserve">“</w:t>
      </w:r>
      <w:r>
        <w:t xml:space="preserve">Selection or Influence? A Meta-Analysis of the Association between Peer and Personal Offending.</w:t>
      </w:r>
      <w:r>
        <w:t xml:space="preserve">”</w:t>
      </w:r>
      <w:r>
        <w:t xml:space="preserve"> </w:t>
      </w:r>
      <w:r>
        <w:t xml:space="preserve">Under review at the</w:t>
      </w:r>
      <w:r>
        <w:t xml:space="preserve"> </w:t>
      </w:r>
      <w:r>
        <w:rPr>
          <w:i/>
        </w:rPr>
        <w:t xml:space="preserve">Journal of Quantitative Criminology</w:t>
      </w:r>
      <w:r>
        <w:t xml:space="preserve">.</w:t>
      </w:r>
    </w:p>
    <w:p>
      <w:pPr>
        <w:pStyle w:val="Heading2"/>
      </w:pPr>
      <w:bookmarkStart w:id="35" w:name="manuscripts-close-to-submission"/>
      <w:bookmarkEnd w:id="35"/>
      <w:r>
        <w:t xml:space="preserve">Manuscripts Close to Submission</w:t>
      </w:r>
    </w:p>
    <w:p>
      <w:pPr>
        <w:pStyle w:val="FirstParagraph"/>
      </w:pPr>
      <w:r>
        <w:t xml:space="preserve">John McLevey, Alexander Graham, and Pierson Browne.</w:t>
      </w:r>
      <w:r>
        <w:t xml:space="preserve"> </w:t>
      </w:r>
      <w:r>
        <w:t xml:space="preserve">“</w:t>
      </w:r>
      <w:r>
        <w:t xml:space="preserve">Network Structure and the</w:t>
      </w:r>
      <w:r>
        <w:t xml:space="preserve"> </w:t>
      </w:r>
      <w:r>
        <w:t xml:space="preserve">‘</w:t>
      </w:r>
      <w:r>
        <w:t xml:space="preserve">Chain of Trust</w:t>
      </w:r>
      <w:r>
        <w:t xml:space="preserve">’</w:t>
      </w:r>
      <w:r>
        <w:t xml:space="preserve"> </w:t>
      </w:r>
      <w:r>
        <w:t xml:space="preserve">in Free/Libre Open Source Software Development: The Case of Linux.</w:t>
      </w:r>
      <w:r>
        <w:t xml:space="preserve">”</w:t>
      </w:r>
    </w:p>
    <w:p>
      <w:pPr>
        <w:pStyle w:val="BodyText"/>
      </w:pPr>
      <w:r>
        <w:t xml:space="preserve">John McLevey, Alexander Graham, Reid McIlroy-Young, and Kathryn S. Plaisance.</w:t>
      </w:r>
      <w:r>
        <w:t xml:space="preserve"> </w:t>
      </w:r>
      <w:r>
        <w:t xml:space="preserve">“</w:t>
      </w:r>
      <w:r>
        <w:t xml:space="preserve">Is there a citation penalty for scientifically relevant philosophy of science?</w:t>
      </w:r>
      <w:r>
        <w:t xml:space="preserve">”</w:t>
      </w:r>
    </w:p>
    <w:p>
      <w:pPr>
        <w:pStyle w:val="Heading1"/>
      </w:pPr>
      <w:bookmarkStart w:id="36" w:name="research-grants"/>
      <w:bookmarkEnd w:id="36"/>
      <w:r>
        <w:t xml:space="preserve">Research Grants</w:t>
      </w:r>
    </w:p>
    <w:p>
      <w:pPr>
        <w:pStyle w:val="FirstParagraph"/>
      </w:pPr>
      <w:r>
        <w:t xml:space="preserve">Total Research Grants since 2013: $563,729</w:t>
      </w:r>
      <w:r>
        <w:t xml:space="preserve"> </w:t>
      </w:r>
    </w:p>
    <w:p>
      <w:pPr>
        <w:pStyle w:val="BodyText"/>
      </w:pPr>
      <w:r>
        <w:t xml:space="preserve">2016-2020 John McLevey (PI), Ontario</w:t>
      </w:r>
      <w:r>
        <w:t xml:space="preserve"> </w:t>
      </w:r>
      <w:hyperlink r:id="rId37">
        <w:r>
          <w:rPr>
            <w:rStyle w:val="Hyperlink"/>
          </w:rPr>
          <w:t xml:space="preserve">Early Researcher Award</w:t>
        </w:r>
      </w:hyperlink>
      <w:r>
        <w:t xml:space="preserve">, Ministry of Research and Innovation,</w:t>
      </w:r>
      <w:r>
        <w:t xml:space="preserve"> </w:t>
      </w:r>
      <w:r>
        <w:t xml:space="preserve">“</w:t>
      </w:r>
      <w:r>
        <w:t xml:space="preserve">Information and Idea Diffusion in an Open Source Collaboration Network,</w:t>
      </w:r>
      <w:r>
        <w:t xml:space="preserve">”</w:t>
      </w:r>
      <w:r>
        <w:t xml:space="preserve"> </w:t>
      </w:r>
      <w:r>
        <w:t xml:space="preserve">$150,000.</w:t>
      </w:r>
    </w:p>
    <w:p>
      <w:pPr>
        <w:pStyle w:val="BodyText"/>
      </w:pPr>
      <w:r>
        <w:t xml:space="preserve">2016-2018 John McLevey (PI), Owen Gallupe (Collaborator) and Martin Cooke (Collaborator),</w:t>
      </w:r>
      <w:r>
        <w:t xml:space="preserve"> </w:t>
      </w:r>
      <w:hyperlink r:id="rId38">
        <w:r>
          <w:rPr>
            <w:rStyle w:val="Hyperlink"/>
          </w:rPr>
          <w:t xml:space="preserve">Social Science and Humanities Research Council of Canada (</w:t>
        </w:r>
        <w:r>
          <w:rPr>
            <w:b/>
            <w:rStyle w:val="Hyperlink"/>
          </w:rPr>
          <w:t xml:space="preserve">SSHRC</w:t>
        </w:r>
        <w:r>
          <w:rPr>
            <w:rStyle w:val="Hyperlink"/>
          </w:rPr>
          <w:t xml:space="preserve">)</w:t>
        </w:r>
      </w:hyperlink>
      <w:r>
        <w:t xml:space="preserve">, Insight Development Grant,</w:t>
      </w:r>
      <w:r>
        <w:t xml:space="preserve"> </w:t>
      </w:r>
      <w:r>
        <w:t xml:space="preserve">“</w:t>
      </w:r>
      <w:r>
        <w:t xml:space="preserve">Remaking the Boundaries of Open and Proprietary Science: A Longitudinal Study of Biomedical Research and Development Networks in Canada</w:t>
      </w:r>
      <w:r>
        <w:t xml:space="preserve">”</w:t>
      </w:r>
      <w:r>
        <w:t xml:space="preserve"> </w:t>
      </w:r>
      <w:r>
        <w:t xml:space="preserve">$67,790.</w:t>
      </w:r>
    </w:p>
    <w:p>
      <w:pPr>
        <w:pStyle w:val="BodyText"/>
      </w:pPr>
      <w:r>
        <w:t xml:space="preserve">2016-2018 Katie Plaisance (PI) and John McLevey (Co-I),</w:t>
      </w:r>
      <w:r>
        <w:t xml:space="preserve"> </w:t>
      </w:r>
      <w:hyperlink r:id="rId38">
        <w:r>
          <w:rPr>
            <w:rStyle w:val="Hyperlink"/>
          </w:rPr>
          <w:t xml:space="preserve">Social Science and Humanities Research Council of Canada (</w:t>
        </w:r>
        <w:r>
          <w:rPr>
            <w:b/>
            <w:rStyle w:val="Hyperlink"/>
          </w:rPr>
          <w:t xml:space="preserve">SSHRC</w:t>
        </w:r>
        <w:r>
          <w:rPr>
            <w:rStyle w:val="Hyperlink"/>
          </w:rPr>
          <w:t xml:space="preserve">)</w:t>
        </w:r>
      </w:hyperlink>
      <w:r>
        <w:t xml:space="preserve">, Insight Development Grant,</w:t>
      </w:r>
      <w:r>
        <w:t xml:space="preserve"> </w:t>
      </w:r>
      <w:r>
        <w:t xml:space="preserve">“</w:t>
      </w:r>
      <w:r>
        <w:t xml:space="preserve">Increasing the Impact of Philosophy of Science in Scientific Domains</w:t>
      </w:r>
      <w:r>
        <w:t xml:space="preserve">”</w:t>
      </w:r>
      <w:r>
        <w:t xml:space="preserve">, $59,302</w:t>
      </w:r>
    </w:p>
    <w:p>
      <w:pPr>
        <w:pStyle w:val="BodyText"/>
      </w:pPr>
      <w:r>
        <w:t xml:space="preserve">2015-2016 John McLevey (PI) and Vanessa Schweizer (Co-I), Basillie School of International Affairs, Major Workshops Grant,</w:t>
      </w:r>
      <w:r>
        <w:t xml:space="preserve"> </w:t>
      </w:r>
      <w:r>
        <w:t xml:space="preserve">“</w:t>
      </w:r>
      <w:r>
        <w:t xml:space="preserve">Challenges and Opportunities for Governance of Socio-Ecological Systems in Comparative Perspective,</w:t>
      </w:r>
      <w:r>
        <w:t xml:space="preserve">”</w:t>
      </w:r>
      <w:r>
        <w:t xml:space="preserve"> </w:t>
      </w:r>
      <w:r>
        <w:t xml:space="preserve">$8,400.</w:t>
      </w:r>
    </w:p>
    <w:p>
      <w:pPr>
        <w:pStyle w:val="BodyText"/>
      </w:pPr>
      <w:r>
        <w:t xml:space="preserve">2015-2020 Mark Stoddart (PI) and John McLevey (Co-I),</w:t>
      </w:r>
      <w:r>
        <w:t xml:space="preserve"> </w:t>
      </w:r>
      <w:hyperlink r:id="rId38">
        <w:r>
          <w:rPr>
            <w:rStyle w:val="Hyperlink"/>
          </w:rPr>
          <w:t xml:space="preserve">Social Science and Humanities Research Council of Canada (</w:t>
        </w:r>
        <w:r>
          <w:rPr>
            <w:b/>
            <w:rStyle w:val="Hyperlink"/>
          </w:rPr>
          <w:t xml:space="preserve">SSHRC</w:t>
        </w:r>
        <w:r>
          <w:rPr>
            <w:rStyle w:val="Hyperlink"/>
          </w:rPr>
          <w:t xml:space="preserve">)</w:t>
        </w:r>
      </w:hyperlink>
      <w:r>
        <w:t xml:space="preserve">, Insight Grant,</w:t>
      </w:r>
      <w:r>
        <w:t xml:space="preserve"> </w:t>
      </w:r>
      <w:r>
        <w:t xml:space="preserve">“</w:t>
      </w:r>
      <w:r>
        <w:t xml:space="preserve">The Oil-Tourism Interface and Social-Ecological Change in the North Atlantic,</w:t>
      </w:r>
      <w:r>
        <w:t xml:space="preserve">”</w:t>
      </w:r>
      <w:r>
        <w:t xml:space="preserve"> </w:t>
      </w:r>
      <w:r>
        <w:t xml:space="preserve">$188,423.</w:t>
      </w:r>
    </w:p>
    <w:p>
      <w:pPr>
        <w:pStyle w:val="BodyText"/>
      </w:pPr>
      <w:r>
        <w:t xml:space="preserve">2014-2016 John McLevey (PI),</w:t>
      </w:r>
      <w:r>
        <w:t xml:space="preserve"> </w:t>
      </w:r>
      <w:hyperlink r:id="rId38">
        <w:r>
          <w:rPr>
            <w:rStyle w:val="Hyperlink"/>
          </w:rPr>
          <w:t xml:space="preserve">Social Science and Humanities Research Council of Canada (</w:t>
        </w:r>
        <w:r>
          <w:rPr>
            <w:b/>
            <w:rStyle w:val="Hyperlink"/>
          </w:rPr>
          <w:t xml:space="preserve">SSHRC</w:t>
        </w:r>
        <w:r>
          <w:rPr>
            <w:rStyle w:val="Hyperlink"/>
          </w:rPr>
          <w:t xml:space="preserve">), Insight Development Grant</w:t>
        </w:r>
      </w:hyperlink>
      <w:r>
        <w:t xml:space="preserve">,</w:t>
      </w:r>
      <w:r>
        <w:t xml:space="preserve"> </w:t>
      </w:r>
      <w:r>
        <w:t xml:space="preserve">“</w:t>
      </w:r>
      <w:r>
        <w:t xml:space="preserve">Collaborative Design in Online Networks,</w:t>
      </w:r>
      <w:r>
        <w:t xml:space="preserve">”</w:t>
      </w:r>
      <w:r>
        <w:t xml:space="preserve"> </w:t>
      </w:r>
      <w:r>
        <w:t xml:space="preserve">$74,814.</w:t>
      </w:r>
    </w:p>
    <w:p>
      <w:pPr>
        <w:pStyle w:val="BodyText"/>
      </w:pPr>
      <w:r>
        <w:t xml:space="preserve">2013 University of Waterloo, Faculty Research Startup Grant, $15,000.</w:t>
      </w:r>
    </w:p>
    <w:p>
      <w:pPr>
        <w:pStyle w:val="Heading2"/>
      </w:pPr>
      <w:bookmarkStart w:id="39" w:name="grant-applications-under-review"/>
      <w:bookmarkEnd w:id="39"/>
      <w:r>
        <w:t xml:space="preserve">Grant Applications Under Review</w:t>
      </w:r>
    </w:p>
    <w:p>
      <w:pPr>
        <w:pStyle w:val="FirstParagraph"/>
      </w:pPr>
      <w:r>
        <w:t xml:space="preserve">Under Review. David Tindall (PI), John McLevey (Co-I), Mark Stoddart (Co-I). Collaborators: Andrew Jorgenson, Philippe Le Billon, Mario Diani, Jennifer Earl, Don Grant, Philip Leifeld, Dana R Fisher, Moses Boudourides.</w:t>
      </w:r>
      <w:r>
        <w:t xml:space="preserve"> </w:t>
      </w:r>
      <w:hyperlink r:id="rId40">
        <w:r>
          <w:rPr>
            <w:rStyle w:val="Hyperlink"/>
          </w:rPr>
          <w:t xml:space="preserve">Social Science and Humanities Research Council of Canada (</w:t>
        </w:r>
        <w:r>
          <w:rPr>
            <w:b/>
            <w:rStyle w:val="Hyperlink"/>
          </w:rPr>
          <w:t xml:space="preserve">SSHRC</w:t>
        </w:r>
        <w:r>
          <w:rPr>
            <w:rStyle w:val="Hyperlink"/>
          </w:rPr>
          <w:t xml:space="preserve">), Insight Grant</w:t>
        </w:r>
      </w:hyperlink>
      <w:r>
        <w:t xml:space="preserve"> </w:t>
      </w:r>
      <w:r>
        <w:t xml:space="preserve">Application.</w:t>
      </w:r>
      <w:r>
        <w:t xml:space="preserve"> </w:t>
      </w:r>
      <w:r>
        <w:t xml:space="preserve">“</w:t>
      </w:r>
      <w:r>
        <w:t xml:space="preserve">Making sense of climate action: Understanding social mobilization to curb anthropogenic climate change through advances in social network analysis.</w:t>
      </w:r>
      <w:r>
        <w:t xml:space="preserve">”</w:t>
      </w:r>
    </w:p>
    <w:p>
      <w:pPr>
        <w:pStyle w:val="Heading1"/>
      </w:pPr>
      <w:bookmarkStart w:id="41" w:name="teaching-grants"/>
      <w:bookmarkEnd w:id="41"/>
      <w:r>
        <w:t xml:space="preserve">Teaching Grants</w:t>
      </w:r>
    </w:p>
    <w:p>
      <w:pPr>
        <w:pStyle w:val="FirstParagraph"/>
      </w:pPr>
      <w:r>
        <w:t xml:space="preserve">2015-2016 John McLevey (PI), LITE Seed Grant, Center for Teaching Excellence, University of Waterloo,</w:t>
      </w:r>
      <w:r>
        <w:t xml:space="preserve"> </w:t>
      </w:r>
      <w:r>
        <w:t xml:space="preserve">“</w:t>
      </w:r>
      <w:r>
        <w:t xml:space="preserve">A Data-Driven and Interactive Approach to Enhancing Student Learning about Disciplinary and Interdisciplinary Knowledge Production,</w:t>
      </w:r>
      <w:r>
        <w:t xml:space="preserve">”</w:t>
      </w:r>
      <w:r>
        <w:t xml:space="preserve"> </w:t>
      </w:r>
      <w:r>
        <w:t xml:space="preserve">$4,765.20.</w:t>
      </w:r>
    </w:p>
    <w:p>
      <w:pPr>
        <w:pStyle w:val="Heading1"/>
      </w:pPr>
      <w:bookmarkStart w:id="42" w:name="scholarships-and-awards"/>
      <w:bookmarkEnd w:id="42"/>
      <w:r>
        <w:t xml:space="preserve">Scholarships and Awards</w:t>
      </w:r>
    </w:p>
    <w:p>
      <w:pPr>
        <w:pStyle w:val="FirstParagraph"/>
      </w:pPr>
      <w:r>
        <w:t xml:space="preserve">2010–2013.</w:t>
      </w:r>
      <w:r>
        <w:t xml:space="preserve"> </w:t>
      </w:r>
      <w:r>
        <w:t xml:space="preserve">, Category A, SSHRC Doctoral Scholarship, $105,000.</w:t>
      </w:r>
    </w:p>
    <w:p>
      <w:pPr>
        <w:pStyle w:val="BodyText"/>
      </w:pPr>
      <w:r>
        <w:t xml:space="preserve">2010–2011. Ontario Graduate Scholarship, $15,000. Declined.</w:t>
      </w:r>
    </w:p>
    <w:p>
      <w:pPr>
        <w:pStyle w:val="BodyText"/>
      </w:pPr>
      <w:r>
        <w:t xml:space="preserve">2009–2013. PhD Graduate Scholarship, McMaster University, $52,000. Declined. ($10,000 replaced by Ontario Graduate Fellowship in 2009–2010, replaced by SSHRC CGS 2010–2013)</w:t>
      </w:r>
    </w:p>
    <w:p>
      <w:pPr>
        <w:pStyle w:val="BodyText"/>
      </w:pPr>
      <w:r>
        <w:t xml:space="preserve">2009–2010. Ontario Graduate Fellowship, $12,000. Sociology Department Top Up, $3,000.</w:t>
      </w:r>
    </w:p>
    <w:p>
      <w:pPr>
        <w:pStyle w:val="BodyText"/>
      </w:pPr>
      <w:r>
        <w:t xml:space="preserve">2012. Yates Scholarship, McMaster University, $500.</w:t>
      </w:r>
    </w:p>
    <w:p>
      <w:pPr>
        <w:pStyle w:val="BodyText"/>
      </w:pPr>
      <w:r>
        <w:t xml:space="preserve">2012. McMaster Graduate Student Association Travel Grant, $500.</w:t>
      </w:r>
    </w:p>
    <w:p>
      <w:pPr>
        <w:pStyle w:val="BodyText"/>
      </w:pPr>
      <w:r>
        <w:t xml:space="preserve">2011. McMaster Graduate Student Association Travel Grant, $500.</w:t>
      </w:r>
    </w:p>
    <w:p>
      <w:pPr>
        <w:pStyle w:val="BodyText"/>
      </w:pPr>
      <w:r>
        <w:t xml:space="preserve">2009. University Gold Medal for Academic Excellence in Sociology, Memorial University.</w:t>
      </w:r>
    </w:p>
    <w:p>
      <w:pPr>
        <w:pStyle w:val="BodyText"/>
      </w:pPr>
      <w:r>
        <w:t xml:space="preserve">2008. MA Graduate Scholarship, McMaster University, $5,000.</w:t>
      </w:r>
    </w:p>
    <w:p>
      <w:pPr>
        <w:pStyle w:val="Heading1"/>
      </w:pPr>
      <w:bookmarkStart w:id="43" w:name="research-contracts"/>
      <w:bookmarkEnd w:id="43"/>
      <w:r>
        <w:t xml:space="preserve">Research Contracts</w:t>
      </w:r>
    </w:p>
    <w:p>
      <w:pPr>
        <w:pStyle w:val="FirstParagraph"/>
      </w:pPr>
      <w:r>
        <w:t xml:space="preserve">2016-2017. Janice Aurini (Co-PI), John McLevey (Co-PI), Rob Gorbet (Co-I).</w:t>
      </w:r>
      <w:r>
        <w:t xml:space="preserve"> </w:t>
      </w:r>
      <w:r>
        <w:t xml:space="preserve">“</w:t>
      </w:r>
      <w:r>
        <w:t xml:space="preserve">Robotics and 21</w:t>
      </w:r>
      <w:r>
        <w:rPr>
          <w:vertAlign w:val="superscript"/>
        </w:rPr>
        <w:t xml:space="preserve">st</w:t>
      </w:r>
      <w:r>
        <w:t xml:space="preserve"> </w:t>
      </w:r>
      <w:r>
        <w:t xml:space="preserve">Century Skills.</w:t>
      </w:r>
      <w:r>
        <w:t xml:space="preserve">”</w:t>
      </w:r>
      <w:r>
        <w:t xml:space="preserve"> </w:t>
      </w:r>
      <w:r>
        <w:t xml:space="preserve">Contract with Council of Ontario Directors of Education (CODE).</w:t>
      </w:r>
    </w:p>
    <w:p>
      <w:pPr>
        <w:pStyle w:val="Heading1"/>
      </w:pPr>
      <w:bookmarkStart w:id="44" w:name="research-software"/>
      <w:bookmarkEnd w:id="44"/>
      <w:r>
        <w:t xml:space="preserve">Research Software</w:t>
      </w:r>
    </w:p>
    <w:p>
      <w:pPr>
        <w:pStyle w:val="FirstParagraph"/>
      </w:pPr>
      <w:r>
        <w:t xml:space="preserve">: A Python package for quantitative and social networks research in the sociology of science and information science. Developed by Reid McIlroy-Young and John McLevey. First released in 2015. Under active development. Website and documentation:</w:t>
      </w:r>
      <w:r>
        <w:t xml:space="preserve"> </w:t>
      </w:r>
      <w:hyperlink r:id="rId45">
        <w:r>
          <w:rPr>
            <w:rStyle w:val="Hyperlink"/>
          </w:rPr>
          <w:t xml:space="preserve">http://networkslab.org/metaknowledge/</w:t>
        </w:r>
      </w:hyperlink>
      <w:r>
        <w:t xml:space="preserve">.</w:t>
      </w:r>
    </w:p>
    <w:p>
      <w:pPr>
        <w:pStyle w:val="BodyText"/>
      </w:pPr>
      <w:r>
        <w:t xml:space="preserve">: A Python package for mining source code repository and mailing list data and generating network datasets. Developed by Joel Becker, Jillian Anderson, Steve McColl, and John McLevey. First released in 2016. Under active development. Website and documentation:</w:t>
      </w:r>
      <w:r>
        <w:t xml:space="preserve"> </w:t>
      </w:r>
      <w:hyperlink r:id="rId46">
        <w:r>
          <w:rPr>
            <w:rStyle w:val="Hyperlink"/>
          </w:rPr>
          <w:t xml:space="preserve">http://networkslab.org/gitnet/</w:t>
        </w:r>
      </w:hyperlink>
    </w:p>
    <w:p>
      <w:pPr>
        <w:pStyle w:val="Heading1"/>
      </w:pPr>
      <w:bookmarkStart w:id="47" w:name="op-eds-and-public-talks"/>
      <w:bookmarkEnd w:id="47"/>
      <w:r>
        <w:t xml:space="preserve">Op-Eds and Public Talks</w:t>
      </w:r>
    </w:p>
    <w:p>
      <w:pPr>
        <w:pStyle w:val="FirstParagraph"/>
      </w:pPr>
      <w:r>
        <w:t xml:space="preserve">“</w:t>
      </w:r>
      <w:hyperlink r:id="rId48">
        <w:r>
          <w:rPr>
            <w:rStyle w:val="Hyperlink"/>
          </w:rPr>
          <w:t xml:space="preserve">Tory war on evidence claims another casualty</w:t>
        </w:r>
      </w:hyperlink>
      <w:r>
        <w:t xml:space="preserve">”</w:t>
      </w:r>
      <w:r>
        <w:t xml:space="preserve"> </w:t>
      </w:r>
      <w:r>
        <w:t xml:space="preserve">with Liam Swiss.</w:t>
      </w:r>
      <w:r>
        <w:t xml:space="preserve"> </w:t>
      </w:r>
      <w:r>
        <w:rPr>
          <w:i/>
        </w:rPr>
        <w:t xml:space="preserve">Toronto Star</w:t>
      </w:r>
      <w:r>
        <w:t xml:space="preserve"> </w:t>
      </w:r>
      <w:r>
        <w:t xml:space="preserve">Op-Ed published on September 24 2014, section A15.</w:t>
      </w:r>
    </w:p>
    <w:p>
      <w:pPr>
        <w:pStyle w:val="BodyText"/>
      </w:pPr>
      <w:r>
        <w:t xml:space="preserve">Comments at</w:t>
      </w:r>
      <w:r>
        <w:t xml:space="preserve"> </w:t>
      </w:r>
      <w:r>
        <w:rPr>
          <w:i/>
        </w:rPr>
        <w:t xml:space="preserve">Talk Science</w:t>
      </w:r>
      <w:r>
        <w:t xml:space="preserve"> </w:t>
      </w:r>
      <w:r>
        <w:t xml:space="preserve">event, organized by students and local community members involved with</w:t>
      </w:r>
      <w:r>
        <w:t xml:space="preserve"> </w:t>
      </w:r>
      <w:r>
        <w:rPr>
          <w:i/>
        </w:rPr>
        <w:t xml:space="preserve">Evidence for Democracy</w:t>
      </w:r>
      <w:r>
        <w:t xml:space="preserve">. Waterloo, ON. September 28, 2015.</w:t>
      </w:r>
    </w:p>
    <w:p>
      <w:pPr>
        <w:pStyle w:val="Heading1"/>
      </w:pPr>
      <w:bookmarkStart w:id="49" w:name="conference-presentations"/>
      <w:bookmarkEnd w:id="49"/>
      <w:r>
        <w:t xml:space="preserve">Conference Presentations</w:t>
      </w:r>
    </w:p>
    <w:p>
      <w:pPr>
        <w:pStyle w:val="FirstParagraph"/>
      </w:pPr>
      <w:r>
        <w:t xml:space="preserve">August 2016 Vanina Leschziner, John McLevey, and Neil McLaughlin.</w:t>
      </w:r>
      <w:r>
        <w:t xml:space="preserve"> </w:t>
      </w:r>
      <w:r>
        <w:t xml:space="preserve">“</w:t>
      </w:r>
      <w:r>
        <w:t xml:space="preserve">The American Fame Game: Academic Status and Public Renown in Post-War Social Sciences.</w:t>
      </w:r>
      <w:r>
        <w:t xml:space="preserve">”</w:t>
      </w:r>
      <w:r>
        <w:t xml:space="preserve"> </w:t>
      </w:r>
      <w:r>
        <w:t xml:space="preserve">Presented at the Annual Meetings of the American Sociological Association, Section on Science, Knowledge, and Technology session, Seattle, WA.</w:t>
      </w:r>
    </w:p>
    <w:p>
      <w:pPr>
        <w:pStyle w:val="BodyText"/>
      </w:pPr>
      <w:r>
        <w:t xml:space="preserve">May 2016</w:t>
      </w:r>
      <w:r>
        <w:t xml:space="preserve"> </w:t>
      </w:r>
      <w:r>
        <w:t xml:space="preserve">“</w:t>
      </w:r>
      <w:r>
        <w:t xml:space="preserve">Expertise and Experience in Dynamic Social Networks: Developing A Co-evolution Model for SEE.</w:t>
      </w:r>
      <w:r>
        <w:t xml:space="preserve">”</w:t>
      </w:r>
      <w:r>
        <w:t xml:space="preserve"> </w:t>
      </w:r>
      <w:r>
        <w:t xml:space="preserve">Presented at</w:t>
      </w:r>
      <w:r>
        <w:t xml:space="preserve"> </w:t>
      </w:r>
      <w:hyperlink r:id="rId50">
        <w:r>
          <w:rPr>
            <w:rStyle w:val="Hyperlink"/>
          </w:rPr>
          <w:t xml:space="preserve">SEESHOP 9</w:t>
        </w:r>
      </w:hyperlink>
      <w:r>
        <w:t xml:space="preserve"> </w:t>
      </w:r>
      <w:r>
        <w:t xml:space="preserve">(Studies of Expertise and Experience), Cardiff Wales, UK.</w:t>
      </w:r>
    </w:p>
    <w:p>
      <w:pPr>
        <w:pStyle w:val="BodyText"/>
      </w:pPr>
      <w:r>
        <w:t xml:space="preserve">April 2016 Kirsten Wright, Owen Gallupe, and John McLevey.</w:t>
      </w:r>
      <w:r>
        <w:t xml:space="preserve"> </w:t>
      </w:r>
      <w:r>
        <w:t xml:space="preserve">“</w:t>
      </w:r>
      <w:r>
        <w:t xml:space="preserve">DrugAgent: Measuring the Effect of Restrictive Deterrence on the Resilience of Agent Based Drug Markets.</w:t>
      </w:r>
      <w:r>
        <w:t xml:space="preserve">”</w:t>
      </w:r>
      <w:r>
        <w:t xml:space="preserve"> </w:t>
      </w:r>
      <w:r>
        <w:t xml:space="preserve">Presented at the</w:t>
      </w:r>
      <w:r>
        <w:t xml:space="preserve"> </w:t>
      </w:r>
      <w:hyperlink r:id="rId51">
        <w:r>
          <w:rPr>
            <w:rStyle w:val="Hyperlink"/>
          </w:rPr>
          <w:t xml:space="preserve">Fields Institute</w:t>
        </w:r>
      </w:hyperlink>
      <w:r>
        <w:t xml:space="preserve"> </w:t>
      </w:r>
      <w:r>
        <w:t xml:space="preserve">“</w:t>
      </w:r>
      <w:r>
        <w:t xml:space="preserve">YSI Complexity and Economics Workshop.</w:t>
      </w:r>
      <w:r>
        <w:t xml:space="preserve">”</w:t>
      </w:r>
      <w:r>
        <w:t xml:space="preserve"> </w:t>
      </w:r>
      <w:r>
        <w:t xml:space="preserve">Toronto, ON, Canada.</w:t>
      </w:r>
    </w:p>
    <w:p>
      <w:pPr>
        <w:pStyle w:val="BodyText"/>
      </w:pPr>
      <w:r>
        <w:t xml:space="preserve">April 2016 John McLevey, Katie Plaisance, Reid McIlroy-Young, and Alexander Graham.</w:t>
      </w:r>
      <w:r>
        <w:t xml:space="preserve"> </w:t>
      </w:r>
      <w:r>
        <w:t xml:space="preserve">“</w:t>
      </w:r>
      <w:r>
        <w:t xml:space="preserve">Is there a citation penalty for scientifically relevant philosophy of science?</w:t>
      </w:r>
      <w:r>
        <w:t xml:space="preserve">”</w:t>
      </w:r>
      <w:r>
        <w:t xml:space="preserve"> </w:t>
      </w:r>
      <w:r>
        <w:t xml:space="preserve">Presented by John McLevey and Alexander Graham at Sunbelt XXXVI (Annual meetings of the International Network for Social Network Analysis), Newport Beach, CA.</w:t>
      </w:r>
    </w:p>
    <w:p>
      <w:pPr>
        <w:pStyle w:val="BodyText"/>
      </w:pPr>
      <w:r>
        <w:t xml:space="preserve">November 2015 Owen Gallupe, Sarah Brown, and John McLevey.</w:t>
      </w:r>
      <w:r>
        <w:t xml:space="preserve"> </w:t>
      </w:r>
      <w:r>
        <w:t xml:space="preserve">“</w:t>
      </w:r>
      <w:r>
        <w:t xml:space="preserve">Selection or Influence? A Meta-Analysis of the Association between Peer and Personal Offending.</w:t>
      </w:r>
      <w:r>
        <w:t xml:space="preserve">”</w:t>
      </w:r>
      <w:r>
        <w:t xml:space="preserve"> </w:t>
      </w:r>
      <w:r>
        <w:t xml:space="preserve">Presented at the Annual Meetings of the American Society of Criminology, Washington, D.C.</w:t>
      </w:r>
    </w:p>
    <w:p>
      <w:pPr>
        <w:pStyle w:val="BodyText"/>
      </w:pPr>
      <w:r>
        <w:t xml:space="preserve">August 2015</w:t>
      </w:r>
      <w:r>
        <w:t xml:space="preserve"> </w:t>
      </w:r>
      <w:r>
        <w:t xml:space="preserve">“</w:t>
      </w:r>
      <w:r>
        <w:t xml:space="preserve">Conflict and Cooperation in Large Collaboration Networks: An Analysis of Linux Kernel Development.</w:t>
      </w:r>
      <w:r>
        <w:t xml:space="preserve">”</w:t>
      </w:r>
      <w:r>
        <w:t xml:space="preserve"> </w:t>
      </w:r>
      <w:r>
        <w:t xml:space="preserve">Presented at the Annual Meetings of the American Sociological Association, Chicago, IL. Session: Sociology of Technology.</w:t>
      </w:r>
    </w:p>
    <w:p>
      <w:pPr>
        <w:pStyle w:val="BodyText"/>
      </w:pPr>
      <w:r>
        <w:t xml:space="preserve">June 2015</w:t>
      </w:r>
      <w:r>
        <w:t xml:space="preserve"> </w:t>
      </w:r>
      <w:r>
        <w:t xml:space="preserve">“</w:t>
      </w:r>
      <w:r>
        <w:t xml:space="preserve">Conflict and Cooperation in Large Collaboration Networks: An Analysis of Linux Kernel Development.</w:t>
      </w:r>
      <w:r>
        <w:t xml:space="preserve">”</w:t>
      </w:r>
      <w:r>
        <w:t xml:space="preserve"> </w:t>
      </w:r>
      <w:r>
        <w:t xml:space="preserve">Presented at Sunbelt meetings, International Network for Social Network Analysis (INSNA), Brighton, UK.</w:t>
      </w:r>
    </w:p>
    <w:p>
      <w:pPr>
        <w:pStyle w:val="BodyText"/>
      </w:pPr>
      <w:r>
        <w:t xml:space="preserve">May 2015</w:t>
      </w:r>
      <w:r>
        <w:t xml:space="preserve"> </w:t>
      </w:r>
      <w:r>
        <w:t xml:space="preserve">“</w:t>
      </w:r>
      <w:r>
        <w:t xml:space="preserve">Conflict and Cooperation in Large Collaboration Networks: An Analysis of Linux Kernel Development.</w:t>
      </w:r>
      <w:r>
        <w:t xml:space="preserve">”</w:t>
      </w:r>
      <w:r>
        <w:t xml:space="preserve"> </w:t>
      </w:r>
      <w:r>
        <w:t xml:space="preserve">Presented at the Annual Meetings of the Canadian Sociological Association, Ottawa, ON. Session: Innovation in Social Research: New Data, New Questions, New Analytics.</w:t>
      </w:r>
    </w:p>
    <w:p>
      <w:pPr>
        <w:pStyle w:val="BodyText"/>
      </w:pPr>
      <w:r>
        <w:t xml:space="preserve">May 2015 John McLevey, Amelia Howard, Alexander Graham, and Tiffany Lin.</w:t>
      </w:r>
      <w:r>
        <w:t xml:space="preserve"> </w:t>
      </w:r>
      <w:r>
        <w:t xml:space="preserve">“</w:t>
      </w:r>
      <w:r>
        <w:t xml:space="preserve">Expertise, Stratification, and the Uncertain Democracy of Large Free / Open Source Developer Communities.</w:t>
      </w:r>
      <w:r>
        <w:t xml:space="preserve">”</w:t>
      </w:r>
      <w:r>
        <w:t xml:space="preserve"> </w:t>
      </w:r>
      <w:r>
        <w:t xml:space="preserve">Presented at</w:t>
      </w:r>
      <w:r>
        <w:t xml:space="preserve"> </w:t>
      </w:r>
      <w:hyperlink r:id="rId50">
        <w:r>
          <w:rPr>
            <w:rStyle w:val="Hyperlink"/>
          </w:rPr>
          <w:t xml:space="preserve">SEESHOP 9</w:t>
        </w:r>
      </w:hyperlink>
      <w:r>
        <w:t xml:space="preserve"> </w:t>
      </w:r>
      <w:r>
        <w:t xml:space="preserve">(Studies of Expertise and Experience), Cardiff Wales, UK.</w:t>
      </w:r>
    </w:p>
    <w:p>
      <w:pPr>
        <w:pStyle w:val="BodyText"/>
      </w:pPr>
      <w:r>
        <w:t xml:space="preserve">August 2014</w:t>
      </w:r>
      <w:r>
        <w:t xml:space="preserve"> </w:t>
      </w:r>
      <w:r>
        <w:t xml:space="preserve">“</w:t>
      </w:r>
      <w:r>
        <w:t xml:space="preserve">Think Tanks in the Space of Opinion: Tactics for Creating Uncertainty about the Scientific Consensus on Climate Change.</w:t>
      </w:r>
      <w:r>
        <w:t xml:space="preserve">”</w:t>
      </w:r>
      <w:r>
        <w:t xml:space="preserve"> </w:t>
      </w:r>
      <w:r>
        <w:t xml:space="preserve">Presented at the Annual Meetings of the American Sociological Association, San Francisco, CA.</w:t>
      </w:r>
    </w:p>
    <w:p>
      <w:pPr>
        <w:pStyle w:val="BodyText"/>
      </w:pPr>
      <w:r>
        <w:t xml:space="preserve">June 2014</w:t>
      </w:r>
      <w:r>
        <w:t xml:space="preserve"> </w:t>
      </w:r>
      <w:r>
        <w:t xml:space="preserve">“</w:t>
      </w:r>
      <w:r>
        <w:t xml:space="preserve">Struggling Over Climate Expertise:</w:t>
      </w:r>
      <w:r>
        <w:t xml:space="preserve"> </w:t>
      </w:r>
      <w:r>
        <w:t xml:space="preserve">‘</w:t>
      </w:r>
      <w:r>
        <w:t xml:space="preserve">Consensus</w:t>
      </w:r>
      <w:r>
        <w:t xml:space="preserve">’</w:t>
      </w:r>
      <w:r>
        <w:t xml:space="preserve"> </w:t>
      </w:r>
      <w:r>
        <w:t xml:space="preserve">and</w:t>
      </w:r>
      <w:r>
        <w:t xml:space="preserve"> </w:t>
      </w:r>
      <w:r>
        <w:t xml:space="preserve">‘</w:t>
      </w:r>
      <w:r>
        <w:t xml:space="preserve">Skepticism</w:t>
      </w:r>
      <w:r>
        <w:t xml:space="preserve">’</w:t>
      </w:r>
      <w:r>
        <w:t xml:space="preserve"> </w:t>
      </w:r>
      <w:r>
        <w:t xml:space="preserve">in the Space of Opinion.</w:t>
      </w:r>
      <w:r>
        <w:t xml:space="preserve">”</w:t>
      </w:r>
      <w:r>
        <w:t xml:space="preserve"> </w:t>
      </w:r>
      <w:r>
        <w:t xml:space="preserve">Presented at</w:t>
      </w:r>
      <w:r>
        <w:t xml:space="preserve"> </w:t>
      </w:r>
      <w:hyperlink r:id="rId50">
        <w:r>
          <w:rPr>
            <w:rStyle w:val="Hyperlink"/>
          </w:rPr>
          <w:t xml:space="preserve">SEESHOP 8</w:t>
        </w:r>
      </w:hyperlink>
      <w:r>
        <w:t xml:space="preserve"> </w:t>
      </w:r>
      <w:r>
        <w:t xml:space="preserve">(Studies of Expertise and Experience),</w:t>
      </w:r>
      <w:r>
        <w:t xml:space="preserve"> </w:t>
      </w:r>
      <w:r>
        <w:t xml:space="preserve">, Waterloo, ON, Canada.</w:t>
      </w:r>
    </w:p>
    <w:p>
      <w:pPr>
        <w:pStyle w:val="BodyText"/>
      </w:pPr>
      <w:r>
        <w:t xml:space="preserve">May 2014 Allyson Stokes and John McLevey.</w:t>
      </w:r>
      <w:r>
        <w:t xml:space="preserve"> </w:t>
      </w:r>
      <w:r>
        <w:t xml:space="preserve">“</w:t>
      </w:r>
      <w:r>
        <w:t xml:space="preserve">The Invisible Colleges of Sociology in Canada: A Network Analysis, 1995-2014</w:t>
      </w:r>
      <w:r>
        <w:t xml:space="preserve">”</w:t>
      </w:r>
      <w:r>
        <w:t xml:space="preserve"> </w:t>
      </w:r>
      <w:r>
        <w:t xml:space="preserve">Annual meetings of the Canadian Sociology Association, Brock University, St. Catharines, ON, Canada.</w:t>
      </w:r>
    </w:p>
    <w:p>
      <w:pPr>
        <w:pStyle w:val="BodyText"/>
      </w:pPr>
      <w:r>
        <w:t xml:space="preserve">May 2014</w:t>
      </w:r>
      <w:r>
        <w:t xml:space="preserve"> </w:t>
      </w:r>
      <w:r>
        <w:t xml:space="preserve">“</w:t>
      </w:r>
      <w:r>
        <w:t xml:space="preserve">Funding, Fame, and Politics in the Think Tank World.</w:t>
      </w:r>
      <w:r>
        <w:t xml:space="preserve">”</w:t>
      </w:r>
      <w:r>
        <w:t xml:space="preserve"> </w:t>
      </w:r>
      <w:r>
        <w:t xml:space="preserve">Presented at</w:t>
      </w:r>
      <w:r>
        <w:t xml:space="preserve"> </w:t>
      </w:r>
      <w:r>
        <w:rPr>
          <w:i/>
        </w:rPr>
        <w:t xml:space="preserve">The Science Policy Interface: International Comparisons</w:t>
      </w:r>
      <w:r>
        <w:t xml:space="preserve">, hosted by The Balsillie School of International Affairs, Waterloo, ON, Canada.</w:t>
      </w:r>
    </w:p>
    <w:p>
      <w:pPr>
        <w:pStyle w:val="BodyText"/>
      </w:pPr>
      <w:r>
        <w:t xml:space="preserve">April 2014 Vanina Leschziner, Neil McLaughlin, and John McLevey (equal authors).</w:t>
      </w:r>
      <w:r>
        <w:t xml:space="preserve"> </w:t>
      </w:r>
      <w:r>
        <w:t xml:space="preserve">“</w:t>
      </w:r>
      <w:r>
        <w:t xml:space="preserve">The American Fame Game: Public Renown and Academic Status in the Social Sciences.</w:t>
      </w:r>
      <w:r>
        <w:t xml:space="preserve">”</w:t>
      </w:r>
      <w:r>
        <w:t xml:space="preserve"> </w:t>
      </w:r>
      <w:r>
        <w:t xml:space="preserve">Presented in</w:t>
      </w:r>
      <w:r>
        <w:t xml:space="preserve"> </w:t>
      </w:r>
      <w:r>
        <w:rPr>
          <w:i/>
        </w:rPr>
        <w:t xml:space="preserve">Public Intellectuals and Power</w:t>
      </w:r>
      <w:r>
        <w:t xml:space="preserve">, Cambridge, MA. Harvard University.</w:t>
      </w:r>
    </w:p>
    <w:p>
      <w:pPr>
        <w:pStyle w:val="BodyText"/>
      </w:pPr>
      <w:r>
        <w:t xml:space="preserve">August 2014</w:t>
      </w:r>
      <w:r>
        <w:t xml:space="preserve"> </w:t>
      </w:r>
      <w:r>
        <w:t xml:space="preserve">“</w:t>
      </w:r>
      <w:r>
        <w:t xml:space="preserve">Think Tanks in the Space of Opinion: Tactics for Creating Uncertainty about the Scientific Consensus on Climate Change.</w:t>
      </w:r>
      <w:r>
        <w:t xml:space="preserve">”</w:t>
      </w:r>
      <w:r>
        <w:t xml:space="preserve"> </w:t>
      </w:r>
      <w:r>
        <w:t xml:space="preserve">Accepted for presentation at the Annual Meetings of the American Sociological Association, San Francisco, CA.</w:t>
      </w:r>
    </w:p>
    <w:p>
      <w:pPr>
        <w:pStyle w:val="BodyText"/>
      </w:pPr>
      <w:r>
        <w:t xml:space="preserve">October 2013 Comments on papers in the session</w:t>
      </w:r>
      <w:r>
        <w:t xml:space="preserve"> </w:t>
      </w:r>
      <w:r>
        <w:t xml:space="preserve">“</w:t>
      </w:r>
      <w:r>
        <w:t xml:space="preserve">Chastened Dreams and New Departures: American Scientific Culture(s) in Ferment from the 1960s to 1980s</w:t>
      </w:r>
      <w:r>
        <w:t xml:space="preserve">”</w:t>
      </w:r>
      <w:r>
        <w:t xml:space="preserve"> </w:t>
      </w:r>
      <w:r>
        <w:t xml:space="preserve">for the conference</w:t>
      </w:r>
      <w:r>
        <w:t xml:space="preserve"> </w:t>
      </w:r>
      <w:r>
        <w:t xml:space="preserve">“</w:t>
      </w:r>
      <w:r>
        <w:t xml:space="preserve">Total Money Makeover: Culture and the Economization of Everything,</w:t>
      </w:r>
      <w:r>
        <w:t xml:space="preserve">”</w:t>
      </w:r>
      <w:r>
        <w:t xml:space="preserve"> </w:t>
      </w:r>
      <w:r>
        <w:t xml:space="preserve">organized by the Canadian Association of American Studies (CAAS), University of Waterloo.</w:t>
      </w:r>
    </w:p>
    <w:p>
      <w:pPr>
        <w:pStyle w:val="BodyText"/>
      </w:pPr>
      <w:r>
        <w:t xml:space="preserve">August 2013</w:t>
      </w:r>
      <w:r>
        <w:t xml:space="preserve"> </w:t>
      </w:r>
      <w:r>
        <w:t xml:space="preserve">“</w:t>
      </w:r>
      <w:r>
        <w:t xml:space="preserve">How do Think Tanks Produce and Promote Policy Ideas?</w:t>
      </w:r>
      <w:r>
        <w:t xml:space="preserve">”</w:t>
      </w:r>
      <w:r>
        <w:t xml:space="preserve"> </w:t>
      </w:r>
      <w:r>
        <w:t xml:space="preserve">Presented in the</w:t>
      </w:r>
      <w:r>
        <w:t xml:space="preserve"> </w:t>
      </w:r>
      <w:r>
        <w:t xml:space="preserve">“</w:t>
      </w:r>
      <w:r>
        <w:t xml:space="preserve">Sociology of Knowledge</w:t>
      </w:r>
      <w:r>
        <w:t xml:space="preserve">”</w:t>
      </w:r>
      <w:r>
        <w:t xml:space="preserve"> </w:t>
      </w:r>
      <w:r>
        <w:t xml:space="preserve">regular session (</w:t>
      </w:r>
      <w:r>
        <w:t xml:space="preserve">“</w:t>
      </w:r>
      <w:r>
        <w:t xml:space="preserve">Knowledge and the State</w:t>
      </w:r>
      <w:r>
        <w:t xml:space="preserve">”</w:t>
      </w:r>
      <w:r>
        <w:t xml:space="preserve">), Annual Meetings of the American Sociological Association, New York, New York, US.</w:t>
      </w:r>
    </w:p>
    <w:p>
      <w:pPr>
        <w:pStyle w:val="BodyText"/>
      </w:pPr>
      <w:r>
        <w:t xml:space="preserve">June 2013</w:t>
      </w:r>
      <w:r>
        <w:t xml:space="preserve"> </w:t>
      </w:r>
      <w:r>
        <w:t xml:space="preserve">“</w:t>
      </w:r>
      <w:r>
        <w:t xml:space="preserve">Think Tanks on Climate Change: Moral Views, Scientific Credibility, and Political Contexts.</w:t>
      </w:r>
      <w:r>
        <w:t xml:space="preserve">”</w:t>
      </w:r>
      <w:r>
        <w:t xml:space="preserve"> </w:t>
      </w:r>
      <w:r>
        <w:t xml:space="preserve">Presented in</w:t>
      </w:r>
      <w:r>
        <w:t xml:space="preserve"> </w:t>
      </w:r>
      <w:r>
        <w:t xml:space="preserve">“</w:t>
      </w:r>
      <w:r>
        <w:t xml:space="preserve">The Sociology of Climate Change,</w:t>
      </w:r>
      <w:r>
        <w:t xml:space="preserve">”</w:t>
      </w:r>
      <w:r>
        <w:t xml:space="preserve"> </w:t>
      </w:r>
      <w:r>
        <w:t xml:space="preserve">Annual meetings of the Canadian Sociology Association, University of Victoria, Victoria, BC, Canada.</w:t>
      </w:r>
    </w:p>
    <w:p>
      <w:pPr>
        <w:pStyle w:val="BodyText"/>
      </w:pPr>
      <w:r>
        <w:t xml:space="preserve">June 2013 Vanina Leschziner, Neil McLaughlin, and John McLevey (equal authors).</w:t>
      </w:r>
      <w:r>
        <w:t xml:space="preserve"> </w:t>
      </w:r>
      <w:r>
        <w:t xml:space="preserve">“</w:t>
      </w:r>
      <w:r>
        <w:t xml:space="preserve">The American Fame Game: Academic Status and Public Renown in the Social Sciences.</w:t>
      </w:r>
      <w:r>
        <w:t xml:space="preserve">”</w:t>
      </w:r>
      <w:r>
        <w:t xml:space="preserve"> </w:t>
      </w:r>
      <w:r>
        <w:t xml:space="preserve">Presented in the</w:t>
      </w:r>
      <w:r>
        <w:t xml:space="preserve"> </w:t>
      </w:r>
      <w:r>
        <w:t xml:space="preserve">“</w:t>
      </w:r>
      <w:r>
        <w:t xml:space="preserve">The Role of Public Intellectualism in Academe,</w:t>
      </w:r>
      <w:r>
        <w:t xml:space="preserve">”</w:t>
      </w:r>
      <w:r>
        <w:t xml:space="preserve"> </w:t>
      </w:r>
      <w:r>
        <w:t xml:space="preserve">Annual meetings of the Canadian Sociology Association, University of Victoria, Victoria, BC, Canada.</w:t>
      </w:r>
    </w:p>
    <w:p>
      <w:pPr>
        <w:pStyle w:val="BodyText"/>
      </w:pPr>
      <w:r>
        <w:t xml:space="preserve">June 2012</w:t>
      </w:r>
      <w:r>
        <w:t xml:space="preserve"> </w:t>
      </w:r>
      <w:r>
        <w:t xml:space="preserve">“</w:t>
      </w:r>
      <w:r>
        <w:t xml:space="preserve">Epistemic Cultures in the Production of Policy Expertise</w:t>
      </w:r>
      <w:r>
        <w:t xml:space="preserve">”</w:t>
      </w:r>
      <w:r>
        <w:t xml:space="preserve"> </w:t>
      </w:r>
      <w:r>
        <w:t xml:space="preserve">Annual Qualitative Analysis Conference, Memorial University, St John’s NL, Canada.</w:t>
      </w:r>
    </w:p>
    <w:p>
      <w:pPr>
        <w:pStyle w:val="BodyText"/>
      </w:pPr>
      <w:r>
        <w:t xml:space="preserve">May 2012</w:t>
      </w:r>
      <w:r>
        <w:t xml:space="preserve"> </w:t>
      </w:r>
      <w:r>
        <w:t xml:space="preserve">“</w:t>
      </w:r>
      <w:r>
        <w:t xml:space="preserve">Translation Work and the Marketing of Policy Expertise: Leads from Research on Canadian Think Tanks.</w:t>
      </w:r>
      <w:r>
        <w:t xml:space="preserve">”</w:t>
      </w:r>
      <w:r>
        <w:t xml:space="preserve"> </w:t>
      </w:r>
      <w:r>
        <w:t xml:space="preserve">Annual meetings of the Canadian Sociology Association, University of Waterloo and Wilfrid Laurier University, Waterloo ON, Canada. Sociology of Science session.</w:t>
      </w:r>
    </w:p>
    <w:p>
      <w:pPr>
        <w:pStyle w:val="BodyText"/>
      </w:pPr>
      <w:r>
        <w:t xml:space="preserve">Aug 2011</w:t>
      </w:r>
      <w:r>
        <w:t xml:space="preserve"> </w:t>
      </w:r>
      <w:r>
        <w:t xml:space="preserve">“</w:t>
      </w:r>
      <w:r>
        <w:t xml:space="preserve">Rhythms and Reason Giving: Understanding Academic Involvement in Canadian Think Tanks.</w:t>
      </w:r>
      <w:r>
        <w:t xml:space="preserve">”</w:t>
      </w:r>
      <w:r>
        <w:t xml:space="preserve"> </w:t>
      </w:r>
      <w:r>
        <w:t xml:space="preserve">Annual meetings of the American Sociology Association, Las Vegas, NV. Refinement of a paper presented in Philadelphia earlier that year.</w:t>
      </w:r>
    </w:p>
    <w:p>
      <w:pPr>
        <w:pStyle w:val="BodyText"/>
      </w:pPr>
      <w:r>
        <w:t xml:space="preserve">April 2011 Invited participant in NYLON workshop</w:t>
      </w:r>
      <w:r>
        <w:t xml:space="preserve"> </w:t>
      </w:r>
      <w:r>
        <w:t xml:space="preserve">“</w:t>
      </w:r>
      <w:r>
        <w:t xml:space="preserve">Cultures of Circulation.</w:t>
      </w:r>
      <w:r>
        <w:t xml:space="preserve">”</w:t>
      </w:r>
      <w:r>
        <w:t xml:space="preserve"> </w:t>
      </w:r>
      <w:r>
        <w:t xml:space="preserve">Ottawa ON, Canada.</w:t>
      </w:r>
    </w:p>
    <w:p>
      <w:pPr>
        <w:pStyle w:val="BodyText"/>
      </w:pPr>
      <w:r>
        <w:t xml:space="preserve">Feb 2011 (Previous version of)</w:t>
      </w:r>
      <w:r>
        <w:t xml:space="preserve"> </w:t>
      </w:r>
      <w:r>
        <w:t xml:space="preserve">“</w:t>
      </w:r>
      <w:r>
        <w:t xml:space="preserve">Rhythms and Reason Giving: Understanding Academic Involvement in Canadian Think Tanks.</w:t>
      </w:r>
      <w:r>
        <w:t xml:space="preserve">”</w:t>
      </w:r>
      <w:r>
        <w:t xml:space="preserve"> </w:t>
      </w:r>
      <w:r>
        <w:t xml:space="preserve">Annual meetings of the Eastern Sociology Society, Philadelphia PA, US. Regular Session on</w:t>
      </w:r>
      <w:r>
        <w:t xml:space="preserve"> </w:t>
      </w:r>
      <w:r>
        <w:t xml:space="preserve">“</w:t>
      </w:r>
      <w:r>
        <w:t xml:space="preserve">Constructing Workplaces and Professional Domains.</w:t>
      </w:r>
      <w:r>
        <w:t xml:space="preserve">”</w:t>
      </w:r>
    </w:p>
    <w:p>
      <w:pPr>
        <w:pStyle w:val="BodyText"/>
      </w:pPr>
      <w:r>
        <w:t xml:space="preserve">May 2010</w:t>
      </w:r>
      <w:r>
        <w:t xml:space="preserve"> </w:t>
      </w:r>
      <w:r>
        <w:t xml:space="preserve">“</w:t>
      </w:r>
      <w:r>
        <w:t xml:space="preserve">How and Why Do Academics Get Involved with Think Tanks?</w:t>
      </w:r>
      <w:r>
        <w:t xml:space="preserve">”</w:t>
      </w:r>
      <w:r>
        <w:t xml:space="preserve"> </w:t>
      </w:r>
      <w:r>
        <w:t xml:space="preserve">Annual Qualitative Analysis Conference, Wilfrid Laurier University, Brantford ON, Canada.</w:t>
      </w:r>
    </w:p>
    <w:p>
      <w:pPr>
        <w:pStyle w:val="BodyText"/>
      </w:pPr>
      <w:r>
        <w:t xml:space="preserve">June 2010</w:t>
      </w:r>
      <w:r>
        <w:t xml:space="preserve"> </w:t>
      </w:r>
      <w:r>
        <w:t xml:space="preserve">“</w:t>
      </w:r>
      <w:r>
        <w:t xml:space="preserve">Contesting Education: A Comparative Frame Analysis of Opinion Pieces by The Fraser Institute and The Canadian Centre for Policy Alternatives.</w:t>
      </w:r>
      <w:r>
        <w:t xml:space="preserve">”</w:t>
      </w:r>
      <w:r>
        <w:t xml:space="preserve"> </w:t>
      </w:r>
      <w:r>
        <w:t xml:space="preserve">Annual meetings of the Canadian Sociology Association, Concordia University, Montreal QC, Canada.</w:t>
      </w:r>
    </w:p>
    <w:p>
      <w:pPr>
        <w:pStyle w:val="BodyText"/>
      </w:pPr>
      <w:r>
        <w:t xml:space="preserve">June 2010 (with Lisa Kowalchuk and Neil McLaughlin)</w:t>
      </w:r>
      <w:r>
        <w:t xml:space="preserve"> </w:t>
      </w:r>
      <w:r>
        <w:t xml:space="preserve">“</w:t>
      </w:r>
      <w:r>
        <w:t xml:space="preserve">Public Intellectual Work: Uses of the Canadian Op-Ed Column.</w:t>
      </w:r>
      <w:r>
        <w:t xml:space="preserve">”</w:t>
      </w:r>
      <w:r>
        <w:t xml:space="preserve"> </w:t>
      </w:r>
      <w:r>
        <w:t xml:space="preserve">Annual meetings of the Canadian Sociology Association, Concordia University, Montreal QC, Canada.</w:t>
      </w:r>
    </w:p>
    <w:p>
      <w:pPr>
        <w:pStyle w:val="BodyText"/>
      </w:pPr>
      <w:r>
        <w:t xml:space="preserve">May 2010 (Previous version of)</w:t>
      </w:r>
      <w:r>
        <w:t xml:space="preserve"> </w:t>
      </w:r>
      <w:r>
        <w:t xml:space="preserve">“</w:t>
      </w:r>
      <w:r>
        <w:t xml:space="preserve">Contesting Education: A Comparative Frame Analysis of Opinion Pieces by The Fraser Institute and The Canadian Centre for Policy Alternatives.</w:t>
      </w:r>
      <w:r>
        <w:t xml:space="preserve">”</w:t>
      </w:r>
      <w:r>
        <w:t xml:space="preserve"> </w:t>
      </w:r>
      <w:r>
        <w:t xml:space="preserve">Annual Qualitative Analysis Conference, Wilfrid Laurier University, Brantford ON, Canada.</w:t>
      </w:r>
    </w:p>
    <w:p>
      <w:pPr>
        <w:pStyle w:val="BodyText"/>
      </w:pPr>
      <w:r>
        <w:t xml:space="preserve">May 2009</w:t>
      </w:r>
      <w:r>
        <w:t xml:space="preserve"> </w:t>
      </w:r>
      <w:r>
        <w:t xml:space="preserve">“</w:t>
      </w:r>
      <w:r>
        <w:t xml:space="preserve">Understanding Marginality, Ambiguous Outcomes, and Failure in Social Movements Research and the Sociology of Ideas.</w:t>
      </w:r>
      <w:r>
        <w:t xml:space="preserve">”</w:t>
      </w:r>
      <w:r>
        <w:t xml:space="preserve"> </w:t>
      </w:r>
      <w:r>
        <w:t xml:space="preserve">Annual meetings of the Canadian Sociology Association, Carleton University, Ottawa ON, Canada.</w:t>
      </w:r>
    </w:p>
    <w:p>
      <w:pPr>
        <w:pStyle w:val="Heading1"/>
      </w:pPr>
      <w:bookmarkStart w:id="52" w:name="invited-talks"/>
      <w:bookmarkEnd w:id="52"/>
      <w:r>
        <w:t xml:space="preserve">Invited Talks</w:t>
      </w:r>
    </w:p>
    <w:p>
      <w:pPr>
        <w:pStyle w:val="Heading2"/>
      </w:pPr>
      <w:bookmarkStart w:id="53" w:name="research"/>
      <w:bookmarkEnd w:id="53"/>
      <w:r>
        <w:t xml:space="preserve">Research</w:t>
      </w:r>
    </w:p>
    <w:p>
      <w:pPr>
        <w:pStyle w:val="FirstParagraph"/>
      </w:pPr>
      <w:r>
        <w:t xml:space="preserve">March 2, 2016</w:t>
      </w:r>
      <w:r>
        <w:t xml:space="preserve"> </w:t>
      </w:r>
      <w:r>
        <w:t xml:space="preserve">“</w:t>
      </w:r>
      <w:r>
        <w:t xml:space="preserve">Network Structure and the</w:t>
      </w:r>
      <w:r>
        <w:t xml:space="preserve"> </w:t>
      </w:r>
      <w:r>
        <w:t xml:space="preserve">‘</w:t>
      </w:r>
      <w:r>
        <w:t xml:space="preserve">Chain of Trust</w:t>
      </w:r>
      <w:r>
        <w:t xml:space="preserve">’</w:t>
      </w:r>
      <w:r>
        <w:t xml:space="preserve"> </w:t>
      </w:r>
      <w:r>
        <w:t xml:space="preserve">in Linux Development: Lessons for Working with Data Scraped from the Web.</w:t>
      </w:r>
      <w:r>
        <w:t xml:space="preserve">”</w:t>
      </w:r>
      <w:r>
        <w:t xml:space="preserve"> </w:t>
      </w:r>
      <w:r>
        <w:t xml:space="preserve">Guest lecture in Research Methods class in Sociology, Wilfrid Laurier University</w:t>
      </w:r>
    </w:p>
    <w:p>
      <w:pPr>
        <w:pStyle w:val="BodyText"/>
      </w:pPr>
      <w:r>
        <w:t xml:space="preserve">Dec 2, 2014</w:t>
      </w:r>
      <w:r>
        <w:t xml:space="preserve"> </w:t>
      </w:r>
      <w:r>
        <w:t xml:space="preserve">“</w:t>
      </w:r>
      <w:r>
        <w:t xml:space="preserve">Collaborating On-Line: An Analysis of Communication Networks for Linux Kernel Developers.</w:t>
      </w:r>
      <w:r>
        <w:t xml:space="preserve">”</w:t>
      </w:r>
      <w:r>
        <w:t xml:space="preserve"> </w:t>
      </w:r>
      <w:hyperlink r:id="rId54">
        <w:r>
          <w:rPr>
            <w:rStyle w:val="Hyperlink"/>
          </w:rPr>
          <w:t xml:space="preserve">Waterloo Institute for Complexity and Innovation</w:t>
        </w:r>
      </w:hyperlink>
      <w:r>
        <w:t xml:space="preserve"> </w:t>
      </w:r>
      <w:r>
        <w:t xml:space="preserve">Speaker Series, University of Waterloo</w:t>
      </w:r>
    </w:p>
    <w:p>
      <w:pPr>
        <w:pStyle w:val="BodyText"/>
      </w:pPr>
      <w:r>
        <w:t xml:space="preserve">Sept 20, 2013</w:t>
      </w:r>
      <w:r>
        <w:t xml:space="preserve"> </w:t>
      </w:r>
      <w:r>
        <w:t xml:space="preserve">“</w:t>
      </w:r>
      <w:r>
        <w:t xml:space="preserve">Think Tanks, Funding, and Politics of Policy Knowledge,</w:t>
      </w:r>
      <w:r>
        <w:t xml:space="preserve">”</w:t>
      </w:r>
      <w:r>
        <w:t xml:space="preserve"> </w:t>
      </w:r>
      <w:r>
        <w:t xml:space="preserve">Knowledge Integration Seminar Series, Faculty of Environment, University of Waterloo</w:t>
      </w:r>
    </w:p>
    <w:p>
      <w:pPr>
        <w:pStyle w:val="Heading2"/>
      </w:pPr>
      <w:bookmarkStart w:id="55" w:name="teaching"/>
      <w:bookmarkEnd w:id="55"/>
      <w:r>
        <w:t xml:space="preserve">Teaching</w:t>
      </w:r>
    </w:p>
    <w:p>
      <w:pPr>
        <w:pStyle w:val="FirstParagraph"/>
      </w:pPr>
      <w:r>
        <w:t xml:space="preserve">March 1, 2016 John McLevey and Patrick Famaran (UG student),</w:t>
      </w:r>
      <w:r>
        <w:t xml:space="preserve"> </w:t>
      </w:r>
      <w:r>
        <w:t xml:space="preserve">“</w:t>
      </w:r>
      <w:r>
        <w:t xml:space="preserve">Using Technology to Facilitate Collaboration,</w:t>
      </w:r>
      <w:r>
        <w:t xml:space="preserve">”</w:t>
      </w:r>
      <w:r>
        <w:t xml:space="preserve"> </w:t>
      </w:r>
      <w:r>
        <w:t xml:space="preserve">Centre for Teaching Excellence Educational Technology Week.</w:t>
      </w:r>
    </w:p>
    <w:p>
      <w:pPr>
        <w:pStyle w:val="BodyText"/>
      </w:pPr>
      <w:r>
        <w:t xml:space="preserve">March 1, 2016</w:t>
      </w:r>
      <w:r>
        <w:t xml:space="preserve"> </w:t>
      </w:r>
      <w:r>
        <w:t xml:space="preserve">“</w:t>
      </w:r>
      <w:r>
        <w:t xml:space="preserve">Enhancing Student Learning by Bringing Data into the Classroom.</w:t>
      </w:r>
      <w:r>
        <w:t xml:space="preserve">”</w:t>
      </w:r>
      <w:r>
        <w:t xml:space="preserve"> </w:t>
      </w:r>
      <w:r>
        <w:t xml:space="preserve">GREEN TEA speaker series, University of Waterloo.</w:t>
      </w:r>
    </w:p>
    <w:p>
      <w:pPr>
        <w:pStyle w:val="Heading1"/>
      </w:pPr>
      <w:bookmarkStart w:id="56" w:name="teaching-1"/>
      <w:bookmarkEnd w:id="56"/>
      <w:r>
        <w:t xml:space="preserve">Teaching</w:t>
      </w:r>
    </w:p>
    <w:p>
      <w:pPr>
        <w:pStyle w:val="FirstParagraph"/>
      </w:pPr>
      <w:r>
        <w:t xml:space="preserve">Social Research Methods (undergraduate lecture)</w:t>
      </w:r>
      <w:r>
        <w:br w:type="textWrapping"/>
      </w:r>
      <w:r>
        <w:t xml:space="preserve">Data Visualization (undergraduate seminar)</w:t>
      </w:r>
      <w:r>
        <w:br w:type="textWrapping"/>
      </w:r>
      <w:r>
        <w:t xml:space="preserve">Sociology of Science (undergraduate seminar)</w:t>
      </w:r>
      <w:r>
        <w:br w:type="textWrapping"/>
      </w:r>
      <w:r>
        <w:t xml:space="preserve">Open Science and Technology (undergraduate seminar)</w:t>
      </w:r>
      <w:r>
        <w:br w:type="textWrapping"/>
      </w:r>
      <w:r>
        <w:t xml:space="preserve">Creativity and Innovation (undergraduate lecture)</w:t>
      </w:r>
      <w:r>
        <w:br w:type="textWrapping"/>
      </w:r>
      <w:r>
        <w:t xml:space="preserve">Disciplines and Integrative Practices (undergraduate lecture)</w:t>
      </w:r>
    </w:p>
    <w:p>
      <w:pPr>
        <w:pStyle w:val="Heading2"/>
      </w:pPr>
      <w:bookmarkStart w:id="57" w:name="independent-studies-courses"/>
      <w:bookmarkEnd w:id="57"/>
      <w:r>
        <w:t xml:space="preserve">Independent Studies Courses</w:t>
      </w:r>
    </w:p>
    <w:p>
      <w:pPr>
        <w:pStyle w:val="FirstParagraph"/>
      </w:pPr>
      <w:r>
        <w:t xml:space="preserve">Social Network Analysis</w:t>
      </w:r>
      <w:r>
        <w:br w:type="textWrapping"/>
      </w:r>
      <w:r>
        <w:t xml:space="preserve">Sociology of Science</w:t>
      </w:r>
      <w:r>
        <w:br w:type="textWrapping"/>
      </w:r>
      <w:r>
        <w:t xml:space="preserve">The Sociology of Expertise and Science Policy</w:t>
      </w:r>
      <w:r>
        <w:br w:type="textWrapping"/>
      </w:r>
      <w:r>
        <w:t xml:space="preserve">Organizations</w:t>
      </w:r>
    </w:p>
    <w:p>
      <w:pPr>
        <w:pStyle w:val="Heading1"/>
      </w:pPr>
      <w:bookmarkStart w:id="58" w:name="student-supervision"/>
      <w:bookmarkEnd w:id="58"/>
      <w:r>
        <w:t xml:space="preserve">Student Supervision</w:t>
      </w:r>
    </w:p>
    <w:p>
      <w:pPr>
        <w:pStyle w:val="Heading2"/>
      </w:pPr>
      <w:bookmarkStart w:id="59" w:name="phd-dissertations"/>
      <w:bookmarkEnd w:id="59"/>
      <w:r>
        <w:t xml:space="preserve">PhD Dissertations</w:t>
      </w:r>
    </w:p>
    <w:p>
      <w:pPr>
        <w:pStyle w:val="FirstParagraph"/>
      </w:pPr>
      <w:r>
        <w:t xml:space="preserve">Michael Clarke (committee member – successfully defended in 2016)</w:t>
      </w:r>
      <w:r>
        <w:br w:type="textWrapping"/>
      </w:r>
      <w:r>
        <w:t xml:space="preserve">Amelia Howard (co-supervisor)</w:t>
      </w:r>
      <w:r>
        <w:br w:type="textWrapping"/>
      </w:r>
      <w:r>
        <w:t xml:space="preserve">Rod Missaghian (committee member)</w:t>
      </w:r>
      <w:r>
        <w:br w:type="textWrapping"/>
      </w:r>
      <w:r>
        <w:t xml:space="preserve">Noorin Manji (committee member)</w:t>
      </w:r>
      <w:r>
        <w:br w:type="textWrapping"/>
      </w:r>
      <w:r>
        <w:t xml:space="preserve">Pierson Browne (committee member)</w:t>
      </w:r>
      <w:r>
        <w:br w:type="textWrapping"/>
      </w:r>
      <w:r>
        <w:t xml:space="preserve">Yixi Yang (dissertation committee member, supervisor Mark Stoddart at Memorial University)</w:t>
      </w:r>
    </w:p>
    <w:p>
      <w:pPr>
        <w:pStyle w:val="Heading2"/>
      </w:pPr>
      <w:bookmarkStart w:id="60" w:name="ma-theses"/>
      <w:bookmarkEnd w:id="60"/>
      <w:r>
        <w:t xml:space="preserve">MA Theses</w:t>
      </w:r>
    </w:p>
    <w:p>
      <w:pPr>
        <w:pStyle w:val="FirstParagraph"/>
      </w:pPr>
      <w:r>
        <w:t xml:space="preserve">Alexander Graham (supervisor)</w:t>
      </w:r>
      <w:r>
        <w:br w:type="textWrapping"/>
      </w:r>
      <w:r>
        <w:t xml:space="preserve">Jill (Junyi) Wang (reader, supervisor Derek Robinson)</w:t>
      </w:r>
      <w:r>
        <w:br w:type="textWrapping"/>
      </w:r>
      <w:r>
        <w:t xml:space="preserve">Nicholas Brandon, MD (committee member, supervisor Shannon Majowicz)</w:t>
      </w:r>
    </w:p>
    <w:p>
      <w:pPr>
        <w:pStyle w:val="Heading2"/>
      </w:pPr>
      <w:bookmarkStart w:id="61" w:name="undergraduate-senior-honors-theses"/>
      <w:bookmarkEnd w:id="61"/>
      <w:r>
        <w:t xml:space="preserve">Undergraduate Senior Honors Theses</w:t>
      </w:r>
    </w:p>
    <w:p>
      <w:pPr>
        <w:pStyle w:val="FirstParagraph"/>
      </w:pPr>
      <w:r>
        <w:t xml:space="preserve">Jillian Anderson (in progress)</w:t>
      </w:r>
      <w:r>
        <w:br w:type="textWrapping"/>
      </w:r>
      <w:r>
        <w:t xml:space="preserve">Julia Yaroshinsky (completed 2016)</w:t>
      </w:r>
      <w:r>
        <w:br w:type="textWrapping"/>
      </w:r>
      <w:r>
        <w:t xml:space="preserve">Tiffany Lin (completed 2015)</w:t>
      </w:r>
      <w:r>
        <w:br w:type="textWrapping"/>
      </w:r>
      <w:r>
        <w:t xml:space="preserve">Benjamin Carr (completed 2014)</w:t>
      </w:r>
      <w:r>
        <w:br w:type="textWrapping"/>
      </w:r>
      <w:r>
        <w:t xml:space="preserve">Chelsea Mills (completed 2014)</w:t>
      </w:r>
      <w:r>
        <w:br w:type="textWrapping"/>
      </w:r>
      <w:r>
        <w:t xml:space="preserve">Christina Minji Chung (completed 2014)</w:t>
      </w:r>
      <w:r>
        <w:br w:type="textWrapping"/>
      </w:r>
    </w:p>
    <w:p>
      <w:pPr>
        <w:pStyle w:val="Heading1"/>
      </w:pPr>
      <w:bookmarkStart w:id="62" w:name="service"/>
      <w:bookmarkEnd w:id="62"/>
      <w:r>
        <w:t xml:space="preserve">Service</w:t>
      </w:r>
    </w:p>
    <w:p>
      <w:pPr>
        <w:pStyle w:val="Heading2"/>
      </w:pPr>
      <w:bookmarkStart w:id="63" w:name="service-to-the-profession"/>
      <w:bookmarkEnd w:id="63"/>
      <w:r>
        <w:t xml:space="preserve">Service to the Profession</w:t>
      </w:r>
    </w:p>
    <w:p>
      <w:pPr>
        <w:pStyle w:val="FirstParagraph"/>
      </w:pPr>
      <w:r>
        <w:t xml:space="preserve">2016-2020, Communications Officer, Member of the Executive Council, Canadian Sociological Association. Am also managing social media accounts for the</w:t>
      </w:r>
      <w:r>
        <w:t xml:space="preserve"> </w:t>
      </w:r>
      <w:r>
        <w:rPr>
          <w:i/>
        </w:rPr>
        <w:t xml:space="preserve">Canadian Review of Sociology</w:t>
      </w:r>
      <w:r>
        <w:t xml:space="preserve">.</w:t>
      </w:r>
    </w:p>
    <w:p>
      <w:pPr>
        <w:pStyle w:val="BodyText"/>
      </w:pPr>
      <w:r>
        <w:t xml:space="preserve">Co-organizer (with Marion Blute) and co-liaison (with Daphné Esquivel Sada) with the Canadian Sociological Association for the</w:t>
      </w:r>
      <w:r>
        <w:t xml:space="preserve"> </w:t>
      </w:r>
      <w:hyperlink r:id="rId64">
        <w:r>
          <w:rPr>
            <w:rStyle w:val="Hyperlink"/>
          </w:rPr>
          <w:t xml:space="preserve">Sociology of Science, Technology, and Knowledge Research Cluster</w:t>
        </w:r>
      </w:hyperlink>
    </w:p>
    <w:p>
      <w:pPr>
        <w:pStyle w:val="BodyText"/>
      </w:pPr>
      <w:r>
        <w:t xml:space="preserve">Session Organizing: Sociology of Science and Knowledge (CSA Meetings, 2016, University of Calgary) , Political Sociology of Science (CSA Meetings, 2015, Carleton University), Sociology of Science (CSA Meetings, 2015, Carleton University), Sociology of Technology (CSA meetings, 2014, Brock University), Sociology of Culture (with Allyson Stokes, CSA meetings, 2014, Brock University)</w:t>
      </w:r>
    </w:p>
    <w:p>
      <w:pPr>
        <w:pStyle w:val="BodyText"/>
      </w:pPr>
      <w:r>
        <w:t xml:space="preserve">Peer Reviewing:</w:t>
      </w:r>
      <w:r>
        <w:t xml:space="preserve"> </w:t>
      </w:r>
      <w:r>
        <w:rPr>
          <w:i/>
        </w:rPr>
        <w:t xml:space="preserve">American Journal of Sociology</w:t>
      </w:r>
      <w:r>
        <w:t xml:space="preserve">,</w:t>
      </w:r>
      <w:r>
        <w:t xml:space="preserve"> </w:t>
      </w:r>
      <w:r>
        <w:rPr>
          <w:i/>
        </w:rPr>
        <w:t xml:space="preserve">Sociological Theory</w:t>
      </w:r>
      <w:r>
        <w:t xml:space="preserve">,</w:t>
      </w:r>
      <w:r>
        <w:t xml:space="preserve"> </w:t>
      </w:r>
      <w:r>
        <w:rPr>
          <w:i/>
        </w:rPr>
        <w:t xml:space="preserve">Social Studies of Science</w:t>
      </w:r>
      <w:r>
        <w:t xml:space="preserve">,</w:t>
      </w:r>
      <w:r>
        <w:t xml:space="preserve"> </w:t>
      </w:r>
      <w:r>
        <w:rPr>
          <w:i/>
        </w:rPr>
        <w:t xml:space="preserve">Canadian Journal of Sociology</w:t>
      </w:r>
      <w:r>
        <w:t xml:space="preserve">,</w:t>
      </w:r>
      <w:r>
        <w:t xml:space="preserve"> </w:t>
      </w:r>
      <w:r>
        <w:rPr>
          <w:i/>
        </w:rPr>
        <w:t xml:space="preserve">Methodological Innovations</w:t>
      </w:r>
      <w:r>
        <w:t xml:space="preserve">,</w:t>
      </w:r>
      <w:r>
        <w:t xml:space="preserve"> </w:t>
      </w:r>
      <w:r>
        <w:rPr>
          <w:i/>
        </w:rPr>
        <w:t xml:space="preserve">Acta Sociologica</w:t>
      </w:r>
    </w:p>
    <w:p>
      <w:pPr>
        <w:pStyle w:val="Heading2"/>
      </w:pPr>
      <w:bookmarkStart w:id="65" w:name="university-of-waterloo"/>
      <w:bookmarkEnd w:id="65"/>
      <w:r>
        <w:t xml:space="preserve">University of Waterloo</w:t>
      </w:r>
    </w:p>
    <w:p>
      <w:pPr>
        <w:pStyle w:val="FirstParagraph"/>
      </w:pPr>
      <w:r>
        <w:t xml:space="preserve">2016 Informal committee designing a Master’s in Data Science program at the University of Waterloo, joint initiative of the Faculty of Arts and Faculty of Environment.</w:t>
      </w:r>
      <w:r>
        <w:br w:type="textWrapping"/>
      </w:r>
      <w:r>
        <w:t xml:space="preserve">2016 Internal External Examiner for PhD Dissertation in the Department of Applied Mathematics, University of Waterloo. John Lang,</w:t>
      </w:r>
      <w:r>
        <w:t xml:space="preserve"> </w:t>
      </w:r>
      <w:r>
        <w:t xml:space="preserve">“</w:t>
      </w:r>
      <w:r>
        <w:t xml:space="preserve">Mathematical Modelling of Social Factors in Decision Making Processes at the Individual</w:t>
      </w:r>
      <w:r>
        <w:t xml:space="preserve"> </w:t>
      </w:r>
      <w:r>
        <w:t xml:space="preserve">and Population Levels.</w:t>
      </w:r>
      <w:r>
        <w:t xml:space="preserve">”</w:t>
      </w:r>
      <w:r>
        <w:t xml:space="preserve"> </w:t>
      </w:r>
      <w:r>
        <w:t xml:space="preserve">Dissertation Supervisors: Drs. Hans De Sterck and Daniel M. Abrams.</w:t>
      </w:r>
      <w:r>
        <w:br w:type="textWrapping"/>
      </w:r>
      <w:r>
        <w:t xml:space="preserve">2016 Internal External Examiner for PhD Dissertation in the Department of Philosophy, University of Waterloo. Benjamin Nelson,</w:t>
      </w:r>
      <w:r>
        <w:t xml:space="preserve"> </w:t>
      </w:r>
      <w:r>
        <w:t xml:space="preserve">“</w:t>
      </w:r>
      <w:r>
        <w:t xml:space="preserve">The Depictions of Unwritten Law.</w:t>
      </w:r>
      <w:r>
        <w:t xml:space="preserve">”</w:t>
      </w:r>
      <w:r>
        <w:t xml:space="preserve"> </w:t>
      </w:r>
      <w:r>
        <w:t xml:space="preserve">Committee Members: Brian Orend, Heather Douglas, and Matt Doucet.</w:t>
      </w:r>
      <w:r>
        <w:br w:type="textWrapping"/>
      </w:r>
      <w:r>
        <w:t xml:space="preserve">2016-Present Member of the University of Waterloo Task Force on Bibliometrics</w:t>
      </w:r>
      <w:r>
        <w:br w:type="textWrapping"/>
      </w:r>
      <w:r>
        <w:t xml:space="preserve">2016-Present Committee Member on the Faculty of Environment Committee on the University of Waterloo</w:t>
      </w:r>
      <w:r>
        <w:t xml:space="preserve"> </w:t>
      </w:r>
      <w:hyperlink r:id="rId66">
        <w:r>
          <w:rPr>
            <w:rStyle w:val="Hyperlink"/>
          </w:rPr>
          <w:t xml:space="preserve">HeForShe</w:t>
        </w:r>
      </w:hyperlink>
      <w:r>
        <w:t xml:space="preserve"> </w:t>
      </w:r>
      <w:r>
        <w:t xml:space="preserve">Campaign to make gender equality a top institutional priority.</w:t>
      </w:r>
      <w:r>
        <w:br w:type="textWrapping"/>
      </w:r>
      <w:r>
        <w:t xml:space="preserve">2016 Co-organized (with Ian Milligan) a</w:t>
      </w:r>
      <w:r>
        <w:t xml:space="preserve"> </w:t>
      </w:r>
      <w:hyperlink r:id="rId67">
        <w:r>
          <w:rPr>
            <w:rStyle w:val="Hyperlink"/>
          </w:rPr>
          <w:t xml:space="preserve">Software Carpentry</w:t>
        </w:r>
      </w:hyperlink>
      <w:r>
        <w:t xml:space="preserve"> </w:t>
      </w:r>
      <w:r>
        <w:t xml:space="preserve">workshop at the University of Waterloo focusing on shell scripting, git, and Python for social scientific and historical research.</w:t>
      </w:r>
      <w:r>
        <w:br w:type="textWrapping"/>
      </w:r>
      <w:r>
        <w:t xml:space="preserve">2016-Present Faculty Advisor,</w:t>
      </w:r>
      <w:r>
        <w:t xml:space="preserve"> </w:t>
      </w:r>
      <w:hyperlink r:id="rId68">
        <w:r>
          <w:rPr>
            <w:rStyle w:val="Hyperlink"/>
          </w:rPr>
          <w:t xml:space="preserve">University of Waterloo iGEM</w:t>
        </w:r>
      </w:hyperlink>
      <w:r>
        <w:t xml:space="preserve"> </w:t>
      </w:r>
      <w:r>
        <w:t xml:space="preserve">(International Genetically Engineering Machine) Team, Policy &amp; Practices Subgroup, Mathematical Modeling Subgroup (occasionally). 2016 Gold Medal Winners.</w:t>
      </w:r>
      <w:r>
        <w:br w:type="textWrapping"/>
      </w:r>
      <w:r>
        <w:t xml:space="preserve">2014-Present Board Member,</w:t>
      </w:r>
      <w:r>
        <w:t xml:space="preserve"> </w:t>
      </w:r>
      <w:hyperlink r:id="rId28">
        <w:r>
          <w:rPr>
            <w:rStyle w:val="Hyperlink"/>
          </w:rPr>
          <w:t xml:space="preserve">University of Waterloo Survey Research Centre</w:t>
        </w:r>
      </w:hyperlink>
      <w:r>
        <w:br w:type="textWrapping"/>
      </w:r>
      <w:r>
        <w:t xml:space="preserve">2014-2015 Faculty of Environment representative on the Arts Faculty Council</w:t>
      </w:r>
      <w:r>
        <w:br w:type="textWrapping"/>
      </w:r>
      <w:r>
        <w:t xml:space="preserve">2014-2015 Department of Knowledge Integration representative on the Environment Faculty Council</w:t>
      </w:r>
      <w:r>
        <w:br w:type="textWrapping"/>
      </w:r>
      <w:r>
        <w:t xml:space="preserve">2014-2015 Member of the English Language Competency Committee in the Faculty of Environment</w:t>
      </w:r>
      <w:r>
        <w:br w:type="textWrapping"/>
      </w:r>
      <w:r>
        <w:t xml:space="preserve">2014 Faculty of Environment Teaching and Learning Committee</w:t>
      </w:r>
      <w:r>
        <w:br w:type="textWrapping"/>
      </w:r>
      <w:r>
        <w:t xml:space="preserve">2014 Gave a talk on creativity and innovation to Grade 11 students at Waterloo Unlimited. Title:</w:t>
      </w:r>
      <w:r>
        <w:t xml:space="preserve"> </w:t>
      </w:r>
      <w:r>
        <w:t xml:space="preserve">“</w:t>
      </w:r>
      <w:r>
        <w:t xml:space="preserve">Where do good ideas come from? A social network perspective.</w:t>
      </w:r>
      <w:r>
        <w:t xml:space="preserve">”</w:t>
      </w:r>
      <w:r>
        <w:br w:type="textWrapping"/>
      </w:r>
      <w:r>
        <w:t xml:space="preserve">2014 Internal External Examiner for PhD Dissertation in the Department of Psychology, University of Waterloo. Nathaniel Barr,</w:t>
      </w:r>
      <w:r>
        <w:t xml:space="preserve"> </w:t>
      </w:r>
      <w:r>
        <w:t xml:space="preserve">“</w:t>
      </w:r>
      <w:r>
        <w:t xml:space="preserve">Reasoned connections: Complex creativity and dual-process theories of cognition.</w:t>
      </w:r>
      <w:r>
        <w:t xml:space="preserve">”</w:t>
      </w:r>
      <w:r>
        <w:t xml:space="preserve"> </w:t>
      </w:r>
      <w:r>
        <w:t xml:space="preserve">Dissertation Advisor: Jonathon Fugelsang.</w:t>
      </w:r>
    </w:p>
    <w:p>
      <w:pPr>
        <w:pStyle w:val="Heading2"/>
      </w:pPr>
      <w:bookmarkStart w:id="69" w:name="mcmaster-university"/>
      <w:bookmarkEnd w:id="69"/>
      <w:r>
        <w:t xml:space="preserve">McMaster University</w:t>
      </w:r>
    </w:p>
    <w:p>
      <w:pPr>
        <w:pStyle w:val="FirstParagraph"/>
      </w:pPr>
      <w:r>
        <w:t xml:space="preserve">2011–2012 Selection Committee member for two tenure-track hires in Sociology</w:t>
      </w:r>
      <w:r>
        <w:br w:type="textWrapping"/>
      </w:r>
      <w:r>
        <w:t xml:space="preserve">2010–2012 Chair of Graduate Student Caucus</w:t>
      </w:r>
      <w:r>
        <w:br w:type="textWrapping"/>
      </w:r>
      <w:r>
        <w:t xml:space="preserve">2011–2012 PhD (ABD) Representative on the Graduate Committee</w:t>
      </w:r>
      <w:r>
        <w:br w:type="textWrapping"/>
      </w:r>
      <w:r>
        <w:t xml:space="preserve">2009–2010 PhD Representative on the Graduate Committee</w:t>
      </w:r>
      <w:r>
        <w:br w:type="textWrapping"/>
      </w:r>
      <w:r>
        <w:t xml:space="preserve">2009–2010 Co-Organizer, Culture and Politics workshop</w:t>
      </w:r>
      <w:r>
        <w:br w:type="textWrapping"/>
      </w:r>
      <w:r>
        <w:t xml:space="preserve">2009–2012 Co-Organizer of Jane Synge Memorial Conferences</w:t>
      </w:r>
      <w:r>
        <w:br w:type="textWrapping"/>
      </w:r>
      <w:r>
        <w:t xml:space="preserve">2009–2012 Peer Mentor in Sociology Peer Mentoring Program</w:t>
      </w:r>
      <w:r>
        <w:br w:type="textWrapping"/>
      </w:r>
      <w:r>
        <w:t xml:space="preserve">2008–2009 Union Steward, Sociology (CUPE 3906)</w:t>
      </w:r>
    </w:p>
    <w:p>
      <w:pPr>
        <w:pStyle w:val="Heading1"/>
      </w:pPr>
      <w:bookmarkStart w:id="70" w:name="additional-methods-training"/>
      <w:bookmarkEnd w:id="70"/>
      <w:r>
        <w:t xml:space="preserve">Additional Methods Training</w:t>
      </w:r>
    </w:p>
    <w:p>
      <w:pPr>
        <w:pStyle w:val="FirstParagraph"/>
      </w:pPr>
      <w:r>
        <w:t xml:space="preserve">Technical / methods workshops attended at Sunbelt 2016, Newport Beach, USA: (1) Understanding Diffusion with netdiffuseR, (2) Moving beyond Descriptives: Basic Network Statistics with statnet, (3) Exponential Family Random Graph Modeling (ERGMs) Using statnet, (4) Introduction to Egocentric Network Data Analysis with ERGMs and TERGMs Using statnet</w:t>
      </w:r>
    </w:p>
    <w:p>
      <w:pPr>
        <w:pStyle w:val="BodyText"/>
      </w:pPr>
      <w:r>
        <w:t xml:space="preserve">Technical / methods workshops attended at Sunbelt 2015, Brighton, UK: (1) Networks in Python: The</w:t>
      </w:r>
      <w:r>
        <w:t xml:space="preserve"> </w:t>
      </w:r>
      <w:r>
        <w:rPr>
          <w:i/>
        </w:rPr>
        <w:t xml:space="preserve">networkx</w:t>
      </w:r>
      <w:r>
        <w:t xml:space="preserve"> </w:t>
      </w:r>
      <w:r>
        <w:t xml:space="preserve">Package, Parts 1 &amp; 2</w:t>
      </w:r>
      <w:r>
        <w:t xml:space="preserve">, (2) Mining of large social networks from Twitter, Facebook and LinkedIn using Python</w:t>
      </w:r>
      <w:r>
        <w:t xml:space="preserve">, (3) Social Network Approaches for Behavior Change</w:t>
      </w:r>
      <w:r>
        <w:t xml:space="preserve">, (4) Visualizing Social Networks. How to Create Meaningful and Compelling Network Drawings.</w:t>
      </w:r>
    </w:p>
    <w:p>
      <w:pPr>
        <w:pStyle w:val="BodyText"/>
      </w:pPr>
      <w:r>
        <w:t xml:space="preserve">Qualitative Comparative Analysis and Fuzzy Sets. Arizona Methods Workshops, held at University of Arizona. January, 2012.</w:t>
      </w:r>
    </w:p>
    <w:p>
      <w:pPr>
        <w:pStyle w:val="BodyText"/>
      </w:pPr>
      <w:r>
        <w:t xml:space="preserve">Hierarchical Linear Models. Inter-University Consortium for Political and Social Research (ICPSR), held at University of Massachusetts, Amherst. June, 2011.</w:t>
      </w:r>
    </w:p>
    <w:p>
      <w:pPr>
        <w:pStyle w:val="Heading1"/>
      </w:pPr>
      <w:bookmarkStart w:id="71" w:name="research-and-teaching-assistantships"/>
      <w:bookmarkEnd w:id="71"/>
      <w:r>
        <w:t xml:space="preserve">Research and Teaching Assistantships</w:t>
      </w:r>
    </w:p>
    <w:p>
      <w:pPr>
        <w:pStyle w:val="FirstParagraph"/>
      </w:pPr>
      <w:r>
        <w:t xml:space="preserve">2010–2013</w:t>
      </w:r>
      <w:r>
        <w:t xml:space="preserve"> </w:t>
      </w:r>
      <w:r>
        <w:rPr>
          <w:i/>
        </w:rPr>
        <w:t xml:space="preserve">Research Assistant</w:t>
      </w:r>
      <w:r>
        <w:t xml:space="preserve"> </w:t>
      </w:r>
      <w:r>
        <w:t xml:space="preserve">for Neil McLaughlin, Sociology, McMaster University.</w:t>
      </w:r>
      <w:r>
        <w:t xml:space="preserve"> </w:t>
      </w:r>
      <w:r>
        <w:t xml:space="preserve">“</w:t>
      </w:r>
      <w:r>
        <w:t xml:space="preserve">Shaping Opinion in the Public Sphere: Public Intellectual Authority in the Journalistic Field.</w:t>
      </w:r>
      <w:r>
        <w:t xml:space="preserve">”</w:t>
      </w:r>
      <w:r>
        <w:t xml:space="preserve"> </w:t>
      </w:r>
      <w:r>
        <w:t xml:space="preserve">Funded by SSHRC Standard Research Grant.</w:t>
      </w:r>
    </w:p>
    <w:p>
      <w:pPr>
        <w:pStyle w:val="BodyText"/>
      </w:pPr>
      <w:r>
        <w:t xml:space="preserve">2009–2010</w:t>
      </w:r>
      <w:r>
        <w:t xml:space="preserve"> </w:t>
      </w:r>
      <w:r>
        <w:rPr>
          <w:i/>
        </w:rPr>
        <w:t xml:space="preserve">Teaching Assistant</w:t>
      </w:r>
      <w:r>
        <w:t xml:space="preserve"> </w:t>
      </w:r>
      <w:r>
        <w:t xml:space="preserve">for Classical and Contemporary Sociological Theory. Neil McLaughlin, Sociology, McMaster University.</w:t>
      </w:r>
    </w:p>
    <w:p>
      <w:pPr>
        <w:pStyle w:val="BodyText"/>
      </w:pPr>
      <w:r>
        <w:t xml:space="preserve">2008–2009</w:t>
      </w:r>
      <w:r>
        <w:t xml:space="preserve"> </w:t>
      </w:r>
      <w:r>
        <w:rPr>
          <w:i/>
        </w:rPr>
        <w:t xml:space="preserve">Research Assistant</w:t>
      </w:r>
      <w:r>
        <w:t xml:space="preserve"> </w:t>
      </w:r>
      <w:r>
        <w:t xml:space="preserve">for Neil McLaughlin, Sociology, McMaster University.</w:t>
      </w:r>
      <w:r>
        <w:t xml:space="preserve"> </w:t>
      </w:r>
      <w:r>
        <w:t xml:space="preserve">“</w:t>
      </w:r>
      <w:r>
        <w:t xml:space="preserve">Professors as Public Intellectuals.</w:t>
      </w:r>
      <w:r>
        <w:t xml:space="preserve">”</w:t>
      </w:r>
      <w:r>
        <w:t xml:space="preserve"> </w:t>
      </w:r>
      <w:r>
        <w:t xml:space="preserve">Funded by SSHRC Standard Research Grant.</w:t>
      </w:r>
    </w:p>
    <w:p>
      <w:pPr>
        <w:pStyle w:val="Heading1"/>
      </w:pPr>
      <w:bookmarkStart w:id="72" w:name="professional-memberships"/>
      <w:bookmarkEnd w:id="72"/>
      <w:r>
        <w:t xml:space="preserve">Professional Memberships</w:t>
      </w:r>
    </w:p>
    <w:p>
      <w:pPr>
        <w:pStyle w:val="FirstParagraph"/>
      </w:pPr>
      <w:r>
        <w:t xml:space="preserve">Canadian Sociological Association, American Sociological Association, International Network for Social Network Analysis, Association for Information Science and Technology (ASIS&amp;T), Society for Social Studies of Science, Sociologists for Women in Society</w:t>
      </w:r>
    </w:p>
    <w:p>
      <w:pPr>
        <w:pStyle w:val="Heading1"/>
      </w:pPr>
      <w:bookmarkStart w:id="73" w:name="references"/>
      <w:bookmarkEnd w:id="73"/>
      <w:r>
        <w:t xml:space="preserve">References</w:t>
      </w:r>
    </w:p>
    <w:p>
      <w:pPr>
        <w:pStyle w:val="FirstParagraph"/>
      </w:pPr>
      <w:r>
        <w:t xml:space="preserve">Harry Collins, Fellow of the British Academy, Distinguished Research Professor, School of Social Sciences, Cardiff University,</w:t>
      </w:r>
      <w:r>
        <w:t xml:space="preserve"> </w:t>
      </w:r>
      <w:hyperlink r:id="rId74">
        <w:r>
          <w:rPr>
            <w:rStyle w:val="Hyperlink"/>
          </w:rPr>
          <w:t xml:space="preserve">CollinsHM@cf.ac.uk</w:t>
        </w:r>
      </w:hyperlink>
    </w:p>
    <w:p>
      <w:pPr>
        <w:pStyle w:val="BodyText"/>
      </w:pPr>
      <w:r>
        <w:t xml:space="preserve">Mike Gorman, Director and Professor of Science, Technology &amp; Society Program, Professor of Systems Engineering, School of Engineering and Applied Science, University of Virginia,</w:t>
      </w:r>
      <w:r>
        <w:t xml:space="preserve"> </w:t>
      </w:r>
      <w:hyperlink r:id="rId75">
        <w:r>
          <w:rPr>
            <w:rStyle w:val="Hyperlink"/>
          </w:rPr>
          <w:t xml:space="preserve">meg3c@virginia.edu</w:t>
        </w:r>
      </w:hyperlink>
    </w:p>
    <w:p>
      <w:pPr>
        <w:pStyle w:val="BodyText"/>
      </w:pPr>
      <w:r>
        <w:t xml:space="preserve">Marion Blute, Professor Emeritus, Department of Sociology, University of Toronto,</w:t>
      </w:r>
      <w:r>
        <w:t xml:space="preserve"> </w:t>
      </w:r>
      <w:hyperlink r:id="rId76">
        <w:r>
          <w:rPr>
            <w:rStyle w:val="Hyperlink"/>
          </w:rPr>
          <w:t xml:space="preserve">marion.blute@utoronto.ca</w:t>
        </w:r>
      </w:hyperlink>
    </w:p>
    <w:p>
      <w:pPr>
        <w:pStyle w:val="BodyText"/>
      </w:pPr>
      <w:r>
        <w:t xml:space="preserve">Neil McLaughlin, Professor, Sociology, McMaster University, Hamilton ON, Canada,</w:t>
      </w:r>
      <w:r>
        <w:t xml:space="preserve"> </w:t>
      </w:r>
      <w:hyperlink r:id="rId77">
        <w:r>
          <w:rPr>
            <w:rStyle w:val="Hyperlink"/>
          </w:rPr>
          <w:t xml:space="preserve">nmclaugh@mcmaster.ca</w:t>
        </w:r>
      </w:hyperlink>
    </w:p>
    <w:p>
      <w:pPr>
        <w:pStyle w:val="BodyText"/>
      </w:pPr>
      <w:r>
        <w:t xml:space="preserve">Tina Fetner, Associate Professor, Sociology, McMaster University, Hamilton ON, Canada,</w:t>
      </w:r>
      <w:r>
        <w:t xml:space="preserve"> </w:t>
      </w:r>
      <w:hyperlink r:id="rId78">
        <w:r>
          <w:rPr>
            <w:rStyle w:val="Hyperlink"/>
          </w:rPr>
          <w:t xml:space="preserve">tina.fetner@mcmaster.ca</w:t>
        </w:r>
      </w:hyperlink>
    </w:p>
    <w:p>
      <w:pPr>
        <w:pStyle w:val="BodyText"/>
      </w:pPr>
      <w:r>
        <w:t xml:space="preserve">Scott Davies, Professor, Leadership, Higher and Adult Education, University of Toronto, OISE, Toronto ON, Canada,</w:t>
      </w:r>
      <w:r>
        <w:t xml:space="preserve"> </w:t>
      </w:r>
      <w:hyperlink r:id="rId79">
        <w:r>
          <w:rPr>
            <w:rStyle w:val="Hyperlink"/>
          </w:rPr>
          <w:t xml:space="preserve">scott.davies@utoronto.ca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5603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8" Target="http://2015.igem.org/Team:Waterloo" TargetMode="External" /><Relationship Type="http://schemas.openxmlformats.org/officeDocument/2006/relationships/hyperlink" Id="rId48" Target="http://bit.ly/1ohSn1N" TargetMode="External" /><Relationship Type="http://schemas.openxmlformats.org/officeDocument/2006/relationships/hyperlink" Id="rId28" Target="http://math.uwaterloo.ca/survey-research-centre/node/1" TargetMode="External" /><Relationship Type="http://schemas.openxmlformats.org/officeDocument/2006/relationships/hyperlink" Id="rId21" Target="http://networkslab.org" TargetMode="External" /><Relationship Type="http://schemas.openxmlformats.org/officeDocument/2006/relationships/hyperlink" Id="rId46" Target="http://networkslab.org/gitnet/" TargetMode="External" /><Relationship Type="http://schemas.openxmlformats.org/officeDocument/2006/relationships/hyperlink" Id="rId45" Target="http://networkslab.org/metaknowledge/" TargetMode="External" /><Relationship Type="http://schemas.openxmlformats.org/officeDocument/2006/relationships/hyperlink" Id="rId67" Target="http://software-carpentry.org/" TargetMode="External" /><Relationship Type="http://schemas.openxmlformats.org/officeDocument/2006/relationships/hyperlink" Id="rId54" Target="http://wici.ca/" TargetMode="External" /><Relationship Type="http://schemas.openxmlformats.org/officeDocument/2006/relationships/hyperlink" Id="rId26" Target="http://wici.ca/new/" TargetMode="External" /><Relationship Type="http://schemas.openxmlformats.org/officeDocument/2006/relationships/hyperlink" Id="rId27" Target="http://www.balsillieschool.ca/" TargetMode="External" /><Relationship Type="http://schemas.openxmlformats.org/officeDocument/2006/relationships/hyperlink" Id="rId50" Target="http://www.cf.ac.uk/socsi/contactsandpeople/harrycollins/expertise-project/seeshophome.html" TargetMode="External" /><Relationship Type="http://schemas.openxmlformats.org/officeDocument/2006/relationships/hyperlink" Id="rId64" Target="http://www.csa-scs.ca/files/webapps/csapress/sstk/" TargetMode="External" /><Relationship Type="http://schemas.openxmlformats.org/officeDocument/2006/relationships/hyperlink" Id="rId66" Target="http://www.heforshe.org/impact/" TargetMode="External" /><Relationship Type="http://schemas.openxmlformats.org/officeDocument/2006/relationships/hyperlink" Id="rId38" Target="http://www.sshrc-crsh.gc.ca/funding-financement/programs-programmes/insight_development_grants-su%20bventions_de_developpement_savoir-eng.aspx" TargetMode="External" /><Relationship Type="http://schemas.openxmlformats.org/officeDocument/2006/relationships/hyperlink" Id="rId40" Target="http://www.sshrc-crsh.gc.ca/funding-financement/programs-programmes/insight_grants-subventions_savoir-eng.aspx" TargetMode="External" /><Relationship Type="http://schemas.openxmlformats.org/officeDocument/2006/relationships/hyperlink" Id="rId24" Target="https://uwaterloo.ca/graduate-studies/about-graduate-studies/organization-graduate-studies#6" TargetMode="External" /><Relationship Type="http://schemas.openxmlformats.org/officeDocument/2006/relationships/hyperlink" Id="rId51" Target="https://www.ineteconomics.org/community/events/complexity-for-new-economic-thinking" TargetMode="External" /><Relationship Type="http://schemas.openxmlformats.org/officeDocument/2006/relationships/hyperlink" Id="rId37" Target="https://www.ontario.ca/document/ontario-research-fund-early-researcher-awards-program-guidelines" TargetMode="External" /><Relationship Type="http://schemas.openxmlformats.org/officeDocument/2006/relationships/hyperlink" Id="rId74" Target="mailto:CollinsHM@cf.ac.uk" TargetMode="External" /><Relationship Type="http://schemas.openxmlformats.org/officeDocument/2006/relationships/hyperlink" Id="rId22" Target="mailto:john.mclevey@uwaterloo.ca" TargetMode="External" /><Relationship Type="http://schemas.openxmlformats.org/officeDocument/2006/relationships/hyperlink" Id="rId76" Target="mailto:marion.blute@utoronto.ca" TargetMode="External" /><Relationship Type="http://schemas.openxmlformats.org/officeDocument/2006/relationships/hyperlink" Id="rId75" Target="mailto:meg3c@virginia.edu" TargetMode="External" /><Relationship Type="http://schemas.openxmlformats.org/officeDocument/2006/relationships/hyperlink" Id="rId77" Target="mailto:nmclaugh@mcmaster.ca" TargetMode="External" /><Relationship Type="http://schemas.openxmlformats.org/officeDocument/2006/relationships/hyperlink" Id="rId79" Target="mailto:scott.davies@utoronto.ca" TargetMode="External" /><Relationship Type="http://schemas.openxmlformats.org/officeDocument/2006/relationships/hyperlink" Id="rId78" Target="mailto:tina.fetner@mcmaster.ca" TargetMode="External" /></Relationships>
</file>

<file path=word/_rels/footnotes.xml.rels><?xml version="1.0" encoding="UTF-8"?>
<Relationships xmlns="http://schemas.openxmlformats.org/package/2006/relationships"><Relationship Type="http://schemas.openxmlformats.org/officeDocument/2006/relationships/hyperlink" Id="rId68" Target="http://2015.igem.org/Team:Waterloo" TargetMode="External" /><Relationship Type="http://schemas.openxmlformats.org/officeDocument/2006/relationships/hyperlink" Id="rId48" Target="http://bit.ly/1ohSn1N" TargetMode="External" /><Relationship Type="http://schemas.openxmlformats.org/officeDocument/2006/relationships/hyperlink" Id="rId28" Target="http://math.uwaterloo.ca/survey-research-centre/node/1" TargetMode="External" /><Relationship Type="http://schemas.openxmlformats.org/officeDocument/2006/relationships/hyperlink" Id="rId21" Target="http://networkslab.org" TargetMode="External" /><Relationship Type="http://schemas.openxmlformats.org/officeDocument/2006/relationships/hyperlink" Id="rId46" Target="http://networkslab.org/gitnet/" TargetMode="External" /><Relationship Type="http://schemas.openxmlformats.org/officeDocument/2006/relationships/hyperlink" Id="rId45" Target="http://networkslab.org/metaknowledge/" TargetMode="External" /><Relationship Type="http://schemas.openxmlformats.org/officeDocument/2006/relationships/hyperlink" Id="rId67" Target="http://software-carpentry.org/" TargetMode="External" /><Relationship Type="http://schemas.openxmlformats.org/officeDocument/2006/relationships/hyperlink" Id="rId54" Target="http://wici.ca/" TargetMode="External" /><Relationship Type="http://schemas.openxmlformats.org/officeDocument/2006/relationships/hyperlink" Id="rId26" Target="http://wici.ca/new/" TargetMode="External" /><Relationship Type="http://schemas.openxmlformats.org/officeDocument/2006/relationships/hyperlink" Id="rId27" Target="http://www.balsillieschool.ca/" TargetMode="External" /><Relationship Type="http://schemas.openxmlformats.org/officeDocument/2006/relationships/hyperlink" Id="rId50" Target="http://www.cf.ac.uk/socsi/contactsandpeople/harrycollins/expertise-project/seeshophome.html" TargetMode="External" /><Relationship Type="http://schemas.openxmlformats.org/officeDocument/2006/relationships/hyperlink" Id="rId64" Target="http://www.csa-scs.ca/files/webapps/csapress/sstk/" TargetMode="External" /><Relationship Type="http://schemas.openxmlformats.org/officeDocument/2006/relationships/hyperlink" Id="rId66" Target="http://www.heforshe.org/impact/" TargetMode="External" /><Relationship Type="http://schemas.openxmlformats.org/officeDocument/2006/relationships/hyperlink" Id="rId38" Target="http://www.sshrc-crsh.gc.ca/funding-financement/programs-programmes/insight_development_grants-su%20bventions_de_developpement_savoir-eng.aspx" TargetMode="External" /><Relationship Type="http://schemas.openxmlformats.org/officeDocument/2006/relationships/hyperlink" Id="rId40" Target="http://www.sshrc-crsh.gc.ca/funding-financement/programs-programmes/insight_grants-subventions_savoir-eng.aspx" TargetMode="External" /><Relationship Type="http://schemas.openxmlformats.org/officeDocument/2006/relationships/hyperlink" Id="rId24" Target="https://uwaterloo.ca/graduate-studies/about-graduate-studies/organization-graduate-studies#6" TargetMode="External" /><Relationship Type="http://schemas.openxmlformats.org/officeDocument/2006/relationships/hyperlink" Id="rId51" Target="https://www.ineteconomics.org/community/events/complexity-for-new-economic-thinking" TargetMode="External" /><Relationship Type="http://schemas.openxmlformats.org/officeDocument/2006/relationships/hyperlink" Id="rId37" Target="https://www.ontario.ca/document/ontario-research-fund-early-researcher-awards-program-guidelines" TargetMode="External" /><Relationship Type="http://schemas.openxmlformats.org/officeDocument/2006/relationships/hyperlink" Id="rId74" Target="mailto:CollinsHM@cf.ac.uk" TargetMode="External" /><Relationship Type="http://schemas.openxmlformats.org/officeDocument/2006/relationships/hyperlink" Id="rId22" Target="mailto:john.mclevey@uwaterloo.ca" TargetMode="External" /><Relationship Type="http://schemas.openxmlformats.org/officeDocument/2006/relationships/hyperlink" Id="rId76" Target="mailto:marion.blute@utoronto.ca" TargetMode="External" /><Relationship Type="http://schemas.openxmlformats.org/officeDocument/2006/relationships/hyperlink" Id="rId75" Target="mailto:meg3c@virginia.edu" TargetMode="External" /><Relationship Type="http://schemas.openxmlformats.org/officeDocument/2006/relationships/hyperlink" Id="rId77" Target="mailto:nmclaugh@mcmaster.ca" TargetMode="External" /><Relationship Type="http://schemas.openxmlformats.org/officeDocument/2006/relationships/hyperlink" Id="rId79" Target="mailto:scott.davies@utoronto.ca" TargetMode="External" /><Relationship Type="http://schemas.openxmlformats.org/officeDocument/2006/relationships/hyperlink" Id="rId78" Target="mailto:tina.fetner@mcmaste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McLevey</dc:title>
  <dc:creator/>
  <dcterms:created xsi:type="dcterms:W3CDTF">2016-12-31T19:36:37Z</dcterms:created>
  <dcterms:modified xsi:type="dcterms:W3CDTF">2016-12-31T19:36:37Z</dcterms:modified>
</cp:coreProperties>
</file>