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8EA9" w14:textId="77777777" w:rsidR="00C456B8" w:rsidRPr="00D91CBB" w:rsidRDefault="00000000">
      <w:pPr>
        <w:pStyle w:val="BodyText"/>
        <w:spacing w:before="68"/>
        <w:ind w:left="1250" w:right="1655"/>
        <w:jc w:val="center"/>
      </w:pPr>
      <w:r w:rsidRPr="00D91CBB">
        <w:t>НАЦІОНАЛЬНИЙ</w:t>
      </w:r>
      <w:r w:rsidRPr="00D91CBB">
        <w:rPr>
          <w:spacing w:val="-12"/>
        </w:rPr>
        <w:t xml:space="preserve"> </w:t>
      </w:r>
      <w:r w:rsidRPr="00D91CBB">
        <w:t>ТЕХНІЧНИЙ</w:t>
      </w:r>
      <w:r w:rsidRPr="00D91CBB">
        <w:rPr>
          <w:spacing w:val="-17"/>
        </w:rPr>
        <w:t xml:space="preserve"> </w:t>
      </w:r>
      <w:r w:rsidRPr="00D91CBB">
        <w:t>УНІВЕРСИТЕТ</w:t>
      </w:r>
      <w:r w:rsidRPr="00D91CBB">
        <w:rPr>
          <w:spacing w:val="-9"/>
        </w:rPr>
        <w:t xml:space="preserve"> </w:t>
      </w:r>
      <w:r w:rsidRPr="00D91CBB">
        <w:t>УКРАЇНИ</w:t>
      </w:r>
    </w:p>
    <w:p w14:paraId="6EE4A5C9" w14:textId="77777777" w:rsidR="00C456B8" w:rsidRPr="00D91CBB" w:rsidRDefault="00000000">
      <w:pPr>
        <w:pStyle w:val="BodyText"/>
        <w:spacing w:before="115" w:line="326" w:lineRule="auto"/>
        <w:ind w:left="1261" w:right="1656"/>
        <w:jc w:val="center"/>
      </w:pPr>
      <w:r w:rsidRPr="00D91CBB">
        <w:t>«Київський</w:t>
      </w:r>
      <w:r w:rsidRPr="00D91CBB">
        <w:rPr>
          <w:spacing w:val="-15"/>
        </w:rPr>
        <w:t xml:space="preserve"> </w:t>
      </w:r>
      <w:r w:rsidRPr="00D91CBB">
        <w:t>політехнічний</w:t>
      </w:r>
      <w:r w:rsidRPr="00D91CBB">
        <w:rPr>
          <w:spacing w:val="-11"/>
        </w:rPr>
        <w:t xml:space="preserve"> </w:t>
      </w:r>
      <w:r w:rsidRPr="00D91CBB">
        <w:t>інститут</w:t>
      </w:r>
      <w:r w:rsidRPr="00D91CBB">
        <w:rPr>
          <w:spacing w:val="-12"/>
        </w:rPr>
        <w:t xml:space="preserve"> </w:t>
      </w:r>
      <w:r w:rsidRPr="00D91CBB">
        <w:t>імені</w:t>
      </w:r>
      <w:r w:rsidRPr="00D91CBB">
        <w:rPr>
          <w:spacing w:val="-7"/>
        </w:rPr>
        <w:t xml:space="preserve"> </w:t>
      </w:r>
      <w:r w:rsidRPr="00D91CBB">
        <w:t>Ігоря</w:t>
      </w:r>
      <w:r w:rsidRPr="00D91CBB">
        <w:rPr>
          <w:spacing w:val="-10"/>
        </w:rPr>
        <w:t xml:space="preserve"> </w:t>
      </w:r>
      <w:r w:rsidRPr="00D91CBB">
        <w:t>Сікорського»</w:t>
      </w:r>
      <w:r w:rsidRPr="00D91CBB">
        <w:rPr>
          <w:spacing w:val="-67"/>
        </w:rPr>
        <w:t xml:space="preserve"> </w:t>
      </w:r>
      <w:r w:rsidRPr="00D91CBB">
        <w:t>Факультет</w:t>
      </w:r>
      <w:r w:rsidRPr="00D91CBB">
        <w:rPr>
          <w:spacing w:val="13"/>
        </w:rPr>
        <w:t xml:space="preserve"> </w:t>
      </w:r>
      <w:r w:rsidRPr="00D91CBB">
        <w:t>інформатики</w:t>
      </w:r>
      <w:r w:rsidRPr="00D91CBB">
        <w:rPr>
          <w:spacing w:val="14"/>
        </w:rPr>
        <w:t xml:space="preserve"> </w:t>
      </w:r>
      <w:r w:rsidRPr="00D91CBB">
        <w:t>та</w:t>
      </w:r>
      <w:r w:rsidRPr="00D91CBB">
        <w:rPr>
          <w:spacing w:val="12"/>
        </w:rPr>
        <w:t xml:space="preserve"> </w:t>
      </w:r>
      <w:r w:rsidRPr="00D91CBB">
        <w:t>обчислювальної</w:t>
      </w:r>
      <w:r w:rsidRPr="00D91CBB">
        <w:rPr>
          <w:spacing w:val="9"/>
        </w:rPr>
        <w:t xml:space="preserve"> </w:t>
      </w:r>
      <w:r w:rsidRPr="00D91CBB">
        <w:t>техніки</w:t>
      </w:r>
      <w:r w:rsidRPr="00D91CBB">
        <w:rPr>
          <w:spacing w:val="1"/>
        </w:rPr>
        <w:t xml:space="preserve"> </w:t>
      </w:r>
      <w:r w:rsidRPr="00D91CBB">
        <w:t>Кафедра</w:t>
      </w:r>
      <w:r w:rsidRPr="00D91CBB">
        <w:rPr>
          <w:spacing w:val="-1"/>
        </w:rPr>
        <w:t xml:space="preserve"> </w:t>
      </w:r>
      <w:r w:rsidRPr="00D91CBB">
        <w:t>технічної</w:t>
      </w:r>
      <w:r w:rsidRPr="00D91CBB">
        <w:rPr>
          <w:spacing w:val="-7"/>
        </w:rPr>
        <w:t xml:space="preserve"> </w:t>
      </w:r>
      <w:r w:rsidRPr="00D91CBB">
        <w:t>кібернетики</w:t>
      </w:r>
    </w:p>
    <w:p w14:paraId="54B8F94C" w14:textId="77777777" w:rsidR="00C456B8" w:rsidRPr="00D91CBB" w:rsidRDefault="00C456B8">
      <w:pPr>
        <w:pStyle w:val="BodyText"/>
        <w:spacing w:before="9"/>
        <w:rPr>
          <w:sz w:val="37"/>
        </w:rPr>
      </w:pPr>
    </w:p>
    <w:p w14:paraId="5740AAF4" w14:textId="00159331" w:rsidR="00C456B8" w:rsidRPr="00D91CBB" w:rsidRDefault="00000000">
      <w:pPr>
        <w:pStyle w:val="BodyText"/>
        <w:spacing w:line="326" w:lineRule="auto"/>
        <w:ind w:left="1250" w:right="1655"/>
        <w:jc w:val="center"/>
      </w:pPr>
      <w:r w:rsidRPr="00D91CBB">
        <w:t>Звіти</w:t>
      </w:r>
      <w:r w:rsidRPr="00D91CBB">
        <w:rPr>
          <w:spacing w:val="-8"/>
        </w:rPr>
        <w:t xml:space="preserve"> </w:t>
      </w:r>
      <w:r w:rsidRPr="00D91CBB">
        <w:t>до</w:t>
      </w:r>
      <w:r w:rsidRPr="00D91CBB">
        <w:rPr>
          <w:spacing w:val="-8"/>
        </w:rPr>
        <w:t xml:space="preserve"> </w:t>
      </w:r>
      <w:r w:rsidRPr="00D91CBB">
        <w:t>комп’ютерних</w:t>
      </w:r>
      <w:r w:rsidRPr="00D91CBB">
        <w:rPr>
          <w:spacing w:val="-11"/>
        </w:rPr>
        <w:t xml:space="preserve"> </w:t>
      </w:r>
      <w:r w:rsidRPr="00D91CBB">
        <w:t>практикумів</w:t>
      </w:r>
      <w:r w:rsidRPr="00D91CBB">
        <w:rPr>
          <w:spacing w:val="-8"/>
        </w:rPr>
        <w:t xml:space="preserve"> </w:t>
      </w:r>
      <w:r w:rsidRPr="00D91CBB">
        <w:t>з</w:t>
      </w:r>
      <w:r w:rsidRPr="00D91CBB">
        <w:rPr>
          <w:spacing w:val="-7"/>
        </w:rPr>
        <w:t xml:space="preserve"> </w:t>
      </w:r>
      <w:r w:rsidRPr="00D91CBB">
        <w:t>кредитного</w:t>
      </w:r>
      <w:r w:rsidRPr="00D91CBB">
        <w:rPr>
          <w:spacing w:val="-6"/>
        </w:rPr>
        <w:t xml:space="preserve"> </w:t>
      </w:r>
      <w:r w:rsidRPr="00D91CBB">
        <w:t>модуля</w:t>
      </w:r>
      <w:r w:rsidRPr="00D91CBB">
        <w:rPr>
          <w:spacing w:val="-67"/>
        </w:rPr>
        <w:t xml:space="preserve"> </w:t>
      </w:r>
      <w:r w:rsidRPr="00D91CBB">
        <w:t>“</w:t>
      </w:r>
      <w:r w:rsidR="0048580B" w:rsidRPr="00D91CBB">
        <w:t>Мережеве управління та протоколи</w:t>
      </w:r>
      <w:r w:rsidRPr="00D91CBB">
        <w:t>”</w:t>
      </w:r>
    </w:p>
    <w:p w14:paraId="66EB4461" w14:textId="77777777" w:rsidR="00C456B8" w:rsidRPr="00D91CBB" w:rsidRDefault="00C456B8">
      <w:pPr>
        <w:pStyle w:val="BodyText"/>
        <w:rPr>
          <w:sz w:val="30"/>
        </w:rPr>
      </w:pPr>
    </w:p>
    <w:p w14:paraId="6AAB3319" w14:textId="77777777" w:rsidR="00C456B8" w:rsidRPr="00D91CBB" w:rsidRDefault="00C456B8">
      <w:pPr>
        <w:pStyle w:val="BodyText"/>
        <w:rPr>
          <w:sz w:val="30"/>
        </w:rPr>
      </w:pPr>
    </w:p>
    <w:p w14:paraId="44D43B92" w14:textId="77777777" w:rsidR="00C456B8" w:rsidRPr="00D91CBB" w:rsidRDefault="00C456B8">
      <w:pPr>
        <w:pStyle w:val="BodyText"/>
        <w:rPr>
          <w:sz w:val="30"/>
        </w:rPr>
      </w:pPr>
    </w:p>
    <w:p w14:paraId="1CFE22B0" w14:textId="77777777" w:rsidR="00C456B8" w:rsidRPr="00D91CBB" w:rsidRDefault="00C456B8">
      <w:pPr>
        <w:pStyle w:val="BodyText"/>
        <w:rPr>
          <w:sz w:val="30"/>
        </w:rPr>
      </w:pPr>
    </w:p>
    <w:p w14:paraId="5C857AD3" w14:textId="77777777" w:rsidR="00C456B8" w:rsidRPr="00D91CBB" w:rsidRDefault="00C456B8">
      <w:pPr>
        <w:pStyle w:val="BodyText"/>
        <w:rPr>
          <w:sz w:val="30"/>
        </w:rPr>
      </w:pPr>
    </w:p>
    <w:p w14:paraId="07C5D609" w14:textId="77777777" w:rsidR="00C456B8" w:rsidRPr="00D91CBB" w:rsidRDefault="00C456B8">
      <w:pPr>
        <w:pStyle w:val="BodyText"/>
        <w:rPr>
          <w:sz w:val="30"/>
        </w:rPr>
      </w:pPr>
    </w:p>
    <w:p w14:paraId="4BB0C187" w14:textId="77777777" w:rsidR="00C456B8" w:rsidRPr="00D91CBB" w:rsidRDefault="00C456B8">
      <w:pPr>
        <w:pStyle w:val="BodyText"/>
        <w:rPr>
          <w:sz w:val="30"/>
        </w:rPr>
      </w:pPr>
    </w:p>
    <w:p w14:paraId="56FD42F7" w14:textId="77777777" w:rsidR="00C456B8" w:rsidRPr="00D91CBB" w:rsidRDefault="00000000">
      <w:pPr>
        <w:pStyle w:val="BodyText"/>
        <w:spacing w:before="195"/>
        <w:ind w:left="5962"/>
      </w:pPr>
      <w:r w:rsidRPr="00D91CBB">
        <w:t>Виконав</w:t>
      </w:r>
    </w:p>
    <w:p w14:paraId="4CFEDF49" w14:textId="77777777" w:rsidR="00C456B8" w:rsidRPr="00D91CBB" w:rsidRDefault="00000000">
      <w:pPr>
        <w:pStyle w:val="BodyText"/>
        <w:spacing w:before="115" w:line="326" w:lineRule="auto"/>
        <w:ind w:left="5991" w:right="1563" w:hanging="24"/>
      </w:pPr>
      <w:r w:rsidRPr="00D91CBB">
        <w:t>Студенти групи ІТ-02</w:t>
      </w:r>
      <w:r w:rsidRPr="00D91CBB">
        <w:rPr>
          <w:spacing w:val="-67"/>
        </w:rPr>
        <w:t xml:space="preserve"> </w:t>
      </w:r>
      <w:r w:rsidRPr="00D91CBB">
        <w:t>Терешкович</w:t>
      </w:r>
      <w:r w:rsidRPr="00D91CBB">
        <w:rPr>
          <w:spacing w:val="-2"/>
        </w:rPr>
        <w:t xml:space="preserve"> </w:t>
      </w:r>
      <w:r w:rsidRPr="00D91CBB">
        <w:t>М.О.</w:t>
      </w:r>
    </w:p>
    <w:p w14:paraId="68C8E063" w14:textId="77777777" w:rsidR="00C456B8" w:rsidRPr="00D91CBB" w:rsidRDefault="00C456B8">
      <w:pPr>
        <w:pStyle w:val="BodyText"/>
        <w:spacing w:before="5"/>
        <w:rPr>
          <w:sz w:val="37"/>
        </w:rPr>
      </w:pPr>
    </w:p>
    <w:p w14:paraId="7D55333E" w14:textId="61115E9F" w:rsidR="00C456B8" w:rsidRPr="00D91CBB" w:rsidRDefault="00000000">
      <w:pPr>
        <w:pStyle w:val="BodyText"/>
        <w:ind w:left="6034"/>
      </w:pPr>
      <w:r w:rsidRPr="00D91CBB">
        <w:t>Перевіри</w:t>
      </w:r>
      <w:r w:rsidR="0048580B" w:rsidRPr="00D91CBB">
        <w:t>ла</w:t>
      </w:r>
      <w:r w:rsidRPr="00D91CBB">
        <w:t>:</w:t>
      </w:r>
    </w:p>
    <w:p w14:paraId="18A59926" w14:textId="08CFF650" w:rsidR="0048580B" w:rsidRPr="00D91CBB" w:rsidRDefault="0048580B">
      <w:pPr>
        <w:pStyle w:val="BodyText"/>
        <w:ind w:left="6034"/>
      </w:pPr>
      <w:proofErr w:type="spellStart"/>
      <w:r w:rsidRPr="00D91CBB">
        <w:t>Зенів</w:t>
      </w:r>
      <w:proofErr w:type="spellEnd"/>
      <w:r w:rsidRPr="00D91CBB">
        <w:t xml:space="preserve"> І. О.</w:t>
      </w:r>
    </w:p>
    <w:p w14:paraId="489BC656" w14:textId="77777777" w:rsidR="00C456B8" w:rsidRPr="00D91CBB" w:rsidRDefault="00C456B8">
      <w:pPr>
        <w:pStyle w:val="BodyText"/>
        <w:rPr>
          <w:sz w:val="30"/>
        </w:rPr>
      </w:pPr>
    </w:p>
    <w:p w14:paraId="1B14B1FA" w14:textId="77777777" w:rsidR="00C456B8" w:rsidRPr="00D91CBB" w:rsidRDefault="00C456B8">
      <w:pPr>
        <w:pStyle w:val="BodyText"/>
        <w:rPr>
          <w:sz w:val="30"/>
        </w:rPr>
      </w:pPr>
    </w:p>
    <w:p w14:paraId="03FC8A68" w14:textId="77777777" w:rsidR="00C456B8" w:rsidRPr="00D91CBB" w:rsidRDefault="00C456B8">
      <w:pPr>
        <w:pStyle w:val="BodyText"/>
        <w:rPr>
          <w:sz w:val="30"/>
        </w:rPr>
      </w:pPr>
    </w:p>
    <w:p w14:paraId="0A566F4F" w14:textId="77777777" w:rsidR="00C456B8" w:rsidRPr="00D91CBB" w:rsidRDefault="00C456B8">
      <w:pPr>
        <w:pStyle w:val="BodyText"/>
        <w:rPr>
          <w:sz w:val="30"/>
        </w:rPr>
      </w:pPr>
    </w:p>
    <w:p w14:paraId="30F8CDAB" w14:textId="77777777" w:rsidR="00C456B8" w:rsidRPr="00D91CBB" w:rsidRDefault="00C456B8">
      <w:pPr>
        <w:pStyle w:val="BodyText"/>
        <w:rPr>
          <w:sz w:val="30"/>
        </w:rPr>
      </w:pPr>
    </w:p>
    <w:p w14:paraId="53F6D3CA" w14:textId="77777777" w:rsidR="00C456B8" w:rsidRPr="00D91CBB" w:rsidRDefault="00C456B8">
      <w:pPr>
        <w:pStyle w:val="BodyText"/>
        <w:rPr>
          <w:sz w:val="30"/>
        </w:rPr>
      </w:pPr>
    </w:p>
    <w:p w14:paraId="3F27CED7" w14:textId="77777777" w:rsidR="00C456B8" w:rsidRPr="00D91CBB" w:rsidRDefault="00C456B8">
      <w:pPr>
        <w:pStyle w:val="BodyText"/>
        <w:rPr>
          <w:sz w:val="30"/>
        </w:rPr>
      </w:pPr>
    </w:p>
    <w:p w14:paraId="7536DB81" w14:textId="77777777" w:rsidR="00C456B8" w:rsidRPr="00D91CBB" w:rsidRDefault="00C456B8">
      <w:pPr>
        <w:pStyle w:val="BodyText"/>
        <w:rPr>
          <w:sz w:val="30"/>
        </w:rPr>
      </w:pPr>
    </w:p>
    <w:p w14:paraId="548FD60E" w14:textId="77777777" w:rsidR="00C456B8" w:rsidRPr="00D91CBB" w:rsidRDefault="00C456B8">
      <w:pPr>
        <w:pStyle w:val="BodyText"/>
        <w:rPr>
          <w:sz w:val="30"/>
        </w:rPr>
      </w:pPr>
    </w:p>
    <w:p w14:paraId="2D13AA08" w14:textId="77777777" w:rsidR="00C456B8" w:rsidRPr="00D91CBB" w:rsidRDefault="00C456B8">
      <w:pPr>
        <w:pStyle w:val="BodyText"/>
        <w:rPr>
          <w:sz w:val="30"/>
        </w:rPr>
      </w:pPr>
    </w:p>
    <w:p w14:paraId="666ED1AA" w14:textId="77777777" w:rsidR="00C456B8" w:rsidRPr="00D91CBB" w:rsidRDefault="00C456B8">
      <w:pPr>
        <w:pStyle w:val="BodyText"/>
        <w:rPr>
          <w:sz w:val="30"/>
        </w:rPr>
      </w:pPr>
    </w:p>
    <w:p w14:paraId="446E6204" w14:textId="77777777" w:rsidR="00C456B8" w:rsidRPr="00D91CBB" w:rsidRDefault="00C456B8">
      <w:pPr>
        <w:pStyle w:val="BodyText"/>
        <w:rPr>
          <w:sz w:val="30"/>
        </w:rPr>
      </w:pPr>
    </w:p>
    <w:p w14:paraId="59B30593" w14:textId="77777777" w:rsidR="00C456B8" w:rsidRPr="00D91CBB" w:rsidRDefault="00000000">
      <w:pPr>
        <w:pStyle w:val="BodyText"/>
        <w:spacing w:before="239"/>
        <w:ind w:left="1250" w:right="1648"/>
        <w:jc w:val="center"/>
      </w:pPr>
      <w:r w:rsidRPr="00D91CBB">
        <w:t>Київ</w:t>
      </w:r>
      <w:r w:rsidRPr="00D91CBB">
        <w:rPr>
          <w:spacing w:val="-8"/>
        </w:rPr>
        <w:t xml:space="preserve"> </w:t>
      </w:r>
      <w:r w:rsidRPr="00D91CBB">
        <w:t>– 2023</w:t>
      </w:r>
    </w:p>
    <w:p w14:paraId="43E9B53D" w14:textId="77777777" w:rsidR="00C456B8" w:rsidRPr="00D91CBB" w:rsidRDefault="00C456B8">
      <w:pPr>
        <w:jc w:val="center"/>
        <w:sectPr w:rsidR="00C456B8" w:rsidRPr="00D91CBB">
          <w:type w:val="continuous"/>
          <w:pgSz w:w="12240" w:h="15840"/>
          <w:pgMar w:top="1480" w:right="840" w:bottom="280" w:left="1240" w:header="708" w:footer="708" w:gutter="0"/>
          <w:cols w:space="720"/>
        </w:sectPr>
      </w:pPr>
    </w:p>
    <w:p w14:paraId="77DAC105" w14:textId="7991AA83" w:rsidR="00C456B8" w:rsidRPr="002C35D6" w:rsidRDefault="00000000">
      <w:pPr>
        <w:pStyle w:val="Heading1"/>
        <w:rPr>
          <w:lang w:val="en-US"/>
        </w:rPr>
      </w:pPr>
      <w:bookmarkStart w:id="0" w:name="Завдання"/>
      <w:bookmarkEnd w:id="0"/>
      <w:r w:rsidRPr="00D91CBB">
        <w:lastRenderedPageBreak/>
        <w:t>Завдання</w:t>
      </w:r>
      <w:r w:rsidR="000F2EE9" w:rsidRPr="00D91CBB">
        <w:t xml:space="preserve"> </w:t>
      </w:r>
      <w:r w:rsidR="001614CC">
        <w:t>6</w:t>
      </w:r>
      <w:r w:rsidR="000F2EE9" w:rsidRPr="00D91CBB">
        <w:t>-1</w:t>
      </w:r>
      <w:r w:rsidR="00325E2F" w:rsidRPr="00D91CBB">
        <w:t>:</w:t>
      </w:r>
    </w:p>
    <w:p w14:paraId="1204AF00" w14:textId="3410BFD7" w:rsidR="00C456B8" w:rsidRPr="00CE0E47" w:rsidRDefault="00C456B8">
      <w:pPr>
        <w:pStyle w:val="BodyText"/>
        <w:spacing w:before="5"/>
        <w:rPr>
          <w:b/>
          <w:sz w:val="14"/>
        </w:rPr>
      </w:pPr>
    </w:p>
    <w:p w14:paraId="58BA4BF2" w14:textId="39A51C74" w:rsidR="00C456B8" w:rsidRPr="00CE0E47" w:rsidRDefault="001614CC">
      <w:pPr>
        <w:pStyle w:val="BodyText"/>
        <w:spacing w:before="5"/>
        <w:rPr>
          <w:b/>
          <w:sz w:val="32"/>
        </w:rPr>
      </w:pPr>
      <w:r>
        <w:rPr>
          <w:noProof/>
        </w:rPr>
        <w:drawing>
          <wp:inline distT="0" distB="0" distL="0" distR="0" wp14:anchorId="0E416C07" wp14:editId="207B34C3">
            <wp:extent cx="6451600" cy="6334760"/>
            <wp:effectExtent l="0" t="0" r="6350" b="8890"/>
            <wp:docPr id="2044848416" name="Picture 1" descr="A computer network diagram with word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48416" name="Picture 1" descr="A computer network diagram with words and numbe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633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5E8C" w14:textId="77777777" w:rsidR="00C456B8" w:rsidRPr="00CE0E47" w:rsidRDefault="00000000">
      <w:pPr>
        <w:ind w:left="200"/>
        <w:rPr>
          <w:b/>
          <w:sz w:val="28"/>
        </w:rPr>
      </w:pPr>
      <w:r w:rsidRPr="00CE0E47">
        <w:rPr>
          <w:b/>
          <w:sz w:val="28"/>
        </w:rPr>
        <w:t>Виконання</w:t>
      </w:r>
    </w:p>
    <w:p w14:paraId="0797AF0B" w14:textId="70357067" w:rsidR="004A51A8" w:rsidRDefault="002C35D6" w:rsidP="002C35D6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>
        <w:rPr>
          <w:color w:val="000000"/>
          <w:sz w:val="32"/>
          <w:szCs w:val="32"/>
          <w:lang w:eastAsia="uk-UA"/>
        </w:rPr>
        <w:t>Побудуємо схему за заданим малюнком.</w:t>
      </w:r>
    </w:p>
    <w:p w14:paraId="4861A20F" w14:textId="6BB9732E" w:rsidR="002C35D6" w:rsidRDefault="002C35D6" w:rsidP="002C35D6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>
        <w:rPr>
          <w:noProof/>
        </w:rPr>
        <w:drawing>
          <wp:inline distT="0" distB="0" distL="0" distR="0" wp14:anchorId="4484AAF0" wp14:editId="309EA383">
            <wp:extent cx="5190476" cy="3238095"/>
            <wp:effectExtent l="0" t="0" r="0" b="635"/>
            <wp:docPr id="1912926671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26671" name="Picture 1" descr="A diagram of a computer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2FD6" w14:textId="77777777" w:rsidR="002C35D6" w:rsidRPr="001B1B00" w:rsidRDefault="002C35D6" w:rsidP="002C35D6">
      <w:pPr>
        <w:shd w:val="clear" w:color="auto" w:fill="FFFFFF"/>
        <w:outlineLvl w:val="3"/>
        <w:rPr>
          <w:b/>
          <w:bCs/>
          <w:color w:val="000000"/>
          <w:sz w:val="24"/>
          <w:szCs w:val="24"/>
          <w:lang w:eastAsia="uk-UA"/>
        </w:rPr>
      </w:pPr>
      <w:r w:rsidRPr="001B1B00">
        <w:rPr>
          <w:b/>
          <w:bCs/>
          <w:color w:val="000000"/>
          <w:sz w:val="24"/>
          <w:szCs w:val="24"/>
          <w:lang w:eastAsia="uk-UA"/>
        </w:rPr>
        <w:t>На</w:t>
      </w:r>
      <w:r>
        <w:rPr>
          <w:b/>
          <w:bCs/>
          <w:color w:val="000000"/>
          <w:sz w:val="24"/>
          <w:szCs w:val="24"/>
          <w:lang w:eastAsia="uk-UA"/>
        </w:rPr>
        <w:t>лаштування</w:t>
      </w:r>
      <w:r w:rsidRPr="001B1B00">
        <w:rPr>
          <w:b/>
          <w:bCs/>
          <w:color w:val="000000"/>
          <w:sz w:val="24"/>
          <w:szCs w:val="24"/>
          <w:lang w:eastAsia="uk-UA"/>
        </w:rPr>
        <w:t xml:space="preserve"> R0</w:t>
      </w:r>
    </w:p>
    <w:p w14:paraId="3D8FED47" w14:textId="1855A5AC" w:rsidR="002C35D6" w:rsidRPr="002C35D6" w:rsidRDefault="002C35D6" w:rsidP="002C35D6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val="en-US" w:eastAsia="uk-UA"/>
        </w:rPr>
      </w:pPr>
      <w:r>
        <w:rPr>
          <w:noProof/>
        </w:rPr>
        <w:drawing>
          <wp:inline distT="0" distB="0" distL="0" distR="0" wp14:anchorId="56948CEA" wp14:editId="1BEEE1E6">
            <wp:extent cx="5990476" cy="3742857"/>
            <wp:effectExtent l="0" t="0" r="0" b="0"/>
            <wp:docPr id="8837350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3503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0476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2148" w14:textId="698D9770" w:rsidR="002C35D6" w:rsidRPr="002C35D6" w:rsidRDefault="002C35D6" w:rsidP="002C35D6">
      <w:pPr>
        <w:shd w:val="clear" w:color="auto" w:fill="FFFFFF"/>
        <w:outlineLvl w:val="3"/>
        <w:rPr>
          <w:b/>
          <w:bCs/>
          <w:color w:val="000000"/>
          <w:sz w:val="24"/>
          <w:szCs w:val="24"/>
          <w:lang w:val="en-US" w:eastAsia="uk-UA"/>
        </w:rPr>
      </w:pPr>
      <w:r w:rsidRPr="001B1B00">
        <w:rPr>
          <w:b/>
          <w:bCs/>
          <w:color w:val="000000"/>
          <w:sz w:val="24"/>
          <w:szCs w:val="24"/>
          <w:lang w:eastAsia="uk-UA"/>
        </w:rPr>
        <w:t>На</w:t>
      </w:r>
      <w:r>
        <w:rPr>
          <w:b/>
          <w:bCs/>
          <w:color w:val="000000"/>
          <w:sz w:val="24"/>
          <w:szCs w:val="24"/>
          <w:lang w:eastAsia="uk-UA"/>
        </w:rPr>
        <w:t>лаштування</w:t>
      </w:r>
      <w:r w:rsidRPr="001B1B00">
        <w:rPr>
          <w:b/>
          <w:bCs/>
          <w:color w:val="000000"/>
          <w:sz w:val="24"/>
          <w:szCs w:val="24"/>
          <w:lang w:eastAsia="uk-UA"/>
        </w:rPr>
        <w:t xml:space="preserve"> </w:t>
      </w:r>
      <w:r>
        <w:rPr>
          <w:b/>
          <w:bCs/>
          <w:color w:val="000000"/>
          <w:sz w:val="24"/>
          <w:szCs w:val="24"/>
          <w:lang w:val="ru-RU" w:eastAsia="uk-UA"/>
        </w:rPr>
        <w:t>сервера</w:t>
      </w:r>
    </w:p>
    <w:p w14:paraId="7B59C2B7" w14:textId="296A3528" w:rsidR="002C35D6" w:rsidRDefault="002C35D6" w:rsidP="002C35D6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val="en-US" w:eastAsia="uk-UA"/>
        </w:rPr>
      </w:pPr>
      <w:r>
        <w:rPr>
          <w:noProof/>
        </w:rPr>
        <w:drawing>
          <wp:inline distT="0" distB="0" distL="0" distR="0" wp14:anchorId="6A8608E2" wp14:editId="330FBFA3">
            <wp:extent cx="3076190" cy="2580952"/>
            <wp:effectExtent l="0" t="0" r="0" b="0"/>
            <wp:docPr id="1897713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1366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A440" w14:textId="35D0F2BC" w:rsidR="002C35D6" w:rsidRDefault="002C35D6" w:rsidP="002C35D6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24"/>
          <w:szCs w:val="24"/>
          <w:lang w:eastAsia="uk-UA"/>
        </w:rPr>
      </w:pPr>
      <w:r w:rsidRPr="006A5136">
        <w:rPr>
          <w:color w:val="000000"/>
          <w:sz w:val="24"/>
          <w:szCs w:val="24"/>
          <w:lang w:eastAsia="uk-UA"/>
        </w:rPr>
        <w:t>Перевіряємо зв'язок ПК з різних мереж</w:t>
      </w:r>
    </w:p>
    <w:p w14:paraId="57B35891" w14:textId="3594E209" w:rsidR="002C35D6" w:rsidRDefault="002C35D6" w:rsidP="002C35D6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val="ru-RU" w:eastAsia="uk-UA"/>
        </w:rPr>
      </w:pPr>
      <w:r>
        <w:rPr>
          <w:noProof/>
        </w:rPr>
        <w:drawing>
          <wp:inline distT="0" distB="0" distL="0" distR="0" wp14:anchorId="2BB050DB" wp14:editId="261AB661">
            <wp:extent cx="4304762" cy="3466667"/>
            <wp:effectExtent l="0" t="0" r="635" b="635"/>
            <wp:docPr id="156695903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59034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604D" w14:textId="59CF4BFB" w:rsidR="00481A06" w:rsidRDefault="00481A06" w:rsidP="002C35D6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val="ru-RU" w:eastAsia="uk-UA"/>
        </w:rPr>
      </w:pPr>
      <w:r w:rsidRPr="00636127">
        <w:rPr>
          <w:b/>
          <w:bCs/>
          <w:color w:val="000000"/>
          <w:sz w:val="24"/>
          <w:szCs w:val="24"/>
          <w:lang w:eastAsia="uk-UA"/>
        </w:rPr>
        <w:t xml:space="preserve">Переходимо до вирішення </w:t>
      </w:r>
      <w:proofErr w:type="spellStart"/>
      <w:r w:rsidRPr="00636127">
        <w:rPr>
          <w:b/>
          <w:bCs/>
          <w:color w:val="000000"/>
          <w:sz w:val="24"/>
          <w:szCs w:val="24"/>
          <w:lang w:eastAsia="uk-UA"/>
        </w:rPr>
        <w:t>завдання</w:t>
      </w:r>
      <w:r w:rsidRPr="00636127">
        <w:rPr>
          <w:color w:val="000000"/>
          <w:sz w:val="24"/>
          <w:szCs w:val="24"/>
          <w:lang w:eastAsia="uk-UA"/>
        </w:rPr>
        <w:t>Правило</w:t>
      </w:r>
      <w:proofErr w:type="spellEnd"/>
      <w:r w:rsidRPr="00636127">
        <w:rPr>
          <w:color w:val="000000"/>
          <w:sz w:val="24"/>
          <w:szCs w:val="24"/>
          <w:lang w:eastAsia="uk-UA"/>
        </w:rPr>
        <w:t xml:space="preserve"> заборони і дозволу доступу будемо складати з використанням стандартних списків доступу (ACL).</w:t>
      </w:r>
    </w:p>
    <w:p w14:paraId="1B00B17F" w14:textId="72C734AB" w:rsidR="00481A06" w:rsidRDefault="00481A06" w:rsidP="002C35D6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val="ru-RU" w:eastAsia="uk-UA"/>
        </w:rPr>
      </w:pPr>
      <w:r>
        <w:rPr>
          <w:noProof/>
        </w:rPr>
        <w:drawing>
          <wp:inline distT="0" distB="0" distL="0" distR="0" wp14:anchorId="5F3C8525" wp14:editId="2FCCD48E">
            <wp:extent cx="4333333" cy="1009524"/>
            <wp:effectExtent l="0" t="0" r="0" b="635"/>
            <wp:docPr id="1944623730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23730" name="Picture 1" descr="A close-up of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14D5" w14:textId="486FEB8C" w:rsidR="00481A06" w:rsidRDefault="00481A06" w:rsidP="002C35D6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24"/>
          <w:szCs w:val="24"/>
          <w:lang w:eastAsia="uk-UA"/>
        </w:rPr>
      </w:pPr>
      <w:r w:rsidRPr="001B1B00">
        <w:rPr>
          <w:b/>
          <w:bCs/>
          <w:color w:val="000000"/>
          <w:sz w:val="24"/>
          <w:szCs w:val="24"/>
          <w:lang w:eastAsia="uk-UA"/>
        </w:rPr>
        <w:t>Рис. 9.5. </w:t>
      </w:r>
      <w:r w:rsidRPr="00636127">
        <w:rPr>
          <w:color w:val="000000"/>
          <w:sz w:val="24"/>
          <w:szCs w:val="24"/>
          <w:lang w:eastAsia="uk-UA"/>
        </w:rPr>
        <w:t xml:space="preserve">Створюємо на R0 дозволяє </w:t>
      </w:r>
      <w:r w:rsidRPr="001B1B00">
        <w:rPr>
          <w:color w:val="000000"/>
          <w:sz w:val="24"/>
          <w:szCs w:val="24"/>
          <w:lang w:eastAsia="uk-UA"/>
        </w:rPr>
        <w:t>ACL</w:t>
      </w:r>
    </w:p>
    <w:p w14:paraId="7EDE56F1" w14:textId="77777777" w:rsidR="00481A06" w:rsidRDefault="00481A06" w:rsidP="002C35D6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</w:p>
    <w:p w14:paraId="7804AD1F" w14:textId="07149457" w:rsidR="00481A06" w:rsidRDefault="00481A06" w:rsidP="00481A06">
      <w:pPr>
        <w:shd w:val="clear" w:color="auto" w:fill="FFFFFF"/>
        <w:spacing w:before="100" w:beforeAutospacing="1" w:after="100" w:afterAutospacing="1" w:line="240" w:lineRule="atLeast"/>
        <w:rPr>
          <w:color w:val="000000"/>
          <w:sz w:val="24"/>
          <w:szCs w:val="24"/>
          <w:lang w:eastAsia="uk-UA"/>
        </w:rPr>
      </w:pPr>
      <w:r w:rsidRPr="00636127">
        <w:rPr>
          <w:color w:val="000000"/>
          <w:sz w:val="24"/>
          <w:szCs w:val="24"/>
          <w:lang w:eastAsia="uk-UA"/>
        </w:rPr>
        <w:t>Застосовується дане правило на інтерфейс в залежності від напрямку (PC1 розташований з боку порту Fa0 / 0)</w:t>
      </w:r>
      <w:r w:rsidRPr="009440D4">
        <w:rPr>
          <w:color w:val="4BACC6"/>
          <w:sz w:val="24"/>
          <w:szCs w:val="24"/>
          <w:lang w:eastAsia="uk-UA"/>
        </w:rPr>
        <w:t>.</w:t>
      </w:r>
      <w:r w:rsidRPr="00636127">
        <w:rPr>
          <w:color w:val="000000"/>
          <w:sz w:val="24"/>
          <w:szCs w:val="24"/>
          <w:lang w:eastAsia="uk-UA"/>
        </w:rPr>
        <w:t xml:space="preserve"> Ця установка означає, що список доступу (правило з номером 1) діятиме на інтерфейсі fa0 / 0 на вхідному (</w:t>
      </w:r>
      <w:proofErr w:type="spellStart"/>
      <w:r w:rsidRPr="00636127">
        <w:rPr>
          <w:color w:val="000000"/>
          <w:sz w:val="24"/>
          <w:szCs w:val="24"/>
          <w:lang w:eastAsia="uk-UA"/>
        </w:rPr>
        <w:t>in</w:t>
      </w:r>
      <w:proofErr w:type="spellEnd"/>
      <w:r w:rsidRPr="00636127">
        <w:rPr>
          <w:color w:val="000000"/>
          <w:sz w:val="24"/>
          <w:szCs w:val="24"/>
          <w:lang w:eastAsia="uk-UA"/>
        </w:rPr>
        <w:t>) від PC1 напрямку</w:t>
      </w:r>
      <w:r w:rsidRPr="001B1B00">
        <w:rPr>
          <w:color w:val="000000"/>
          <w:sz w:val="24"/>
          <w:szCs w:val="24"/>
          <w:lang w:eastAsia="uk-UA"/>
        </w:rPr>
        <w:t>.</w:t>
      </w:r>
    </w:p>
    <w:p w14:paraId="561CC12E" w14:textId="77777777" w:rsidR="00481A06" w:rsidRDefault="00481A06" w:rsidP="00481A06">
      <w:pPr>
        <w:shd w:val="clear" w:color="auto" w:fill="FFFFFF"/>
        <w:spacing w:before="100" w:beforeAutospacing="1" w:after="100" w:afterAutospacing="1" w:line="240" w:lineRule="atLeast"/>
        <w:rPr>
          <w:color w:val="000000"/>
          <w:sz w:val="24"/>
          <w:szCs w:val="24"/>
          <w:lang w:eastAsia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9C140A" wp14:editId="7D822F04">
            <wp:simplePos x="790575" y="1990725"/>
            <wp:positionH relativeFrom="column">
              <wp:align>left</wp:align>
            </wp:positionH>
            <wp:positionV relativeFrom="paragraph">
              <wp:align>top</wp:align>
            </wp:positionV>
            <wp:extent cx="3047619" cy="714286"/>
            <wp:effectExtent l="0" t="0" r="635" b="0"/>
            <wp:wrapSquare wrapText="bothSides"/>
            <wp:docPr id="107690982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09825" name="Picture 1" descr="A black text on a white backgroun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59A133" w14:textId="77777777" w:rsidR="00481A06" w:rsidRDefault="00481A06" w:rsidP="00481A06">
      <w:pPr>
        <w:shd w:val="clear" w:color="auto" w:fill="FFFFFF"/>
        <w:tabs>
          <w:tab w:val="left" w:pos="1110"/>
        </w:tabs>
        <w:spacing w:before="100" w:beforeAutospacing="1" w:after="100" w:afterAutospacing="1" w:line="240" w:lineRule="atLeast"/>
        <w:rPr>
          <w:color w:val="000000"/>
          <w:sz w:val="24"/>
          <w:szCs w:val="24"/>
          <w:lang w:eastAsia="uk-UA"/>
        </w:rPr>
      </w:pPr>
      <w:r>
        <w:rPr>
          <w:color w:val="000000"/>
          <w:sz w:val="24"/>
          <w:szCs w:val="24"/>
          <w:lang w:eastAsia="uk-UA"/>
        </w:rPr>
        <w:tab/>
      </w:r>
    </w:p>
    <w:p w14:paraId="025606D0" w14:textId="77777777" w:rsidR="00481A06" w:rsidRDefault="00481A06" w:rsidP="00481A06">
      <w:pPr>
        <w:shd w:val="clear" w:color="auto" w:fill="FFFFFF"/>
        <w:tabs>
          <w:tab w:val="left" w:pos="1110"/>
        </w:tabs>
        <w:spacing w:before="100" w:beforeAutospacing="1" w:after="100" w:afterAutospacing="1" w:line="240" w:lineRule="atLeast"/>
        <w:rPr>
          <w:color w:val="000000"/>
          <w:sz w:val="24"/>
          <w:szCs w:val="24"/>
          <w:lang w:eastAsia="uk-UA"/>
        </w:rPr>
      </w:pPr>
    </w:p>
    <w:p w14:paraId="733FA4A6" w14:textId="108915E5" w:rsidR="00481A06" w:rsidRDefault="00481A06" w:rsidP="00481A06">
      <w:pPr>
        <w:shd w:val="clear" w:color="auto" w:fill="FFFFFF"/>
        <w:tabs>
          <w:tab w:val="left" w:pos="1110"/>
        </w:tabs>
        <w:spacing w:before="100" w:beforeAutospacing="1" w:after="100" w:afterAutospacing="1" w:line="240" w:lineRule="atLeast"/>
        <w:rPr>
          <w:bCs/>
          <w:color w:val="000000"/>
          <w:sz w:val="24"/>
          <w:szCs w:val="24"/>
          <w:lang w:eastAsia="uk-UA"/>
        </w:rPr>
      </w:pPr>
      <w:r w:rsidRPr="00636127">
        <w:rPr>
          <w:bCs/>
          <w:color w:val="000000"/>
          <w:sz w:val="24"/>
          <w:szCs w:val="24"/>
          <w:lang w:eastAsia="uk-UA"/>
        </w:rPr>
        <w:t>Перевіряємо зв'язок ПК з сервером</w:t>
      </w:r>
    </w:p>
    <w:p w14:paraId="3750D2EE" w14:textId="43DD40E7" w:rsidR="00481A06" w:rsidRPr="00481A06" w:rsidRDefault="00481A06" w:rsidP="00481A06">
      <w:pPr>
        <w:shd w:val="clear" w:color="auto" w:fill="FFFFFF"/>
        <w:tabs>
          <w:tab w:val="left" w:pos="1110"/>
        </w:tabs>
        <w:spacing w:before="100" w:beforeAutospacing="1" w:after="100" w:afterAutospacing="1" w:line="240" w:lineRule="atLeast"/>
        <w:rPr>
          <w:color w:val="000000"/>
          <w:sz w:val="24"/>
          <w:szCs w:val="24"/>
          <w:lang w:val="ru-RU" w:eastAsia="uk-UA"/>
        </w:rPr>
      </w:pPr>
      <w:r>
        <w:rPr>
          <w:bCs/>
          <w:color w:val="000000"/>
          <w:sz w:val="24"/>
          <w:szCs w:val="24"/>
          <w:lang w:val="ru-RU" w:eastAsia="uk-UA"/>
        </w:rPr>
        <w:t>ПК1</w:t>
      </w:r>
    </w:p>
    <w:p w14:paraId="73A37860" w14:textId="77777777" w:rsidR="00481A06" w:rsidRDefault="00481A06" w:rsidP="00481A06">
      <w:pPr>
        <w:shd w:val="clear" w:color="auto" w:fill="FFFFFF"/>
        <w:spacing w:before="100" w:beforeAutospacing="1" w:after="100" w:afterAutospacing="1" w:line="240" w:lineRule="atLeast"/>
        <w:rPr>
          <w:color w:val="000000"/>
          <w:sz w:val="24"/>
          <w:szCs w:val="24"/>
          <w:lang w:eastAsia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0F61F9" wp14:editId="4524E395">
            <wp:simplePos x="790575" y="3400425"/>
            <wp:positionH relativeFrom="column">
              <wp:align>left</wp:align>
            </wp:positionH>
            <wp:positionV relativeFrom="paragraph">
              <wp:align>top</wp:align>
            </wp:positionV>
            <wp:extent cx="4085714" cy="2247619"/>
            <wp:effectExtent l="0" t="0" r="0" b="635"/>
            <wp:wrapSquare wrapText="bothSides"/>
            <wp:docPr id="50500466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04663" name="Picture 1" descr="A screenshot of a computer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DD4BAD" w14:textId="77777777" w:rsidR="00481A06" w:rsidRPr="00481A06" w:rsidRDefault="00481A06" w:rsidP="00481A06">
      <w:pPr>
        <w:rPr>
          <w:sz w:val="24"/>
          <w:szCs w:val="24"/>
          <w:lang w:eastAsia="uk-UA"/>
        </w:rPr>
      </w:pPr>
    </w:p>
    <w:p w14:paraId="0F6E0271" w14:textId="77777777" w:rsidR="00481A06" w:rsidRPr="00481A06" w:rsidRDefault="00481A06" w:rsidP="00481A06">
      <w:pPr>
        <w:rPr>
          <w:sz w:val="24"/>
          <w:szCs w:val="24"/>
          <w:lang w:eastAsia="uk-UA"/>
        </w:rPr>
      </w:pPr>
    </w:p>
    <w:p w14:paraId="312BB1CA" w14:textId="77777777" w:rsidR="00481A06" w:rsidRPr="00481A06" w:rsidRDefault="00481A06" w:rsidP="00481A06">
      <w:pPr>
        <w:rPr>
          <w:sz w:val="24"/>
          <w:szCs w:val="24"/>
          <w:lang w:eastAsia="uk-UA"/>
        </w:rPr>
      </w:pPr>
    </w:p>
    <w:p w14:paraId="4A57CF45" w14:textId="77777777" w:rsidR="00481A06" w:rsidRPr="00481A06" w:rsidRDefault="00481A06" w:rsidP="00481A06">
      <w:pPr>
        <w:rPr>
          <w:sz w:val="24"/>
          <w:szCs w:val="24"/>
          <w:lang w:eastAsia="uk-UA"/>
        </w:rPr>
      </w:pPr>
    </w:p>
    <w:p w14:paraId="07864CB3" w14:textId="77777777" w:rsidR="00481A06" w:rsidRPr="00481A06" w:rsidRDefault="00481A06" w:rsidP="00481A06">
      <w:pPr>
        <w:rPr>
          <w:sz w:val="24"/>
          <w:szCs w:val="24"/>
          <w:lang w:eastAsia="uk-UA"/>
        </w:rPr>
      </w:pPr>
    </w:p>
    <w:p w14:paraId="17A00F8A" w14:textId="77777777" w:rsidR="00481A06" w:rsidRPr="00481A06" w:rsidRDefault="00481A06" w:rsidP="00481A06">
      <w:pPr>
        <w:rPr>
          <w:sz w:val="24"/>
          <w:szCs w:val="24"/>
          <w:lang w:eastAsia="uk-UA"/>
        </w:rPr>
      </w:pPr>
    </w:p>
    <w:p w14:paraId="55FE5899" w14:textId="77777777" w:rsidR="00481A06" w:rsidRPr="00481A06" w:rsidRDefault="00481A06" w:rsidP="00481A06">
      <w:pPr>
        <w:rPr>
          <w:sz w:val="24"/>
          <w:szCs w:val="24"/>
          <w:lang w:eastAsia="uk-UA"/>
        </w:rPr>
      </w:pPr>
    </w:p>
    <w:p w14:paraId="3BEF5149" w14:textId="77777777" w:rsidR="00481A06" w:rsidRPr="00481A06" w:rsidRDefault="00481A06" w:rsidP="00481A06">
      <w:pPr>
        <w:rPr>
          <w:sz w:val="24"/>
          <w:szCs w:val="24"/>
          <w:lang w:eastAsia="uk-UA"/>
        </w:rPr>
      </w:pPr>
    </w:p>
    <w:p w14:paraId="24AB75E9" w14:textId="77777777" w:rsidR="00481A06" w:rsidRPr="00481A06" w:rsidRDefault="00481A06" w:rsidP="00481A06">
      <w:pPr>
        <w:rPr>
          <w:sz w:val="24"/>
          <w:szCs w:val="24"/>
          <w:lang w:eastAsia="uk-UA"/>
        </w:rPr>
      </w:pPr>
    </w:p>
    <w:p w14:paraId="36686305" w14:textId="77777777" w:rsidR="00481A06" w:rsidRDefault="00481A06" w:rsidP="00481A06">
      <w:pPr>
        <w:shd w:val="clear" w:color="auto" w:fill="FFFFFF"/>
        <w:spacing w:before="100" w:beforeAutospacing="1" w:after="100" w:afterAutospacing="1" w:line="240" w:lineRule="atLeast"/>
        <w:rPr>
          <w:color w:val="000000"/>
          <w:sz w:val="24"/>
          <w:szCs w:val="24"/>
          <w:lang w:eastAsia="uk-UA"/>
        </w:rPr>
      </w:pPr>
    </w:p>
    <w:p w14:paraId="174FABEF" w14:textId="0B84015C" w:rsidR="00481A06" w:rsidRPr="00481A06" w:rsidRDefault="00481A06" w:rsidP="00481A06">
      <w:pPr>
        <w:shd w:val="clear" w:color="auto" w:fill="FFFFFF"/>
        <w:spacing w:before="100" w:beforeAutospacing="1" w:after="100" w:afterAutospacing="1" w:line="240" w:lineRule="atLeast"/>
        <w:rPr>
          <w:color w:val="000000"/>
          <w:sz w:val="24"/>
          <w:szCs w:val="24"/>
          <w:lang w:val="ru-RU" w:eastAsia="uk-UA"/>
        </w:rPr>
      </w:pPr>
      <w:r>
        <w:rPr>
          <w:color w:val="000000"/>
          <w:sz w:val="24"/>
          <w:szCs w:val="24"/>
          <w:lang w:val="ru-RU" w:eastAsia="uk-UA"/>
        </w:rPr>
        <w:t>ПК0</w:t>
      </w:r>
    </w:p>
    <w:p w14:paraId="29B6AE6F" w14:textId="77777777" w:rsidR="00A0188C" w:rsidRDefault="00481A06" w:rsidP="00481A06">
      <w:pPr>
        <w:shd w:val="clear" w:color="auto" w:fill="FFFFFF"/>
        <w:spacing w:before="100" w:beforeAutospacing="1" w:after="100" w:afterAutospacing="1" w:line="240" w:lineRule="atLeast"/>
        <w:rPr>
          <w:color w:val="000000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3DF53357" wp14:editId="02BF643B">
            <wp:extent cx="4190476" cy="1780952"/>
            <wp:effectExtent l="0" t="0" r="635" b="0"/>
            <wp:docPr id="13540842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84209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8FFC" w14:textId="77777777" w:rsidR="00A0188C" w:rsidRDefault="00A0188C" w:rsidP="00481A06">
      <w:pPr>
        <w:shd w:val="clear" w:color="auto" w:fill="FFFFFF"/>
        <w:spacing w:before="100" w:beforeAutospacing="1" w:after="100" w:afterAutospacing="1" w:line="240" w:lineRule="atLeast"/>
        <w:rPr>
          <w:color w:val="000000"/>
          <w:sz w:val="24"/>
          <w:szCs w:val="24"/>
          <w:lang w:eastAsia="uk-UA"/>
        </w:rPr>
      </w:pPr>
    </w:p>
    <w:p w14:paraId="397E4986" w14:textId="418859E8" w:rsidR="00481A06" w:rsidRPr="001B1B00" w:rsidRDefault="00A0188C" w:rsidP="00481A06">
      <w:pPr>
        <w:shd w:val="clear" w:color="auto" w:fill="FFFFFF"/>
        <w:spacing w:before="100" w:beforeAutospacing="1" w:after="100" w:afterAutospacing="1" w:line="240" w:lineRule="atLeast"/>
        <w:rPr>
          <w:color w:val="000000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26EDE5A3" wp14:editId="32E9ED90">
            <wp:extent cx="6451600" cy="3225800"/>
            <wp:effectExtent l="0" t="0" r="6350" b="0"/>
            <wp:docPr id="1182575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7537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A06">
        <w:rPr>
          <w:color w:val="000000"/>
          <w:sz w:val="24"/>
          <w:szCs w:val="24"/>
          <w:lang w:eastAsia="uk-UA"/>
        </w:rPr>
        <w:br w:type="textWrapping" w:clear="all"/>
      </w:r>
    </w:p>
    <w:p w14:paraId="06BF67FB" w14:textId="77777777" w:rsidR="00481A06" w:rsidRPr="00481A06" w:rsidRDefault="00481A06" w:rsidP="002C35D6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</w:p>
    <w:p w14:paraId="025FB40E" w14:textId="128440BE" w:rsidR="00C456B8" w:rsidRPr="00D91CBB" w:rsidRDefault="00000000">
      <w:pPr>
        <w:pStyle w:val="Heading1"/>
      </w:pPr>
      <w:bookmarkStart w:id="1" w:name="Висновок:"/>
      <w:bookmarkEnd w:id="1"/>
      <w:r w:rsidRPr="00D91CBB">
        <w:t>Висновок</w:t>
      </w:r>
      <w:r w:rsidR="005620AF" w:rsidRPr="00D91CBB">
        <w:t xml:space="preserve"> </w:t>
      </w:r>
      <w:r w:rsidR="00A0188C">
        <w:rPr>
          <w:lang w:val="en-US"/>
        </w:rPr>
        <w:t>6</w:t>
      </w:r>
      <w:r w:rsidR="005620AF" w:rsidRPr="00D91CBB">
        <w:t>-1</w:t>
      </w:r>
      <w:r w:rsidRPr="00D91CBB">
        <w:t>:</w:t>
      </w:r>
    </w:p>
    <w:p w14:paraId="4E4E653B" w14:textId="5323FA05" w:rsidR="00E245F8" w:rsidRPr="00E245F8" w:rsidRDefault="00E245F8" w:rsidP="00E245F8">
      <w:pPr>
        <w:pStyle w:val="BodyText"/>
        <w:spacing w:before="45" w:line="276" w:lineRule="auto"/>
        <w:ind w:firstLine="200"/>
        <w:jc w:val="both"/>
        <w:rPr>
          <w:bCs/>
        </w:rPr>
      </w:pPr>
      <w:r w:rsidRPr="00E245F8">
        <w:rPr>
          <w:bCs/>
        </w:rPr>
        <w:t>У ході виконання даної лабораторної роботи було розглянуто процес створення стандартного списку доступу (ACL) на маршрутизаторі R0 з метою керування доступом до сервера з різних вузлів мережі. Задачею було дозволити доступ на сервер PC1 з IP-</w:t>
      </w:r>
      <w:proofErr w:type="spellStart"/>
      <w:r w:rsidRPr="00E245F8">
        <w:rPr>
          <w:bCs/>
        </w:rPr>
        <w:t>адресою</w:t>
      </w:r>
      <w:proofErr w:type="spellEnd"/>
      <w:r w:rsidRPr="00E245F8">
        <w:rPr>
          <w:bCs/>
        </w:rPr>
        <w:t xml:space="preserve"> 192.168.0.12 та заборонити доступ PC0 з IP-</w:t>
      </w:r>
      <w:proofErr w:type="spellStart"/>
      <w:r w:rsidRPr="00E245F8">
        <w:rPr>
          <w:bCs/>
        </w:rPr>
        <w:t>адресою</w:t>
      </w:r>
      <w:proofErr w:type="spellEnd"/>
      <w:r w:rsidRPr="00E245F8">
        <w:rPr>
          <w:bCs/>
        </w:rPr>
        <w:t xml:space="preserve"> 192.168.0.11.</w:t>
      </w:r>
    </w:p>
    <w:p w14:paraId="611ACC13" w14:textId="263B7B3E" w:rsidR="00E245F8" w:rsidRPr="00E245F8" w:rsidRDefault="00E245F8" w:rsidP="00E245F8">
      <w:pPr>
        <w:pStyle w:val="BodyText"/>
        <w:spacing w:before="45" w:line="276" w:lineRule="auto"/>
        <w:ind w:firstLine="200"/>
        <w:jc w:val="both"/>
        <w:rPr>
          <w:bCs/>
        </w:rPr>
      </w:pPr>
      <w:r w:rsidRPr="00E245F8">
        <w:rPr>
          <w:bCs/>
        </w:rPr>
        <w:t>Важливим етапом було налаштування мережевих інтерфейсів маршрутизатора та сервера з використанням відповідних IP-адрес. Далі було використано стандартний ACL для встановлення правил доступу на маршрутизаторі R0. При цьому використовувались команди конфігурації інтерфейсів та створення ACL.</w:t>
      </w:r>
    </w:p>
    <w:p w14:paraId="0192A24F" w14:textId="52F3C2CD" w:rsidR="00E245F8" w:rsidRPr="00E245F8" w:rsidRDefault="00E245F8" w:rsidP="00E245F8">
      <w:pPr>
        <w:pStyle w:val="BodyText"/>
        <w:spacing w:before="45" w:line="276" w:lineRule="auto"/>
        <w:ind w:firstLine="200"/>
        <w:jc w:val="both"/>
        <w:rPr>
          <w:bCs/>
        </w:rPr>
      </w:pPr>
      <w:r w:rsidRPr="00E245F8">
        <w:rPr>
          <w:bCs/>
        </w:rPr>
        <w:t>Список доступу був налаштований таким чином, що дозволяв доступ з вузла 192.168.0.12 і блокував доступ з вузла 192.168.0.11. Після застосування цих правил, була проведена діагностика мережі для перевірки результатів. Виявлено, що PC1 має доступ до сервера, тоді як PC0 не має.</w:t>
      </w:r>
    </w:p>
    <w:p w14:paraId="71BC54F6" w14:textId="6C852509" w:rsidR="00E245F8" w:rsidRPr="00A0188C" w:rsidRDefault="00E245F8" w:rsidP="00E245F8">
      <w:pPr>
        <w:pStyle w:val="BodyText"/>
        <w:spacing w:before="45" w:line="276" w:lineRule="auto"/>
        <w:ind w:firstLine="200"/>
        <w:jc w:val="both"/>
        <w:rPr>
          <w:bCs/>
          <w:lang w:val="en-US"/>
        </w:rPr>
      </w:pPr>
      <w:r w:rsidRPr="00E245F8">
        <w:rPr>
          <w:bCs/>
        </w:rPr>
        <w:t>Крім того, було розглянуто питання розширених списків доступу (ACL), які надають більше можливостей для фільтрації трафіку, зокрема за протоколами та портами.</w:t>
      </w:r>
    </w:p>
    <w:p w14:paraId="21267A92" w14:textId="61144924" w:rsidR="009F07B5" w:rsidRDefault="00E245F8" w:rsidP="00E245F8">
      <w:pPr>
        <w:pStyle w:val="BodyText"/>
        <w:spacing w:before="45" w:line="276" w:lineRule="auto"/>
        <w:ind w:firstLine="200"/>
        <w:jc w:val="both"/>
        <w:rPr>
          <w:bCs/>
        </w:rPr>
      </w:pPr>
      <w:r w:rsidRPr="00E245F8">
        <w:rPr>
          <w:bCs/>
        </w:rPr>
        <w:t>У висновку, використання ACL є важливим елементом в мережевому адмініструванні для контролю доступу до ресурсів та забезпечення безпеки мережі. Правильна конфігурація ACL дозволяє здійснювати ефективне керування мережевим трафіком та захищати систему від небажаних з'єднань.</w:t>
      </w:r>
    </w:p>
    <w:p w14:paraId="0E1E461A" w14:textId="1ECBF550" w:rsidR="008014A9" w:rsidRPr="002C35D6" w:rsidRDefault="008014A9" w:rsidP="008014A9">
      <w:pPr>
        <w:pStyle w:val="Heading1"/>
        <w:rPr>
          <w:lang w:val="en-US"/>
        </w:rPr>
      </w:pPr>
      <w:r w:rsidRPr="00D91CBB">
        <w:t xml:space="preserve">Завдання </w:t>
      </w:r>
      <w:r>
        <w:t>6</w:t>
      </w:r>
      <w:r w:rsidRPr="00D91CBB">
        <w:t>-</w:t>
      </w:r>
      <w:r>
        <w:rPr>
          <w:lang w:val="en-US"/>
        </w:rPr>
        <w:t>2</w:t>
      </w:r>
      <w:r w:rsidRPr="00D91CBB">
        <w:t>:</w:t>
      </w:r>
    </w:p>
    <w:p w14:paraId="3A740965" w14:textId="77777777" w:rsidR="008014A9" w:rsidRPr="00CE0E47" w:rsidRDefault="008014A9" w:rsidP="008014A9">
      <w:pPr>
        <w:pStyle w:val="BodyText"/>
        <w:spacing w:before="5"/>
        <w:rPr>
          <w:b/>
          <w:sz w:val="14"/>
        </w:rPr>
      </w:pPr>
    </w:p>
    <w:p w14:paraId="10993924" w14:textId="511744A7" w:rsidR="008014A9" w:rsidRPr="00CE0E47" w:rsidRDefault="002A625D" w:rsidP="008014A9">
      <w:pPr>
        <w:pStyle w:val="BodyText"/>
        <w:spacing w:before="5"/>
        <w:rPr>
          <w:b/>
          <w:sz w:val="32"/>
        </w:rPr>
      </w:pPr>
      <w:r>
        <w:rPr>
          <w:noProof/>
        </w:rPr>
        <w:drawing>
          <wp:inline distT="0" distB="0" distL="0" distR="0" wp14:anchorId="04B1AE70" wp14:editId="05011B94">
            <wp:extent cx="6451600" cy="4919980"/>
            <wp:effectExtent l="0" t="0" r="6350" b="0"/>
            <wp:docPr id="2068991483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91483" name="Picture 1" descr="A diagram of a computer network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DE90" w14:textId="77777777" w:rsidR="008014A9" w:rsidRPr="00CE0E47" w:rsidRDefault="008014A9" w:rsidP="008014A9">
      <w:pPr>
        <w:ind w:left="200"/>
        <w:rPr>
          <w:b/>
          <w:sz w:val="28"/>
        </w:rPr>
      </w:pPr>
      <w:r w:rsidRPr="00CE0E47">
        <w:rPr>
          <w:b/>
          <w:sz w:val="28"/>
        </w:rPr>
        <w:t>Виконання</w:t>
      </w:r>
    </w:p>
    <w:p w14:paraId="3F98155F" w14:textId="0187215C" w:rsidR="008014A9" w:rsidRDefault="007761FC" w:rsidP="008014A9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val="ru-RU" w:eastAsia="uk-UA"/>
        </w:rPr>
      </w:pPr>
      <w:proofErr w:type="spellStart"/>
      <w:r>
        <w:rPr>
          <w:color w:val="000000"/>
          <w:sz w:val="32"/>
          <w:szCs w:val="32"/>
          <w:lang w:val="ru-RU" w:eastAsia="uk-UA"/>
        </w:rPr>
        <w:t>Створимо</w:t>
      </w:r>
      <w:proofErr w:type="spellEnd"/>
      <w:r>
        <w:rPr>
          <w:color w:val="000000"/>
          <w:sz w:val="32"/>
          <w:szCs w:val="32"/>
          <w:lang w:val="ru-RU" w:eastAsia="uk-UA"/>
        </w:rPr>
        <w:t xml:space="preserve"> схему як показано на </w:t>
      </w:r>
      <w:proofErr w:type="spellStart"/>
      <w:r>
        <w:rPr>
          <w:color w:val="000000"/>
          <w:sz w:val="32"/>
          <w:szCs w:val="32"/>
          <w:lang w:val="ru-RU" w:eastAsia="uk-UA"/>
        </w:rPr>
        <w:t>малюнку</w:t>
      </w:r>
      <w:proofErr w:type="spellEnd"/>
      <w:r>
        <w:rPr>
          <w:color w:val="000000"/>
          <w:sz w:val="32"/>
          <w:szCs w:val="32"/>
          <w:lang w:val="ru-RU" w:eastAsia="uk-UA"/>
        </w:rPr>
        <w:t>.</w:t>
      </w:r>
    </w:p>
    <w:p w14:paraId="779DDEDF" w14:textId="54869F44" w:rsidR="007761FC" w:rsidRDefault="007761FC" w:rsidP="008014A9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>
        <w:rPr>
          <w:noProof/>
        </w:rPr>
        <w:lastRenderedPageBreak/>
        <w:drawing>
          <wp:inline distT="0" distB="0" distL="0" distR="0" wp14:anchorId="4B98E631" wp14:editId="43C3D49F">
            <wp:extent cx="4590476" cy="5000000"/>
            <wp:effectExtent l="0" t="0" r="635" b="0"/>
            <wp:docPr id="1345028736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28736" name="Picture 1" descr="A diagram of a computer network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5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9078" w14:textId="39D16D94" w:rsidR="00482F88" w:rsidRPr="00482F88" w:rsidRDefault="00482F88" w:rsidP="008014A9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val="en-US" w:eastAsia="uk-UA"/>
        </w:rPr>
      </w:pPr>
      <w:proofErr w:type="spellStart"/>
      <w:r>
        <w:rPr>
          <w:color w:val="000000"/>
          <w:sz w:val="32"/>
          <w:szCs w:val="32"/>
          <w:lang w:val="ru-RU" w:eastAsia="uk-UA"/>
        </w:rPr>
        <w:t>Налаштувавши</w:t>
      </w:r>
      <w:proofErr w:type="spellEnd"/>
      <w:r>
        <w:rPr>
          <w:color w:val="000000"/>
          <w:sz w:val="32"/>
          <w:szCs w:val="32"/>
          <w:lang w:val="ru-RU" w:eastAsia="uk-UA"/>
        </w:rPr>
        <w:t xml:space="preserve"> </w:t>
      </w:r>
      <w:r>
        <w:rPr>
          <w:color w:val="000000"/>
          <w:sz w:val="32"/>
          <w:szCs w:val="32"/>
          <w:lang w:eastAsia="uk-UA"/>
        </w:rPr>
        <w:t xml:space="preserve">інтерфейси на Роутері0 зробимо </w:t>
      </w:r>
      <w:r>
        <w:rPr>
          <w:color w:val="000000"/>
          <w:sz w:val="32"/>
          <w:szCs w:val="32"/>
          <w:lang w:val="en-US" w:eastAsia="uk-UA"/>
        </w:rPr>
        <w:t>ftp</w:t>
      </w:r>
      <w:r w:rsidRPr="00482F88">
        <w:rPr>
          <w:color w:val="000000"/>
          <w:sz w:val="32"/>
          <w:szCs w:val="32"/>
          <w:lang w:val="ru-RU" w:eastAsia="uk-UA"/>
        </w:rPr>
        <w:t xml:space="preserve"> </w:t>
      </w:r>
      <w:r>
        <w:rPr>
          <w:color w:val="000000"/>
          <w:sz w:val="32"/>
          <w:szCs w:val="32"/>
          <w:lang w:val="ru-RU" w:eastAsia="uk-UA"/>
        </w:rPr>
        <w:t xml:space="preserve">запит </w:t>
      </w:r>
      <w:r>
        <w:rPr>
          <w:color w:val="000000"/>
          <w:sz w:val="32"/>
          <w:szCs w:val="32"/>
          <w:lang w:eastAsia="uk-UA"/>
        </w:rPr>
        <w:t xml:space="preserve">на сервер увійшовши при паролі </w:t>
      </w:r>
      <w:r>
        <w:rPr>
          <w:color w:val="000000"/>
          <w:sz w:val="32"/>
          <w:szCs w:val="32"/>
          <w:lang w:val="en-US" w:eastAsia="uk-UA"/>
        </w:rPr>
        <w:t>Cisco</w:t>
      </w:r>
      <w:r w:rsidRPr="00482F88">
        <w:rPr>
          <w:color w:val="000000"/>
          <w:sz w:val="32"/>
          <w:szCs w:val="32"/>
          <w:lang w:val="ru-RU" w:eastAsia="uk-UA"/>
        </w:rPr>
        <w:t xml:space="preserve"> </w:t>
      </w:r>
      <w:r>
        <w:rPr>
          <w:color w:val="000000"/>
          <w:sz w:val="32"/>
          <w:szCs w:val="32"/>
          <w:lang w:eastAsia="uk-UA"/>
        </w:rPr>
        <w:t xml:space="preserve">і такім же логіном. Виконаємо команду для читання директорії </w:t>
      </w:r>
      <w:r>
        <w:rPr>
          <w:color w:val="000000"/>
          <w:sz w:val="32"/>
          <w:szCs w:val="32"/>
          <w:lang w:val="en-US" w:eastAsia="uk-UA"/>
        </w:rPr>
        <w:t>Dir.</w:t>
      </w:r>
    </w:p>
    <w:p w14:paraId="51992761" w14:textId="23BF5E4F" w:rsidR="00482F88" w:rsidRDefault="00482F88" w:rsidP="008014A9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>
        <w:rPr>
          <w:noProof/>
        </w:rPr>
        <w:lastRenderedPageBreak/>
        <w:drawing>
          <wp:inline distT="0" distB="0" distL="0" distR="0" wp14:anchorId="7F91AFB9" wp14:editId="130F40CC">
            <wp:extent cx="3609524" cy="4752381"/>
            <wp:effectExtent l="0" t="0" r="0" b="0"/>
            <wp:docPr id="68766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668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28E1" w14:textId="4297EEA2" w:rsidR="00482F88" w:rsidRDefault="00482F88" w:rsidP="008014A9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>
        <w:rPr>
          <w:noProof/>
        </w:rPr>
        <w:lastRenderedPageBreak/>
        <w:drawing>
          <wp:inline distT="0" distB="0" distL="0" distR="0" wp14:anchorId="59AA8FF2" wp14:editId="7F61219C">
            <wp:extent cx="5409524" cy="7228571"/>
            <wp:effectExtent l="0" t="0" r="1270" b="0"/>
            <wp:docPr id="346124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2406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7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756E" w14:textId="527F4BA6" w:rsidR="00482F88" w:rsidRDefault="00482F88" w:rsidP="008014A9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>
        <w:rPr>
          <w:color w:val="000000"/>
          <w:sz w:val="32"/>
          <w:szCs w:val="32"/>
          <w:lang w:val="ru-RU" w:eastAsia="uk-UA"/>
        </w:rPr>
        <w:t>От</w:t>
      </w:r>
      <w:r>
        <w:rPr>
          <w:color w:val="000000"/>
          <w:sz w:val="32"/>
          <w:szCs w:val="32"/>
          <w:lang w:eastAsia="uk-UA"/>
        </w:rPr>
        <w:t xml:space="preserve">же </w:t>
      </w:r>
      <w:r>
        <w:rPr>
          <w:color w:val="000000"/>
          <w:sz w:val="32"/>
          <w:szCs w:val="32"/>
          <w:lang w:val="en-US" w:eastAsia="uk-UA"/>
        </w:rPr>
        <w:t>FTP</w:t>
      </w:r>
      <w:r w:rsidRPr="00482F88">
        <w:rPr>
          <w:color w:val="000000"/>
          <w:sz w:val="32"/>
          <w:szCs w:val="32"/>
          <w:lang w:val="ru-RU" w:eastAsia="uk-UA"/>
        </w:rPr>
        <w:t xml:space="preserve"> </w:t>
      </w:r>
      <w:r>
        <w:rPr>
          <w:color w:val="000000"/>
          <w:sz w:val="32"/>
          <w:szCs w:val="32"/>
          <w:lang w:val="ru-RU" w:eastAsia="uk-UA"/>
        </w:rPr>
        <w:t>се</w:t>
      </w:r>
      <w:proofErr w:type="spellStart"/>
      <w:r>
        <w:rPr>
          <w:color w:val="000000"/>
          <w:sz w:val="32"/>
          <w:szCs w:val="32"/>
          <w:lang w:eastAsia="uk-UA"/>
        </w:rPr>
        <w:t>рвер</w:t>
      </w:r>
      <w:proofErr w:type="spellEnd"/>
      <w:r>
        <w:rPr>
          <w:color w:val="000000"/>
          <w:sz w:val="32"/>
          <w:szCs w:val="32"/>
          <w:lang w:eastAsia="uk-UA"/>
        </w:rPr>
        <w:t xml:space="preserve"> доступний.</w:t>
      </w:r>
      <w:r w:rsidRPr="00482F88">
        <w:rPr>
          <w:color w:val="000000"/>
          <w:sz w:val="24"/>
          <w:szCs w:val="24"/>
          <w:lang w:eastAsia="uk-UA"/>
        </w:rPr>
        <w:t xml:space="preserve"> </w:t>
      </w:r>
      <w:r w:rsidRPr="00482F88">
        <w:rPr>
          <w:color w:val="000000"/>
          <w:sz w:val="32"/>
          <w:szCs w:val="32"/>
          <w:lang w:eastAsia="uk-UA"/>
        </w:rPr>
        <w:t xml:space="preserve">Тепер створимо список правил з номером 101 в якому </w:t>
      </w:r>
      <w:proofErr w:type="spellStart"/>
      <w:r w:rsidRPr="00482F88">
        <w:rPr>
          <w:color w:val="000000"/>
          <w:sz w:val="32"/>
          <w:szCs w:val="32"/>
          <w:lang w:eastAsia="uk-UA"/>
        </w:rPr>
        <w:t>вкажемо</w:t>
      </w:r>
      <w:proofErr w:type="spellEnd"/>
      <w:r w:rsidRPr="00482F88">
        <w:rPr>
          <w:color w:val="000000"/>
          <w:sz w:val="32"/>
          <w:szCs w:val="32"/>
          <w:lang w:eastAsia="uk-UA"/>
        </w:rPr>
        <w:t xml:space="preserve"> 2 </w:t>
      </w:r>
      <w:proofErr w:type="spellStart"/>
      <w:r w:rsidRPr="00482F88">
        <w:rPr>
          <w:color w:val="000000"/>
          <w:sz w:val="32"/>
          <w:szCs w:val="32"/>
          <w:lang w:eastAsia="uk-UA"/>
        </w:rPr>
        <w:t>дозволяючих</w:t>
      </w:r>
      <w:proofErr w:type="spellEnd"/>
      <w:r w:rsidRPr="00482F88">
        <w:rPr>
          <w:color w:val="000000"/>
          <w:sz w:val="32"/>
          <w:szCs w:val="32"/>
          <w:lang w:eastAsia="uk-UA"/>
        </w:rPr>
        <w:t xml:space="preserve"> і по 2 забороняючих правила для портів сервера 21 і 20 (Ці порти служать для FTP - передачі команд і даних)</w:t>
      </w:r>
    </w:p>
    <w:p w14:paraId="3EE05C5B" w14:textId="4D5DFE9E" w:rsidR="00482F88" w:rsidRDefault="00482F88" w:rsidP="008014A9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val="en-US" w:eastAsia="uk-UA"/>
        </w:rPr>
      </w:pPr>
      <w:r>
        <w:rPr>
          <w:noProof/>
        </w:rPr>
        <w:lastRenderedPageBreak/>
        <w:drawing>
          <wp:inline distT="0" distB="0" distL="0" distR="0" wp14:anchorId="29FDD70E" wp14:editId="0A2FFDE5">
            <wp:extent cx="5533333" cy="1257143"/>
            <wp:effectExtent l="0" t="0" r="0" b="635"/>
            <wp:docPr id="505472909" name="Picture 1" descr="A black and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72909" name="Picture 1" descr="A black and white text on a white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8AB0" w14:textId="1FC5DCF4" w:rsidR="006B00A7" w:rsidRPr="006B00A7" w:rsidRDefault="006B00A7" w:rsidP="008014A9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val="ru-RU" w:eastAsia="uk-UA"/>
        </w:rPr>
      </w:pPr>
      <w:r w:rsidRPr="006B00A7">
        <w:rPr>
          <w:color w:val="000000"/>
          <w:sz w:val="32"/>
          <w:szCs w:val="32"/>
          <w:lang w:eastAsia="uk-UA"/>
        </w:rPr>
        <w:t>А тепер застосовуємо наш список з номером 101 на вхід (</w:t>
      </w:r>
      <w:proofErr w:type="spellStart"/>
      <w:r w:rsidRPr="006B00A7">
        <w:rPr>
          <w:color w:val="000000"/>
          <w:sz w:val="32"/>
          <w:szCs w:val="32"/>
          <w:lang w:eastAsia="uk-UA"/>
        </w:rPr>
        <w:t>in</w:t>
      </w:r>
      <w:proofErr w:type="spellEnd"/>
      <w:r w:rsidRPr="006B00A7">
        <w:rPr>
          <w:color w:val="000000"/>
          <w:sz w:val="32"/>
          <w:szCs w:val="32"/>
          <w:lang w:eastAsia="uk-UA"/>
        </w:rPr>
        <w:t xml:space="preserve">) Fa0 / 1 тому, що трафік входить на цей порт </w:t>
      </w:r>
      <w:proofErr w:type="spellStart"/>
      <w:r w:rsidRPr="006B00A7">
        <w:rPr>
          <w:color w:val="000000"/>
          <w:sz w:val="32"/>
          <w:szCs w:val="32"/>
          <w:lang w:eastAsia="uk-UA"/>
        </w:rPr>
        <w:t>роутера</w:t>
      </w:r>
      <w:proofErr w:type="spellEnd"/>
      <w:r w:rsidRPr="006B00A7">
        <w:rPr>
          <w:color w:val="000000"/>
          <w:sz w:val="32"/>
          <w:szCs w:val="32"/>
          <w:lang w:eastAsia="uk-UA"/>
        </w:rPr>
        <w:t xml:space="preserve"> з боку мережі 192.168.1.0</w:t>
      </w:r>
    </w:p>
    <w:p w14:paraId="137CA174" w14:textId="5E6CA714" w:rsidR="006B00A7" w:rsidRDefault="006B00A7" w:rsidP="008014A9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val="en-US" w:eastAsia="uk-UA"/>
        </w:rPr>
      </w:pPr>
      <w:r>
        <w:rPr>
          <w:noProof/>
        </w:rPr>
        <w:drawing>
          <wp:inline distT="0" distB="0" distL="0" distR="0" wp14:anchorId="09528A41" wp14:editId="3E8E86E0">
            <wp:extent cx="5419048" cy="2704762"/>
            <wp:effectExtent l="0" t="0" r="0" b="635"/>
            <wp:docPr id="1875979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790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68CB" w14:textId="6A64D4E2" w:rsidR="00170566" w:rsidRDefault="00170566" w:rsidP="008014A9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val="en-US" w:eastAsia="uk-UA"/>
        </w:rPr>
      </w:pPr>
      <w:proofErr w:type="spellStart"/>
      <w:r w:rsidRPr="00170566">
        <w:rPr>
          <w:color w:val="000000"/>
          <w:sz w:val="32"/>
          <w:szCs w:val="32"/>
          <w:lang w:val="en-US" w:eastAsia="uk-UA"/>
        </w:rPr>
        <w:t>Перевіряємо</w:t>
      </w:r>
      <w:proofErr w:type="spellEnd"/>
      <w:r w:rsidRPr="00170566">
        <w:rPr>
          <w:color w:val="000000"/>
          <w:sz w:val="32"/>
          <w:szCs w:val="32"/>
          <w:lang w:val="en-US" w:eastAsia="uk-UA"/>
        </w:rPr>
        <w:t xml:space="preserve"> </w:t>
      </w:r>
      <w:proofErr w:type="spellStart"/>
      <w:r w:rsidRPr="00170566">
        <w:rPr>
          <w:color w:val="000000"/>
          <w:sz w:val="32"/>
          <w:szCs w:val="32"/>
          <w:lang w:val="en-US" w:eastAsia="uk-UA"/>
        </w:rPr>
        <w:t>зв'язок</w:t>
      </w:r>
      <w:proofErr w:type="spellEnd"/>
      <w:r w:rsidRPr="00170566">
        <w:rPr>
          <w:color w:val="000000"/>
          <w:sz w:val="32"/>
          <w:szCs w:val="32"/>
          <w:lang w:val="en-US" w:eastAsia="uk-UA"/>
        </w:rPr>
        <w:t xml:space="preserve"> </w:t>
      </w:r>
      <w:proofErr w:type="spellStart"/>
      <w:r w:rsidRPr="00170566">
        <w:rPr>
          <w:color w:val="000000"/>
          <w:sz w:val="32"/>
          <w:szCs w:val="32"/>
          <w:lang w:val="en-US" w:eastAsia="uk-UA"/>
        </w:rPr>
        <w:t>сервера</w:t>
      </w:r>
      <w:proofErr w:type="spellEnd"/>
      <w:r w:rsidRPr="00170566">
        <w:rPr>
          <w:color w:val="000000"/>
          <w:sz w:val="32"/>
          <w:szCs w:val="32"/>
          <w:lang w:val="en-US" w:eastAsia="uk-UA"/>
        </w:rPr>
        <w:t xml:space="preserve"> з PC2</w:t>
      </w:r>
    </w:p>
    <w:p w14:paraId="1CF171A6" w14:textId="3FC10024" w:rsidR="00170566" w:rsidRDefault="00170566" w:rsidP="008014A9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val="en-US" w:eastAsia="uk-UA"/>
        </w:rPr>
      </w:pPr>
      <w:r>
        <w:rPr>
          <w:noProof/>
        </w:rPr>
        <w:drawing>
          <wp:inline distT="0" distB="0" distL="0" distR="0" wp14:anchorId="6A2F2CDB" wp14:editId="2ED8CE36">
            <wp:extent cx="3485714" cy="3323809"/>
            <wp:effectExtent l="0" t="0" r="635" b="0"/>
            <wp:docPr id="7275168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16832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B1BD" w14:textId="4A6A98D4" w:rsidR="00170566" w:rsidRDefault="00170566" w:rsidP="008014A9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val="ru-RU" w:eastAsia="uk-UA"/>
        </w:rPr>
      </w:pPr>
      <w:proofErr w:type="spellStart"/>
      <w:r w:rsidRPr="00170566">
        <w:rPr>
          <w:color w:val="000000"/>
          <w:sz w:val="32"/>
          <w:szCs w:val="32"/>
          <w:lang w:val="ru-RU" w:eastAsia="uk-UA"/>
        </w:rPr>
        <w:lastRenderedPageBreak/>
        <w:t>Перевіряємо</w:t>
      </w:r>
      <w:proofErr w:type="spellEnd"/>
      <w:r w:rsidRPr="00170566">
        <w:rPr>
          <w:color w:val="000000"/>
          <w:sz w:val="32"/>
          <w:szCs w:val="32"/>
          <w:lang w:val="ru-RU" w:eastAsia="uk-UA"/>
        </w:rPr>
        <w:t xml:space="preserve"> </w:t>
      </w:r>
      <w:proofErr w:type="spellStart"/>
      <w:r w:rsidRPr="00170566">
        <w:rPr>
          <w:color w:val="000000"/>
          <w:sz w:val="32"/>
          <w:szCs w:val="32"/>
          <w:lang w:val="ru-RU" w:eastAsia="uk-UA"/>
        </w:rPr>
        <w:t>зв'язок</w:t>
      </w:r>
      <w:proofErr w:type="spellEnd"/>
      <w:r w:rsidRPr="00170566">
        <w:rPr>
          <w:color w:val="000000"/>
          <w:sz w:val="32"/>
          <w:szCs w:val="32"/>
          <w:lang w:val="ru-RU" w:eastAsia="uk-UA"/>
        </w:rPr>
        <w:t xml:space="preserve"> сервера з </w:t>
      </w:r>
      <w:r w:rsidRPr="00170566">
        <w:rPr>
          <w:color w:val="000000"/>
          <w:sz w:val="32"/>
          <w:szCs w:val="32"/>
          <w:lang w:val="en-US" w:eastAsia="uk-UA"/>
        </w:rPr>
        <w:t>PC</w:t>
      </w:r>
      <w:r w:rsidRPr="00170566">
        <w:rPr>
          <w:color w:val="000000"/>
          <w:sz w:val="32"/>
          <w:szCs w:val="32"/>
          <w:lang w:val="ru-RU" w:eastAsia="uk-UA"/>
        </w:rPr>
        <w:t>1</w:t>
      </w:r>
    </w:p>
    <w:p w14:paraId="7A2B9ED8" w14:textId="0B1E6C9E" w:rsidR="00170566" w:rsidRPr="00170566" w:rsidRDefault="00170566" w:rsidP="008014A9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val="ru-RU" w:eastAsia="uk-UA"/>
        </w:rPr>
      </w:pPr>
      <w:r>
        <w:rPr>
          <w:noProof/>
        </w:rPr>
        <w:drawing>
          <wp:inline distT="0" distB="0" distL="0" distR="0" wp14:anchorId="2939B2D4" wp14:editId="258E4928">
            <wp:extent cx="2323809" cy="714286"/>
            <wp:effectExtent l="0" t="0" r="635" b="0"/>
            <wp:docPr id="1690113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1319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C55D" w14:textId="2BAADC62" w:rsidR="008014A9" w:rsidRPr="00D91CBB" w:rsidRDefault="008014A9" w:rsidP="008014A9">
      <w:pPr>
        <w:pStyle w:val="Heading1"/>
      </w:pPr>
      <w:r w:rsidRPr="00D91CBB">
        <w:t xml:space="preserve">Висновок </w:t>
      </w:r>
      <w:r w:rsidRPr="008014A9">
        <w:rPr>
          <w:lang w:val="ru-RU"/>
        </w:rPr>
        <w:t>6</w:t>
      </w:r>
      <w:r w:rsidRPr="00D91CBB">
        <w:t>-</w:t>
      </w:r>
      <w:r w:rsidRPr="007761FC">
        <w:rPr>
          <w:lang w:val="ru-RU"/>
        </w:rPr>
        <w:t>2</w:t>
      </w:r>
      <w:r w:rsidRPr="00D91CBB">
        <w:t>:</w:t>
      </w:r>
    </w:p>
    <w:p w14:paraId="2C0B8C9C" w14:textId="4E1ACBDE" w:rsidR="00170566" w:rsidRPr="00170566" w:rsidRDefault="00170566" w:rsidP="00170566">
      <w:pPr>
        <w:pStyle w:val="BodyText"/>
        <w:spacing w:before="45" w:line="276" w:lineRule="auto"/>
        <w:ind w:firstLine="200"/>
        <w:jc w:val="both"/>
        <w:rPr>
          <w:bCs/>
        </w:rPr>
      </w:pPr>
      <w:r w:rsidRPr="00170566">
        <w:rPr>
          <w:bCs/>
        </w:rPr>
        <w:t>У процесі виконання даної лабораторної роботи було розглянуто застосування розширених списків доступу (ACL) для керування трафіком в мережі. Задачею було дозволити доступ до FTP-сервера з IP-</w:t>
      </w:r>
      <w:proofErr w:type="spellStart"/>
      <w:r w:rsidRPr="00170566">
        <w:rPr>
          <w:bCs/>
        </w:rPr>
        <w:t>адресою</w:t>
      </w:r>
      <w:proofErr w:type="spellEnd"/>
      <w:r w:rsidRPr="00170566">
        <w:rPr>
          <w:bCs/>
        </w:rPr>
        <w:t xml:space="preserve"> 10.0.1.3 для вузла з IP-</w:t>
      </w:r>
      <w:proofErr w:type="spellStart"/>
      <w:r w:rsidRPr="00170566">
        <w:rPr>
          <w:bCs/>
        </w:rPr>
        <w:t>адресою</w:t>
      </w:r>
      <w:proofErr w:type="spellEnd"/>
      <w:r w:rsidRPr="00170566">
        <w:rPr>
          <w:bCs/>
        </w:rPr>
        <w:t xml:space="preserve"> 192.168.1.2 і заборонити для вузла 192.168.1.3.</w:t>
      </w:r>
    </w:p>
    <w:p w14:paraId="663B9DCE" w14:textId="750BD624" w:rsidR="00170566" w:rsidRPr="00170566" w:rsidRDefault="00170566" w:rsidP="00170566">
      <w:pPr>
        <w:pStyle w:val="BodyText"/>
        <w:spacing w:before="45" w:line="276" w:lineRule="auto"/>
        <w:ind w:firstLine="200"/>
        <w:jc w:val="both"/>
        <w:rPr>
          <w:bCs/>
        </w:rPr>
      </w:pPr>
      <w:r w:rsidRPr="00170566">
        <w:rPr>
          <w:bCs/>
        </w:rPr>
        <w:t xml:space="preserve">Для досягнення цієї мети було створено розширений список доступу з номером 101, в якому вказані </w:t>
      </w:r>
      <w:proofErr w:type="spellStart"/>
      <w:r w:rsidRPr="00170566">
        <w:rPr>
          <w:bCs/>
        </w:rPr>
        <w:t>дозволяючі</w:t>
      </w:r>
      <w:proofErr w:type="spellEnd"/>
      <w:r w:rsidRPr="00170566">
        <w:rPr>
          <w:bCs/>
        </w:rPr>
        <w:t xml:space="preserve"> та забороняючі правила для портів FTP-сервера (21 і 20). Цей список був застосований на вхідний інтерфейс Fa0/1 маршрутизатора.</w:t>
      </w:r>
    </w:p>
    <w:p w14:paraId="6468A07D" w14:textId="622322C1" w:rsidR="00170566" w:rsidRPr="00170566" w:rsidRDefault="00170566" w:rsidP="00170566">
      <w:pPr>
        <w:pStyle w:val="BodyText"/>
        <w:spacing w:before="45" w:line="276" w:lineRule="auto"/>
        <w:ind w:firstLine="200"/>
        <w:jc w:val="both"/>
        <w:rPr>
          <w:bCs/>
        </w:rPr>
      </w:pPr>
      <w:r w:rsidRPr="00170566">
        <w:rPr>
          <w:bCs/>
        </w:rPr>
        <w:t>Діагностика мережі вказала, що після застосування ACL, PC1 має доступ до FTP-сервера, а PC2 – ні, що відповідає задачам, поставленим в завданні.</w:t>
      </w:r>
    </w:p>
    <w:p w14:paraId="1D09A65C" w14:textId="78F933BB" w:rsidR="00170566" w:rsidRPr="00170566" w:rsidRDefault="00170566" w:rsidP="00170566">
      <w:pPr>
        <w:pStyle w:val="BodyText"/>
        <w:spacing w:before="45" w:line="276" w:lineRule="auto"/>
        <w:ind w:firstLine="200"/>
        <w:jc w:val="both"/>
        <w:rPr>
          <w:bCs/>
        </w:rPr>
      </w:pPr>
      <w:r w:rsidRPr="00170566">
        <w:rPr>
          <w:bCs/>
        </w:rPr>
        <w:t>Важливим було перевірити роботу FTP-сервера, а також впевнитися в правильності написання та застосуванні правил у розширеному списку доступу.</w:t>
      </w:r>
    </w:p>
    <w:p w14:paraId="163FDC0F" w14:textId="77777777" w:rsidR="00170566" w:rsidRPr="00170566" w:rsidRDefault="00170566" w:rsidP="00170566">
      <w:pPr>
        <w:pStyle w:val="BodyText"/>
        <w:spacing w:before="45" w:line="276" w:lineRule="auto"/>
        <w:ind w:firstLine="200"/>
        <w:jc w:val="both"/>
        <w:rPr>
          <w:bCs/>
        </w:rPr>
      </w:pPr>
      <w:r w:rsidRPr="00170566">
        <w:rPr>
          <w:bCs/>
        </w:rPr>
        <w:t xml:space="preserve">Застосування розширених списків доступу в мережах дозволяє більш </w:t>
      </w:r>
      <w:proofErr w:type="spellStart"/>
      <w:r w:rsidRPr="00170566">
        <w:rPr>
          <w:bCs/>
        </w:rPr>
        <w:t>гнучко</w:t>
      </w:r>
      <w:proofErr w:type="spellEnd"/>
      <w:r w:rsidRPr="00170566">
        <w:rPr>
          <w:bCs/>
        </w:rPr>
        <w:t xml:space="preserve"> регулювати трафік, враховуючи конкретні протоколи та порти, що є важливим елементом забезпечення безпеки та ефективності роботи мережі.</w:t>
      </w:r>
    </w:p>
    <w:p w14:paraId="2AE9ED9D" w14:textId="77777777" w:rsidR="00170566" w:rsidRPr="00170566" w:rsidRDefault="00170566" w:rsidP="00170566">
      <w:pPr>
        <w:pStyle w:val="BodyText"/>
        <w:spacing w:before="45" w:line="276" w:lineRule="auto"/>
        <w:ind w:firstLine="200"/>
        <w:jc w:val="both"/>
        <w:rPr>
          <w:bCs/>
        </w:rPr>
      </w:pPr>
    </w:p>
    <w:p w14:paraId="6B4D626B" w14:textId="77777777" w:rsidR="00170566" w:rsidRPr="00170566" w:rsidRDefault="00170566" w:rsidP="00170566">
      <w:pPr>
        <w:pStyle w:val="BodyText"/>
        <w:spacing w:before="45" w:line="276" w:lineRule="auto"/>
        <w:ind w:firstLine="200"/>
        <w:jc w:val="both"/>
        <w:rPr>
          <w:bCs/>
        </w:rPr>
      </w:pPr>
    </w:p>
    <w:p w14:paraId="12C5A087" w14:textId="77777777" w:rsidR="00170566" w:rsidRPr="00170566" w:rsidRDefault="00170566" w:rsidP="00170566">
      <w:pPr>
        <w:pStyle w:val="BodyText"/>
        <w:spacing w:before="45" w:line="276" w:lineRule="auto"/>
        <w:ind w:firstLine="200"/>
        <w:jc w:val="both"/>
        <w:rPr>
          <w:bCs/>
        </w:rPr>
      </w:pPr>
    </w:p>
    <w:p w14:paraId="42AC260C" w14:textId="77777777" w:rsidR="00170566" w:rsidRPr="00170566" w:rsidRDefault="00170566" w:rsidP="00170566">
      <w:pPr>
        <w:pStyle w:val="BodyText"/>
        <w:spacing w:before="45" w:line="276" w:lineRule="auto"/>
        <w:ind w:firstLine="200"/>
        <w:jc w:val="both"/>
        <w:rPr>
          <w:bCs/>
        </w:rPr>
      </w:pPr>
    </w:p>
    <w:p w14:paraId="19BED4C9" w14:textId="613C6D61" w:rsidR="00882FA2" w:rsidRPr="00D91CBB" w:rsidRDefault="00882FA2" w:rsidP="00170566">
      <w:pPr>
        <w:pStyle w:val="BodyText"/>
        <w:spacing w:before="45" w:line="276" w:lineRule="auto"/>
        <w:ind w:firstLine="200"/>
        <w:jc w:val="both"/>
        <w:rPr>
          <w:bCs/>
        </w:rPr>
      </w:pPr>
    </w:p>
    <w:sectPr w:rsidR="00882FA2" w:rsidRPr="00D91CBB">
      <w:pgSz w:w="12240" w:h="15840"/>
      <w:pgMar w:top="1380" w:right="840" w:bottom="280" w:left="12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91E5B"/>
    <w:multiLevelType w:val="hybridMultilevel"/>
    <w:tmpl w:val="A5E61092"/>
    <w:lvl w:ilvl="0" w:tplc="350A2682">
      <w:start w:val="1"/>
      <w:numFmt w:val="decimal"/>
      <w:lvlText w:val="%1."/>
      <w:lvlJc w:val="left"/>
      <w:pPr>
        <w:ind w:left="478" w:hanging="27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B9EC1BF2">
      <w:numFmt w:val="bullet"/>
      <w:lvlText w:val="•"/>
      <w:lvlJc w:val="left"/>
      <w:pPr>
        <w:ind w:left="1448" w:hanging="279"/>
      </w:pPr>
      <w:rPr>
        <w:rFonts w:hint="default"/>
        <w:lang w:val="uk-UA" w:eastAsia="en-US" w:bidi="ar-SA"/>
      </w:rPr>
    </w:lvl>
    <w:lvl w:ilvl="2" w:tplc="7B2264CE">
      <w:numFmt w:val="bullet"/>
      <w:lvlText w:val="•"/>
      <w:lvlJc w:val="left"/>
      <w:pPr>
        <w:ind w:left="2416" w:hanging="279"/>
      </w:pPr>
      <w:rPr>
        <w:rFonts w:hint="default"/>
        <w:lang w:val="uk-UA" w:eastAsia="en-US" w:bidi="ar-SA"/>
      </w:rPr>
    </w:lvl>
    <w:lvl w:ilvl="3" w:tplc="9B06BB60">
      <w:numFmt w:val="bullet"/>
      <w:lvlText w:val="•"/>
      <w:lvlJc w:val="left"/>
      <w:pPr>
        <w:ind w:left="3384" w:hanging="279"/>
      </w:pPr>
      <w:rPr>
        <w:rFonts w:hint="default"/>
        <w:lang w:val="uk-UA" w:eastAsia="en-US" w:bidi="ar-SA"/>
      </w:rPr>
    </w:lvl>
    <w:lvl w:ilvl="4" w:tplc="C7A6E9AE">
      <w:numFmt w:val="bullet"/>
      <w:lvlText w:val="•"/>
      <w:lvlJc w:val="left"/>
      <w:pPr>
        <w:ind w:left="4352" w:hanging="279"/>
      </w:pPr>
      <w:rPr>
        <w:rFonts w:hint="default"/>
        <w:lang w:val="uk-UA" w:eastAsia="en-US" w:bidi="ar-SA"/>
      </w:rPr>
    </w:lvl>
    <w:lvl w:ilvl="5" w:tplc="79320580">
      <w:numFmt w:val="bullet"/>
      <w:lvlText w:val="•"/>
      <w:lvlJc w:val="left"/>
      <w:pPr>
        <w:ind w:left="5320" w:hanging="279"/>
      </w:pPr>
      <w:rPr>
        <w:rFonts w:hint="default"/>
        <w:lang w:val="uk-UA" w:eastAsia="en-US" w:bidi="ar-SA"/>
      </w:rPr>
    </w:lvl>
    <w:lvl w:ilvl="6" w:tplc="53D8FB60">
      <w:numFmt w:val="bullet"/>
      <w:lvlText w:val="•"/>
      <w:lvlJc w:val="left"/>
      <w:pPr>
        <w:ind w:left="6288" w:hanging="279"/>
      </w:pPr>
      <w:rPr>
        <w:rFonts w:hint="default"/>
        <w:lang w:val="uk-UA" w:eastAsia="en-US" w:bidi="ar-SA"/>
      </w:rPr>
    </w:lvl>
    <w:lvl w:ilvl="7" w:tplc="391A0690">
      <w:numFmt w:val="bullet"/>
      <w:lvlText w:val="•"/>
      <w:lvlJc w:val="left"/>
      <w:pPr>
        <w:ind w:left="7256" w:hanging="279"/>
      </w:pPr>
      <w:rPr>
        <w:rFonts w:hint="default"/>
        <w:lang w:val="uk-UA" w:eastAsia="en-US" w:bidi="ar-SA"/>
      </w:rPr>
    </w:lvl>
    <w:lvl w:ilvl="8" w:tplc="440AAD3C">
      <w:numFmt w:val="bullet"/>
      <w:lvlText w:val="•"/>
      <w:lvlJc w:val="left"/>
      <w:pPr>
        <w:ind w:left="8224" w:hanging="279"/>
      </w:pPr>
      <w:rPr>
        <w:rFonts w:hint="default"/>
        <w:lang w:val="uk-UA" w:eastAsia="en-US" w:bidi="ar-SA"/>
      </w:rPr>
    </w:lvl>
  </w:abstractNum>
  <w:abstractNum w:abstractNumId="1" w15:restartNumberingAfterBreak="0">
    <w:nsid w:val="68095E04"/>
    <w:multiLevelType w:val="hybridMultilevel"/>
    <w:tmpl w:val="52DE5E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817C5"/>
    <w:multiLevelType w:val="hybridMultilevel"/>
    <w:tmpl w:val="05DAB720"/>
    <w:lvl w:ilvl="0" w:tplc="0422000F">
      <w:start w:val="1"/>
      <w:numFmt w:val="decimal"/>
      <w:lvlText w:val="%1."/>
      <w:lvlJc w:val="left"/>
      <w:pPr>
        <w:ind w:left="920" w:hanging="360"/>
      </w:pPr>
    </w:lvl>
    <w:lvl w:ilvl="1" w:tplc="04220019" w:tentative="1">
      <w:start w:val="1"/>
      <w:numFmt w:val="lowerLetter"/>
      <w:lvlText w:val="%2."/>
      <w:lvlJc w:val="left"/>
      <w:pPr>
        <w:ind w:left="1640" w:hanging="360"/>
      </w:pPr>
    </w:lvl>
    <w:lvl w:ilvl="2" w:tplc="0422001B" w:tentative="1">
      <w:start w:val="1"/>
      <w:numFmt w:val="lowerRoman"/>
      <w:lvlText w:val="%3."/>
      <w:lvlJc w:val="right"/>
      <w:pPr>
        <w:ind w:left="2360" w:hanging="180"/>
      </w:pPr>
    </w:lvl>
    <w:lvl w:ilvl="3" w:tplc="0422000F" w:tentative="1">
      <w:start w:val="1"/>
      <w:numFmt w:val="decimal"/>
      <w:lvlText w:val="%4."/>
      <w:lvlJc w:val="left"/>
      <w:pPr>
        <w:ind w:left="3080" w:hanging="360"/>
      </w:pPr>
    </w:lvl>
    <w:lvl w:ilvl="4" w:tplc="04220019" w:tentative="1">
      <w:start w:val="1"/>
      <w:numFmt w:val="lowerLetter"/>
      <w:lvlText w:val="%5."/>
      <w:lvlJc w:val="left"/>
      <w:pPr>
        <w:ind w:left="3800" w:hanging="360"/>
      </w:pPr>
    </w:lvl>
    <w:lvl w:ilvl="5" w:tplc="0422001B" w:tentative="1">
      <w:start w:val="1"/>
      <w:numFmt w:val="lowerRoman"/>
      <w:lvlText w:val="%6."/>
      <w:lvlJc w:val="right"/>
      <w:pPr>
        <w:ind w:left="4520" w:hanging="180"/>
      </w:pPr>
    </w:lvl>
    <w:lvl w:ilvl="6" w:tplc="0422000F" w:tentative="1">
      <w:start w:val="1"/>
      <w:numFmt w:val="decimal"/>
      <w:lvlText w:val="%7."/>
      <w:lvlJc w:val="left"/>
      <w:pPr>
        <w:ind w:left="5240" w:hanging="360"/>
      </w:pPr>
    </w:lvl>
    <w:lvl w:ilvl="7" w:tplc="04220019" w:tentative="1">
      <w:start w:val="1"/>
      <w:numFmt w:val="lowerLetter"/>
      <w:lvlText w:val="%8."/>
      <w:lvlJc w:val="left"/>
      <w:pPr>
        <w:ind w:left="5960" w:hanging="360"/>
      </w:pPr>
    </w:lvl>
    <w:lvl w:ilvl="8" w:tplc="0422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" w15:restartNumberingAfterBreak="0">
    <w:nsid w:val="775E35FE"/>
    <w:multiLevelType w:val="hybridMultilevel"/>
    <w:tmpl w:val="317475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7010">
    <w:abstractNumId w:val="0"/>
  </w:num>
  <w:num w:numId="2" w16cid:durableId="1893348874">
    <w:abstractNumId w:val="1"/>
  </w:num>
  <w:num w:numId="3" w16cid:durableId="352390547">
    <w:abstractNumId w:val="2"/>
  </w:num>
  <w:num w:numId="4" w16cid:durableId="1327392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56B8"/>
    <w:rsid w:val="00017CFF"/>
    <w:rsid w:val="000529AA"/>
    <w:rsid w:val="000C5FED"/>
    <w:rsid w:val="000F2EE9"/>
    <w:rsid w:val="00150EED"/>
    <w:rsid w:val="001614CC"/>
    <w:rsid w:val="00170566"/>
    <w:rsid w:val="001C181C"/>
    <w:rsid w:val="001F2171"/>
    <w:rsid w:val="00212A18"/>
    <w:rsid w:val="00224B96"/>
    <w:rsid w:val="0024745C"/>
    <w:rsid w:val="002A625D"/>
    <w:rsid w:val="002C35D6"/>
    <w:rsid w:val="002F1FA4"/>
    <w:rsid w:val="00323D61"/>
    <w:rsid w:val="00325E2F"/>
    <w:rsid w:val="003A4609"/>
    <w:rsid w:val="004676BA"/>
    <w:rsid w:val="00467D08"/>
    <w:rsid w:val="00481A06"/>
    <w:rsid w:val="00481B22"/>
    <w:rsid w:val="00482F88"/>
    <w:rsid w:val="0048453C"/>
    <w:rsid w:val="0048580B"/>
    <w:rsid w:val="004A51A8"/>
    <w:rsid w:val="005008A3"/>
    <w:rsid w:val="0051578E"/>
    <w:rsid w:val="005620AF"/>
    <w:rsid w:val="005A16A5"/>
    <w:rsid w:val="005A2736"/>
    <w:rsid w:val="005A65CA"/>
    <w:rsid w:val="00632E68"/>
    <w:rsid w:val="00663271"/>
    <w:rsid w:val="006636D3"/>
    <w:rsid w:val="00664F4F"/>
    <w:rsid w:val="00665675"/>
    <w:rsid w:val="006667D2"/>
    <w:rsid w:val="00675886"/>
    <w:rsid w:val="00690EA0"/>
    <w:rsid w:val="006B00A7"/>
    <w:rsid w:val="006E546C"/>
    <w:rsid w:val="00773A94"/>
    <w:rsid w:val="007761FC"/>
    <w:rsid w:val="007771C1"/>
    <w:rsid w:val="007C5486"/>
    <w:rsid w:val="008014A9"/>
    <w:rsid w:val="008354F1"/>
    <w:rsid w:val="008634AF"/>
    <w:rsid w:val="00882FA2"/>
    <w:rsid w:val="0089323D"/>
    <w:rsid w:val="00895463"/>
    <w:rsid w:val="008B47A6"/>
    <w:rsid w:val="0091127C"/>
    <w:rsid w:val="0094131E"/>
    <w:rsid w:val="00991293"/>
    <w:rsid w:val="009E6B4D"/>
    <w:rsid w:val="009F07B5"/>
    <w:rsid w:val="00A0188C"/>
    <w:rsid w:val="00A42C77"/>
    <w:rsid w:val="00A64415"/>
    <w:rsid w:val="00A74EFD"/>
    <w:rsid w:val="00A91CBC"/>
    <w:rsid w:val="00A97B90"/>
    <w:rsid w:val="00AA7377"/>
    <w:rsid w:val="00AA73B9"/>
    <w:rsid w:val="00AC519A"/>
    <w:rsid w:val="00AF33E7"/>
    <w:rsid w:val="00B37F18"/>
    <w:rsid w:val="00B70BAE"/>
    <w:rsid w:val="00B91FD3"/>
    <w:rsid w:val="00BC7B3C"/>
    <w:rsid w:val="00C456B8"/>
    <w:rsid w:val="00C65A51"/>
    <w:rsid w:val="00C847A0"/>
    <w:rsid w:val="00CA2380"/>
    <w:rsid w:val="00CE0E47"/>
    <w:rsid w:val="00D91CBB"/>
    <w:rsid w:val="00DD7EB2"/>
    <w:rsid w:val="00DE3EDA"/>
    <w:rsid w:val="00DF4288"/>
    <w:rsid w:val="00E245F8"/>
    <w:rsid w:val="00EA44CF"/>
    <w:rsid w:val="00ED0FC5"/>
    <w:rsid w:val="00F106A3"/>
    <w:rsid w:val="00F361E7"/>
    <w:rsid w:val="00F65842"/>
    <w:rsid w:val="00F7287D"/>
    <w:rsid w:val="00F96663"/>
    <w:rsid w:val="00F97D83"/>
    <w:rsid w:val="00FA7051"/>
    <w:rsid w:val="00FD6A14"/>
    <w:rsid w:val="00FF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6006B"/>
  <w15:docId w15:val="{A8717CE8-FBD5-48C5-B739-811C3B24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5D6"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link w:val="Heading1Char"/>
    <w:uiPriority w:val="9"/>
    <w:qFormat/>
    <w:pPr>
      <w:spacing w:before="58"/>
      <w:ind w:left="2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3"/>
      <w:ind w:left="478" w:hanging="27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F1EBB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4676BA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35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44059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58853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2926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375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89304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19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762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3320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00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13342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8159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0AEC5-E251-42BE-8BD8-0CBD2B270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7</Pages>
  <Words>2550</Words>
  <Characters>1455</Characters>
  <Application>Microsoft Office Word</Application>
  <DocSecurity>0</DocSecurity>
  <Lines>12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Максим Терешкович</cp:lastModifiedBy>
  <cp:revision>56</cp:revision>
  <dcterms:created xsi:type="dcterms:W3CDTF">2023-10-11T08:21:00Z</dcterms:created>
  <dcterms:modified xsi:type="dcterms:W3CDTF">2023-11-30T23:40:00Z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2023-10-11T00:00:00Z</vt:filetime>
  </property>
</Properties>
</file>