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классами ч.3.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Рахматуллин К. А.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2831" w:firstLine="708.999999999999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hanging="630"/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000000" w:rsidDel="00000000" w:rsidP="00000000" w:rsidRDefault="00000000" w:rsidRPr="00000000" w14:paraId="00000025">
      <w:pPr>
        <w:spacing w:after="0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hanging="630"/>
        <w:jc w:val="both"/>
        <w:rPr/>
      </w:pPr>
      <w:r w:rsidDel="00000000" w:rsidR="00000000" w:rsidRPr="00000000">
        <w:rPr>
          <w:rtl w:val="0"/>
        </w:rPr>
        <w:t xml:space="preserve">Ход работы: </w:t>
      </w:r>
    </w:p>
    <w:p w:rsidR="00000000" w:rsidDel="00000000" w:rsidP="00000000" w:rsidRDefault="00000000" w:rsidRPr="00000000" w14:paraId="00000027">
      <w:pPr>
        <w:spacing w:after="0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класса Employee с защищенными атрибутами name и id, методом get_info, возвращающим данные о сотруднике:</w:t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391902" cy="1619476"/>
            <wp:effectExtent b="0" l="0" r="0" t="0"/>
            <wp:docPr id="20939102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класса Manager, наследующего класс Employee и дополнительным атрибутом department и методом manage_project, изменен метод get_info:</w:t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417475" cy="1724163"/>
            <wp:effectExtent b="0" l="0" r="0" t="0"/>
            <wp:docPr id="20939102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475" cy="17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класса Technician, наследующего класс Employee и дополнительным атрибутом specialization и методом perform_maintenance, изменен метод get_info:</w:t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598189" cy="1667367"/>
            <wp:effectExtent b="0" l="0" r="0" t="0"/>
            <wp:docPr id="20939102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189" cy="166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класса TechManager, наследующего классы Manager и Techinician, дополнительными методами add_employee и get_team_info:</w:t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hanging="1350"/>
        <w:jc w:val="both"/>
        <w:rPr/>
      </w:pPr>
      <w:r w:rsidDel="00000000" w:rsidR="00000000" w:rsidRPr="00000000">
        <w:rPr/>
        <w:drawing>
          <wp:inline distB="0" distT="0" distL="0" distR="0">
            <wp:extent cx="7107923" cy="2075234"/>
            <wp:effectExtent b="0" l="0" r="0" t="0"/>
            <wp:docPr id="20939102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7923" cy="2075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функционала:</w:t>
      </w:r>
    </w:p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Создание объекта класса Employee и вызов его метода:</w:t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391373" cy="733527"/>
            <wp:effectExtent b="0" l="0" r="0" t="0"/>
            <wp:docPr id="20939102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296110" cy="266737"/>
            <wp:effectExtent b="0" l="0" r="0" t="0"/>
            <wp:docPr id="20939102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Создание объекта класса Manager, вызов его методов:</w:t>
      </w:r>
    </w:p>
    <w:p w:rsidR="00000000" w:rsidDel="00000000" w:rsidP="00000000" w:rsidRDefault="00000000" w:rsidRPr="00000000" w14:paraId="0000004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943900" cy="809738"/>
            <wp:effectExtent b="0" l="0" r="0" t="0"/>
            <wp:docPr id="20939102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867690" cy="523948"/>
            <wp:effectExtent b="0" l="0" r="0" t="0"/>
            <wp:docPr id="20939102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2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Создание объекта класса Technician, вызов его методов:</w:t>
      </w:r>
    </w:p>
    <w:p w:rsidR="00000000" w:rsidDel="00000000" w:rsidP="00000000" w:rsidRDefault="00000000" w:rsidRPr="00000000" w14:paraId="0000005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601217" cy="866896"/>
            <wp:effectExtent b="0" l="0" r="0" t="0"/>
            <wp:docPr id="20939102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6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5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286848" cy="733527"/>
            <wp:effectExtent b="0" l="0" r="0" t="0"/>
            <wp:docPr id="20939102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Создание объекта класса TechManager, вызов его методов:</w:t>
      </w:r>
    </w:p>
    <w:p w:rsidR="00000000" w:rsidDel="00000000" w:rsidP="00000000" w:rsidRDefault="00000000" w:rsidRPr="00000000" w14:paraId="0000005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939790" cy="1646555"/>
            <wp:effectExtent b="0" l="0" r="0" t="0"/>
            <wp:docPr id="2093910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6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939790" cy="1288415"/>
            <wp:effectExtent b="0" l="0" r="0" t="0"/>
            <wp:docPr id="20939102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Вывод: я разработал систему управления сотрудниками, демонстрирующую наследование, инкапсуляцию и полиморфизм.</w:t>
      </w:r>
    </w:p>
    <w:p w:rsidR="00000000" w:rsidDel="00000000" w:rsidP="00000000" w:rsidRDefault="00000000" w:rsidRPr="00000000" w14:paraId="0000006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-270" w:hanging="360"/>
      </w:pPr>
      <w:rPr/>
    </w:lvl>
    <w:lvl w:ilvl="1">
      <w:start w:val="1"/>
      <w:numFmt w:val="lowerLetter"/>
      <w:lvlText w:val="%2."/>
      <w:lvlJc w:val="left"/>
      <w:pPr>
        <w:ind w:left="450" w:hanging="360"/>
      </w:pPr>
      <w:rPr/>
    </w:lvl>
    <w:lvl w:ilvl="2">
      <w:start w:val="1"/>
      <w:numFmt w:val="lowerRoman"/>
      <w:lvlText w:val="%3."/>
      <w:lvlJc w:val="right"/>
      <w:pPr>
        <w:ind w:left="1170" w:hanging="180"/>
      </w:pPr>
      <w:rPr/>
    </w:lvl>
    <w:lvl w:ilvl="3">
      <w:start w:val="1"/>
      <w:numFmt w:val="decimal"/>
      <w:lvlText w:val="%4."/>
      <w:lvlJc w:val="left"/>
      <w:pPr>
        <w:ind w:left="1890" w:hanging="360"/>
      </w:pPr>
      <w:rPr/>
    </w:lvl>
    <w:lvl w:ilvl="4">
      <w:start w:val="1"/>
      <w:numFmt w:val="lowerLetter"/>
      <w:lvlText w:val="%5."/>
      <w:lvlJc w:val="left"/>
      <w:pPr>
        <w:ind w:left="2610" w:hanging="360"/>
      </w:pPr>
      <w:rPr/>
    </w:lvl>
    <w:lvl w:ilvl="5">
      <w:start w:val="1"/>
      <w:numFmt w:val="lowerRoman"/>
      <w:lvlText w:val="%6."/>
      <w:lvlJc w:val="right"/>
      <w:pPr>
        <w:ind w:left="3330" w:hanging="180"/>
      </w:pPr>
      <w:rPr/>
    </w:lvl>
    <w:lvl w:ilvl="6">
      <w:start w:val="1"/>
      <w:numFmt w:val="decimal"/>
      <w:lvlText w:val="%7."/>
      <w:lvlJc w:val="left"/>
      <w:pPr>
        <w:ind w:left="4050" w:hanging="360"/>
      </w:pPr>
      <w:rPr/>
    </w:lvl>
    <w:lvl w:ilvl="7">
      <w:start w:val="1"/>
      <w:numFmt w:val="lowerLetter"/>
      <w:lvlText w:val="%8."/>
      <w:lvlJc w:val="left"/>
      <w:pPr>
        <w:ind w:left="4770" w:hanging="360"/>
      </w:pPr>
      <w:rPr/>
    </w:lvl>
    <w:lvl w:ilvl="8">
      <w:start w:val="1"/>
      <w:numFmt w:val="lowerRoman"/>
      <w:lvlText w:val="%9."/>
      <w:lvlJc w:val="right"/>
      <w:pPr>
        <w:ind w:left="549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7CD3"/>
    <w:rPr>
      <w:rFonts w:ascii="Times New Roman" w:hAnsi="Times New Roman"/>
      <w:kern w:val="0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76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mZo0vpuc4k+TJRnXm6Sy6SVwUA==">CgMxLjA4AHIhMUdHYmM3Q0FzT19SOVQ3S1RoOENWQnlMVlR4VmQ1dHFh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2024-11-23T19:11:00Z</dcterms:created>
  <dc:creator>Kamil</dc:creator>
</cp:coreProperties>
</file>