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04F" w:rsidRPr="00143B2F" w:rsidRDefault="0083304F" w:rsidP="0083304F">
      <w:pPr>
        <w:jc w:val="center"/>
        <w:rPr>
          <w:rFonts w:asciiTheme="minorHAnsi" w:hAnsiTheme="minorHAnsi"/>
          <w:sz w:val="28"/>
          <w:szCs w:val="28"/>
        </w:rPr>
      </w:pPr>
      <w:r w:rsidRPr="00143B2F">
        <w:rPr>
          <w:rFonts w:asciiTheme="minorHAnsi" w:hAnsiTheme="minorHAnsi"/>
          <w:b/>
          <w:sz w:val="28"/>
          <w:szCs w:val="28"/>
        </w:rPr>
        <w:t>Quantitative Ecology, Topic 9:  Using Secondary Information by Variation Partitioning</w:t>
      </w:r>
    </w:p>
    <w:p w:rsidR="00C20F82" w:rsidRPr="00143B2F" w:rsidRDefault="0083304F" w:rsidP="0083304F">
      <w:pPr>
        <w:jc w:val="center"/>
        <w:rPr>
          <w:rFonts w:asciiTheme="minorHAnsi" w:hAnsiTheme="minorHAnsi"/>
        </w:rPr>
      </w:pPr>
      <w:r w:rsidRPr="00143B2F">
        <w:rPr>
          <w:rFonts w:asciiTheme="minorHAnsi" w:hAnsiTheme="minorHAnsi"/>
          <w:szCs w:val="28"/>
        </w:rPr>
        <w:t xml:space="preserve">(Based on original notes from Eric Sokol, 3/20/2014; modified by </w:t>
      </w:r>
      <w:proofErr w:type="spellStart"/>
      <w:r w:rsidRPr="00143B2F">
        <w:rPr>
          <w:rFonts w:asciiTheme="minorHAnsi" w:hAnsiTheme="minorHAnsi"/>
          <w:szCs w:val="28"/>
        </w:rPr>
        <w:t>blb</w:t>
      </w:r>
      <w:proofErr w:type="spellEnd"/>
      <w:r w:rsidRPr="00143B2F">
        <w:rPr>
          <w:rFonts w:asciiTheme="minorHAnsi" w:hAnsiTheme="minorHAnsi"/>
          <w:szCs w:val="28"/>
        </w:rPr>
        <w:t xml:space="preserve"> 10/11/2015)</w:t>
      </w:r>
    </w:p>
    <w:p w:rsidR="00C20F82" w:rsidRPr="00143B2F" w:rsidRDefault="00C20F82" w:rsidP="00923106">
      <w:pPr>
        <w:rPr>
          <w:rFonts w:asciiTheme="minorHAnsi" w:hAnsiTheme="minorHAnsi"/>
        </w:rPr>
      </w:pPr>
    </w:p>
    <w:p w:rsidR="0083304F" w:rsidRPr="00143B2F" w:rsidRDefault="0083304F" w:rsidP="00923106">
      <w:pPr>
        <w:rPr>
          <w:rFonts w:asciiTheme="minorHAnsi" w:hAnsiTheme="minorHAnsi"/>
        </w:rPr>
      </w:pPr>
      <w:r w:rsidRPr="00143B2F">
        <w:rPr>
          <w:rFonts w:asciiTheme="minorHAnsi" w:hAnsiTheme="minorHAnsi"/>
        </w:rPr>
        <w:t>I.  Starting with constrained ordination (just a bit of review)</w:t>
      </w:r>
    </w:p>
    <w:p w:rsidR="00C20F82" w:rsidRPr="00143B2F" w:rsidRDefault="002B61B7" w:rsidP="00C20F8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 w:rsidR="0083304F" w:rsidRPr="00143B2F" w:rsidRDefault="0083304F" w:rsidP="00C20F82">
      <w:pPr>
        <w:rPr>
          <w:rFonts w:asciiTheme="minorHAnsi" w:hAnsiTheme="minorHAnsi"/>
        </w:rPr>
      </w:pPr>
      <w:r w:rsidRPr="00143B2F">
        <w:rPr>
          <w:rFonts w:asciiTheme="minorHAnsi" w:hAnsiTheme="minorHAnsi"/>
        </w:rPr>
        <w:t>II.  What is variation partitioning</w:t>
      </w:r>
    </w:p>
    <w:p w:rsidR="0083304F" w:rsidRPr="00143B2F" w:rsidRDefault="0083304F" w:rsidP="00C20F82">
      <w:pPr>
        <w:rPr>
          <w:rFonts w:asciiTheme="minorHAnsi" w:hAnsiTheme="minorHAnsi"/>
        </w:rPr>
      </w:pPr>
      <w:r w:rsidRPr="00143B2F">
        <w:rPr>
          <w:rFonts w:asciiTheme="minorHAnsi" w:hAnsiTheme="minorHAnsi"/>
        </w:rPr>
        <w:t xml:space="preserve"> </w:t>
      </w:r>
      <w:r w:rsidR="00143B2F" w:rsidRPr="00143B2F">
        <w:rPr>
          <w:rFonts w:asciiTheme="minorHAnsi" w:hAnsiTheme="minorHAnsi"/>
        </w:rPr>
        <w:t xml:space="preserve"> </w:t>
      </w:r>
      <w:r w:rsidRPr="00143B2F">
        <w:rPr>
          <w:rFonts w:asciiTheme="minorHAnsi" w:hAnsiTheme="minorHAnsi"/>
        </w:rPr>
        <w:t xml:space="preserve"> A.  The question it seeks to answer</w:t>
      </w:r>
    </w:p>
    <w:p w:rsidR="0083304F" w:rsidRPr="00143B2F" w:rsidRDefault="0083304F" w:rsidP="0083304F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proofErr w:type="spellStart"/>
      <w:r w:rsidRPr="00143B2F">
        <w:rPr>
          <w:rFonts w:asciiTheme="minorHAnsi" w:hAnsiTheme="minorHAnsi"/>
        </w:rPr>
        <w:t>partialling</w:t>
      </w:r>
      <w:proofErr w:type="spellEnd"/>
      <w:r w:rsidRPr="00143B2F">
        <w:rPr>
          <w:rFonts w:asciiTheme="minorHAnsi" w:hAnsiTheme="minorHAnsi"/>
        </w:rPr>
        <w:t xml:space="preserve"> out the contributions of two (or more) predictor matrices on a single response matrix</w:t>
      </w:r>
    </w:p>
    <w:p w:rsidR="0083304F" w:rsidRPr="00143B2F" w:rsidRDefault="0083304F" w:rsidP="0083304F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143B2F">
        <w:rPr>
          <w:rFonts w:asciiTheme="minorHAnsi" w:hAnsiTheme="minorHAnsi"/>
        </w:rPr>
        <w:t>in community ecology, most often used to partial out the effects of environment and the effects on space on community composition</w:t>
      </w:r>
    </w:p>
    <w:p w:rsidR="0083304F" w:rsidRPr="00143B2F" w:rsidRDefault="0083304F" w:rsidP="00C20F82">
      <w:pPr>
        <w:rPr>
          <w:rFonts w:asciiTheme="minorHAnsi" w:hAnsiTheme="minorHAnsi"/>
        </w:rPr>
      </w:pPr>
    </w:p>
    <w:p w:rsidR="0083304F" w:rsidRPr="00143B2F" w:rsidRDefault="00143B2F" w:rsidP="00C20F82">
      <w:pPr>
        <w:rPr>
          <w:rFonts w:asciiTheme="minorHAnsi" w:hAnsiTheme="minorHAnsi"/>
        </w:rPr>
      </w:pPr>
      <w:r w:rsidRPr="00143B2F">
        <w:rPr>
          <w:rFonts w:asciiTheme="minorHAnsi" w:hAnsiTheme="minorHAnsi"/>
        </w:rPr>
        <w:t xml:space="preserve"> </w:t>
      </w:r>
      <w:r w:rsidR="0083304F" w:rsidRPr="00143B2F">
        <w:rPr>
          <w:rFonts w:asciiTheme="minorHAnsi" w:hAnsiTheme="minorHAnsi"/>
        </w:rPr>
        <w:t xml:space="preserve">  B.  How it generally goes about doing it</w:t>
      </w:r>
    </w:p>
    <w:p w:rsidR="00C20F82" w:rsidRPr="00143B2F" w:rsidRDefault="0083304F" w:rsidP="0056025C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143B2F">
        <w:rPr>
          <w:rFonts w:asciiTheme="minorHAnsi" w:hAnsiTheme="minorHAnsi"/>
        </w:rPr>
        <w:t>The guts of it are just constrained ordination (RDA, CCA) or distance based constrained ordination (</w:t>
      </w:r>
      <w:proofErr w:type="spellStart"/>
      <w:r w:rsidRPr="00143B2F">
        <w:rPr>
          <w:rFonts w:asciiTheme="minorHAnsi" w:hAnsiTheme="minorHAnsi"/>
        </w:rPr>
        <w:t>dbRDA</w:t>
      </w:r>
      <w:proofErr w:type="spellEnd"/>
      <w:r w:rsidRPr="00143B2F">
        <w:rPr>
          <w:rFonts w:asciiTheme="minorHAnsi" w:hAnsiTheme="minorHAnsi"/>
        </w:rPr>
        <w:t>)</w:t>
      </w:r>
    </w:p>
    <w:p w:rsidR="0083304F" w:rsidRPr="00143B2F" w:rsidRDefault="0083304F" w:rsidP="0083304F">
      <w:pPr>
        <w:pStyle w:val="ListParagraph"/>
        <w:ind w:left="881"/>
        <w:rPr>
          <w:rFonts w:asciiTheme="minorHAnsi" w:hAnsiTheme="minorHAnsi"/>
        </w:rPr>
      </w:pPr>
    </w:p>
    <w:p w:rsidR="00C20F82" w:rsidRPr="00143B2F" w:rsidRDefault="00C20F82" w:rsidP="0083304F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143B2F">
        <w:rPr>
          <w:rFonts w:asciiTheme="minorHAnsi" w:hAnsiTheme="minorHAnsi"/>
        </w:rPr>
        <w:t>Estimates of R</w:t>
      </w:r>
      <w:r w:rsidRPr="00143B2F">
        <w:rPr>
          <w:rFonts w:asciiTheme="minorHAnsi" w:hAnsiTheme="minorHAnsi"/>
          <w:vertAlign w:val="superscript"/>
        </w:rPr>
        <w:t>2</w:t>
      </w:r>
      <w:r w:rsidRPr="00143B2F">
        <w:rPr>
          <w:rFonts w:asciiTheme="minorHAnsi" w:hAnsiTheme="minorHAnsi"/>
        </w:rPr>
        <w:t xml:space="preserve"> and partial R</w:t>
      </w:r>
      <w:r w:rsidRPr="00143B2F">
        <w:rPr>
          <w:rFonts w:asciiTheme="minorHAnsi" w:hAnsiTheme="minorHAnsi"/>
          <w:vertAlign w:val="superscript"/>
        </w:rPr>
        <w:t>2</w:t>
      </w:r>
      <w:r w:rsidRPr="00143B2F">
        <w:rPr>
          <w:rFonts w:asciiTheme="minorHAnsi" w:hAnsiTheme="minorHAnsi"/>
        </w:rPr>
        <w:t xml:space="preserve"> represent the variation that is explained by different models</w:t>
      </w:r>
    </w:p>
    <w:p w:rsidR="00143B2F" w:rsidRPr="00143B2F" w:rsidRDefault="00143B2F" w:rsidP="00143B2F">
      <w:pPr>
        <w:rPr>
          <w:rFonts w:asciiTheme="minorHAnsi" w:hAnsiTheme="minorHAnsi"/>
        </w:rPr>
      </w:pPr>
    </w:p>
    <w:p w:rsidR="00143B2F" w:rsidRPr="00143B2F" w:rsidRDefault="00143B2F" w:rsidP="00143B2F">
      <w:pPr>
        <w:rPr>
          <w:rFonts w:asciiTheme="minorHAnsi" w:hAnsiTheme="minorHAnsi"/>
        </w:rPr>
      </w:pPr>
      <w:r w:rsidRPr="00143B2F">
        <w:rPr>
          <w:rFonts w:asciiTheme="minorHAnsi" w:hAnsiTheme="minorHAnsi"/>
        </w:rPr>
        <w:t xml:space="preserve">  C.  Typical data used</w:t>
      </w:r>
    </w:p>
    <w:p w:rsidR="00143B2F" w:rsidRDefault="00143B2F" w:rsidP="00143B2F">
      <w:pPr>
        <w:rPr>
          <w:rFonts w:asciiTheme="minorHAnsi" w:hAnsiTheme="minorHAnsi"/>
        </w:rPr>
      </w:pPr>
      <w:r w:rsidRPr="00143B2F">
        <w:rPr>
          <w:rFonts w:asciiTheme="minorHAnsi" w:hAnsiTheme="minorHAnsi"/>
        </w:rPr>
        <w:t xml:space="preserve">      1.  Responses</w:t>
      </w:r>
    </w:p>
    <w:p w:rsidR="00143B2F" w:rsidRDefault="00143B2F" w:rsidP="00143B2F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Community structure</w:t>
      </w:r>
    </w:p>
    <w:p w:rsidR="00143B2F" w:rsidRDefault="00143B2F" w:rsidP="00143B2F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Trait structure</w:t>
      </w:r>
    </w:p>
    <w:p w:rsidR="00143B2F" w:rsidRDefault="00143B2F" w:rsidP="00143B2F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Genetic structure</w:t>
      </w:r>
    </w:p>
    <w:p w:rsidR="00143B2F" w:rsidRDefault="00143B2F" w:rsidP="00143B2F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And so many other things…</w:t>
      </w:r>
    </w:p>
    <w:p w:rsidR="00143B2F" w:rsidRDefault="00143B2F" w:rsidP="00143B2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2.  Predictors</w:t>
      </w:r>
    </w:p>
    <w:p w:rsidR="00143B2F" w:rsidRDefault="00143B2F" w:rsidP="00143B2F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Environmental variables</w:t>
      </w:r>
    </w:p>
    <w:p w:rsidR="00143B2F" w:rsidRDefault="00143B2F" w:rsidP="00143B2F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Treatments from an experiment</w:t>
      </w:r>
    </w:p>
    <w:p w:rsidR="00143B2F" w:rsidRDefault="00143B2F" w:rsidP="00143B2F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Spatial variables (we’ll talk more about this one specifically)</w:t>
      </w:r>
    </w:p>
    <w:p w:rsidR="00143B2F" w:rsidRPr="00143B2F" w:rsidRDefault="00143B2F" w:rsidP="00143B2F">
      <w:pPr>
        <w:rPr>
          <w:rFonts w:asciiTheme="minorHAnsi" w:hAnsiTheme="minorHAnsi"/>
        </w:rPr>
      </w:pPr>
    </w:p>
    <w:p w:rsidR="00682C3E" w:rsidRPr="00143B2F" w:rsidRDefault="000F5AF7" w:rsidP="000F5AF7">
      <w:pPr>
        <w:pStyle w:val="ListParagraph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>III.  The Method</w:t>
      </w:r>
    </w:p>
    <w:p w:rsidR="00923106" w:rsidRPr="00143B2F" w:rsidRDefault="000F5AF7" w:rsidP="000F5AF7">
      <w:pPr>
        <w:pStyle w:val="ListParagraph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A.  </w:t>
      </w:r>
      <w:r w:rsidR="00923106" w:rsidRPr="00143B2F">
        <w:rPr>
          <w:rFonts w:asciiTheme="minorHAnsi" w:hAnsiTheme="minorHAnsi"/>
        </w:rPr>
        <w:t xml:space="preserve">Origins with </w:t>
      </w:r>
      <w:proofErr w:type="spellStart"/>
      <w:r w:rsidR="00923106" w:rsidRPr="00143B2F">
        <w:rPr>
          <w:rFonts w:asciiTheme="minorHAnsi" w:hAnsiTheme="minorHAnsi"/>
        </w:rPr>
        <w:t>Borcard</w:t>
      </w:r>
      <w:proofErr w:type="spellEnd"/>
      <w:r w:rsidR="00923106" w:rsidRPr="00143B2F">
        <w:rPr>
          <w:rFonts w:asciiTheme="minorHAnsi" w:hAnsiTheme="minorHAnsi"/>
        </w:rPr>
        <w:t xml:space="preserve"> et al. 1992</w:t>
      </w:r>
      <w:r w:rsidR="00C20F82" w:rsidRPr="00143B2F">
        <w:rPr>
          <w:rFonts w:asciiTheme="minorHAnsi" w:hAnsiTheme="minorHAnsi"/>
        </w:rPr>
        <w:t xml:space="preserve">, </w:t>
      </w:r>
      <w:proofErr w:type="spellStart"/>
      <w:r w:rsidR="00C20F82" w:rsidRPr="00143B2F">
        <w:rPr>
          <w:rFonts w:asciiTheme="minorHAnsi" w:hAnsiTheme="minorHAnsi"/>
        </w:rPr>
        <w:t>Borcard</w:t>
      </w:r>
      <w:proofErr w:type="spellEnd"/>
      <w:r w:rsidR="00C20F82" w:rsidRPr="00143B2F">
        <w:rPr>
          <w:rFonts w:asciiTheme="minorHAnsi" w:hAnsiTheme="minorHAnsi"/>
        </w:rPr>
        <w:t xml:space="preserve"> used CCA in this paper.</w:t>
      </w:r>
    </w:p>
    <w:p w:rsidR="000F5AF7" w:rsidRPr="000F5AF7" w:rsidRDefault="00923106" w:rsidP="000F5AF7">
      <w:pPr>
        <w:pStyle w:val="ListParagraph"/>
        <w:numPr>
          <w:ilvl w:val="2"/>
          <w:numId w:val="7"/>
        </w:numPr>
        <w:ind w:left="990"/>
        <w:rPr>
          <w:rFonts w:asciiTheme="minorHAnsi" w:hAnsiTheme="minorHAnsi"/>
        </w:rPr>
      </w:pPr>
      <w:r w:rsidRPr="00143B2F">
        <w:rPr>
          <w:rFonts w:asciiTheme="minorHAnsi" w:hAnsiTheme="minorHAnsi"/>
        </w:rPr>
        <w:t>Notation for different components</w:t>
      </w:r>
    </w:p>
    <w:p w:rsidR="000F5AF7" w:rsidRDefault="000F5AF7" w:rsidP="000F5AF7">
      <w:pPr>
        <w:pStyle w:val="ListParagraph"/>
        <w:numPr>
          <w:ilvl w:val="1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[E] = Environment</w:t>
      </w:r>
    </w:p>
    <w:p w:rsidR="000F5AF7" w:rsidRDefault="000F5AF7" w:rsidP="000F5AF7">
      <w:pPr>
        <w:pStyle w:val="ListParagraph"/>
        <w:numPr>
          <w:ilvl w:val="1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[S] = Spatial</w:t>
      </w:r>
    </w:p>
    <w:p w:rsidR="000F5AF7" w:rsidRPr="000F5AF7" w:rsidRDefault="000F5AF7" w:rsidP="000F5AF7">
      <w:pPr>
        <w:pStyle w:val="ListParagraph"/>
        <w:numPr>
          <w:ilvl w:val="1"/>
          <w:numId w:val="7"/>
        </w:numPr>
        <w:rPr>
          <w:rFonts w:asciiTheme="minorHAnsi" w:hAnsiTheme="minorHAnsi"/>
        </w:rPr>
      </w:pPr>
      <w:r w:rsidRPr="000F5AF7">
        <w:rPr>
          <w:rFonts w:ascii="Cambria Math" w:hAnsi="Cambria Math" w:cs="Cambria Math"/>
        </w:rPr>
        <w:t>∪</w:t>
      </w:r>
      <w:r w:rsidRPr="000F5AF7">
        <w:rPr>
          <w:rFonts w:asciiTheme="minorHAnsi" w:hAnsiTheme="minorHAnsi" w:cs="Cambria Math"/>
        </w:rPr>
        <w:t xml:space="preserve"> = union</w:t>
      </w:r>
      <w:r w:rsidR="0011351E">
        <w:rPr>
          <w:rFonts w:asciiTheme="minorHAnsi" w:hAnsiTheme="minorHAnsi" w:cs="Cambria Math"/>
        </w:rPr>
        <w:t xml:space="preserve"> (set of all elements in either A or B or both)</w:t>
      </w:r>
    </w:p>
    <w:p w:rsidR="000F5AF7" w:rsidRDefault="000F5AF7" w:rsidP="000F5AF7">
      <w:pPr>
        <w:pStyle w:val="ListParagraph"/>
        <w:numPr>
          <w:ilvl w:val="1"/>
          <w:numId w:val="7"/>
        </w:numPr>
        <w:rPr>
          <w:rFonts w:asciiTheme="minorHAnsi" w:hAnsiTheme="minorHAnsi"/>
        </w:rPr>
      </w:pPr>
      <w:r w:rsidRPr="00143B2F">
        <w:rPr>
          <w:rFonts w:asciiTheme="minorHAnsi" w:hAnsiTheme="minorHAnsi"/>
        </w:rPr>
        <w:t>∩</w:t>
      </w:r>
      <w:r>
        <w:rPr>
          <w:rFonts w:asciiTheme="minorHAnsi" w:hAnsiTheme="minorHAnsi"/>
        </w:rPr>
        <w:t xml:space="preserve"> = intersection</w:t>
      </w:r>
      <w:r w:rsidR="0011351E">
        <w:rPr>
          <w:rFonts w:asciiTheme="minorHAnsi" w:hAnsiTheme="minorHAnsi"/>
        </w:rPr>
        <w:t xml:space="preserve"> (set of all distinct elements that belong to </w:t>
      </w:r>
      <w:r w:rsidR="0011351E" w:rsidRPr="0011351E">
        <w:rPr>
          <w:rFonts w:asciiTheme="minorHAnsi" w:hAnsiTheme="minorHAnsi"/>
          <w:u w:val="single"/>
        </w:rPr>
        <w:t>both</w:t>
      </w:r>
      <w:r w:rsidR="0011351E">
        <w:rPr>
          <w:rFonts w:asciiTheme="minorHAnsi" w:hAnsiTheme="minorHAnsi"/>
        </w:rPr>
        <w:t xml:space="preserve"> sets)</w:t>
      </w:r>
    </w:p>
    <w:p w:rsidR="00923106" w:rsidRPr="00143B2F" w:rsidRDefault="00923106" w:rsidP="000F5AF7">
      <w:pPr>
        <w:pStyle w:val="ListParagraph"/>
        <w:numPr>
          <w:ilvl w:val="1"/>
          <w:numId w:val="7"/>
        </w:numPr>
        <w:rPr>
          <w:rFonts w:asciiTheme="minorHAnsi" w:hAnsiTheme="minorHAnsi"/>
        </w:rPr>
      </w:pPr>
      <w:r w:rsidRPr="00143B2F">
        <w:rPr>
          <w:rFonts w:asciiTheme="minorHAnsi" w:hAnsiTheme="minorHAnsi"/>
        </w:rPr>
        <w:t>[a] = [E|S]</w:t>
      </w:r>
      <w:r w:rsidR="00C82CE4" w:rsidRPr="00143B2F">
        <w:rPr>
          <w:rFonts w:asciiTheme="minorHAnsi" w:hAnsiTheme="minorHAnsi"/>
        </w:rPr>
        <w:t>, pure environmental variation</w:t>
      </w:r>
    </w:p>
    <w:p w:rsidR="00923106" w:rsidRPr="00143B2F" w:rsidRDefault="00923106" w:rsidP="000F5AF7">
      <w:pPr>
        <w:pStyle w:val="ListParagraph"/>
        <w:numPr>
          <w:ilvl w:val="1"/>
          <w:numId w:val="7"/>
        </w:numPr>
        <w:rPr>
          <w:rFonts w:asciiTheme="minorHAnsi" w:hAnsiTheme="minorHAnsi"/>
        </w:rPr>
      </w:pPr>
      <w:r w:rsidRPr="00143B2F">
        <w:rPr>
          <w:rFonts w:asciiTheme="minorHAnsi" w:hAnsiTheme="minorHAnsi"/>
        </w:rPr>
        <w:t>[b] = [E</w:t>
      </w:r>
      <w:r w:rsidR="00C82CE4" w:rsidRPr="00143B2F">
        <w:rPr>
          <w:rFonts w:asciiTheme="minorHAnsi" w:hAnsiTheme="minorHAnsi"/>
        </w:rPr>
        <w:t>∩S], spatial component of environmental influence</w:t>
      </w:r>
    </w:p>
    <w:p w:rsidR="00923106" w:rsidRPr="00143B2F" w:rsidRDefault="00923106" w:rsidP="000F5AF7">
      <w:pPr>
        <w:pStyle w:val="ListParagraph"/>
        <w:numPr>
          <w:ilvl w:val="1"/>
          <w:numId w:val="7"/>
        </w:numPr>
        <w:rPr>
          <w:rFonts w:asciiTheme="minorHAnsi" w:hAnsiTheme="minorHAnsi"/>
        </w:rPr>
      </w:pPr>
      <w:r w:rsidRPr="00143B2F">
        <w:rPr>
          <w:rFonts w:asciiTheme="minorHAnsi" w:hAnsiTheme="minorHAnsi"/>
        </w:rPr>
        <w:lastRenderedPageBreak/>
        <w:t>[c]</w:t>
      </w:r>
      <w:r w:rsidR="00C82CE4" w:rsidRPr="00143B2F">
        <w:rPr>
          <w:rFonts w:asciiTheme="minorHAnsi" w:hAnsiTheme="minorHAnsi"/>
        </w:rPr>
        <w:t xml:space="preserve"> = [S|E], pure spatial </w:t>
      </w:r>
      <w:proofErr w:type="spellStart"/>
      <w:r w:rsidR="00C82CE4" w:rsidRPr="00143B2F">
        <w:rPr>
          <w:rFonts w:asciiTheme="minorHAnsi" w:hAnsiTheme="minorHAnsi"/>
        </w:rPr>
        <w:t>variaiton</w:t>
      </w:r>
      <w:proofErr w:type="spellEnd"/>
    </w:p>
    <w:p w:rsidR="00923106" w:rsidRPr="00143B2F" w:rsidRDefault="00923106" w:rsidP="000F5AF7">
      <w:pPr>
        <w:pStyle w:val="ListParagraph"/>
        <w:numPr>
          <w:ilvl w:val="1"/>
          <w:numId w:val="7"/>
        </w:numPr>
        <w:rPr>
          <w:rFonts w:asciiTheme="minorHAnsi" w:hAnsiTheme="minorHAnsi"/>
        </w:rPr>
      </w:pPr>
      <w:r w:rsidRPr="00143B2F">
        <w:rPr>
          <w:rFonts w:asciiTheme="minorHAnsi" w:hAnsiTheme="minorHAnsi"/>
        </w:rPr>
        <w:t>[d]</w:t>
      </w:r>
      <w:r w:rsidR="00C82CE4" w:rsidRPr="00143B2F">
        <w:rPr>
          <w:rFonts w:asciiTheme="minorHAnsi" w:hAnsiTheme="minorHAnsi"/>
        </w:rPr>
        <w:t xml:space="preserve"> = undetermined</w:t>
      </w:r>
    </w:p>
    <w:p w:rsidR="0083304F" w:rsidRDefault="0083304F" w:rsidP="0083304F">
      <w:pPr>
        <w:rPr>
          <w:rFonts w:asciiTheme="minorHAnsi" w:hAnsiTheme="minorHAnsi"/>
        </w:rPr>
      </w:pPr>
    </w:p>
    <w:p w:rsidR="0083304F" w:rsidRPr="00143B2F" w:rsidRDefault="0083304F" w:rsidP="0083304F">
      <w:pPr>
        <w:rPr>
          <w:rFonts w:asciiTheme="minorHAnsi" w:hAnsiTheme="minorHAnsi"/>
        </w:rPr>
      </w:pPr>
      <w:r w:rsidRPr="00143B2F">
        <w:rPr>
          <w:rFonts w:asciiTheme="minorHAnsi" w:hAnsiTheme="minorHAnsi"/>
        </w:rPr>
        <w:t>**I always like to think of variation partitioning graphically.  Here are two examples</w:t>
      </w:r>
    </w:p>
    <w:p w:rsidR="0083304F" w:rsidRPr="00143B2F" w:rsidRDefault="0083304F" w:rsidP="0083304F">
      <w:pPr>
        <w:rPr>
          <w:rFonts w:asciiTheme="minorHAnsi" w:hAnsiTheme="minorHAnsi"/>
        </w:rPr>
      </w:pPr>
    </w:p>
    <w:p w:rsidR="0083304F" w:rsidRPr="00143B2F" w:rsidRDefault="0083304F" w:rsidP="0083304F">
      <w:pPr>
        <w:rPr>
          <w:rFonts w:asciiTheme="minorHAnsi" w:hAnsiTheme="minorHAnsi"/>
        </w:rPr>
      </w:pPr>
      <w:r w:rsidRPr="00143B2F">
        <w:rPr>
          <w:rFonts w:asciiTheme="minorHAnsi" w:hAnsiTheme="minorHAnsi"/>
          <w:noProof/>
        </w:rPr>
        <w:drawing>
          <wp:inline distT="0" distB="0" distL="0" distR="0">
            <wp:extent cx="4557370" cy="1709726"/>
            <wp:effectExtent l="0" t="0" r="0" b="5080"/>
            <wp:docPr id="3" name="Picture 3" descr="http://jpe.oxfordjournals.org/content/1/1/3/F1.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pe.oxfordjournals.org/content/1/1/3/F1.lar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100" cy="171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04F" w:rsidRPr="00143B2F" w:rsidRDefault="0083304F" w:rsidP="0083304F">
      <w:pPr>
        <w:rPr>
          <w:rFonts w:asciiTheme="minorHAnsi" w:hAnsiTheme="minorHAnsi"/>
        </w:rPr>
      </w:pPr>
    </w:p>
    <w:p w:rsidR="0083304F" w:rsidRPr="00143B2F" w:rsidRDefault="0083304F" w:rsidP="0083304F">
      <w:pPr>
        <w:rPr>
          <w:rFonts w:asciiTheme="minorHAnsi" w:hAnsiTheme="minorHAnsi"/>
        </w:rPr>
      </w:pPr>
    </w:p>
    <w:p w:rsidR="0083304F" w:rsidRPr="00143B2F" w:rsidRDefault="0083304F" w:rsidP="0083304F">
      <w:pPr>
        <w:rPr>
          <w:rFonts w:asciiTheme="minorHAnsi" w:hAnsiTheme="minorHAnsi"/>
        </w:rPr>
      </w:pPr>
      <w:r w:rsidRPr="00143B2F">
        <w:rPr>
          <w:rFonts w:asciiTheme="minorHAnsi" w:hAnsiTheme="minorHAnsi"/>
          <w:noProof/>
        </w:rPr>
        <w:drawing>
          <wp:inline distT="0" distB="0" distL="0" distR="0">
            <wp:extent cx="5943600" cy="2722189"/>
            <wp:effectExtent l="0" t="0" r="0" b="2540"/>
            <wp:docPr id="2" name="Picture 2" descr="http://dvg4ol0hclm7o.cloudfront.net/content/royprsb/272/1577/2203/F1.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vg4ol0hclm7o.cloudfront.net/content/royprsb/272/1577/2203/F1.larg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04F" w:rsidRPr="00143B2F" w:rsidRDefault="0083304F" w:rsidP="0083304F">
      <w:pPr>
        <w:rPr>
          <w:rFonts w:asciiTheme="minorHAnsi" w:hAnsiTheme="minorHAnsi"/>
        </w:rPr>
      </w:pPr>
    </w:p>
    <w:p w:rsidR="00923106" w:rsidRDefault="000F5AF7" w:rsidP="000F5AF7">
      <w:pPr>
        <w:pStyle w:val="ListParagraph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B.  </w:t>
      </w:r>
      <w:r w:rsidR="00923106" w:rsidRPr="00143B2F">
        <w:rPr>
          <w:rFonts w:asciiTheme="minorHAnsi" w:hAnsiTheme="minorHAnsi"/>
        </w:rPr>
        <w:t>How to solve for different components</w:t>
      </w:r>
      <w:r w:rsidR="00C20F82" w:rsidRPr="00143B2F">
        <w:rPr>
          <w:rFonts w:asciiTheme="minorHAnsi" w:hAnsiTheme="minorHAnsi"/>
        </w:rPr>
        <w:t>, following Peres-</w:t>
      </w:r>
      <w:proofErr w:type="spellStart"/>
      <w:r w:rsidR="00C20F82" w:rsidRPr="00143B2F">
        <w:rPr>
          <w:rFonts w:asciiTheme="minorHAnsi" w:hAnsiTheme="minorHAnsi"/>
        </w:rPr>
        <w:t>Neto</w:t>
      </w:r>
      <w:proofErr w:type="spellEnd"/>
      <w:r w:rsidR="00C20F82" w:rsidRPr="00143B2F">
        <w:rPr>
          <w:rFonts w:asciiTheme="minorHAnsi" w:hAnsiTheme="minorHAnsi"/>
        </w:rPr>
        <w:t xml:space="preserve"> et al. 2006 in Ecology.</w:t>
      </w:r>
    </w:p>
    <w:p w:rsidR="000F5AF7" w:rsidRPr="00143B2F" w:rsidRDefault="000F5AF7" w:rsidP="000F5AF7">
      <w:pPr>
        <w:pStyle w:val="ListParagraph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1.  What each fraction represents</w:t>
      </w:r>
    </w:p>
    <w:p w:rsidR="00923106" w:rsidRPr="00143B2F" w:rsidRDefault="00923106" w:rsidP="000F5AF7">
      <w:pPr>
        <w:pStyle w:val="ListParagraph"/>
        <w:numPr>
          <w:ilvl w:val="2"/>
          <w:numId w:val="8"/>
        </w:numPr>
        <w:ind w:left="990"/>
        <w:rPr>
          <w:rFonts w:asciiTheme="minorHAnsi" w:hAnsiTheme="minorHAnsi"/>
        </w:rPr>
      </w:pPr>
      <w:r w:rsidRPr="00143B2F">
        <w:rPr>
          <w:rFonts w:asciiTheme="minorHAnsi" w:hAnsiTheme="minorHAnsi"/>
        </w:rPr>
        <w:t>[E] = [a] + [b]</w:t>
      </w:r>
    </w:p>
    <w:p w:rsidR="00923106" w:rsidRPr="00143B2F" w:rsidRDefault="00923106" w:rsidP="000F5AF7">
      <w:pPr>
        <w:pStyle w:val="ListParagraph"/>
        <w:numPr>
          <w:ilvl w:val="2"/>
          <w:numId w:val="8"/>
        </w:numPr>
        <w:ind w:left="990"/>
        <w:rPr>
          <w:rFonts w:asciiTheme="minorHAnsi" w:hAnsiTheme="minorHAnsi"/>
        </w:rPr>
      </w:pPr>
      <w:r w:rsidRPr="00143B2F">
        <w:rPr>
          <w:rFonts w:asciiTheme="minorHAnsi" w:hAnsiTheme="minorHAnsi"/>
        </w:rPr>
        <w:t>[S] = [b] + [c]</w:t>
      </w:r>
    </w:p>
    <w:p w:rsidR="00923106" w:rsidRDefault="00923106" w:rsidP="000F5AF7">
      <w:pPr>
        <w:pStyle w:val="ListParagraph"/>
        <w:numPr>
          <w:ilvl w:val="2"/>
          <w:numId w:val="8"/>
        </w:numPr>
        <w:ind w:left="990"/>
        <w:rPr>
          <w:rFonts w:asciiTheme="minorHAnsi" w:hAnsiTheme="minorHAnsi"/>
        </w:rPr>
      </w:pPr>
      <w:r w:rsidRPr="00143B2F">
        <w:rPr>
          <w:rFonts w:asciiTheme="minorHAnsi" w:hAnsiTheme="minorHAnsi"/>
        </w:rPr>
        <w:t>[E</w:t>
      </w:r>
      <w:r w:rsidR="00C82CE4" w:rsidRPr="00143B2F">
        <w:rPr>
          <w:rFonts w:ascii="Cambria Math" w:hAnsi="Cambria Math" w:cs="Cambria Math"/>
        </w:rPr>
        <w:t>∪</w:t>
      </w:r>
      <w:r w:rsidRPr="00143B2F">
        <w:rPr>
          <w:rFonts w:asciiTheme="minorHAnsi" w:hAnsiTheme="minorHAnsi"/>
        </w:rPr>
        <w:t>S] = [a] + [b] + [c]</w:t>
      </w:r>
    </w:p>
    <w:p w:rsidR="000F5AF7" w:rsidRDefault="000F5AF7" w:rsidP="000F5AF7">
      <w:pPr>
        <w:pStyle w:val="ListParagraph"/>
        <w:ind w:left="0"/>
        <w:rPr>
          <w:rFonts w:asciiTheme="minorHAnsi" w:hAnsiTheme="minorHAnsi"/>
        </w:rPr>
      </w:pPr>
    </w:p>
    <w:p w:rsidR="000F5AF7" w:rsidRDefault="000F5AF7" w:rsidP="000F5AF7">
      <w:pPr>
        <w:pStyle w:val="ListParagraph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2.  How to do it</w:t>
      </w:r>
    </w:p>
    <w:p w:rsidR="00923106" w:rsidRPr="00143B2F" w:rsidRDefault="000F5AF7" w:rsidP="000F5AF7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Use constrained ordination to c</w:t>
      </w:r>
      <w:r w:rsidR="00923106" w:rsidRPr="00143B2F">
        <w:rPr>
          <w:rFonts w:asciiTheme="minorHAnsi" w:hAnsiTheme="minorHAnsi"/>
        </w:rPr>
        <w:t>reate mod</w:t>
      </w:r>
      <w:r w:rsidR="00C82CE4" w:rsidRPr="00143B2F">
        <w:rPr>
          <w:rFonts w:asciiTheme="minorHAnsi" w:hAnsiTheme="minorHAnsi"/>
        </w:rPr>
        <w:t>els to estimate variation in community composition associated with environment</w:t>
      </w:r>
      <w:r w:rsidR="00923106" w:rsidRPr="00143B2F">
        <w:rPr>
          <w:rFonts w:asciiTheme="minorHAnsi" w:hAnsiTheme="minorHAnsi"/>
        </w:rPr>
        <w:t xml:space="preserve"> [E], </w:t>
      </w:r>
      <w:r w:rsidR="00C82CE4" w:rsidRPr="00143B2F">
        <w:rPr>
          <w:rFonts w:asciiTheme="minorHAnsi" w:hAnsiTheme="minorHAnsi"/>
        </w:rPr>
        <w:t xml:space="preserve">spatial variables </w:t>
      </w:r>
      <w:r w:rsidR="00923106" w:rsidRPr="00143B2F">
        <w:rPr>
          <w:rFonts w:asciiTheme="minorHAnsi" w:hAnsiTheme="minorHAnsi"/>
        </w:rPr>
        <w:t xml:space="preserve">[S], and </w:t>
      </w:r>
      <w:r w:rsidR="00C82CE4" w:rsidRPr="00143B2F">
        <w:rPr>
          <w:rFonts w:asciiTheme="minorHAnsi" w:hAnsiTheme="minorHAnsi"/>
        </w:rPr>
        <w:t xml:space="preserve">all explanatory variables combined </w:t>
      </w:r>
      <w:r w:rsidR="00923106" w:rsidRPr="00143B2F">
        <w:rPr>
          <w:rFonts w:asciiTheme="minorHAnsi" w:hAnsiTheme="minorHAnsi"/>
        </w:rPr>
        <w:t>[</w:t>
      </w:r>
      <w:r w:rsidR="00C82CE4" w:rsidRPr="00143B2F">
        <w:rPr>
          <w:rFonts w:asciiTheme="minorHAnsi" w:hAnsiTheme="minorHAnsi"/>
        </w:rPr>
        <w:t>E</w:t>
      </w:r>
      <w:r w:rsidR="00C82CE4" w:rsidRPr="00143B2F">
        <w:rPr>
          <w:rFonts w:ascii="Cambria Math" w:hAnsi="Cambria Math" w:cs="Cambria Math"/>
        </w:rPr>
        <w:t>∪</w:t>
      </w:r>
      <w:r w:rsidR="00C82CE4" w:rsidRPr="00143B2F">
        <w:rPr>
          <w:rFonts w:asciiTheme="minorHAnsi" w:hAnsiTheme="minorHAnsi"/>
        </w:rPr>
        <w:t>S</w:t>
      </w:r>
      <w:r w:rsidR="00923106" w:rsidRPr="00143B2F">
        <w:rPr>
          <w:rFonts w:asciiTheme="minorHAnsi" w:hAnsiTheme="minorHAnsi"/>
        </w:rPr>
        <w:t>]</w:t>
      </w:r>
      <w:r w:rsidR="00C82CE4" w:rsidRPr="00143B2F">
        <w:rPr>
          <w:rFonts w:asciiTheme="minorHAnsi" w:hAnsiTheme="minorHAnsi"/>
        </w:rPr>
        <w:t>,</w:t>
      </w:r>
      <w:r w:rsidR="00923106" w:rsidRPr="00143B2F">
        <w:rPr>
          <w:rFonts w:asciiTheme="minorHAnsi" w:hAnsiTheme="minorHAnsi"/>
        </w:rPr>
        <w:t xml:space="preserve"> and </w:t>
      </w:r>
      <w:r w:rsidR="00C82CE4" w:rsidRPr="00143B2F">
        <w:rPr>
          <w:rFonts w:asciiTheme="minorHAnsi" w:hAnsiTheme="minorHAnsi"/>
        </w:rPr>
        <w:t>the</w:t>
      </w:r>
      <w:r w:rsidR="004F1BE2">
        <w:rPr>
          <w:rFonts w:asciiTheme="minorHAnsi" w:hAnsiTheme="minorHAnsi"/>
        </w:rPr>
        <w:t>n</w:t>
      </w:r>
      <w:bookmarkStart w:id="0" w:name="_GoBack"/>
      <w:bookmarkEnd w:id="0"/>
      <w:r w:rsidR="00C82CE4" w:rsidRPr="00143B2F">
        <w:rPr>
          <w:rFonts w:asciiTheme="minorHAnsi" w:hAnsiTheme="minorHAnsi"/>
        </w:rPr>
        <w:t xml:space="preserve"> </w:t>
      </w:r>
      <w:r w:rsidR="00923106" w:rsidRPr="00143B2F">
        <w:rPr>
          <w:rFonts w:asciiTheme="minorHAnsi" w:hAnsiTheme="minorHAnsi"/>
        </w:rPr>
        <w:t>solve</w:t>
      </w:r>
      <w:r w:rsidR="00C82CE4" w:rsidRPr="00143B2F">
        <w:rPr>
          <w:rFonts w:asciiTheme="minorHAnsi" w:hAnsiTheme="minorHAnsi"/>
        </w:rPr>
        <w:t xml:space="preserve"> for [a], [b],</w:t>
      </w:r>
      <w:r w:rsidR="00923106" w:rsidRPr="00143B2F">
        <w:rPr>
          <w:rFonts w:asciiTheme="minorHAnsi" w:hAnsiTheme="minorHAnsi"/>
        </w:rPr>
        <w:t xml:space="preserve"> [c]</w:t>
      </w:r>
      <w:r w:rsidR="00C82CE4" w:rsidRPr="00143B2F">
        <w:rPr>
          <w:rFonts w:asciiTheme="minorHAnsi" w:hAnsiTheme="minorHAnsi"/>
        </w:rPr>
        <w:t>, and [d]</w:t>
      </w:r>
      <w:r w:rsidR="00923106" w:rsidRPr="00143B2F">
        <w:rPr>
          <w:rFonts w:asciiTheme="minorHAnsi" w:hAnsiTheme="minorHAnsi"/>
        </w:rPr>
        <w:t>:</w:t>
      </w:r>
    </w:p>
    <w:p w:rsidR="00923106" w:rsidRPr="00143B2F" w:rsidRDefault="00923106" w:rsidP="00923106">
      <w:pPr>
        <w:pStyle w:val="ListParagraph"/>
        <w:numPr>
          <w:ilvl w:val="3"/>
          <w:numId w:val="1"/>
        </w:numPr>
        <w:rPr>
          <w:rFonts w:asciiTheme="minorHAnsi" w:hAnsiTheme="minorHAnsi"/>
        </w:rPr>
      </w:pPr>
      <w:r w:rsidRPr="00143B2F">
        <w:rPr>
          <w:rFonts w:asciiTheme="minorHAnsi" w:hAnsiTheme="minorHAnsi"/>
        </w:rPr>
        <w:lastRenderedPageBreak/>
        <w:t>[a] = [</w:t>
      </w:r>
      <w:r w:rsidR="00C82CE4" w:rsidRPr="00143B2F">
        <w:rPr>
          <w:rFonts w:asciiTheme="minorHAnsi" w:hAnsiTheme="minorHAnsi"/>
        </w:rPr>
        <w:t>E</w:t>
      </w:r>
      <w:r w:rsidR="00C82CE4" w:rsidRPr="00143B2F">
        <w:rPr>
          <w:rFonts w:ascii="Cambria Math" w:hAnsi="Cambria Math" w:cs="Cambria Math"/>
        </w:rPr>
        <w:t>∪</w:t>
      </w:r>
      <w:r w:rsidR="00C82CE4" w:rsidRPr="00143B2F">
        <w:rPr>
          <w:rFonts w:asciiTheme="minorHAnsi" w:hAnsiTheme="minorHAnsi"/>
        </w:rPr>
        <w:t>S</w:t>
      </w:r>
      <w:r w:rsidRPr="00143B2F">
        <w:rPr>
          <w:rFonts w:asciiTheme="minorHAnsi" w:hAnsiTheme="minorHAnsi"/>
        </w:rPr>
        <w:t>] – [S]</w:t>
      </w:r>
    </w:p>
    <w:p w:rsidR="00C82CE4" w:rsidRPr="00143B2F" w:rsidRDefault="00C82CE4" w:rsidP="00923106">
      <w:pPr>
        <w:pStyle w:val="ListParagraph"/>
        <w:numPr>
          <w:ilvl w:val="3"/>
          <w:numId w:val="1"/>
        </w:numPr>
        <w:rPr>
          <w:rFonts w:asciiTheme="minorHAnsi" w:hAnsiTheme="minorHAnsi"/>
        </w:rPr>
      </w:pPr>
      <w:r w:rsidRPr="00143B2F">
        <w:rPr>
          <w:rFonts w:asciiTheme="minorHAnsi" w:hAnsiTheme="minorHAnsi"/>
        </w:rPr>
        <w:t>[b] = [E] + [S] – [E</w:t>
      </w:r>
      <w:r w:rsidRPr="00143B2F">
        <w:rPr>
          <w:rFonts w:ascii="Cambria Math" w:hAnsi="Cambria Math" w:cs="Cambria Math"/>
        </w:rPr>
        <w:t>∪</w:t>
      </w:r>
      <w:r w:rsidRPr="00143B2F">
        <w:rPr>
          <w:rFonts w:asciiTheme="minorHAnsi" w:hAnsiTheme="minorHAnsi"/>
        </w:rPr>
        <w:t xml:space="preserve">S] </w:t>
      </w:r>
    </w:p>
    <w:p w:rsidR="00923106" w:rsidRPr="00143B2F" w:rsidRDefault="00923106" w:rsidP="00923106">
      <w:pPr>
        <w:pStyle w:val="ListParagraph"/>
        <w:numPr>
          <w:ilvl w:val="3"/>
          <w:numId w:val="1"/>
        </w:numPr>
        <w:rPr>
          <w:rFonts w:asciiTheme="minorHAnsi" w:hAnsiTheme="minorHAnsi"/>
        </w:rPr>
      </w:pPr>
      <w:r w:rsidRPr="00143B2F">
        <w:rPr>
          <w:rFonts w:asciiTheme="minorHAnsi" w:hAnsiTheme="minorHAnsi"/>
        </w:rPr>
        <w:t>[c] = [</w:t>
      </w:r>
      <w:r w:rsidR="00C82CE4" w:rsidRPr="00143B2F">
        <w:rPr>
          <w:rFonts w:asciiTheme="minorHAnsi" w:hAnsiTheme="minorHAnsi"/>
        </w:rPr>
        <w:t>E</w:t>
      </w:r>
      <w:r w:rsidR="00C82CE4" w:rsidRPr="00143B2F">
        <w:rPr>
          <w:rFonts w:ascii="Cambria Math" w:hAnsi="Cambria Math" w:cs="Cambria Math"/>
        </w:rPr>
        <w:t>∪</w:t>
      </w:r>
      <w:r w:rsidR="00C82CE4" w:rsidRPr="00143B2F">
        <w:rPr>
          <w:rFonts w:asciiTheme="minorHAnsi" w:hAnsiTheme="minorHAnsi"/>
        </w:rPr>
        <w:t>S</w:t>
      </w:r>
      <w:r w:rsidRPr="00143B2F">
        <w:rPr>
          <w:rFonts w:asciiTheme="minorHAnsi" w:hAnsiTheme="minorHAnsi"/>
        </w:rPr>
        <w:t xml:space="preserve">] – [E] </w:t>
      </w:r>
    </w:p>
    <w:p w:rsidR="00C82CE4" w:rsidRPr="00143B2F" w:rsidRDefault="00C82CE4" w:rsidP="00C82CE4">
      <w:pPr>
        <w:pStyle w:val="ListParagraph"/>
        <w:numPr>
          <w:ilvl w:val="3"/>
          <w:numId w:val="1"/>
        </w:numPr>
        <w:rPr>
          <w:rFonts w:asciiTheme="minorHAnsi" w:hAnsiTheme="minorHAnsi"/>
        </w:rPr>
      </w:pPr>
      <w:r w:rsidRPr="00143B2F">
        <w:rPr>
          <w:rFonts w:asciiTheme="minorHAnsi" w:hAnsiTheme="minorHAnsi"/>
        </w:rPr>
        <w:t>[d] = 1 – [E</w:t>
      </w:r>
      <w:r w:rsidRPr="00143B2F">
        <w:rPr>
          <w:rFonts w:ascii="Cambria Math" w:hAnsi="Cambria Math" w:cs="Cambria Math"/>
        </w:rPr>
        <w:t>∪</w:t>
      </w:r>
      <w:r w:rsidRPr="00143B2F">
        <w:rPr>
          <w:rFonts w:asciiTheme="minorHAnsi" w:hAnsiTheme="minorHAnsi"/>
        </w:rPr>
        <w:t>S]</w:t>
      </w:r>
    </w:p>
    <w:p w:rsidR="000F5AF7" w:rsidRDefault="00682C3E" w:rsidP="000F5AF7">
      <w:pPr>
        <w:pStyle w:val="ListParagraph"/>
        <w:numPr>
          <w:ilvl w:val="3"/>
          <w:numId w:val="1"/>
        </w:numPr>
        <w:ind w:left="1170"/>
        <w:rPr>
          <w:rFonts w:asciiTheme="minorHAnsi" w:hAnsiTheme="minorHAnsi"/>
        </w:rPr>
      </w:pPr>
      <w:r w:rsidRPr="00143B2F">
        <w:rPr>
          <w:rFonts w:asciiTheme="minorHAnsi" w:hAnsiTheme="minorHAnsi"/>
        </w:rPr>
        <w:t>Peres-</w:t>
      </w:r>
      <w:proofErr w:type="spellStart"/>
      <w:r w:rsidRPr="00143B2F">
        <w:rPr>
          <w:rFonts w:asciiTheme="minorHAnsi" w:hAnsiTheme="minorHAnsi"/>
        </w:rPr>
        <w:t>Neto</w:t>
      </w:r>
      <w:proofErr w:type="spellEnd"/>
      <w:r w:rsidRPr="00143B2F">
        <w:rPr>
          <w:rFonts w:asciiTheme="minorHAnsi" w:hAnsiTheme="minorHAnsi"/>
        </w:rPr>
        <w:t xml:space="preserve"> et al. introduced the idea of adjusted R</w:t>
      </w:r>
      <w:r w:rsidRPr="00143B2F">
        <w:rPr>
          <w:rFonts w:asciiTheme="minorHAnsi" w:hAnsiTheme="minorHAnsi"/>
          <w:vertAlign w:val="superscript"/>
        </w:rPr>
        <w:t>2</w:t>
      </w:r>
      <w:r w:rsidR="000F5AF7">
        <w:rPr>
          <w:rFonts w:asciiTheme="minorHAnsi" w:hAnsiTheme="minorHAnsi"/>
        </w:rPr>
        <w:t xml:space="preserve"> for RDA models.</w:t>
      </w:r>
    </w:p>
    <w:p w:rsidR="000F5AF7" w:rsidRDefault="000F5AF7" w:rsidP="000F5AF7">
      <w:pPr>
        <w:pStyle w:val="ListParagraph"/>
        <w:ind w:left="0"/>
        <w:rPr>
          <w:rFonts w:asciiTheme="minorHAnsi" w:hAnsiTheme="minorHAnsi"/>
        </w:rPr>
      </w:pPr>
    </w:p>
    <w:p w:rsidR="000F5AF7" w:rsidRDefault="000F5AF7" w:rsidP="000F5AF7">
      <w:pPr>
        <w:pStyle w:val="ListParagraph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>IV.  Spatial Predictors</w:t>
      </w:r>
    </w:p>
    <w:p w:rsidR="000F5AF7" w:rsidRDefault="000F5AF7" w:rsidP="000F5AF7">
      <w:pPr>
        <w:pStyle w:val="ListParagraph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A.  Polynomials </w:t>
      </w:r>
    </w:p>
    <w:p w:rsidR="00682C3E" w:rsidRDefault="00682C3E" w:rsidP="000F5AF7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proofErr w:type="spellStart"/>
      <w:r w:rsidRPr="00143B2F">
        <w:rPr>
          <w:rFonts w:asciiTheme="minorHAnsi" w:hAnsiTheme="minorHAnsi"/>
        </w:rPr>
        <w:t>Borcard</w:t>
      </w:r>
      <w:proofErr w:type="spellEnd"/>
      <w:r w:rsidRPr="00143B2F">
        <w:rPr>
          <w:rFonts w:asciiTheme="minorHAnsi" w:hAnsiTheme="minorHAnsi"/>
        </w:rPr>
        <w:t xml:space="preserve"> used polynomials to model non-linear spatial trends</w:t>
      </w:r>
    </w:p>
    <w:p w:rsidR="003F4847" w:rsidRDefault="003F4847" w:rsidP="003F484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B.  Spatial Weighting Matrix (SWM)</w:t>
      </w:r>
    </w:p>
    <w:p w:rsidR="003F4847" w:rsidRDefault="003F4847" w:rsidP="003F4847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>
        <w:rPr>
          <w:rFonts w:asciiTheme="minorHAnsi" w:hAnsiTheme="minorHAnsi"/>
        </w:rPr>
        <w:t>Product of geographic distance matrix</w:t>
      </w:r>
    </w:p>
    <w:p w:rsidR="003F4847" w:rsidRPr="003F4847" w:rsidRDefault="003F4847" w:rsidP="003F4847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>
        <w:rPr>
          <w:rFonts w:asciiTheme="minorHAnsi" w:hAnsiTheme="minorHAnsi"/>
        </w:rPr>
        <w:t>Describes connectivity</w:t>
      </w:r>
    </w:p>
    <w:p w:rsidR="003F4847" w:rsidRDefault="003F4847" w:rsidP="003F484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C.  Principal Components of Neighbor Matrices</w:t>
      </w:r>
    </w:p>
    <w:p w:rsidR="003F4847" w:rsidRDefault="003F4847" w:rsidP="003F4847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>
        <w:rPr>
          <w:rFonts w:asciiTheme="minorHAnsi" w:hAnsiTheme="minorHAnsi"/>
        </w:rPr>
        <w:t>Product of a distance matrix and a connectivity matrix</w:t>
      </w:r>
    </w:p>
    <w:p w:rsidR="003F4847" w:rsidRDefault="003F4847" w:rsidP="003F484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D.  Moran’s Eigenvector Maps</w:t>
      </w:r>
    </w:p>
    <w:p w:rsidR="003F4847" w:rsidRDefault="003F4847" w:rsidP="003F4847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>
        <w:rPr>
          <w:rFonts w:asciiTheme="minorHAnsi" w:hAnsiTheme="minorHAnsi"/>
        </w:rPr>
        <w:t>Ordination of spatial variables</w:t>
      </w:r>
    </w:p>
    <w:p w:rsidR="000F5AF7" w:rsidRPr="00143B2F" w:rsidRDefault="003F4847" w:rsidP="003F4847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Can reveal patterns that are otherwise not very obvious.  </w:t>
      </w:r>
    </w:p>
    <w:p w:rsidR="003F4847" w:rsidRDefault="003F4847" w:rsidP="000F5AF7">
      <w:pPr>
        <w:pStyle w:val="ListParagraph"/>
        <w:ind w:left="0"/>
        <w:rPr>
          <w:rFonts w:asciiTheme="minorHAnsi" w:hAnsiTheme="minorHAnsi"/>
        </w:rPr>
      </w:pPr>
    </w:p>
    <w:p w:rsidR="004A66D9" w:rsidRPr="00143B2F" w:rsidRDefault="003F4847" w:rsidP="003F4847">
      <w:pPr>
        <w:pStyle w:val="ListParagraph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>V.  Steps in a typical Variation Partitioning (using RDA)</w:t>
      </w:r>
      <w:r w:rsidR="008F448E">
        <w:rPr>
          <w:rFonts w:asciiTheme="minorHAnsi" w:hAnsiTheme="minorHAnsi"/>
        </w:rPr>
        <w:t xml:space="preserve"> based on Sokol </w:t>
      </w:r>
      <w:proofErr w:type="spellStart"/>
      <w:r w:rsidR="008F448E">
        <w:rPr>
          <w:rFonts w:asciiTheme="minorHAnsi" w:hAnsiTheme="minorHAnsi"/>
        </w:rPr>
        <w:t>VarPart</w:t>
      </w:r>
      <w:proofErr w:type="spellEnd"/>
      <w:r w:rsidR="008F448E">
        <w:rPr>
          <w:rFonts w:asciiTheme="minorHAnsi" w:hAnsiTheme="minorHAnsi"/>
        </w:rPr>
        <w:t xml:space="preserve"> tutorial</w:t>
      </w:r>
    </w:p>
    <w:p w:rsidR="004A66D9" w:rsidRDefault="004A66D9" w:rsidP="003F484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143B2F">
        <w:rPr>
          <w:rFonts w:asciiTheme="minorHAnsi" w:hAnsiTheme="minorHAnsi"/>
        </w:rPr>
        <w:t>Hellinger transform community data</w:t>
      </w:r>
      <w:r w:rsidR="003346F9" w:rsidRPr="00143B2F">
        <w:rPr>
          <w:rFonts w:asciiTheme="minorHAnsi" w:hAnsiTheme="minorHAnsi"/>
        </w:rPr>
        <w:t xml:space="preserve"> (Legendre and Gallagher 2001)</w:t>
      </w:r>
    </w:p>
    <w:p w:rsidR="00322266" w:rsidRDefault="00322266" w:rsidP="00322266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Hellinger transform is simply </w:t>
      </w:r>
    </w:p>
    <w:p w:rsidR="00322266" w:rsidRDefault="00322266" w:rsidP="00322266">
      <w:pPr>
        <w:pStyle w:val="ListParagraph"/>
        <w:ind w:left="1440"/>
        <w:rPr>
          <w:rFonts w:asciiTheme="minorHAnsi" w:hAnsiTheme="minorHAnsi"/>
        </w:rPr>
      </w:pPr>
      <w:r>
        <w:rPr>
          <w:noProof/>
        </w:rPr>
        <w:drawing>
          <wp:inline distT="0" distB="0" distL="0" distR="0">
            <wp:extent cx="785004" cy="603472"/>
            <wp:effectExtent l="0" t="0" r="0" b="6350"/>
            <wp:docPr id="4" name="Picture 4" descr="Image result for hellinger trans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ellinger transform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11" cy="62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266" w:rsidRPr="00143B2F" w:rsidRDefault="00322266" w:rsidP="00322266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Gives low weights to variables with low counts and many zeros</w:t>
      </w:r>
    </w:p>
    <w:p w:rsidR="004A66D9" w:rsidRPr="00143B2F" w:rsidRDefault="004A66D9" w:rsidP="003F484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143B2F">
        <w:rPr>
          <w:rFonts w:asciiTheme="minorHAnsi" w:hAnsiTheme="minorHAnsi"/>
        </w:rPr>
        <w:t>Transform and scale environmental data if necessary (note: I think RDA automatically scales data in vegan)</w:t>
      </w:r>
    </w:p>
    <w:p w:rsidR="004A66D9" w:rsidRPr="00143B2F" w:rsidRDefault="004A66D9" w:rsidP="003F484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143B2F">
        <w:rPr>
          <w:rFonts w:asciiTheme="minorHAnsi" w:hAnsiTheme="minorHAnsi"/>
        </w:rPr>
        <w:t>Convert geographic data into a distance matrix that makes sense, i.e., you want distances in meters, not decimal degrees (the geosphere package is good for this).</w:t>
      </w:r>
    </w:p>
    <w:p w:rsidR="004A66D9" w:rsidRPr="00143B2F" w:rsidRDefault="004A66D9" w:rsidP="003F484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143B2F">
        <w:rPr>
          <w:rFonts w:asciiTheme="minorHAnsi" w:hAnsiTheme="minorHAnsi"/>
        </w:rPr>
        <w:t>Calculate “spatial filters” (i.e., spatial variables, e.g., eigenvectors from a PCNM analysis)</w:t>
      </w:r>
      <w:r w:rsidR="003346F9" w:rsidRPr="00143B2F">
        <w:rPr>
          <w:rFonts w:asciiTheme="minorHAnsi" w:hAnsiTheme="minorHAnsi"/>
        </w:rPr>
        <w:t xml:space="preserve"> (</w:t>
      </w:r>
      <w:proofErr w:type="spellStart"/>
      <w:r w:rsidR="003346F9" w:rsidRPr="00143B2F">
        <w:rPr>
          <w:rFonts w:asciiTheme="minorHAnsi" w:hAnsiTheme="minorHAnsi"/>
        </w:rPr>
        <w:t>Borcard</w:t>
      </w:r>
      <w:proofErr w:type="spellEnd"/>
      <w:r w:rsidR="003346F9" w:rsidRPr="00143B2F">
        <w:rPr>
          <w:rFonts w:asciiTheme="minorHAnsi" w:hAnsiTheme="minorHAnsi"/>
        </w:rPr>
        <w:t xml:space="preserve"> and Legendre 2002, </w:t>
      </w:r>
      <w:proofErr w:type="spellStart"/>
      <w:r w:rsidR="003346F9" w:rsidRPr="00143B2F">
        <w:rPr>
          <w:rFonts w:asciiTheme="minorHAnsi" w:hAnsiTheme="minorHAnsi"/>
        </w:rPr>
        <w:t>Borcard</w:t>
      </w:r>
      <w:proofErr w:type="spellEnd"/>
      <w:r w:rsidR="003346F9" w:rsidRPr="00143B2F">
        <w:rPr>
          <w:rFonts w:asciiTheme="minorHAnsi" w:hAnsiTheme="minorHAnsi"/>
        </w:rPr>
        <w:t xml:space="preserve"> et al. 2004, Dray et al. 2006, Dray et al. 2012)</w:t>
      </w:r>
    </w:p>
    <w:p w:rsidR="004A66D9" w:rsidRPr="00143B2F" w:rsidRDefault="004A66D9" w:rsidP="003F484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143B2F">
        <w:rPr>
          <w:rFonts w:asciiTheme="minorHAnsi" w:hAnsiTheme="minorHAnsi"/>
        </w:rPr>
        <w:t xml:space="preserve">Use a model selection </w:t>
      </w:r>
      <w:r w:rsidR="003346F9" w:rsidRPr="00143B2F">
        <w:rPr>
          <w:rFonts w:asciiTheme="minorHAnsi" w:hAnsiTheme="minorHAnsi"/>
        </w:rPr>
        <w:t xml:space="preserve">(Blanchet et al. 2008) </w:t>
      </w:r>
      <w:r w:rsidRPr="00143B2F">
        <w:rPr>
          <w:rFonts w:asciiTheme="minorHAnsi" w:hAnsiTheme="minorHAnsi"/>
        </w:rPr>
        <w:t>technique to decide which spatial variables to include in your variation partitioning analysis</w:t>
      </w:r>
    </w:p>
    <w:p w:rsidR="004A66D9" w:rsidRPr="00143B2F" w:rsidRDefault="004A66D9" w:rsidP="003F484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143B2F">
        <w:rPr>
          <w:rFonts w:asciiTheme="minorHAnsi" w:hAnsiTheme="minorHAnsi"/>
        </w:rPr>
        <w:t>Use model selection to decide which environmental variables to include in your variation partitioning analysis</w:t>
      </w:r>
    </w:p>
    <w:p w:rsidR="004A66D9" w:rsidRPr="00143B2F" w:rsidRDefault="004A66D9" w:rsidP="003F484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143B2F">
        <w:rPr>
          <w:rFonts w:asciiTheme="minorHAnsi" w:hAnsiTheme="minorHAnsi"/>
        </w:rPr>
        <w:t xml:space="preserve">Calculate constrained models for [E], [S], and [ES] and the variation explained for each model (the </w:t>
      </w:r>
      <w:proofErr w:type="spellStart"/>
      <w:r w:rsidRPr="00143B2F">
        <w:rPr>
          <w:rFonts w:asciiTheme="minorHAnsi" w:hAnsiTheme="minorHAnsi"/>
        </w:rPr>
        <w:t>varpart</w:t>
      </w:r>
      <w:proofErr w:type="spellEnd"/>
      <w:r w:rsidRPr="00143B2F">
        <w:rPr>
          <w:rFonts w:asciiTheme="minorHAnsi" w:hAnsiTheme="minorHAnsi"/>
        </w:rPr>
        <w:t xml:space="preserve"> function in vegan does this automatically)</w:t>
      </w:r>
    </w:p>
    <w:p w:rsidR="003F4847" w:rsidRDefault="003F4847" w:rsidP="003F4847">
      <w:pPr>
        <w:pStyle w:val="ListParagraph"/>
        <w:ind w:left="0"/>
        <w:rPr>
          <w:rFonts w:asciiTheme="minorHAnsi" w:eastAsia="Times New Roman" w:hAnsiTheme="minorHAnsi" w:cs="Courier New"/>
          <w:color w:val="000000"/>
          <w:sz w:val="20"/>
          <w:szCs w:val="20"/>
          <w:shd w:val="clear" w:color="auto" w:fill="E1E2E5"/>
        </w:rPr>
      </w:pPr>
    </w:p>
    <w:p w:rsidR="003F4847" w:rsidRDefault="003F4847" w:rsidP="003F4847">
      <w:pPr>
        <w:pStyle w:val="ListParagraph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>VI.  Ecological Interpretations</w:t>
      </w:r>
    </w:p>
    <w:p w:rsidR="003F4847" w:rsidRDefault="003F4847" w:rsidP="003F4847">
      <w:pPr>
        <w:pStyle w:val="ListParagraph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A.  General Interpretation</w:t>
      </w:r>
    </w:p>
    <w:p w:rsidR="003346F9" w:rsidRPr="00143B2F" w:rsidRDefault="003F4847" w:rsidP="003F4847">
      <w:pPr>
        <w:pStyle w:val="ListParagraph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    B. </w:t>
      </w:r>
      <w:proofErr w:type="spellStart"/>
      <w:r w:rsidR="003346F9" w:rsidRPr="00143B2F">
        <w:rPr>
          <w:rFonts w:asciiTheme="minorHAnsi" w:hAnsiTheme="minorHAnsi"/>
        </w:rPr>
        <w:t>Cotennie</w:t>
      </w:r>
      <w:proofErr w:type="spellEnd"/>
      <w:r w:rsidR="003346F9" w:rsidRPr="00143B2F">
        <w:rPr>
          <w:rFonts w:asciiTheme="minorHAnsi" w:hAnsiTheme="minorHAnsi"/>
        </w:rPr>
        <w:t xml:space="preserve"> et al. 2005 in </w:t>
      </w:r>
      <w:proofErr w:type="spellStart"/>
      <w:r w:rsidR="003346F9" w:rsidRPr="00143B2F">
        <w:rPr>
          <w:rFonts w:asciiTheme="minorHAnsi" w:hAnsiTheme="minorHAnsi"/>
        </w:rPr>
        <w:t>EcoLetters</w:t>
      </w:r>
      <w:proofErr w:type="spellEnd"/>
    </w:p>
    <w:p w:rsidR="003346F9" w:rsidRPr="00143B2F" w:rsidRDefault="003346F9" w:rsidP="003346F9">
      <w:pPr>
        <w:pStyle w:val="ListParagraph"/>
        <w:ind w:left="1440"/>
        <w:rPr>
          <w:rFonts w:asciiTheme="minorHAnsi" w:hAnsiTheme="minorHAnsi"/>
        </w:rPr>
      </w:pPr>
    </w:p>
    <w:p w:rsidR="003346F9" w:rsidRPr="00143B2F" w:rsidRDefault="003346F9" w:rsidP="003346F9">
      <w:pPr>
        <w:rPr>
          <w:rFonts w:asciiTheme="minorHAnsi" w:hAnsiTheme="minorHAnsi"/>
        </w:rPr>
      </w:pPr>
      <w:r w:rsidRPr="00143B2F">
        <w:rPr>
          <w:rFonts w:asciiTheme="minorHAnsi" w:hAnsiTheme="minorHAnsi"/>
          <w:noProof/>
        </w:rPr>
        <w:drawing>
          <wp:inline distT="0" distB="0" distL="0" distR="0" wp14:anchorId="3A673341" wp14:editId="39DF6481">
            <wp:extent cx="4848225" cy="402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20" w:rsidRDefault="002E5F20" w:rsidP="003F4847">
      <w:pPr>
        <w:pStyle w:val="ListParagraph"/>
        <w:ind w:left="0"/>
        <w:rPr>
          <w:rFonts w:asciiTheme="minorHAnsi" w:hAnsiTheme="minorHAnsi"/>
        </w:rPr>
      </w:pPr>
    </w:p>
    <w:p w:rsidR="003F4847" w:rsidRDefault="003F4847" w:rsidP="003F4847">
      <w:pPr>
        <w:pStyle w:val="ListParagraph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>VII.  Issues with variation partitioning</w:t>
      </w:r>
    </w:p>
    <w:p w:rsidR="003346F9" w:rsidRPr="00143B2F" w:rsidRDefault="003F4847" w:rsidP="003F4847">
      <w:pPr>
        <w:pStyle w:val="ListParagraph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A.  </w:t>
      </w:r>
      <w:r w:rsidR="003346F9" w:rsidRPr="00143B2F">
        <w:rPr>
          <w:rFonts w:asciiTheme="minorHAnsi" w:hAnsiTheme="minorHAnsi"/>
        </w:rPr>
        <w:t>Gilbert and Bennett 2010</w:t>
      </w:r>
    </w:p>
    <w:p w:rsidR="003346F9" w:rsidRPr="00143B2F" w:rsidRDefault="003346F9" w:rsidP="003F4847">
      <w:pPr>
        <w:pStyle w:val="ListParagraph"/>
        <w:numPr>
          <w:ilvl w:val="2"/>
          <w:numId w:val="2"/>
        </w:numPr>
        <w:ind w:left="1260"/>
        <w:rPr>
          <w:rFonts w:asciiTheme="minorHAnsi" w:hAnsiTheme="minorHAnsi"/>
        </w:rPr>
      </w:pPr>
      <w:r w:rsidRPr="00143B2F">
        <w:rPr>
          <w:rFonts w:asciiTheme="minorHAnsi" w:hAnsiTheme="minorHAnsi"/>
        </w:rPr>
        <w:t>Used simulations</w:t>
      </w:r>
    </w:p>
    <w:p w:rsidR="003346F9" w:rsidRPr="00143B2F" w:rsidRDefault="003346F9" w:rsidP="003F4847">
      <w:pPr>
        <w:pStyle w:val="ListParagraph"/>
        <w:numPr>
          <w:ilvl w:val="2"/>
          <w:numId w:val="2"/>
        </w:numPr>
        <w:ind w:left="1260"/>
        <w:rPr>
          <w:rFonts w:asciiTheme="minorHAnsi" w:hAnsiTheme="minorHAnsi"/>
        </w:rPr>
      </w:pPr>
      <w:r w:rsidRPr="00143B2F">
        <w:rPr>
          <w:rFonts w:asciiTheme="minorHAnsi" w:hAnsiTheme="minorHAnsi"/>
        </w:rPr>
        <w:t>Problems with over-fitting spatial variables, under-fitting environmental variables</w:t>
      </w:r>
    </w:p>
    <w:p w:rsidR="003F4847" w:rsidRDefault="003346F9" w:rsidP="003F4847">
      <w:pPr>
        <w:pStyle w:val="ListParagraph"/>
        <w:numPr>
          <w:ilvl w:val="2"/>
          <w:numId w:val="2"/>
        </w:numPr>
        <w:ind w:left="1260"/>
        <w:rPr>
          <w:rFonts w:asciiTheme="minorHAnsi" w:hAnsiTheme="minorHAnsi"/>
        </w:rPr>
      </w:pPr>
      <w:r w:rsidRPr="00143B2F">
        <w:rPr>
          <w:rFonts w:asciiTheme="minorHAnsi" w:hAnsiTheme="minorHAnsi"/>
        </w:rPr>
        <w:t>Tests failed to correctly model spatial and environmental components</w:t>
      </w:r>
    </w:p>
    <w:p w:rsidR="003F4847" w:rsidRDefault="003F4847" w:rsidP="003F4847">
      <w:pPr>
        <w:pStyle w:val="ListParagraph"/>
        <w:ind w:left="1260"/>
        <w:rPr>
          <w:rFonts w:asciiTheme="minorHAnsi" w:hAnsiTheme="minorHAnsi"/>
        </w:rPr>
      </w:pPr>
    </w:p>
    <w:p w:rsidR="003346F9" w:rsidRPr="003F4847" w:rsidRDefault="003F4847" w:rsidP="003F4847">
      <w:pPr>
        <w:pStyle w:val="ListParagraph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B.  </w:t>
      </w:r>
      <w:r w:rsidR="003346F9" w:rsidRPr="003F4847">
        <w:rPr>
          <w:rFonts w:asciiTheme="minorHAnsi" w:hAnsiTheme="minorHAnsi"/>
        </w:rPr>
        <w:t xml:space="preserve">Smith and </w:t>
      </w:r>
      <w:proofErr w:type="spellStart"/>
      <w:r w:rsidR="003346F9" w:rsidRPr="003F4847">
        <w:rPr>
          <w:rFonts w:asciiTheme="minorHAnsi" w:hAnsiTheme="minorHAnsi"/>
        </w:rPr>
        <w:t>Lundholm</w:t>
      </w:r>
      <w:proofErr w:type="spellEnd"/>
      <w:r w:rsidR="003346F9" w:rsidRPr="003F4847">
        <w:rPr>
          <w:rFonts w:asciiTheme="minorHAnsi" w:hAnsiTheme="minorHAnsi"/>
        </w:rPr>
        <w:t xml:space="preserve"> 2010</w:t>
      </w:r>
    </w:p>
    <w:p w:rsidR="003346F9" w:rsidRPr="00143B2F" w:rsidRDefault="003346F9" w:rsidP="003346F9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 w:rsidRPr="00143B2F">
        <w:rPr>
          <w:rFonts w:asciiTheme="minorHAnsi" w:hAnsiTheme="minorHAnsi"/>
        </w:rPr>
        <w:t>Used simulations</w:t>
      </w:r>
    </w:p>
    <w:p w:rsidR="003346F9" w:rsidRDefault="003346F9" w:rsidP="003346F9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 w:rsidRPr="00143B2F">
        <w:rPr>
          <w:rFonts w:asciiTheme="minorHAnsi" w:hAnsiTheme="minorHAnsi"/>
        </w:rPr>
        <w:t>Found spatial and environmental patterns were confounded when dispersal was limited. Modeled processes were not recovered as “expected” when they used variation partitioning</w:t>
      </w:r>
    </w:p>
    <w:p w:rsidR="003F4847" w:rsidRDefault="003F4847" w:rsidP="003F484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C.  </w:t>
      </w:r>
      <w:proofErr w:type="spellStart"/>
      <w:r>
        <w:rPr>
          <w:rFonts w:asciiTheme="minorHAnsi" w:hAnsiTheme="minorHAnsi"/>
        </w:rPr>
        <w:t>Tuomisto</w:t>
      </w:r>
      <w:proofErr w:type="spellEnd"/>
      <w:r>
        <w:rPr>
          <w:rFonts w:asciiTheme="minorHAnsi" w:hAnsiTheme="minorHAnsi"/>
        </w:rPr>
        <w:t xml:space="preserve"> et al. 2012</w:t>
      </w:r>
    </w:p>
    <w:p w:rsidR="003F4847" w:rsidRDefault="003F4847" w:rsidP="003F4847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Scaling mismatch between community turnover and environmental gradients</w:t>
      </w:r>
    </w:p>
    <w:p w:rsidR="003F4847" w:rsidRPr="003F4847" w:rsidRDefault="003F4847" w:rsidP="003F4847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Saturation of dissimilarity (things completely turning over more than once along a gradient)</w:t>
      </w:r>
    </w:p>
    <w:p w:rsidR="002E5F20" w:rsidRPr="00143B2F" w:rsidRDefault="002E5F20" w:rsidP="002E5F20">
      <w:pPr>
        <w:pStyle w:val="ListParagraph"/>
        <w:ind w:left="2160"/>
        <w:rPr>
          <w:rFonts w:asciiTheme="minorHAnsi" w:hAnsiTheme="minorHAnsi"/>
        </w:rPr>
      </w:pPr>
    </w:p>
    <w:p w:rsidR="003346F9" w:rsidRPr="00143B2F" w:rsidRDefault="003F4847" w:rsidP="003F4847">
      <w:pPr>
        <w:pStyle w:val="ListParagraph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VIII.  </w:t>
      </w:r>
      <w:r w:rsidR="002E5F20" w:rsidRPr="00143B2F">
        <w:rPr>
          <w:rFonts w:asciiTheme="minorHAnsi" w:hAnsiTheme="minorHAnsi"/>
        </w:rPr>
        <w:t>When does variation partitioning work?</w:t>
      </w:r>
    </w:p>
    <w:p w:rsidR="002E5F20" w:rsidRPr="00143B2F" w:rsidRDefault="002E5F20" w:rsidP="002E5F20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proofErr w:type="spellStart"/>
      <w:r w:rsidRPr="00143B2F">
        <w:rPr>
          <w:rFonts w:asciiTheme="minorHAnsi" w:hAnsiTheme="minorHAnsi"/>
        </w:rPr>
        <w:lastRenderedPageBreak/>
        <w:t>Stegen</w:t>
      </w:r>
      <w:proofErr w:type="spellEnd"/>
      <w:r w:rsidRPr="00143B2F">
        <w:rPr>
          <w:rFonts w:asciiTheme="minorHAnsi" w:hAnsiTheme="minorHAnsi"/>
        </w:rPr>
        <w:t xml:space="preserve"> and </w:t>
      </w:r>
      <w:proofErr w:type="spellStart"/>
      <w:r w:rsidRPr="00143B2F">
        <w:rPr>
          <w:rFonts w:asciiTheme="minorHAnsi" w:hAnsiTheme="minorHAnsi"/>
        </w:rPr>
        <w:t>Hurlbert</w:t>
      </w:r>
      <w:proofErr w:type="spellEnd"/>
      <w:r w:rsidRPr="00143B2F">
        <w:rPr>
          <w:rFonts w:asciiTheme="minorHAnsi" w:hAnsiTheme="minorHAnsi"/>
        </w:rPr>
        <w:t xml:space="preserve"> 2011</w:t>
      </w:r>
    </w:p>
    <w:p w:rsidR="002E5F20" w:rsidRPr="00143B2F" w:rsidRDefault="002E5F20" w:rsidP="002E5F20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 w:rsidRPr="00143B2F">
        <w:rPr>
          <w:rFonts w:asciiTheme="minorHAnsi" w:hAnsiTheme="minorHAnsi"/>
        </w:rPr>
        <w:t>Used simulations</w:t>
      </w:r>
    </w:p>
    <w:p w:rsidR="002E5F20" w:rsidRPr="00143B2F" w:rsidRDefault="002E5F20" w:rsidP="002E5F20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 w:rsidRPr="00143B2F">
        <w:rPr>
          <w:rFonts w:asciiTheme="minorHAnsi" w:hAnsiTheme="minorHAnsi"/>
        </w:rPr>
        <w:t>Simulated patterns were not monotonic, but overall, variation partitioning results made sense</w:t>
      </w:r>
    </w:p>
    <w:p w:rsidR="002E5F20" w:rsidRPr="00143B2F" w:rsidRDefault="002E5F20" w:rsidP="002E5F20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proofErr w:type="spellStart"/>
      <w:r w:rsidRPr="00143B2F">
        <w:rPr>
          <w:rFonts w:asciiTheme="minorHAnsi" w:hAnsiTheme="minorHAnsi"/>
        </w:rPr>
        <w:t>Diniz</w:t>
      </w:r>
      <w:proofErr w:type="spellEnd"/>
      <w:r w:rsidRPr="00143B2F">
        <w:rPr>
          <w:rFonts w:asciiTheme="minorHAnsi" w:hAnsiTheme="minorHAnsi"/>
        </w:rPr>
        <w:t>-Filho et al. 2012</w:t>
      </w:r>
    </w:p>
    <w:p w:rsidR="002E5F20" w:rsidRPr="00143B2F" w:rsidRDefault="002E5F20" w:rsidP="002E5F20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 w:rsidRPr="00143B2F">
        <w:rPr>
          <w:rFonts w:asciiTheme="minorHAnsi" w:hAnsiTheme="minorHAnsi"/>
        </w:rPr>
        <w:t>Combined an analysis of spatial autocorrelation with variation partitioning and were able to better identify spatial variation that was linked to dispersal limitation.</w:t>
      </w:r>
    </w:p>
    <w:p w:rsidR="002E5F20" w:rsidRDefault="002E5F20" w:rsidP="002E5F20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143B2F">
        <w:rPr>
          <w:rFonts w:asciiTheme="minorHAnsi" w:hAnsiTheme="minorHAnsi"/>
        </w:rPr>
        <w:t xml:space="preserve">Review by </w:t>
      </w:r>
      <w:proofErr w:type="spellStart"/>
      <w:r w:rsidRPr="00143B2F">
        <w:rPr>
          <w:rFonts w:asciiTheme="minorHAnsi" w:hAnsiTheme="minorHAnsi"/>
        </w:rPr>
        <w:t>Borcard</w:t>
      </w:r>
      <w:proofErr w:type="spellEnd"/>
      <w:r w:rsidRPr="00143B2F">
        <w:rPr>
          <w:rFonts w:asciiTheme="minorHAnsi" w:hAnsiTheme="minorHAnsi"/>
        </w:rPr>
        <w:t xml:space="preserve"> et al. 2012 in </w:t>
      </w:r>
      <w:proofErr w:type="spellStart"/>
      <w:r w:rsidRPr="00143B2F">
        <w:rPr>
          <w:rFonts w:asciiTheme="minorHAnsi" w:hAnsiTheme="minorHAnsi"/>
        </w:rPr>
        <w:t>EcoMonographs</w:t>
      </w:r>
      <w:proofErr w:type="spellEnd"/>
      <w:r w:rsidRPr="00143B2F">
        <w:rPr>
          <w:rFonts w:asciiTheme="minorHAnsi" w:hAnsiTheme="minorHAnsi"/>
        </w:rPr>
        <w:t xml:space="preserve"> explains what you can and cannot do with variation partitioning.</w:t>
      </w:r>
    </w:p>
    <w:p w:rsidR="003F4847" w:rsidRPr="00143B2F" w:rsidRDefault="003F4847" w:rsidP="002E5F20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Brown, Sokol, </w:t>
      </w:r>
      <w:proofErr w:type="spellStart"/>
      <w:r>
        <w:rPr>
          <w:rFonts w:asciiTheme="minorHAnsi" w:hAnsiTheme="minorHAnsi"/>
        </w:rPr>
        <w:t>Tornwall</w:t>
      </w:r>
      <w:proofErr w:type="spellEnd"/>
      <w:r>
        <w:rPr>
          <w:rFonts w:asciiTheme="minorHAnsi" w:hAnsiTheme="minorHAnsi"/>
        </w:rPr>
        <w:t xml:space="preserve">, Skelton </w:t>
      </w:r>
      <w:r w:rsidR="008F448E">
        <w:rPr>
          <w:rFonts w:asciiTheme="minorHAnsi" w:hAnsiTheme="minorHAnsi"/>
        </w:rPr>
        <w:t>(</w:t>
      </w:r>
      <w:r w:rsidR="008F448E">
        <w:rPr>
          <w:rFonts w:asciiTheme="minorHAnsi" w:hAnsiTheme="minorHAnsi"/>
        </w:rPr>
        <w:fldChar w:fldCharType="begin"/>
      </w:r>
      <w:r w:rsidR="008F448E">
        <w:rPr>
          <w:rFonts w:asciiTheme="minorHAnsi" w:hAnsiTheme="minorHAnsi"/>
        </w:rPr>
        <w:instrText xml:space="preserve"> ADDIN EN.CITE &lt;EndNote&gt;&lt;Cite&gt;&lt;Author&gt;Brown&lt;/Author&gt;&lt;Year&gt;2017&lt;/Year&gt;&lt;RecNum&gt;7427&lt;/RecNum&gt;&lt;DisplayText&gt;Brown et al. 2017&lt;/DisplayText&gt;&lt;record&gt;&lt;rec-number&gt;7427&lt;/rec-number&gt;&lt;foreign-keys&gt;&lt;key app="EN" db-id="dzrvsvt9ka0dvoe9rt45davcfrxtzafp2wf0" timestamp="1482880733"&gt;7427&lt;/key&gt;&lt;key app="ENWeb" db-id=""&gt;0&lt;/key&gt;&lt;/foreign-keys&gt;&lt;ref-type name="Journal Article"&gt;17&lt;/ref-type&gt;&lt;contributors&gt;&lt;authors&gt;&lt;author&gt;Brown, Bryan L.&lt;/author&gt;&lt;author&gt;Sokol, Eric R.&lt;/author&gt;&lt;author&gt;Skelton, James&lt;/author&gt;&lt;author&gt;Tornwall, Brett&lt;/author&gt;&lt;/authors&gt;&lt;/contributors&gt;&lt;titles&gt;&lt;title&gt;Making sense of metacommunities: dispelling the mythology of a metacommunity typology&lt;/title&gt;&lt;secondary-title&gt;Oecologia&lt;/secondary-title&gt;&lt;/titles&gt;&lt;periodical&gt;&lt;full-title&gt;Oecologia&lt;/full-title&gt;&lt;/periodical&gt;&lt;pages&gt;643-652&lt;/pages&gt;&lt;volume&gt;183&lt;/volume&gt;&lt;dates&gt;&lt;year&gt;2017&lt;/year&gt;&lt;/dates&gt;&lt;isbn&gt;1432-1939&lt;/isbn&gt;&lt;label&gt;Brown2016&lt;/label&gt;&lt;work-type&gt;journal article&lt;/work-type&gt;&lt;urls&gt;&lt;related-urls&gt;&lt;url&gt;http://dx.doi.org/10.1007/s00442-016-3792-1&lt;/url&gt;&lt;/related-urls&gt;&lt;/urls&gt;&lt;electronic-resource-num&gt;10.1007/s00442-016-3792-1&lt;/electronic-resource-num&gt;&lt;/record&gt;&lt;/Cite&gt;&lt;/EndNote&gt;</w:instrText>
      </w:r>
      <w:r w:rsidR="008F448E">
        <w:rPr>
          <w:rFonts w:asciiTheme="minorHAnsi" w:hAnsiTheme="minorHAnsi"/>
        </w:rPr>
        <w:fldChar w:fldCharType="separate"/>
      </w:r>
      <w:r w:rsidR="008F448E">
        <w:rPr>
          <w:rFonts w:asciiTheme="minorHAnsi" w:hAnsiTheme="minorHAnsi"/>
          <w:noProof/>
        </w:rPr>
        <w:t>Brown et al. 2017</w:t>
      </w:r>
      <w:r w:rsidR="008F448E">
        <w:rPr>
          <w:rFonts w:asciiTheme="minorHAnsi" w:hAnsiTheme="minorHAnsi"/>
        </w:rPr>
        <w:fldChar w:fldCharType="end"/>
      </w:r>
      <w:r w:rsidR="008F448E">
        <w:rPr>
          <w:rFonts w:asciiTheme="minorHAnsi" w:hAnsiTheme="minorHAnsi"/>
        </w:rPr>
        <w:t>) talk about best practical uses of variation partitioning in addressing metacommunity theory</w:t>
      </w:r>
    </w:p>
    <w:p w:rsidR="002E5F20" w:rsidRPr="00143B2F" w:rsidRDefault="002E5F20" w:rsidP="002E5F20">
      <w:pPr>
        <w:rPr>
          <w:rFonts w:asciiTheme="minorHAnsi" w:hAnsiTheme="minorHAnsi"/>
        </w:rPr>
      </w:pPr>
    </w:p>
    <w:p w:rsidR="002E5F20" w:rsidRPr="00143B2F" w:rsidRDefault="002E5F20" w:rsidP="002E5F20">
      <w:pPr>
        <w:spacing w:line="240" w:lineRule="auto"/>
        <w:ind w:hanging="480"/>
        <w:rPr>
          <w:rFonts w:asciiTheme="minorHAnsi" w:eastAsia="Times New Roman" w:hAnsiTheme="minorHAnsi"/>
          <w:b/>
        </w:rPr>
      </w:pPr>
      <w:r w:rsidRPr="00143B2F">
        <w:rPr>
          <w:rFonts w:asciiTheme="minorHAnsi" w:eastAsia="Times New Roman" w:hAnsiTheme="minorHAnsi"/>
          <w:b/>
        </w:rPr>
        <w:t>Citations</w:t>
      </w:r>
    </w:p>
    <w:p w:rsidR="002E5F20" w:rsidRPr="00143B2F" w:rsidRDefault="002E5F20" w:rsidP="002E5F20">
      <w:pPr>
        <w:spacing w:line="240" w:lineRule="auto"/>
        <w:ind w:hanging="480"/>
        <w:rPr>
          <w:rFonts w:asciiTheme="minorHAnsi" w:eastAsia="Times New Roman" w:hAnsiTheme="minorHAnsi"/>
        </w:rPr>
      </w:pPr>
      <w:r w:rsidRPr="00143B2F">
        <w:rPr>
          <w:rFonts w:asciiTheme="minorHAnsi" w:eastAsia="Times New Roman" w:hAnsiTheme="minorHAnsi"/>
        </w:rPr>
        <w:t xml:space="preserve">Blanchet, F. G., P. Legendre, and D. </w:t>
      </w:r>
      <w:proofErr w:type="spellStart"/>
      <w:r w:rsidRPr="00143B2F">
        <w:rPr>
          <w:rFonts w:asciiTheme="minorHAnsi" w:eastAsia="Times New Roman" w:hAnsiTheme="minorHAnsi"/>
        </w:rPr>
        <w:t>Borcard</w:t>
      </w:r>
      <w:proofErr w:type="spellEnd"/>
      <w:r w:rsidRPr="00143B2F">
        <w:rPr>
          <w:rFonts w:asciiTheme="minorHAnsi" w:eastAsia="Times New Roman" w:hAnsiTheme="minorHAnsi"/>
        </w:rPr>
        <w:t>. 2008. Forward selection of explanatory variables. Ecology 89:2623–2632.</w:t>
      </w:r>
    </w:p>
    <w:p w:rsidR="002E5F20" w:rsidRPr="00143B2F" w:rsidRDefault="002E5F20" w:rsidP="002E5F20">
      <w:pPr>
        <w:spacing w:line="240" w:lineRule="auto"/>
        <w:ind w:hanging="480"/>
        <w:rPr>
          <w:rFonts w:asciiTheme="minorHAnsi" w:eastAsia="Times New Roman" w:hAnsiTheme="minorHAnsi"/>
        </w:rPr>
      </w:pPr>
      <w:proofErr w:type="spellStart"/>
      <w:r w:rsidRPr="00143B2F">
        <w:rPr>
          <w:rFonts w:asciiTheme="minorHAnsi" w:eastAsia="Times New Roman" w:hAnsiTheme="minorHAnsi"/>
        </w:rPr>
        <w:t>Borcard</w:t>
      </w:r>
      <w:proofErr w:type="spellEnd"/>
      <w:r w:rsidRPr="00143B2F">
        <w:rPr>
          <w:rFonts w:asciiTheme="minorHAnsi" w:eastAsia="Times New Roman" w:hAnsiTheme="minorHAnsi"/>
        </w:rPr>
        <w:t xml:space="preserve">, D., and P. Legendre. 2002. All-scale spatial analysis of ecological data by means of principal coordinates of </w:t>
      </w:r>
      <w:proofErr w:type="spellStart"/>
      <w:r w:rsidRPr="00143B2F">
        <w:rPr>
          <w:rFonts w:asciiTheme="minorHAnsi" w:eastAsia="Times New Roman" w:hAnsiTheme="minorHAnsi"/>
        </w:rPr>
        <w:t>neighbour</w:t>
      </w:r>
      <w:proofErr w:type="spellEnd"/>
      <w:r w:rsidRPr="00143B2F">
        <w:rPr>
          <w:rFonts w:asciiTheme="minorHAnsi" w:eastAsia="Times New Roman" w:hAnsiTheme="minorHAnsi"/>
        </w:rPr>
        <w:t xml:space="preserve"> matrices. Ecological Modelling 153:51–68.</w:t>
      </w:r>
    </w:p>
    <w:p w:rsidR="002E5F20" w:rsidRPr="00143B2F" w:rsidRDefault="002E5F20" w:rsidP="002E5F20">
      <w:pPr>
        <w:spacing w:line="240" w:lineRule="auto"/>
        <w:ind w:hanging="480"/>
        <w:rPr>
          <w:rFonts w:asciiTheme="minorHAnsi" w:eastAsia="Times New Roman" w:hAnsiTheme="minorHAnsi"/>
        </w:rPr>
      </w:pPr>
      <w:proofErr w:type="spellStart"/>
      <w:r w:rsidRPr="00143B2F">
        <w:rPr>
          <w:rFonts w:asciiTheme="minorHAnsi" w:eastAsia="Times New Roman" w:hAnsiTheme="minorHAnsi"/>
        </w:rPr>
        <w:t>Borcard</w:t>
      </w:r>
      <w:proofErr w:type="spellEnd"/>
      <w:r w:rsidRPr="00143B2F">
        <w:rPr>
          <w:rFonts w:asciiTheme="minorHAnsi" w:eastAsia="Times New Roman" w:hAnsiTheme="minorHAnsi"/>
        </w:rPr>
        <w:t xml:space="preserve">, D., P. Legendre, C. </w:t>
      </w:r>
      <w:proofErr w:type="spellStart"/>
      <w:r w:rsidRPr="00143B2F">
        <w:rPr>
          <w:rFonts w:asciiTheme="minorHAnsi" w:eastAsia="Times New Roman" w:hAnsiTheme="minorHAnsi"/>
        </w:rPr>
        <w:t>Avois-Jacquet</w:t>
      </w:r>
      <w:proofErr w:type="spellEnd"/>
      <w:r w:rsidRPr="00143B2F">
        <w:rPr>
          <w:rFonts w:asciiTheme="minorHAnsi" w:eastAsia="Times New Roman" w:hAnsiTheme="minorHAnsi"/>
        </w:rPr>
        <w:t xml:space="preserve">, and H. </w:t>
      </w:r>
      <w:proofErr w:type="spellStart"/>
      <w:r w:rsidRPr="00143B2F">
        <w:rPr>
          <w:rFonts w:asciiTheme="minorHAnsi" w:eastAsia="Times New Roman" w:hAnsiTheme="minorHAnsi"/>
        </w:rPr>
        <w:t>Tuomisto</w:t>
      </w:r>
      <w:proofErr w:type="spellEnd"/>
      <w:r w:rsidRPr="00143B2F">
        <w:rPr>
          <w:rFonts w:asciiTheme="minorHAnsi" w:eastAsia="Times New Roman" w:hAnsiTheme="minorHAnsi"/>
        </w:rPr>
        <w:t>. 2004. Dissecting the spatial structure of ecological data at multiple scales. Ecology 85:1826–1832.</w:t>
      </w:r>
    </w:p>
    <w:p w:rsidR="002E5F20" w:rsidRDefault="002E5F20" w:rsidP="002E5F20">
      <w:pPr>
        <w:spacing w:line="240" w:lineRule="auto"/>
        <w:ind w:hanging="480"/>
        <w:rPr>
          <w:rFonts w:asciiTheme="minorHAnsi" w:eastAsia="Times New Roman" w:hAnsiTheme="minorHAnsi"/>
        </w:rPr>
      </w:pPr>
      <w:proofErr w:type="spellStart"/>
      <w:r w:rsidRPr="00143B2F">
        <w:rPr>
          <w:rFonts w:asciiTheme="minorHAnsi" w:eastAsia="Times New Roman" w:hAnsiTheme="minorHAnsi"/>
        </w:rPr>
        <w:t>Borcard</w:t>
      </w:r>
      <w:proofErr w:type="spellEnd"/>
      <w:r w:rsidRPr="00143B2F">
        <w:rPr>
          <w:rFonts w:asciiTheme="minorHAnsi" w:eastAsia="Times New Roman" w:hAnsiTheme="minorHAnsi"/>
        </w:rPr>
        <w:t xml:space="preserve">, D., P. Legendre, and P. Drapeau. 1992. </w:t>
      </w:r>
      <w:proofErr w:type="spellStart"/>
      <w:r w:rsidRPr="00143B2F">
        <w:rPr>
          <w:rFonts w:asciiTheme="minorHAnsi" w:eastAsia="Times New Roman" w:hAnsiTheme="minorHAnsi"/>
        </w:rPr>
        <w:t>Partialling</w:t>
      </w:r>
      <w:proofErr w:type="spellEnd"/>
      <w:r w:rsidRPr="00143B2F">
        <w:rPr>
          <w:rFonts w:asciiTheme="minorHAnsi" w:eastAsia="Times New Roman" w:hAnsiTheme="minorHAnsi"/>
        </w:rPr>
        <w:t xml:space="preserve"> out the spatial component of ecological variation. Ecology 73:1045–1055.</w:t>
      </w:r>
    </w:p>
    <w:p w:rsidR="008F448E" w:rsidRPr="008F448E" w:rsidRDefault="008F448E" w:rsidP="008F448E">
      <w:pPr>
        <w:autoSpaceDE w:val="0"/>
        <w:autoSpaceDN w:val="0"/>
        <w:adjustRightInd w:val="0"/>
        <w:spacing w:line="240" w:lineRule="auto"/>
        <w:ind w:left="270" w:hanging="720"/>
        <w:rPr>
          <w:rFonts w:asciiTheme="minorHAnsi" w:hAnsiTheme="minorHAnsi" w:cstheme="minorHAnsi"/>
          <w:sz w:val="18"/>
          <w:szCs w:val="18"/>
        </w:rPr>
      </w:pPr>
      <w:r w:rsidRPr="008F448E">
        <w:rPr>
          <w:rFonts w:asciiTheme="minorHAnsi" w:hAnsiTheme="minorHAnsi" w:cstheme="minorHAnsi"/>
          <w:szCs w:val="18"/>
        </w:rPr>
        <w:t xml:space="preserve">Brown BL, Sokol ER, Skelton J, </w:t>
      </w:r>
      <w:proofErr w:type="spellStart"/>
      <w:r w:rsidRPr="008F448E">
        <w:rPr>
          <w:rFonts w:asciiTheme="minorHAnsi" w:hAnsiTheme="minorHAnsi" w:cstheme="minorHAnsi"/>
          <w:szCs w:val="18"/>
        </w:rPr>
        <w:t>Tornwall</w:t>
      </w:r>
      <w:proofErr w:type="spellEnd"/>
      <w:r w:rsidRPr="008F448E">
        <w:rPr>
          <w:rFonts w:asciiTheme="minorHAnsi" w:hAnsiTheme="minorHAnsi" w:cstheme="minorHAnsi"/>
          <w:szCs w:val="18"/>
        </w:rPr>
        <w:t xml:space="preserve"> B (2017) Making sense of metacommunities: dispelling the mythology of a metacommunity typology. </w:t>
      </w:r>
      <w:proofErr w:type="spellStart"/>
      <w:r w:rsidRPr="008F448E">
        <w:rPr>
          <w:rFonts w:asciiTheme="minorHAnsi" w:hAnsiTheme="minorHAnsi" w:cstheme="minorHAnsi"/>
          <w:szCs w:val="18"/>
        </w:rPr>
        <w:t>Oecologia</w:t>
      </w:r>
      <w:proofErr w:type="spellEnd"/>
      <w:r w:rsidRPr="008F448E">
        <w:rPr>
          <w:rFonts w:asciiTheme="minorHAnsi" w:hAnsiTheme="minorHAnsi" w:cstheme="minorHAnsi"/>
          <w:szCs w:val="18"/>
        </w:rPr>
        <w:t xml:space="preserve"> 183:643-652. </w:t>
      </w:r>
      <w:proofErr w:type="spellStart"/>
      <w:r w:rsidRPr="008F448E">
        <w:rPr>
          <w:rFonts w:asciiTheme="minorHAnsi" w:hAnsiTheme="minorHAnsi" w:cstheme="minorHAnsi"/>
          <w:szCs w:val="18"/>
        </w:rPr>
        <w:t>doi</w:t>
      </w:r>
      <w:proofErr w:type="spellEnd"/>
      <w:r w:rsidRPr="008F448E">
        <w:rPr>
          <w:rFonts w:asciiTheme="minorHAnsi" w:hAnsiTheme="minorHAnsi" w:cstheme="minorHAnsi"/>
          <w:szCs w:val="18"/>
        </w:rPr>
        <w:t>: 10.1007/s00442-016-3792-1</w:t>
      </w:r>
    </w:p>
    <w:p w:rsidR="002E5F20" w:rsidRPr="00143B2F" w:rsidRDefault="002E5F20" w:rsidP="002E5F20">
      <w:pPr>
        <w:spacing w:line="240" w:lineRule="auto"/>
        <w:ind w:hanging="480"/>
        <w:rPr>
          <w:rFonts w:asciiTheme="minorHAnsi" w:eastAsia="Times New Roman" w:hAnsiTheme="minorHAnsi"/>
        </w:rPr>
      </w:pPr>
      <w:proofErr w:type="spellStart"/>
      <w:r w:rsidRPr="00143B2F">
        <w:rPr>
          <w:rFonts w:asciiTheme="minorHAnsi" w:eastAsia="Times New Roman" w:hAnsiTheme="minorHAnsi"/>
        </w:rPr>
        <w:t>Cottenie</w:t>
      </w:r>
      <w:proofErr w:type="spellEnd"/>
      <w:r w:rsidRPr="00143B2F">
        <w:rPr>
          <w:rFonts w:asciiTheme="minorHAnsi" w:eastAsia="Times New Roman" w:hAnsiTheme="minorHAnsi"/>
        </w:rPr>
        <w:t>, K. 2005. Integrating environmental and spatial processes in ecological community dynamics. Ecology Letters 8:1175–1182.</w:t>
      </w:r>
    </w:p>
    <w:p w:rsidR="002E5F20" w:rsidRPr="00143B2F" w:rsidRDefault="002E5F20" w:rsidP="002E5F20">
      <w:pPr>
        <w:spacing w:line="240" w:lineRule="auto"/>
        <w:ind w:hanging="480"/>
        <w:rPr>
          <w:rFonts w:asciiTheme="minorHAnsi" w:eastAsia="Times New Roman" w:hAnsiTheme="minorHAnsi"/>
        </w:rPr>
      </w:pPr>
      <w:proofErr w:type="spellStart"/>
      <w:r w:rsidRPr="00143B2F">
        <w:rPr>
          <w:rFonts w:asciiTheme="minorHAnsi" w:eastAsia="Times New Roman" w:hAnsiTheme="minorHAnsi"/>
        </w:rPr>
        <w:t>Diniz</w:t>
      </w:r>
      <w:proofErr w:type="spellEnd"/>
      <w:r w:rsidRPr="00143B2F">
        <w:rPr>
          <w:rFonts w:asciiTheme="minorHAnsi" w:eastAsia="Times New Roman" w:hAnsiTheme="minorHAnsi"/>
        </w:rPr>
        <w:t xml:space="preserve">-Filho, J. A. F., T. Siqueira, A. A. </w:t>
      </w:r>
      <w:proofErr w:type="spellStart"/>
      <w:r w:rsidRPr="00143B2F">
        <w:rPr>
          <w:rFonts w:asciiTheme="minorHAnsi" w:eastAsia="Times New Roman" w:hAnsiTheme="minorHAnsi"/>
        </w:rPr>
        <w:t>Padial</w:t>
      </w:r>
      <w:proofErr w:type="spellEnd"/>
      <w:r w:rsidRPr="00143B2F">
        <w:rPr>
          <w:rFonts w:asciiTheme="minorHAnsi" w:eastAsia="Times New Roman" w:hAnsiTheme="minorHAnsi"/>
        </w:rPr>
        <w:t xml:space="preserve">, T. F. Rangel, V. L. </w:t>
      </w:r>
      <w:proofErr w:type="spellStart"/>
      <w:r w:rsidRPr="00143B2F">
        <w:rPr>
          <w:rFonts w:asciiTheme="minorHAnsi" w:eastAsia="Times New Roman" w:hAnsiTheme="minorHAnsi"/>
        </w:rPr>
        <w:t>Landeiro</w:t>
      </w:r>
      <w:proofErr w:type="spellEnd"/>
      <w:r w:rsidRPr="00143B2F">
        <w:rPr>
          <w:rFonts w:asciiTheme="minorHAnsi" w:eastAsia="Times New Roman" w:hAnsiTheme="minorHAnsi"/>
        </w:rPr>
        <w:t>, and L. M. Bini. 2012. Spatial autocorrelation analysis allows disentangling the balance between neutral and niche processes in metacommunities. Oikos 121:201–210.</w:t>
      </w:r>
    </w:p>
    <w:p w:rsidR="002E5F20" w:rsidRPr="00143B2F" w:rsidRDefault="002E5F20" w:rsidP="002E5F20">
      <w:pPr>
        <w:spacing w:line="240" w:lineRule="auto"/>
        <w:ind w:hanging="480"/>
        <w:rPr>
          <w:rFonts w:asciiTheme="minorHAnsi" w:eastAsia="Times New Roman" w:hAnsiTheme="minorHAnsi"/>
        </w:rPr>
      </w:pPr>
      <w:r w:rsidRPr="00143B2F">
        <w:rPr>
          <w:rFonts w:asciiTheme="minorHAnsi" w:eastAsia="Times New Roman" w:hAnsiTheme="minorHAnsi"/>
        </w:rPr>
        <w:t>Dray, S., P. Legendre, and P. R. Peres-</w:t>
      </w:r>
      <w:proofErr w:type="spellStart"/>
      <w:r w:rsidRPr="00143B2F">
        <w:rPr>
          <w:rFonts w:asciiTheme="minorHAnsi" w:eastAsia="Times New Roman" w:hAnsiTheme="minorHAnsi"/>
        </w:rPr>
        <w:t>Neto</w:t>
      </w:r>
      <w:proofErr w:type="spellEnd"/>
      <w:r w:rsidRPr="00143B2F">
        <w:rPr>
          <w:rFonts w:asciiTheme="minorHAnsi" w:eastAsia="Times New Roman" w:hAnsiTheme="minorHAnsi"/>
        </w:rPr>
        <w:t xml:space="preserve">. 2006. Spatial modelling: a comprehensive framework for principal coordinate analysis of </w:t>
      </w:r>
      <w:proofErr w:type="spellStart"/>
      <w:r w:rsidRPr="00143B2F">
        <w:rPr>
          <w:rFonts w:asciiTheme="minorHAnsi" w:eastAsia="Times New Roman" w:hAnsiTheme="minorHAnsi"/>
        </w:rPr>
        <w:t>neighbour</w:t>
      </w:r>
      <w:proofErr w:type="spellEnd"/>
      <w:r w:rsidRPr="00143B2F">
        <w:rPr>
          <w:rFonts w:asciiTheme="minorHAnsi" w:eastAsia="Times New Roman" w:hAnsiTheme="minorHAnsi"/>
        </w:rPr>
        <w:t xml:space="preserve"> matrices (PCNM). Ecological Modelling 196:483–493.</w:t>
      </w:r>
    </w:p>
    <w:p w:rsidR="002E5F20" w:rsidRPr="00143B2F" w:rsidRDefault="002E5F20" w:rsidP="002E5F20">
      <w:pPr>
        <w:spacing w:line="240" w:lineRule="auto"/>
        <w:ind w:hanging="480"/>
        <w:rPr>
          <w:rFonts w:asciiTheme="minorHAnsi" w:eastAsia="Times New Roman" w:hAnsiTheme="minorHAnsi"/>
        </w:rPr>
      </w:pPr>
      <w:r w:rsidRPr="00143B2F">
        <w:rPr>
          <w:rFonts w:asciiTheme="minorHAnsi" w:eastAsia="Times New Roman" w:hAnsiTheme="minorHAnsi"/>
        </w:rPr>
        <w:t xml:space="preserve">Dray, S., R. </w:t>
      </w:r>
      <w:proofErr w:type="spellStart"/>
      <w:r w:rsidRPr="00143B2F">
        <w:rPr>
          <w:rFonts w:asciiTheme="minorHAnsi" w:eastAsia="Times New Roman" w:hAnsiTheme="minorHAnsi"/>
        </w:rPr>
        <w:t>Pélissier</w:t>
      </w:r>
      <w:proofErr w:type="spellEnd"/>
      <w:r w:rsidRPr="00143B2F">
        <w:rPr>
          <w:rFonts w:asciiTheme="minorHAnsi" w:eastAsia="Times New Roman" w:hAnsiTheme="minorHAnsi"/>
        </w:rPr>
        <w:t xml:space="preserve">, P. </w:t>
      </w:r>
      <w:proofErr w:type="spellStart"/>
      <w:r w:rsidRPr="00143B2F">
        <w:rPr>
          <w:rFonts w:asciiTheme="minorHAnsi" w:eastAsia="Times New Roman" w:hAnsiTheme="minorHAnsi"/>
        </w:rPr>
        <w:t>Couteron</w:t>
      </w:r>
      <w:proofErr w:type="spellEnd"/>
      <w:r w:rsidRPr="00143B2F">
        <w:rPr>
          <w:rFonts w:asciiTheme="minorHAnsi" w:eastAsia="Times New Roman" w:hAnsiTheme="minorHAnsi"/>
        </w:rPr>
        <w:t>, M.-J. Fortin, P. Legendre, P. R. Peres-</w:t>
      </w:r>
      <w:proofErr w:type="spellStart"/>
      <w:r w:rsidRPr="00143B2F">
        <w:rPr>
          <w:rFonts w:asciiTheme="minorHAnsi" w:eastAsia="Times New Roman" w:hAnsiTheme="minorHAnsi"/>
        </w:rPr>
        <w:t>Neto</w:t>
      </w:r>
      <w:proofErr w:type="spellEnd"/>
      <w:r w:rsidRPr="00143B2F">
        <w:rPr>
          <w:rFonts w:asciiTheme="minorHAnsi" w:eastAsia="Times New Roman" w:hAnsiTheme="minorHAnsi"/>
        </w:rPr>
        <w:t xml:space="preserve">, E. </w:t>
      </w:r>
      <w:proofErr w:type="spellStart"/>
      <w:r w:rsidRPr="00143B2F">
        <w:rPr>
          <w:rFonts w:asciiTheme="minorHAnsi" w:eastAsia="Times New Roman" w:hAnsiTheme="minorHAnsi"/>
        </w:rPr>
        <w:t>Bellier</w:t>
      </w:r>
      <w:proofErr w:type="spellEnd"/>
      <w:r w:rsidRPr="00143B2F">
        <w:rPr>
          <w:rFonts w:asciiTheme="minorHAnsi" w:eastAsia="Times New Roman" w:hAnsiTheme="minorHAnsi"/>
        </w:rPr>
        <w:t xml:space="preserve">, R. </w:t>
      </w:r>
      <w:proofErr w:type="spellStart"/>
      <w:r w:rsidRPr="00143B2F">
        <w:rPr>
          <w:rFonts w:asciiTheme="minorHAnsi" w:eastAsia="Times New Roman" w:hAnsiTheme="minorHAnsi"/>
        </w:rPr>
        <w:t>Bivand</w:t>
      </w:r>
      <w:proofErr w:type="spellEnd"/>
      <w:r w:rsidRPr="00143B2F">
        <w:rPr>
          <w:rFonts w:asciiTheme="minorHAnsi" w:eastAsia="Times New Roman" w:hAnsiTheme="minorHAnsi"/>
        </w:rPr>
        <w:t xml:space="preserve">, F. G. Blanchet, M. De </w:t>
      </w:r>
      <w:proofErr w:type="spellStart"/>
      <w:r w:rsidRPr="00143B2F">
        <w:rPr>
          <w:rFonts w:asciiTheme="minorHAnsi" w:eastAsia="Times New Roman" w:hAnsiTheme="minorHAnsi"/>
        </w:rPr>
        <w:t>Cáceres</w:t>
      </w:r>
      <w:proofErr w:type="spellEnd"/>
      <w:r w:rsidRPr="00143B2F">
        <w:rPr>
          <w:rFonts w:asciiTheme="minorHAnsi" w:eastAsia="Times New Roman" w:hAnsiTheme="minorHAnsi"/>
        </w:rPr>
        <w:t xml:space="preserve">, A.-B. Dufour, E. Heegaard, T. </w:t>
      </w:r>
      <w:proofErr w:type="spellStart"/>
      <w:r w:rsidRPr="00143B2F">
        <w:rPr>
          <w:rFonts w:asciiTheme="minorHAnsi" w:eastAsia="Times New Roman" w:hAnsiTheme="minorHAnsi"/>
        </w:rPr>
        <w:t>Jombart</w:t>
      </w:r>
      <w:proofErr w:type="spellEnd"/>
      <w:r w:rsidRPr="00143B2F">
        <w:rPr>
          <w:rFonts w:asciiTheme="minorHAnsi" w:eastAsia="Times New Roman" w:hAnsiTheme="minorHAnsi"/>
        </w:rPr>
        <w:t xml:space="preserve">, F. Munoz, J. Oksanen, J. </w:t>
      </w:r>
      <w:proofErr w:type="spellStart"/>
      <w:r w:rsidRPr="00143B2F">
        <w:rPr>
          <w:rFonts w:asciiTheme="minorHAnsi" w:eastAsia="Times New Roman" w:hAnsiTheme="minorHAnsi"/>
        </w:rPr>
        <w:t>Thioulouse</w:t>
      </w:r>
      <w:proofErr w:type="spellEnd"/>
      <w:r w:rsidRPr="00143B2F">
        <w:rPr>
          <w:rFonts w:asciiTheme="minorHAnsi" w:eastAsia="Times New Roman" w:hAnsiTheme="minorHAnsi"/>
        </w:rPr>
        <w:t>, and H. H. Wagner. 2012. Community ecology in the age of multivariate multiscale spatial analysis. Ecological Monographs 82:257–275.</w:t>
      </w:r>
    </w:p>
    <w:p w:rsidR="002E5F20" w:rsidRPr="00143B2F" w:rsidRDefault="002E5F20" w:rsidP="002E5F20">
      <w:pPr>
        <w:spacing w:line="240" w:lineRule="auto"/>
        <w:ind w:hanging="480"/>
        <w:rPr>
          <w:rFonts w:asciiTheme="minorHAnsi" w:eastAsia="Times New Roman" w:hAnsiTheme="minorHAnsi"/>
        </w:rPr>
      </w:pPr>
      <w:r w:rsidRPr="00143B2F">
        <w:rPr>
          <w:rFonts w:asciiTheme="minorHAnsi" w:eastAsia="Times New Roman" w:hAnsiTheme="minorHAnsi"/>
        </w:rPr>
        <w:t xml:space="preserve">Dray, S., S. Saïd, and F. </w:t>
      </w:r>
      <w:proofErr w:type="spellStart"/>
      <w:r w:rsidRPr="00143B2F">
        <w:rPr>
          <w:rFonts w:asciiTheme="minorHAnsi" w:eastAsia="Times New Roman" w:hAnsiTheme="minorHAnsi"/>
        </w:rPr>
        <w:t>Débias</w:t>
      </w:r>
      <w:proofErr w:type="spellEnd"/>
      <w:r w:rsidRPr="00143B2F">
        <w:rPr>
          <w:rFonts w:asciiTheme="minorHAnsi" w:eastAsia="Times New Roman" w:hAnsiTheme="minorHAnsi"/>
        </w:rPr>
        <w:t xml:space="preserve">. 2008. Spatial ordination of vegetation data using a generalization of </w:t>
      </w:r>
      <w:proofErr w:type="spellStart"/>
      <w:r w:rsidRPr="00143B2F">
        <w:rPr>
          <w:rFonts w:asciiTheme="minorHAnsi" w:eastAsia="Times New Roman" w:hAnsiTheme="minorHAnsi"/>
        </w:rPr>
        <w:t>Wartenberg’s</w:t>
      </w:r>
      <w:proofErr w:type="spellEnd"/>
      <w:r w:rsidRPr="00143B2F">
        <w:rPr>
          <w:rFonts w:asciiTheme="minorHAnsi" w:eastAsia="Times New Roman" w:hAnsiTheme="minorHAnsi"/>
        </w:rPr>
        <w:t xml:space="preserve"> multivariate spatial correlation. Journal of Vegetation Science 19:45–56.</w:t>
      </w:r>
    </w:p>
    <w:p w:rsidR="002E5F20" w:rsidRPr="00143B2F" w:rsidRDefault="002E5F20" w:rsidP="002E5F20">
      <w:pPr>
        <w:spacing w:line="240" w:lineRule="auto"/>
        <w:ind w:hanging="480"/>
        <w:rPr>
          <w:rFonts w:asciiTheme="minorHAnsi" w:eastAsia="Times New Roman" w:hAnsiTheme="minorHAnsi"/>
        </w:rPr>
      </w:pPr>
      <w:r w:rsidRPr="00143B2F">
        <w:rPr>
          <w:rFonts w:asciiTheme="minorHAnsi" w:eastAsia="Times New Roman" w:hAnsiTheme="minorHAnsi"/>
        </w:rPr>
        <w:t>Gilbert, B., and J. R. Bennett. 2010. Partitioning variation in ecological communities: do the numbers add up? Journal of Applied Ecology 47:1071–1082.</w:t>
      </w:r>
    </w:p>
    <w:p w:rsidR="002E5F20" w:rsidRPr="00143B2F" w:rsidRDefault="002E5F20" w:rsidP="002E5F20">
      <w:pPr>
        <w:spacing w:line="240" w:lineRule="auto"/>
        <w:ind w:hanging="480"/>
        <w:rPr>
          <w:rFonts w:asciiTheme="minorHAnsi" w:eastAsia="Times New Roman" w:hAnsiTheme="minorHAnsi"/>
        </w:rPr>
      </w:pPr>
      <w:proofErr w:type="spellStart"/>
      <w:r w:rsidRPr="00143B2F">
        <w:rPr>
          <w:rFonts w:asciiTheme="minorHAnsi" w:eastAsia="Times New Roman" w:hAnsiTheme="minorHAnsi"/>
        </w:rPr>
        <w:t>Heino</w:t>
      </w:r>
      <w:proofErr w:type="spellEnd"/>
      <w:r w:rsidRPr="00143B2F">
        <w:rPr>
          <w:rFonts w:asciiTheme="minorHAnsi" w:eastAsia="Times New Roman" w:hAnsiTheme="minorHAnsi"/>
        </w:rPr>
        <w:t xml:space="preserve">, J., M. </w:t>
      </w:r>
      <w:proofErr w:type="spellStart"/>
      <w:r w:rsidRPr="00143B2F">
        <w:rPr>
          <w:rFonts w:asciiTheme="minorHAnsi" w:eastAsia="Times New Roman" w:hAnsiTheme="minorHAnsi"/>
        </w:rPr>
        <w:t>Grönroos</w:t>
      </w:r>
      <w:proofErr w:type="spellEnd"/>
      <w:r w:rsidRPr="00143B2F">
        <w:rPr>
          <w:rFonts w:asciiTheme="minorHAnsi" w:eastAsia="Times New Roman" w:hAnsiTheme="minorHAnsi"/>
        </w:rPr>
        <w:t xml:space="preserve">, J. </w:t>
      </w:r>
      <w:proofErr w:type="spellStart"/>
      <w:r w:rsidRPr="00143B2F">
        <w:rPr>
          <w:rFonts w:asciiTheme="minorHAnsi" w:eastAsia="Times New Roman" w:hAnsiTheme="minorHAnsi"/>
        </w:rPr>
        <w:t>Soininen</w:t>
      </w:r>
      <w:proofErr w:type="spellEnd"/>
      <w:r w:rsidRPr="00143B2F">
        <w:rPr>
          <w:rFonts w:asciiTheme="minorHAnsi" w:eastAsia="Times New Roman" w:hAnsiTheme="minorHAnsi"/>
        </w:rPr>
        <w:t xml:space="preserve">, R. Virtanen, and T. </w:t>
      </w:r>
      <w:proofErr w:type="spellStart"/>
      <w:r w:rsidRPr="00143B2F">
        <w:rPr>
          <w:rFonts w:asciiTheme="minorHAnsi" w:eastAsia="Times New Roman" w:hAnsiTheme="minorHAnsi"/>
        </w:rPr>
        <w:t>Muotka</w:t>
      </w:r>
      <w:proofErr w:type="spellEnd"/>
      <w:r w:rsidRPr="00143B2F">
        <w:rPr>
          <w:rFonts w:asciiTheme="minorHAnsi" w:eastAsia="Times New Roman" w:hAnsiTheme="minorHAnsi"/>
        </w:rPr>
        <w:t>. 2012. Context dependency and metacommunity structuring in boreal headwater streams. Oikos 121:537–544.</w:t>
      </w:r>
    </w:p>
    <w:p w:rsidR="002E5F20" w:rsidRPr="00143B2F" w:rsidRDefault="002E5F20" w:rsidP="002E5F20">
      <w:pPr>
        <w:spacing w:line="240" w:lineRule="auto"/>
        <w:ind w:hanging="480"/>
        <w:rPr>
          <w:rFonts w:asciiTheme="minorHAnsi" w:eastAsia="Times New Roman" w:hAnsiTheme="minorHAnsi"/>
        </w:rPr>
      </w:pPr>
      <w:r w:rsidRPr="00143B2F">
        <w:rPr>
          <w:rFonts w:asciiTheme="minorHAnsi" w:eastAsia="Times New Roman" w:hAnsiTheme="minorHAnsi"/>
        </w:rPr>
        <w:lastRenderedPageBreak/>
        <w:t>Legendre, P., and M. J. Anderson. 1999. Distance-based redundancy analysis: Testing multispecies responses in multifactorial ecological experiments. Ecological Monographs 69:1–24.</w:t>
      </w:r>
    </w:p>
    <w:p w:rsidR="002E5F20" w:rsidRPr="00143B2F" w:rsidRDefault="002E5F20" w:rsidP="002E5F20">
      <w:pPr>
        <w:spacing w:line="240" w:lineRule="auto"/>
        <w:ind w:hanging="480"/>
        <w:rPr>
          <w:rFonts w:asciiTheme="minorHAnsi" w:eastAsia="Times New Roman" w:hAnsiTheme="minorHAnsi"/>
        </w:rPr>
      </w:pPr>
      <w:r w:rsidRPr="00143B2F">
        <w:rPr>
          <w:rFonts w:asciiTheme="minorHAnsi" w:eastAsia="Times New Roman" w:hAnsiTheme="minorHAnsi"/>
        </w:rPr>
        <w:t xml:space="preserve">Legendre, P., D. </w:t>
      </w:r>
      <w:proofErr w:type="spellStart"/>
      <w:r w:rsidRPr="00143B2F">
        <w:rPr>
          <w:rFonts w:asciiTheme="minorHAnsi" w:eastAsia="Times New Roman" w:hAnsiTheme="minorHAnsi"/>
        </w:rPr>
        <w:t>Borcard</w:t>
      </w:r>
      <w:proofErr w:type="spellEnd"/>
      <w:r w:rsidRPr="00143B2F">
        <w:rPr>
          <w:rFonts w:asciiTheme="minorHAnsi" w:eastAsia="Times New Roman" w:hAnsiTheme="minorHAnsi"/>
        </w:rPr>
        <w:t xml:space="preserve">, and D. W. Roberts. 2012. Variation partitioning involving orthogonal spatial eigenfunction </w:t>
      </w:r>
      <w:proofErr w:type="spellStart"/>
      <w:r w:rsidRPr="00143B2F">
        <w:rPr>
          <w:rFonts w:asciiTheme="minorHAnsi" w:eastAsia="Times New Roman" w:hAnsiTheme="minorHAnsi"/>
        </w:rPr>
        <w:t>submodels</w:t>
      </w:r>
      <w:proofErr w:type="spellEnd"/>
      <w:r w:rsidRPr="00143B2F">
        <w:rPr>
          <w:rFonts w:asciiTheme="minorHAnsi" w:eastAsia="Times New Roman" w:hAnsiTheme="minorHAnsi"/>
        </w:rPr>
        <w:t>. Ecology 93:1234–1240.</w:t>
      </w:r>
    </w:p>
    <w:p w:rsidR="002E5F20" w:rsidRPr="00143B2F" w:rsidRDefault="002E5F20" w:rsidP="002E5F20">
      <w:pPr>
        <w:spacing w:line="240" w:lineRule="auto"/>
        <w:ind w:hanging="480"/>
        <w:rPr>
          <w:rFonts w:asciiTheme="minorHAnsi" w:eastAsia="Times New Roman" w:hAnsiTheme="minorHAnsi"/>
        </w:rPr>
      </w:pPr>
      <w:r w:rsidRPr="00143B2F">
        <w:rPr>
          <w:rFonts w:asciiTheme="minorHAnsi" w:eastAsia="Times New Roman" w:hAnsiTheme="minorHAnsi"/>
        </w:rPr>
        <w:t xml:space="preserve">Legendre, P., and E. D. Gallagher. 2001. Ecologically meaningful transformations for ordination of species data. </w:t>
      </w:r>
      <w:proofErr w:type="spellStart"/>
      <w:r w:rsidRPr="00143B2F">
        <w:rPr>
          <w:rFonts w:asciiTheme="minorHAnsi" w:eastAsia="Times New Roman" w:hAnsiTheme="minorHAnsi"/>
        </w:rPr>
        <w:t>Oecologia</w:t>
      </w:r>
      <w:proofErr w:type="spellEnd"/>
      <w:r w:rsidRPr="00143B2F">
        <w:rPr>
          <w:rFonts w:asciiTheme="minorHAnsi" w:eastAsia="Times New Roman" w:hAnsiTheme="minorHAnsi"/>
        </w:rPr>
        <w:t xml:space="preserve"> 129:271–280.</w:t>
      </w:r>
    </w:p>
    <w:p w:rsidR="002E5F20" w:rsidRPr="00143B2F" w:rsidRDefault="002E5F20" w:rsidP="002E5F20">
      <w:pPr>
        <w:spacing w:line="240" w:lineRule="auto"/>
        <w:ind w:hanging="480"/>
        <w:rPr>
          <w:rFonts w:asciiTheme="minorHAnsi" w:eastAsia="Times New Roman" w:hAnsiTheme="minorHAnsi"/>
        </w:rPr>
      </w:pPr>
      <w:r w:rsidRPr="00143B2F">
        <w:rPr>
          <w:rFonts w:asciiTheme="minorHAnsi" w:eastAsia="Times New Roman" w:hAnsiTheme="minorHAnsi"/>
        </w:rPr>
        <w:t>Peres-</w:t>
      </w:r>
      <w:proofErr w:type="spellStart"/>
      <w:r w:rsidRPr="00143B2F">
        <w:rPr>
          <w:rFonts w:asciiTheme="minorHAnsi" w:eastAsia="Times New Roman" w:hAnsiTheme="minorHAnsi"/>
        </w:rPr>
        <w:t>Neto</w:t>
      </w:r>
      <w:proofErr w:type="spellEnd"/>
      <w:r w:rsidRPr="00143B2F">
        <w:rPr>
          <w:rFonts w:asciiTheme="minorHAnsi" w:eastAsia="Times New Roman" w:hAnsiTheme="minorHAnsi"/>
        </w:rPr>
        <w:t xml:space="preserve">, P. R., P. Legendre, S. Dray, and D. </w:t>
      </w:r>
      <w:proofErr w:type="spellStart"/>
      <w:r w:rsidRPr="00143B2F">
        <w:rPr>
          <w:rFonts w:asciiTheme="minorHAnsi" w:eastAsia="Times New Roman" w:hAnsiTheme="minorHAnsi"/>
        </w:rPr>
        <w:t>Borcard</w:t>
      </w:r>
      <w:proofErr w:type="spellEnd"/>
      <w:r w:rsidRPr="00143B2F">
        <w:rPr>
          <w:rFonts w:asciiTheme="minorHAnsi" w:eastAsia="Times New Roman" w:hAnsiTheme="minorHAnsi"/>
        </w:rPr>
        <w:t>. 2006. Variation partitioning of species data matrices - estimation and comparison of fractions. Ecology 87:2614–2625.</w:t>
      </w:r>
    </w:p>
    <w:p w:rsidR="002E5F20" w:rsidRPr="00143B2F" w:rsidRDefault="002E5F20" w:rsidP="002E5F20">
      <w:pPr>
        <w:spacing w:line="240" w:lineRule="auto"/>
        <w:ind w:hanging="480"/>
        <w:rPr>
          <w:rFonts w:asciiTheme="minorHAnsi" w:eastAsia="Times New Roman" w:hAnsiTheme="minorHAnsi"/>
        </w:rPr>
      </w:pPr>
      <w:r w:rsidRPr="00143B2F">
        <w:rPr>
          <w:rFonts w:asciiTheme="minorHAnsi" w:eastAsia="Times New Roman" w:hAnsiTheme="minorHAnsi"/>
        </w:rPr>
        <w:t xml:space="preserve">Smith, T. W., and J. T. </w:t>
      </w:r>
      <w:proofErr w:type="spellStart"/>
      <w:r w:rsidRPr="00143B2F">
        <w:rPr>
          <w:rFonts w:asciiTheme="minorHAnsi" w:eastAsia="Times New Roman" w:hAnsiTheme="minorHAnsi"/>
        </w:rPr>
        <w:t>Lundholm</w:t>
      </w:r>
      <w:proofErr w:type="spellEnd"/>
      <w:r w:rsidRPr="00143B2F">
        <w:rPr>
          <w:rFonts w:asciiTheme="minorHAnsi" w:eastAsia="Times New Roman" w:hAnsiTheme="minorHAnsi"/>
        </w:rPr>
        <w:t xml:space="preserve">. 2010. Variation partitioning as a tool to distinguish between niche and neutral processes. </w:t>
      </w:r>
      <w:proofErr w:type="spellStart"/>
      <w:r w:rsidRPr="00143B2F">
        <w:rPr>
          <w:rFonts w:asciiTheme="minorHAnsi" w:eastAsia="Times New Roman" w:hAnsiTheme="minorHAnsi"/>
        </w:rPr>
        <w:t>Ecography</w:t>
      </w:r>
      <w:proofErr w:type="spellEnd"/>
      <w:r w:rsidRPr="00143B2F">
        <w:rPr>
          <w:rFonts w:asciiTheme="minorHAnsi" w:eastAsia="Times New Roman" w:hAnsiTheme="minorHAnsi"/>
        </w:rPr>
        <w:t xml:space="preserve"> 33:648–655.</w:t>
      </w:r>
    </w:p>
    <w:p w:rsidR="002E5F20" w:rsidRPr="00143B2F" w:rsidRDefault="002E5F20" w:rsidP="002E5F20">
      <w:pPr>
        <w:spacing w:line="240" w:lineRule="auto"/>
        <w:ind w:hanging="480"/>
        <w:rPr>
          <w:rFonts w:asciiTheme="minorHAnsi" w:eastAsia="Times New Roman" w:hAnsiTheme="minorHAnsi"/>
        </w:rPr>
      </w:pPr>
      <w:r w:rsidRPr="00143B2F">
        <w:rPr>
          <w:rFonts w:asciiTheme="minorHAnsi" w:eastAsia="Times New Roman" w:hAnsiTheme="minorHAnsi"/>
        </w:rPr>
        <w:t xml:space="preserve">Sokol, E. R., J. M. Hoch, E. </w:t>
      </w:r>
      <w:proofErr w:type="spellStart"/>
      <w:r w:rsidRPr="00143B2F">
        <w:rPr>
          <w:rFonts w:asciiTheme="minorHAnsi" w:eastAsia="Times New Roman" w:hAnsiTheme="minorHAnsi"/>
        </w:rPr>
        <w:t>Gaiser</w:t>
      </w:r>
      <w:proofErr w:type="spellEnd"/>
      <w:r w:rsidRPr="00143B2F">
        <w:rPr>
          <w:rFonts w:asciiTheme="minorHAnsi" w:eastAsia="Times New Roman" w:hAnsiTheme="minorHAnsi"/>
        </w:rPr>
        <w:t>, and J. C. Trexler. 2013. Metacommunity Structure Along Resource and Disturbance Gradients in Everglades Wetlands. Wetlands:1–12.</w:t>
      </w:r>
    </w:p>
    <w:p w:rsidR="002E5F20" w:rsidRDefault="002E5F20" w:rsidP="002E5F20">
      <w:pPr>
        <w:spacing w:line="240" w:lineRule="auto"/>
        <w:ind w:hanging="480"/>
        <w:rPr>
          <w:rFonts w:asciiTheme="minorHAnsi" w:eastAsia="Times New Roman" w:hAnsiTheme="minorHAnsi"/>
        </w:rPr>
      </w:pPr>
      <w:proofErr w:type="spellStart"/>
      <w:r w:rsidRPr="00143B2F">
        <w:rPr>
          <w:rFonts w:asciiTheme="minorHAnsi" w:eastAsia="Times New Roman" w:hAnsiTheme="minorHAnsi"/>
        </w:rPr>
        <w:t>Stegen</w:t>
      </w:r>
      <w:proofErr w:type="spellEnd"/>
      <w:r w:rsidRPr="00143B2F">
        <w:rPr>
          <w:rFonts w:asciiTheme="minorHAnsi" w:eastAsia="Times New Roman" w:hAnsiTheme="minorHAnsi"/>
        </w:rPr>
        <w:t xml:space="preserve">, J. C., and A. H. </w:t>
      </w:r>
      <w:proofErr w:type="spellStart"/>
      <w:r w:rsidRPr="00143B2F">
        <w:rPr>
          <w:rFonts w:asciiTheme="minorHAnsi" w:eastAsia="Times New Roman" w:hAnsiTheme="minorHAnsi"/>
        </w:rPr>
        <w:t>Hurlbert</w:t>
      </w:r>
      <w:proofErr w:type="spellEnd"/>
      <w:r w:rsidRPr="00143B2F">
        <w:rPr>
          <w:rFonts w:asciiTheme="minorHAnsi" w:eastAsia="Times New Roman" w:hAnsiTheme="minorHAnsi"/>
        </w:rPr>
        <w:t xml:space="preserve">. 2011. Inferring ecological processes from taxonomic, phylogenetic and functional trait beta-diversity. </w:t>
      </w:r>
      <w:proofErr w:type="spellStart"/>
      <w:r w:rsidRPr="00143B2F">
        <w:rPr>
          <w:rFonts w:asciiTheme="minorHAnsi" w:eastAsia="Times New Roman" w:hAnsiTheme="minorHAnsi"/>
        </w:rPr>
        <w:t>Plos</w:t>
      </w:r>
      <w:proofErr w:type="spellEnd"/>
      <w:r w:rsidRPr="00143B2F">
        <w:rPr>
          <w:rFonts w:asciiTheme="minorHAnsi" w:eastAsia="Times New Roman" w:hAnsiTheme="minorHAnsi"/>
        </w:rPr>
        <w:t xml:space="preserve"> One </w:t>
      </w:r>
      <w:proofErr w:type="gramStart"/>
      <w:r w:rsidRPr="00143B2F">
        <w:rPr>
          <w:rFonts w:asciiTheme="minorHAnsi" w:eastAsia="Times New Roman" w:hAnsiTheme="minorHAnsi"/>
        </w:rPr>
        <w:t>6:e</w:t>
      </w:r>
      <w:proofErr w:type="gramEnd"/>
      <w:r w:rsidRPr="00143B2F">
        <w:rPr>
          <w:rFonts w:asciiTheme="minorHAnsi" w:eastAsia="Times New Roman" w:hAnsiTheme="minorHAnsi"/>
        </w:rPr>
        <w:t>20906.</w:t>
      </w:r>
    </w:p>
    <w:p w:rsidR="003F4847" w:rsidRDefault="003F4847" w:rsidP="003F4847">
      <w:pPr>
        <w:autoSpaceDE w:val="0"/>
        <w:autoSpaceDN w:val="0"/>
        <w:adjustRightInd w:val="0"/>
        <w:spacing w:line="240" w:lineRule="auto"/>
        <w:ind w:left="-450"/>
        <w:rPr>
          <w:rFonts w:ascii="Segoe UI" w:hAnsi="Segoe UI" w:cs="Segoe UI"/>
          <w:sz w:val="22"/>
          <w:szCs w:val="22"/>
        </w:rPr>
      </w:pPr>
      <w:proofErr w:type="spellStart"/>
      <w:r>
        <w:rPr>
          <w:rFonts w:ascii="Segoe UI" w:hAnsi="Segoe UI" w:cs="Segoe UI"/>
          <w:sz w:val="22"/>
          <w:szCs w:val="22"/>
        </w:rPr>
        <w:t>Tuomisto</w:t>
      </w:r>
      <w:proofErr w:type="spellEnd"/>
      <w:r>
        <w:rPr>
          <w:rFonts w:ascii="Segoe UI" w:hAnsi="Segoe UI" w:cs="Segoe UI"/>
          <w:sz w:val="22"/>
          <w:szCs w:val="22"/>
        </w:rPr>
        <w:t xml:space="preserve">, H., et al. 2012. Modelling niche and neutral dynamics: on the ecological interpretation of </w:t>
      </w:r>
      <w:r>
        <w:rPr>
          <w:rFonts w:ascii="Segoe UI" w:hAnsi="Segoe UI" w:cs="Segoe UI"/>
          <w:sz w:val="22"/>
          <w:szCs w:val="22"/>
        </w:rPr>
        <w:tab/>
        <w:t xml:space="preserve">variation partitioning results. - </w:t>
      </w:r>
      <w:proofErr w:type="spellStart"/>
      <w:r>
        <w:rPr>
          <w:rFonts w:ascii="Segoe UI" w:hAnsi="Segoe UI" w:cs="Segoe UI"/>
          <w:sz w:val="22"/>
          <w:szCs w:val="22"/>
        </w:rPr>
        <w:t>Ecography</w:t>
      </w:r>
      <w:proofErr w:type="spellEnd"/>
      <w:r>
        <w:rPr>
          <w:rFonts w:ascii="Segoe UI" w:hAnsi="Segoe UI" w:cs="Segoe UI"/>
          <w:sz w:val="22"/>
          <w:szCs w:val="22"/>
        </w:rPr>
        <w:t xml:space="preserve"> 35: 961-971.</w:t>
      </w:r>
    </w:p>
    <w:p w:rsidR="003F4847" w:rsidRPr="00143B2F" w:rsidRDefault="003F4847" w:rsidP="002E5F20">
      <w:pPr>
        <w:spacing w:line="240" w:lineRule="auto"/>
        <w:ind w:hanging="480"/>
        <w:rPr>
          <w:rFonts w:asciiTheme="minorHAnsi" w:eastAsia="Times New Roman" w:hAnsiTheme="minorHAnsi"/>
        </w:rPr>
      </w:pPr>
    </w:p>
    <w:sectPr w:rsidR="003F4847" w:rsidRPr="0014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F5384"/>
    <w:multiLevelType w:val="hybridMultilevel"/>
    <w:tmpl w:val="833AE7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E4338"/>
    <w:multiLevelType w:val="hybridMultilevel"/>
    <w:tmpl w:val="19F8B672"/>
    <w:lvl w:ilvl="0" w:tplc="04090001">
      <w:start w:val="1"/>
      <w:numFmt w:val="bullet"/>
      <w:lvlText w:val=""/>
      <w:lvlJc w:val="left"/>
      <w:pPr>
        <w:ind w:left="10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2" w15:restartNumberingAfterBreak="0">
    <w:nsid w:val="0F6E1410"/>
    <w:multiLevelType w:val="hybridMultilevel"/>
    <w:tmpl w:val="75CED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8798E"/>
    <w:multiLevelType w:val="hybridMultilevel"/>
    <w:tmpl w:val="8A80D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FC2256"/>
    <w:multiLevelType w:val="hybridMultilevel"/>
    <w:tmpl w:val="90AA356C"/>
    <w:lvl w:ilvl="0" w:tplc="04090001">
      <w:start w:val="1"/>
      <w:numFmt w:val="bullet"/>
      <w:lvlText w:val=""/>
      <w:lvlJc w:val="left"/>
      <w:pPr>
        <w:ind w:left="8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abstractNum w:abstractNumId="5" w15:restartNumberingAfterBreak="0">
    <w:nsid w:val="35BE6B3F"/>
    <w:multiLevelType w:val="hybridMultilevel"/>
    <w:tmpl w:val="458C967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48F40F92"/>
    <w:multiLevelType w:val="hybridMultilevel"/>
    <w:tmpl w:val="E9760C86"/>
    <w:lvl w:ilvl="0" w:tplc="04090001">
      <w:start w:val="1"/>
      <w:numFmt w:val="bullet"/>
      <w:lvlText w:val=""/>
      <w:lvlJc w:val="left"/>
      <w:pPr>
        <w:ind w:left="10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7" w15:restartNumberingAfterBreak="0">
    <w:nsid w:val="4A2B1F21"/>
    <w:multiLevelType w:val="hybridMultilevel"/>
    <w:tmpl w:val="E4BA5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76DD4"/>
    <w:multiLevelType w:val="hybridMultilevel"/>
    <w:tmpl w:val="6C8811FA"/>
    <w:lvl w:ilvl="0" w:tplc="0409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9" w15:restartNumberingAfterBreak="0">
    <w:nsid w:val="5D8161CD"/>
    <w:multiLevelType w:val="hybridMultilevel"/>
    <w:tmpl w:val="9004863A"/>
    <w:lvl w:ilvl="0" w:tplc="0409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10" w15:restartNumberingAfterBreak="0">
    <w:nsid w:val="5F9C1EB8"/>
    <w:multiLevelType w:val="hybridMultilevel"/>
    <w:tmpl w:val="856E6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D0A8A"/>
    <w:multiLevelType w:val="hybridMultilevel"/>
    <w:tmpl w:val="800C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2AD8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B291D"/>
    <w:multiLevelType w:val="hybridMultilevel"/>
    <w:tmpl w:val="03AA0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850624"/>
    <w:multiLevelType w:val="hybridMultilevel"/>
    <w:tmpl w:val="91607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13"/>
  </w:num>
  <w:num w:numId="9">
    <w:abstractNumId w:val="9"/>
  </w:num>
  <w:num w:numId="10">
    <w:abstractNumId w:val="0"/>
  </w:num>
  <w:num w:numId="11">
    <w:abstractNumId w:val="12"/>
  </w:num>
  <w:num w:numId="12">
    <w:abstractNumId w:val="10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colog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zrvsvt9ka0dvoe9rt45davcfrxtzafp2wf0&quot;&gt;References&lt;record-ids&gt;&lt;item&gt;7427&lt;/item&gt;&lt;/record-ids&gt;&lt;/item&gt;&lt;/Libraries&gt;"/>
  </w:docVars>
  <w:rsids>
    <w:rsidRoot w:val="002A51A5"/>
    <w:rsid w:val="000F5AF7"/>
    <w:rsid w:val="0011351E"/>
    <w:rsid w:val="00143B2F"/>
    <w:rsid w:val="002A51A5"/>
    <w:rsid w:val="002B61B7"/>
    <w:rsid w:val="002E5F20"/>
    <w:rsid w:val="00322266"/>
    <w:rsid w:val="003346F9"/>
    <w:rsid w:val="003F4847"/>
    <w:rsid w:val="004A66D9"/>
    <w:rsid w:val="004F1BE2"/>
    <w:rsid w:val="005A2B8D"/>
    <w:rsid w:val="0061149A"/>
    <w:rsid w:val="00682C3E"/>
    <w:rsid w:val="00817EEB"/>
    <w:rsid w:val="0083304F"/>
    <w:rsid w:val="008B61A4"/>
    <w:rsid w:val="008F448E"/>
    <w:rsid w:val="00923106"/>
    <w:rsid w:val="00AD28B3"/>
    <w:rsid w:val="00B903EF"/>
    <w:rsid w:val="00C20F82"/>
    <w:rsid w:val="00C82CE4"/>
    <w:rsid w:val="00E66063"/>
    <w:rsid w:val="00F6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557A5"/>
  <w15:chartTrackingRefBased/>
  <w15:docId w15:val="{A9A96423-A238-47F8-A9AB-1271F9AE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1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2310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6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6D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0F8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B61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1B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1B7"/>
    <w:rPr>
      <w:rFonts w:ascii="Segoe UI" w:hAnsi="Segoe UI" w:cs="Segoe UI"/>
      <w:sz w:val="18"/>
      <w:szCs w:val="18"/>
    </w:rPr>
  </w:style>
  <w:style w:type="character" w:customStyle="1" w:styleId="mi">
    <w:name w:val="mi"/>
    <w:basedOn w:val="DefaultParagraphFont"/>
    <w:rsid w:val="00322266"/>
  </w:style>
  <w:style w:type="character" w:customStyle="1" w:styleId="mo">
    <w:name w:val="mo"/>
    <w:basedOn w:val="DefaultParagraphFont"/>
    <w:rsid w:val="00322266"/>
  </w:style>
  <w:style w:type="character" w:customStyle="1" w:styleId="msqrt">
    <w:name w:val="msqrt"/>
    <w:basedOn w:val="DefaultParagraphFont"/>
    <w:rsid w:val="00322266"/>
  </w:style>
  <w:style w:type="paragraph" w:customStyle="1" w:styleId="EndNoteBibliographyTitle">
    <w:name w:val="EndNote Bibliography Title"/>
    <w:basedOn w:val="Normal"/>
    <w:link w:val="EndNoteBibliographyTitleChar"/>
    <w:rsid w:val="008F448E"/>
    <w:pPr>
      <w:jc w:val="center"/>
    </w:pPr>
    <w:rPr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F448E"/>
  </w:style>
  <w:style w:type="character" w:customStyle="1" w:styleId="EndNoteBibliographyTitleChar">
    <w:name w:val="EndNote Bibliography Title Char"/>
    <w:basedOn w:val="ListParagraphChar"/>
    <w:link w:val="EndNoteBibliographyTitle"/>
    <w:rsid w:val="008F448E"/>
    <w:rPr>
      <w:noProof/>
    </w:rPr>
  </w:style>
  <w:style w:type="paragraph" w:customStyle="1" w:styleId="EndNoteBibliography">
    <w:name w:val="EndNote Bibliography"/>
    <w:basedOn w:val="Normal"/>
    <w:link w:val="EndNoteBibliographyChar"/>
    <w:rsid w:val="008F448E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ListParagraphChar"/>
    <w:link w:val="EndNoteBibliography"/>
    <w:rsid w:val="008F448E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1451</Words>
  <Characters>8272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Biological Sciences</Company>
  <LinksUpToDate>false</LinksUpToDate>
  <CharactersWithSpaces>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Sokol</dc:creator>
  <cp:keywords/>
  <dc:description/>
  <cp:lastModifiedBy>Brown, Bryan</cp:lastModifiedBy>
  <cp:revision>11</cp:revision>
  <cp:lastPrinted>2015-10-15T14:52:00Z</cp:lastPrinted>
  <dcterms:created xsi:type="dcterms:W3CDTF">2014-03-20T12:43:00Z</dcterms:created>
  <dcterms:modified xsi:type="dcterms:W3CDTF">2021-10-13T12:47:00Z</dcterms:modified>
</cp:coreProperties>
</file>