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2D09F" w14:textId="14D9122C" w:rsidR="00625356" w:rsidRPr="00424D90" w:rsidRDefault="003F4BFD" w:rsidP="00953332">
      <w:pPr>
        <w:jc w:val="center"/>
        <w:rPr>
          <w:rFonts w:ascii="Cochin" w:hAnsi="Cochin"/>
          <w:b/>
          <w:lang w:val="en-US"/>
        </w:rPr>
      </w:pPr>
      <w:bookmarkStart w:id="0" w:name="_GoBack"/>
      <w:bookmarkEnd w:id="0"/>
      <w:r w:rsidRPr="00424D90">
        <w:rPr>
          <w:rFonts w:ascii="Cochin" w:hAnsi="Cochin"/>
          <w:b/>
          <w:lang w:val="en-US"/>
        </w:rPr>
        <w:t>Experimental investigations</w:t>
      </w:r>
      <w:r w:rsidR="004B6774" w:rsidRPr="00424D90">
        <w:rPr>
          <w:rFonts w:ascii="Cochin" w:hAnsi="Cochin"/>
          <w:b/>
          <w:lang w:val="en-US"/>
        </w:rPr>
        <w:t xml:space="preserve"> of </w:t>
      </w:r>
      <w:r w:rsidR="00805212" w:rsidRPr="00424D90">
        <w:rPr>
          <w:rFonts w:ascii="Cochin" w:hAnsi="Cochin"/>
          <w:b/>
          <w:lang w:val="en-US"/>
        </w:rPr>
        <w:t xml:space="preserve">discourse </w:t>
      </w:r>
      <w:r w:rsidR="003C4CF2" w:rsidRPr="00424D90">
        <w:rPr>
          <w:rFonts w:ascii="Cochin" w:hAnsi="Cochin"/>
          <w:b/>
          <w:lang w:val="en-US"/>
        </w:rPr>
        <w:t>connectives</w:t>
      </w:r>
      <w:r w:rsidR="00625356" w:rsidRPr="00424D90">
        <w:rPr>
          <w:rFonts w:ascii="Cochin" w:hAnsi="Cochin"/>
          <w:b/>
          <w:lang w:val="en-US"/>
        </w:rPr>
        <w:t>:</w:t>
      </w:r>
    </w:p>
    <w:p w14:paraId="61841A84" w14:textId="1EFC76ED" w:rsidR="00953332" w:rsidRDefault="009B26EB" w:rsidP="00953332">
      <w:pPr>
        <w:jc w:val="center"/>
        <w:rPr>
          <w:rFonts w:ascii="Cochin" w:hAnsi="Cochin"/>
          <w:b/>
          <w:lang w:val="en-US"/>
        </w:rPr>
      </w:pPr>
      <w:r>
        <w:rPr>
          <w:rFonts w:ascii="Cochin" w:hAnsi="Cochin"/>
          <w:b/>
          <w:lang w:val="en-US"/>
        </w:rPr>
        <w:t xml:space="preserve">How linguistic expressions </w:t>
      </w:r>
      <w:r w:rsidR="00953332">
        <w:rPr>
          <w:rFonts w:ascii="Cochin" w:hAnsi="Cochin"/>
          <w:b/>
          <w:lang w:val="en-US"/>
        </w:rPr>
        <w:t>with</w:t>
      </w:r>
      <w:r>
        <w:rPr>
          <w:rFonts w:ascii="Cochin" w:hAnsi="Cochin"/>
          <w:b/>
          <w:lang w:val="en-US"/>
        </w:rPr>
        <w:t xml:space="preserve"> n</w:t>
      </w:r>
      <w:r w:rsidRPr="00424D90">
        <w:rPr>
          <w:rFonts w:ascii="Cochin" w:hAnsi="Cochin"/>
          <w:b/>
          <w:lang w:val="en-US"/>
        </w:rPr>
        <w:t>on-truth-</w:t>
      </w:r>
      <w:r>
        <w:rPr>
          <w:rFonts w:ascii="Cochin" w:hAnsi="Cochin"/>
          <w:b/>
          <w:lang w:val="en-US"/>
        </w:rPr>
        <w:t xml:space="preserve">conditional meanings </w:t>
      </w:r>
    </w:p>
    <w:p w14:paraId="71AA5769" w14:textId="49266882" w:rsidR="00170DA9" w:rsidRDefault="009B26EB" w:rsidP="00953332">
      <w:pPr>
        <w:jc w:val="center"/>
        <w:rPr>
          <w:rFonts w:ascii="Cochin" w:hAnsi="Cochin"/>
          <w:b/>
          <w:lang w:val="en-US"/>
        </w:rPr>
      </w:pPr>
      <w:r>
        <w:rPr>
          <w:rFonts w:ascii="Cochin" w:hAnsi="Cochin"/>
          <w:b/>
          <w:lang w:val="en-US"/>
        </w:rPr>
        <w:t>can provide</w:t>
      </w:r>
      <w:r w:rsidR="00E82655" w:rsidRPr="00424D90">
        <w:rPr>
          <w:rFonts w:ascii="Cochin" w:hAnsi="Cochin"/>
          <w:b/>
          <w:lang w:val="en-US"/>
        </w:rPr>
        <w:t xml:space="preserve"> perspective </w:t>
      </w:r>
      <w:r>
        <w:rPr>
          <w:rFonts w:ascii="Cochin" w:hAnsi="Cochin"/>
          <w:b/>
          <w:lang w:val="en-US"/>
        </w:rPr>
        <w:t xml:space="preserve">on logical </w:t>
      </w:r>
      <w:r w:rsidR="00BA001A">
        <w:rPr>
          <w:rFonts w:ascii="Cochin" w:hAnsi="Cochin"/>
          <w:b/>
          <w:lang w:val="en-US"/>
        </w:rPr>
        <w:t>connectives</w:t>
      </w:r>
      <w:r>
        <w:rPr>
          <w:rFonts w:ascii="Cochin" w:hAnsi="Cochin"/>
          <w:b/>
          <w:lang w:val="en-US"/>
        </w:rPr>
        <w:t xml:space="preserve"> </w:t>
      </w:r>
    </w:p>
    <w:p w14:paraId="60125DF9" w14:textId="77777777" w:rsidR="00953332" w:rsidRPr="00424D90" w:rsidRDefault="00953332" w:rsidP="00953332">
      <w:pPr>
        <w:jc w:val="center"/>
        <w:rPr>
          <w:rFonts w:ascii="Cochin" w:hAnsi="Cochin"/>
          <w:b/>
          <w:lang w:val="en-US"/>
        </w:rPr>
      </w:pPr>
    </w:p>
    <w:p w14:paraId="08C54B92" w14:textId="3BAC0475" w:rsidR="004B6774" w:rsidRDefault="00170DA9" w:rsidP="00953332">
      <w:pPr>
        <w:jc w:val="center"/>
        <w:rPr>
          <w:rFonts w:ascii="Cochin" w:hAnsi="Cochin"/>
          <w:b/>
          <w:lang w:val="en-US"/>
        </w:rPr>
      </w:pPr>
      <w:r w:rsidRPr="00424D90">
        <w:rPr>
          <w:rFonts w:ascii="Cochin" w:hAnsi="Cochin"/>
          <w:b/>
          <w:lang w:val="en-US"/>
        </w:rPr>
        <w:t xml:space="preserve">Ira </w:t>
      </w:r>
      <w:proofErr w:type="spellStart"/>
      <w:r w:rsidRPr="00424D90">
        <w:rPr>
          <w:rFonts w:ascii="Cochin" w:hAnsi="Cochin"/>
          <w:b/>
          <w:lang w:val="en-US"/>
        </w:rPr>
        <w:t>Noveck</w:t>
      </w:r>
      <w:proofErr w:type="spellEnd"/>
    </w:p>
    <w:p w14:paraId="5133BEAA" w14:textId="77777777" w:rsidR="00953332" w:rsidRPr="00953332" w:rsidRDefault="00953332" w:rsidP="00953332">
      <w:pPr>
        <w:jc w:val="center"/>
        <w:rPr>
          <w:rFonts w:ascii="Cochin" w:hAnsi="Cochin"/>
          <w:b/>
          <w:lang w:val="en-US"/>
        </w:rPr>
      </w:pPr>
    </w:p>
    <w:p w14:paraId="562008C2" w14:textId="04970B9D" w:rsidR="004A1A58" w:rsidRPr="007879B3" w:rsidRDefault="004A1A58" w:rsidP="00FD5196">
      <w:pPr>
        <w:pStyle w:val="ListParagraph"/>
        <w:numPr>
          <w:ilvl w:val="0"/>
          <w:numId w:val="3"/>
        </w:numPr>
        <w:autoSpaceDE w:val="0"/>
        <w:autoSpaceDN w:val="0"/>
        <w:adjustRightInd w:val="0"/>
        <w:ind w:left="426" w:hanging="426"/>
        <w:rPr>
          <w:rFonts w:ascii="Cochin" w:hAnsi="Cochin"/>
          <w:b/>
          <w:lang w:val="en-US"/>
        </w:rPr>
      </w:pPr>
      <w:r w:rsidRPr="007879B3">
        <w:rPr>
          <w:rFonts w:ascii="Cochin" w:hAnsi="Cochin"/>
          <w:b/>
          <w:lang w:val="en-US"/>
        </w:rPr>
        <w:t>Introduction</w:t>
      </w:r>
    </w:p>
    <w:p w14:paraId="116DD138" w14:textId="10404046" w:rsidR="00805212" w:rsidRPr="00424D90" w:rsidRDefault="00805212" w:rsidP="00E6395F">
      <w:pPr>
        <w:autoSpaceDE w:val="0"/>
        <w:autoSpaceDN w:val="0"/>
        <w:adjustRightInd w:val="0"/>
        <w:ind w:firstLine="426"/>
        <w:jc w:val="both"/>
        <w:rPr>
          <w:rFonts w:ascii="Cochin" w:hAnsi="Cochin"/>
          <w:lang w:val="en-US"/>
        </w:rPr>
      </w:pPr>
      <w:r w:rsidRPr="00424D90">
        <w:rPr>
          <w:rFonts w:ascii="Cochin" w:hAnsi="Cochin"/>
          <w:lang w:val="en-US"/>
        </w:rPr>
        <w:t xml:space="preserve">Philosophers of language </w:t>
      </w:r>
      <w:r w:rsidR="005B012B" w:rsidRPr="00424D90">
        <w:rPr>
          <w:rFonts w:ascii="Cochin" w:hAnsi="Cochin"/>
          <w:lang w:val="en-US"/>
        </w:rPr>
        <w:t>distinguish between linguistic expressions whose meanings are</w:t>
      </w:r>
      <w:r w:rsidRPr="00424D90">
        <w:rPr>
          <w:rFonts w:ascii="Cochin" w:hAnsi="Cochin"/>
          <w:lang w:val="en-US"/>
        </w:rPr>
        <w:t xml:space="preserve"> </w:t>
      </w:r>
      <w:r w:rsidR="005B012B" w:rsidRPr="00424D90">
        <w:rPr>
          <w:rFonts w:ascii="Cochin" w:hAnsi="Cochin"/>
          <w:lang w:val="en-US"/>
        </w:rPr>
        <w:t>t</w:t>
      </w:r>
      <w:r w:rsidRPr="00424D90">
        <w:rPr>
          <w:rFonts w:ascii="Cochin" w:hAnsi="Cochin"/>
          <w:lang w:val="en-US"/>
        </w:rPr>
        <w:t xml:space="preserve">ruth conditional </w:t>
      </w:r>
      <w:r w:rsidR="005B012B" w:rsidRPr="00424D90">
        <w:rPr>
          <w:rFonts w:ascii="Cochin" w:hAnsi="Cochin"/>
          <w:lang w:val="en-US"/>
        </w:rPr>
        <w:t xml:space="preserve">and </w:t>
      </w:r>
      <w:r w:rsidR="007F77C0" w:rsidRPr="00424D90">
        <w:rPr>
          <w:rFonts w:ascii="Cochin" w:hAnsi="Cochin"/>
          <w:lang w:val="en-US"/>
        </w:rPr>
        <w:t>those that</w:t>
      </w:r>
      <w:r w:rsidR="005B012B" w:rsidRPr="00424D90">
        <w:rPr>
          <w:rFonts w:ascii="Cochin" w:hAnsi="Cochin"/>
          <w:lang w:val="en-US"/>
        </w:rPr>
        <w:t xml:space="preserve"> </w:t>
      </w:r>
      <w:r w:rsidRPr="00424D90">
        <w:rPr>
          <w:rFonts w:ascii="Cochin" w:hAnsi="Cochin"/>
          <w:lang w:val="en-US"/>
        </w:rPr>
        <w:t>are</w:t>
      </w:r>
      <w:r w:rsidR="00833D63" w:rsidRPr="00424D90">
        <w:rPr>
          <w:rFonts w:ascii="Cochin" w:hAnsi="Cochin"/>
          <w:lang w:val="en-US"/>
        </w:rPr>
        <w:t xml:space="preserve"> </w:t>
      </w:r>
      <w:r w:rsidR="003A4753">
        <w:rPr>
          <w:rFonts w:ascii="Cochin" w:hAnsi="Cochin"/>
          <w:lang w:val="en-US"/>
        </w:rPr>
        <w:t>not</w:t>
      </w:r>
      <w:r w:rsidRPr="00424D90">
        <w:rPr>
          <w:rFonts w:ascii="Cochin" w:hAnsi="Cochin"/>
          <w:lang w:val="en-US"/>
        </w:rPr>
        <w:t>.</w:t>
      </w:r>
      <w:r w:rsidR="009824DE">
        <w:rPr>
          <w:rFonts w:ascii="Cochin" w:hAnsi="Cochin"/>
          <w:lang w:val="en-US"/>
        </w:rPr>
        <w:t xml:space="preserve"> </w:t>
      </w:r>
      <w:r w:rsidRPr="00424D90">
        <w:rPr>
          <w:rFonts w:ascii="Cochin" w:hAnsi="Cochin"/>
          <w:lang w:val="en-US"/>
        </w:rPr>
        <w:t xml:space="preserve">To make this distinction clear, </w:t>
      </w:r>
      <w:r w:rsidR="00833D63" w:rsidRPr="00424D90">
        <w:rPr>
          <w:rFonts w:ascii="Cochin" w:hAnsi="Cochin"/>
          <w:lang w:val="en-US"/>
        </w:rPr>
        <w:t>compare</w:t>
      </w:r>
      <w:r w:rsidR="005B012B" w:rsidRPr="00424D90">
        <w:rPr>
          <w:rFonts w:ascii="Cochin" w:hAnsi="Cochin"/>
          <w:lang w:val="en-US"/>
        </w:rPr>
        <w:t xml:space="preserve"> </w:t>
      </w:r>
      <w:r w:rsidRPr="00424D90">
        <w:rPr>
          <w:rFonts w:ascii="Cochin" w:hAnsi="Cochin"/>
          <w:lang w:val="en-US"/>
        </w:rPr>
        <w:t>the</w:t>
      </w:r>
      <w:r w:rsidR="009711BA" w:rsidRPr="00424D90">
        <w:rPr>
          <w:rFonts w:ascii="Cochin" w:hAnsi="Cochin"/>
          <w:lang w:val="en-US"/>
        </w:rPr>
        <w:t xml:space="preserve"> connectives in the</w:t>
      </w:r>
      <w:r w:rsidRPr="00424D90">
        <w:rPr>
          <w:rFonts w:ascii="Cochin" w:hAnsi="Cochin"/>
          <w:lang w:val="en-US"/>
        </w:rPr>
        <w:t xml:space="preserve"> following two </w:t>
      </w:r>
      <w:r w:rsidR="00833D63" w:rsidRPr="00424D90">
        <w:rPr>
          <w:rFonts w:ascii="Cochin" w:hAnsi="Cochin"/>
          <w:lang w:val="en-US"/>
        </w:rPr>
        <w:t>utterances</w:t>
      </w:r>
      <w:r w:rsidR="009C206F" w:rsidRPr="00424D90">
        <w:rPr>
          <w:rFonts w:ascii="Cochin" w:hAnsi="Cochin"/>
          <w:lang w:val="en-US"/>
        </w:rPr>
        <w:t xml:space="preserve">, </w:t>
      </w:r>
      <w:r w:rsidRPr="00424D90">
        <w:rPr>
          <w:rFonts w:ascii="Cochin" w:hAnsi="Cochin"/>
          <w:lang w:val="en-US"/>
        </w:rPr>
        <w:t>(1</w:t>
      </w:r>
      <w:r w:rsidR="005B012B" w:rsidRPr="00424D90">
        <w:rPr>
          <w:rFonts w:ascii="Cochin" w:hAnsi="Cochin"/>
          <w:lang w:val="en-US"/>
        </w:rPr>
        <w:t>a</w:t>
      </w:r>
      <w:r w:rsidRPr="00424D90">
        <w:rPr>
          <w:rFonts w:ascii="Cochin" w:hAnsi="Cochin"/>
          <w:lang w:val="en-US"/>
        </w:rPr>
        <w:t>) and (</w:t>
      </w:r>
      <w:r w:rsidR="005B012B" w:rsidRPr="00424D90">
        <w:rPr>
          <w:rFonts w:ascii="Cochin" w:hAnsi="Cochin"/>
          <w:lang w:val="en-US"/>
        </w:rPr>
        <w:t>1b</w:t>
      </w:r>
      <w:r w:rsidRPr="00424D90">
        <w:rPr>
          <w:rFonts w:ascii="Cochin" w:hAnsi="Cochin"/>
          <w:lang w:val="en-US"/>
        </w:rPr>
        <w:t>):</w:t>
      </w:r>
    </w:p>
    <w:p w14:paraId="42F9D2A7" w14:textId="77777777" w:rsidR="00805212" w:rsidRPr="00424D90" w:rsidRDefault="00805212" w:rsidP="00E6395F">
      <w:pPr>
        <w:autoSpaceDE w:val="0"/>
        <w:autoSpaceDN w:val="0"/>
        <w:adjustRightInd w:val="0"/>
        <w:jc w:val="both"/>
        <w:rPr>
          <w:rFonts w:ascii="Cochin" w:hAnsi="Cochin"/>
          <w:lang w:val="en-US"/>
        </w:rPr>
      </w:pPr>
    </w:p>
    <w:p w14:paraId="1349C8BA" w14:textId="4A62C49F" w:rsidR="00805212" w:rsidRPr="00424D90" w:rsidRDefault="005B012B" w:rsidP="00E6395F">
      <w:pPr>
        <w:pStyle w:val="ListParagraph"/>
        <w:numPr>
          <w:ilvl w:val="0"/>
          <w:numId w:val="2"/>
        </w:numPr>
        <w:autoSpaceDE w:val="0"/>
        <w:autoSpaceDN w:val="0"/>
        <w:adjustRightInd w:val="0"/>
        <w:ind w:left="0" w:firstLine="0"/>
        <w:jc w:val="both"/>
        <w:rPr>
          <w:rFonts w:ascii="Cochin" w:hAnsi="Cochin" w:cstheme="minorHAnsi"/>
          <w:lang w:val="en-US"/>
        </w:rPr>
      </w:pPr>
      <w:r w:rsidRPr="00424D90">
        <w:rPr>
          <w:rFonts w:ascii="Cochin" w:hAnsi="Cochin" w:cstheme="minorHAnsi"/>
          <w:lang w:val="en-US"/>
        </w:rPr>
        <w:t>a. George Clooney is famous and he is nice.</w:t>
      </w:r>
    </w:p>
    <w:p w14:paraId="795E756A" w14:textId="34709481" w:rsidR="005B012B" w:rsidRPr="00424D90" w:rsidRDefault="005B012B" w:rsidP="00E6395F">
      <w:pPr>
        <w:autoSpaceDE w:val="0"/>
        <w:autoSpaceDN w:val="0"/>
        <w:adjustRightInd w:val="0"/>
        <w:ind w:firstLine="720"/>
        <w:jc w:val="both"/>
        <w:rPr>
          <w:rFonts w:ascii="Cochin" w:hAnsi="Cochin" w:cstheme="minorHAnsi"/>
          <w:lang w:val="en-US"/>
        </w:rPr>
      </w:pPr>
      <w:r w:rsidRPr="00424D90">
        <w:rPr>
          <w:rFonts w:ascii="Cochin" w:hAnsi="Cochin" w:cstheme="minorHAnsi"/>
          <w:lang w:val="en-US"/>
        </w:rPr>
        <w:t>b. George Clooney is famous but he is nice.</w:t>
      </w:r>
    </w:p>
    <w:p w14:paraId="4A1DDC35" w14:textId="007A0D8D" w:rsidR="005B012B" w:rsidRPr="00424D90" w:rsidRDefault="005B012B" w:rsidP="00E6395F">
      <w:pPr>
        <w:autoSpaceDE w:val="0"/>
        <w:autoSpaceDN w:val="0"/>
        <w:adjustRightInd w:val="0"/>
        <w:ind w:left="720" w:firstLine="360"/>
        <w:jc w:val="both"/>
        <w:rPr>
          <w:rFonts w:ascii="Cochin" w:hAnsi="Cochin"/>
          <w:lang w:val="en-US"/>
        </w:rPr>
      </w:pPr>
    </w:p>
    <w:p w14:paraId="52F310D0" w14:textId="3341B5DE" w:rsidR="00055AD3" w:rsidRDefault="005B012B" w:rsidP="00E6395F">
      <w:pPr>
        <w:autoSpaceDE w:val="0"/>
        <w:autoSpaceDN w:val="0"/>
        <w:adjustRightInd w:val="0"/>
        <w:jc w:val="both"/>
        <w:rPr>
          <w:rFonts w:ascii="Cochin" w:hAnsi="Cochin"/>
          <w:lang w:val="en-US"/>
        </w:rPr>
      </w:pPr>
      <w:r w:rsidRPr="00424D90">
        <w:rPr>
          <w:rFonts w:ascii="Cochin" w:hAnsi="Cochin"/>
          <w:lang w:val="en-US"/>
        </w:rPr>
        <w:t xml:space="preserve">In (1a) the connective “and” is </w:t>
      </w:r>
      <w:r w:rsidR="00516075" w:rsidRPr="00424D90">
        <w:rPr>
          <w:rFonts w:ascii="Cochin" w:hAnsi="Cochin"/>
          <w:lang w:val="en-US"/>
        </w:rPr>
        <w:t xml:space="preserve">considered </w:t>
      </w:r>
      <w:r w:rsidRPr="00424D90">
        <w:rPr>
          <w:rFonts w:ascii="Cochin" w:hAnsi="Cochin"/>
          <w:lang w:val="en-US"/>
        </w:rPr>
        <w:t xml:space="preserve">truth-conditional because it </w:t>
      </w:r>
      <w:r w:rsidR="00153FBA" w:rsidRPr="00424D90">
        <w:rPr>
          <w:rFonts w:ascii="Cochin" w:hAnsi="Cochin"/>
          <w:lang w:val="en-US"/>
        </w:rPr>
        <w:t>could be determined as</w:t>
      </w:r>
      <w:r w:rsidRPr="00424D90">
        <w:rPr>
          <w:rFonts w:ascii="Cochin" w:hAnsi="Cochin"/>
          <w:lang w:val="en-US"/>
        </w:rPr>
        <w:t xml:space="preserve"> true </w:t>
      </w:r>
      <w:r w:rsidR="00153FBA" w:rsidRPr="00424D90">
        <w:rPr>
          <w:rFonts w:ascii="Cochin" w:hAnsi="Cochin"/>
          <w:lang w:val="en-US"/>
        </w:rPr>
        <w:t xml:space="preserve">only </w:t>
      </w:r>
      <w:r w:rsidRPr="00424D90">
        <w:rPr>
          <w:rFonts w:ascii="Cochin" w:hAnsi="Cochin"/>
          <w:lang w:val="en-US"/>
        </w:rPr>
        <w:t>when the conjuncts, “G</w:t>
      </w:r>
      <w:r w:rsidR="003F7CDB" w:rsidRPr="00424D90">
        <w:rPr>
          <w:rFonts w:ascii="Cochin" w:hAnsi="Cochin"/>
          <w:lang w:val="en-US"/>
        </w:rPr>
        <w:t>eorg</w:t>
      </w:r>
      <w:r w:rsidRPr="00424D90">
        <w:rPr>
          <w:rFonts w:ascii="Cochin" w:hAnsi="Cochin"/>
          <w:lang w:val="en-US"/>
        </w:rPr>
        <w:t>e Clooney is famous” and “George Clooney is nice</w:t>
      </w:r>
      <w:r w:rsidR="007F77C0" w:rsidRPr="00424D90">
        <w:rPr>
          <w:rFonts w:ascii="Cochin" w:hAnsi="Cochin"/>
          <w:lang w:val="en-US"/>
        </w:rPr>
        <w:t>,</w:t>
      </w:r>
      <w:r w:rsidRPr="00424D90">
        <w:rPr>
          <w:rFonts w:ascii="Cochin" w:hAnsi="Cochin"/>
          <w:lang w:val="en-US"/>
        </w:rPr>
        <w:t>” are both true.</w:t>
      </w:r>
      <w:r w:rsidR="009824DE">
        <w:rPr>
          <w:rFonts w:ascii="Cochin" w:hAnsi="Cochin"/>
          <w:lang w:val="en-US"/>
        </w:rPr>
        <w:t xml:space="preserve"> </w:t>
      </w:r>
      <w:r w:rsidR="009711BA" w:rsidRPr="00424D90">
        <w:rPr>
          <w:rFonts w:ascii="Cochin" w:hAnsi="Cochin"/>
          <w:lang w:val="en-US"/>
        </w:rPr>
        <w:t>In contrast,</w:t>
      </w:r>
      <w:r w:rsidR="008E69DB" w:rsidRPr="00424D90">
        <w:rPr>
          <w:rFonts w:ascii="Cochin" w:hAnsi="Cochin"/>
          <w:lang w:val="en-US"/>
        </w:rPr>
        <w:t xml:space="preserve"> the</w:t>
      </w:r>
      <w:r w:rsidR="003F7CDB" w:rsidRPr="00424D90">
        <w:rPr>
          <w:rFonts w:ascii="Cochin" w:hAnsi="Cochin"/>
          <w:lang w:val="en-US"/>
        </w:rPr>
        <w:t xml:space="preserve"> </w:t>
      </w:r>
      <w:r w:rsidR="009711BA" w:rsidRPr="00424D90">
        <w:rPr>
          <w:rFonts w:ascii="Cochin" w:hAnsi="Cochin"/>
          <w:lang w:val="en-US"/>
        </w:rPr>
        <w:t>connective</w:t>
      </w:r>
      <w:r w:rsidR="003F7CDB" w:rsidRPr="00424D90">
        <w:rPr>
          <w:rFonts w:ascii="Cochin" w:hAnsi="Cochin"/>
          <w:lang w:val="en-US"/>
        </w:rPr>
        <w:t xml:space="preserve"> “but” </w:t>
      </w:r>
      <w:r w:rsidR="004C2651" w:rsidRPr="00424D90">
        <w:rPr>
          <w:rFonts w:ascii="Cochin" w:hAnsi="Cochin"/>
          <w:lang w:val="en-US"/>
        </w:rPr>
        <w:t>(in 1b)</w:t>
      </w:r>
      <w:r w:rsidR="00072B19" w:rsidRPr="00424D90">
        <w:rPr>
          <w:rFonts w:ascii="Cochin" w:hAnsi="Cochin"/>
          <w:lang w:val="en-US"/>
        </w:rPr>
        <w:t>,</w:t>
      </w:r>
      <w:r w:rsidR="004C2651" w:rsidRPr="00424D90">
        <w:rPr>
          <w:rFonts w:ascii="Cochin" w:hAnsi="Cochin"/>
          <w:lang w:val="en-US"/>
        </w:rPr>
        <w:t xml:space="preserve"> </w:t>
      </w:r>
      <w:r w:rsidR="00516075" w:rsidRPr="00424D90">
        <w:rPr>
          <w:rFonts w:ascii="Cochin" w:hAnsi="Cochin"/>
          <w:lang w:val="en-US"/>
        </w:rPr>
        <w:t>while</w:t>
      </w:r>
      <w:r w:rsidR="003F7CDB" w:rsidRPr="00424D90">
        <w:rPr>
          <w:rFonts w:ascii="Cochin" w:hAnsi="Cochin"/>
          <w:lang w:val="en-US"/>
        </w:rPr>
        <w:t xml:space="preserve"> logically equivalent to “and” </w:t>
      </w:r>
      <w:r w:rsidR="00516075" w:rsidRPr="00424D90">
        <w:rPr>
          <w:rFonts w:ascii="Cochin" w:hAnsi="Cochin"/>
          <w:lang w:val="en-US"/>
        </w:rPr>
        <w:t>(because</w:t>
      </w:r>
      <w:r w:rsidR="003F7CDB" w:rsidRPr="00424D90">
        <w:rPr>
          <w:rFonts w:ascii="Cochin" w:hAnsi="Cochin"/>
          <w:lang w:val="en-US"/>
        </w:rPr>
        <w:t xml:space="preserve"> the sentence is true as long as the two conjuncts are</w:t>
      </w:r>
      <w:r w:rsidR="00516075" w:rsidRPr="00424D90">
        <w:rPr>
          <w:rFonts w:ascii="Cochin" w:hAnsi="Cochin"/>
          <w:lang w:val="en-US"/>
        </w:rPr>
        <w:t>), comes with an</w:t>
      </w:r>
      <w:r w:rsidR="003F7CDB" w:rsidRPr="00424D90">
        <w:rPr>
          <w:rFonts w:ascii="Cochin" w:hAnsi="Cochin"/>
          <w:lang w:val="en-US"/>
        </w:rPr>
        <w:t xml:space="preserve"> additional proposition</w:t>
      </w:r>
      <w:r w:rsidR="006A0EE1" w:rsidRPr="00424D90">
        <w:rPr>
          <w:rFonts w:ascii="Cochin" w:hAnsi="Cochin"/>
          <w:lang w:val="en-US"/>
        </w:rPr>
        <w:t>, which is that it</w:t>
      </w:r>
      <w:r w:rsidR="00516075" w:rsidRPr="00424D90">
        <w:rPr>
          <w:rFonts w:ascii="Cochin" w:hAnsi="Cochin"/>
          <w:lang w:val="en-US"/>
        </w:rPr>
        <w:t xml:space="preserve"> </w:t>
      </w:r>
      <w:r w:rsidR="008E69DB" w:rsidRPr="00424D90">
        <w:rPr>
          <w:rFonts w:ascii="Cochin" w:hAnsi="Cochin"/>
          <w:lang w:val="en-US"/>
        </w:rPr>
        <w:t xml:space="preserve">denotes </w:t>
      </w:r>
      <w:r w:rsidR="003F7CDB" w:rsidRPr="00424D90">
        <w:rPr>
          <w:rFonts w:ascii="Cochin" w:hAnsi="Cochin"/>
          <w:lang w:val="en-US"/>
        </w:rPr>
        <w:t xml:space="preserve">a contrast </w:t>
      </w:r>
      <w:r w:rsidR="00516075" w:rsidRPr="00424D90">
        <w:rPr>
          <w:rFonts w:ascii="Cochin" w:hAnsi="Cochin"/>
          <w:lang w:val="en-US"/>
        </w:rPr>
        <w:t xml:space="preserve">to be drawn between </w:t>
      </w:r>
      <w:r w:rsidR="003F7CDB" w:rsidRPr="00424D90">
        <w:rPr>
          <w:rFonts w:ascii="Cochin" w:hAnsi="Cochin"/>
          <w:lang w:val="en-US"/>
        </w:rPr>
        <w:t xml:space="preserve">George Clooney being </w:t>
      </w:r>
      <w:r w:rsidR="003F7CDB" w:rsidRPr="00AE7D03">
        <w:rPr>
          <w:rFonts w:ascii="Cochin" w:hAnsi="Cochin"/>
          <w:lang w:val="en-US"/>
        </w:rPr>
        <w:t>nice and his being famous</w:t>
      </w:r>
      <w:r w:rsidR="006A0EE1" w:rsidRPr="00AE7D03">
        <w:rPr>
          <w:rFonts w:ascii="Cochin" w:hAnsi="Cochin"/>
          <w:lang w:val="en-US"/>
        </w:rPr>
        <w:t xml:space="preserve">; </w:t>
      </w:r>
      <w:r w:rsidR="008E69DB" w:rsidRPr="00AE7D03">
        <w:rPr>
          <w:rFonts w:ascii="Cochin" w:hAnsi="Cochin"/>
          <w:lang w:val="en-US"/>
        </w:rPr>
        <w:t xml:space="preserve">alternatively, it encodes that </w:t>
      </w:r>
      <w:r w:rsidR="00B35ED7" w:rsidRPr="00AE7D03">
        <w:rPr>
          <w:rFonts w:ascii="Cochin" w:hAnsi="Cochin"/>
          <w:lang w:val="en-US"/>
        </w:rPr>
        <w:t>the speaker has</w:t>
      </w:r>
      <w:r w:rsidR="008E69DB" w:rsidRPr="00AE7D03">
        <w:rPr>
          <w:rFonts w:ascii="Cochin" w:hAnsi="Cochin"/>
          <w:lang w:val="en-US"/>
        </w:rPr>
        <w:t xml:space="preserve"> </w:t>
      </w:r>
      <w:r w:rsidR="003F7CDB" w:rsidRPr="00AE7D03">
        <w:rPr>
          <w:rFonts w:ascii="Cochin" w:hAnsi="Cochin"/>
          <w:lang w:val="en-US"/>
        </w:rPr>
        <w:t>a</w:t>
      </w:r>
      <w:r w:rsidR="002279DF" w:rsidRPr="00AE7D03">
        <w:rPr>
          <w:rFonts w:ascii="Cochin" w:hAnsi="Cochin"/>
          <w:lang w:val="en-US"/>
        </w:rPr>
        <w:t>n</w:t>
      </w:r>
      <w:r w:rsidR="003F7CDB" w:rsidRPr="00AE7D03">
        <w:rPr>
          <w:rFonts w:ascii="Cochin" w:hAnsi="Cochin"/>
          <w:lang w:val="en-US"/>
        </w:rPr>
        <w:t xml:space="preserve"> expectation </w:t>
      </w:r>
      <w:r w:rsidR="002279DF" w:rsidRPr="00AE7D03">
        <w:rPr>
          <w:rFonts w:ascii="Cochin" w:hAnsi="Cochin"/>
          <w:lang w:val="en-US"/>
        </w:rPr>
        <w:t>about famous</w:t>
      </w:r>
      <w:r w:rsidR="00153FBA" w:rsidRPr="00AE7D03">
        <w:rPr>
          <w:rFonts w:ascii="Cochin" w:hAnsi="Cochin"/>
          <w:lang w:val="en-US"/>
        </w:rPr>
        <w:t xml:space="preserve"> people (that they are not nice)</w:t>
      </w:r>
      <w:r w:rsidR="002279DF" w:rsidRPr="00AE7D03">
        <w:rPr>
          <w:rFonts w:ascii="Cochin" w:hAnsi="Cochin"/>
          <w:lang w:val="en-US"/>
        </w:rPr>
        <w:t xml:space="preserve"> that is denied (Lakoff, 1971</w:t>
      </w:r>
      <w:r w:rsidR="00187496" w:rsidRPr="00AE7D03">
        <w:rPr>
          <w:rFonts w:ascii="Cochin" w:hAnsi="Cochin"/>
          <w:lang w:val="en-US"/>
        </w:rPr>
        <w:t xml:space="preserve">; </w:t>
      </w:r>
      <w:proofErr w:type="spellStart"/>
      <w:r w:rsidR="00187496" w:rsidRPr="00AE7D03">
        <w:rPr>
          <w:rFonts w:ascii="Cochin" w:hAnsi="Cochin"/>
          <w:lang w:val="en-US"/>
        </w:rPr>
        <w:t>Anscomb</w:t>
      </w:r>
      <w:r w:rsidR="00AE7D03" w:rsidRPr="00AE7D03">
        <w:rPr>
          <w:rFonts w:ascii="Cochin" w:hAnsi="Cochin"/>
          <w:lang w:val="en-US"/>
        </w:rPr>
        <w:t>r</w:t>
      </w:r>
      <w:r w:rsidR="00187496" w:rsidRPr="00AE7D03">
        <w:rPr>
          <w:rFonts w:ascii="Cochin" w:hAnsi="Cochin"/>
          <w:lang w:val="en-US"/>
        </w:rPr>
        <w:t>e</w:t>
      </w:r>
      <w:proofErr w:type="spellEnd"/>
      <w:r w:rsidR="00187496" w:rsidRPr="00AE7D03">
        <w:rPr>
          <w:rFonts w:ascii="Cochin" w:hAnsi="Cochin"/>
          <w:lang w:val="en-US"/>
        </w:rPr>
        <w:t xml:space="preserve"> &amp; </w:t>
      </w:r>
      <w:proofErr w:type="spellStart"/>
      <w:r w:rsidR="00187496" w:rsidRPr="00AE7D03">
        <w:rPr>
          <w:rFonts w:ascii="Cochin" w:hAnsi="Cochin"/>
          <w:lang w:val="en-US"/>
        </w:rPr>
        <w:t>Ducrot</w:t>
      </w:r>
      <w:proofErr w:type="spellEnd"/>
      <w:r w:rsidR="00187496" w:rsidRPr="00AE7D03">
        <w:rPr>
          <w:rFonts w:ascii="Cochin" w:hAnsi="Cochin"/>
          <w:lang w:val="en-US"/>
        </w:rPr>
        <w:t>, 1977</w:t>
      </w:r>
      <w:r w:rsidR="002279DF" w:rsidRPr="00AE7D03">
        <w:rPr>
          <w:rFonts w:ascii="Cochin" w:hAnsi="Cochin"/>
          <w:lang w:val="en-US"/>
        </w:rPr>
        <w:t>)</w:t>
      </w:r>
      <w:r w:rsidR="00516075" w:rsidRPr="00AE7D03">
        <w:rPr>
          <w:rFonts w:ascii="Cochin" w:hAnsi="Cochin"/>
          <w:lang w:val="en-US"/>
        </w:rPr>
        <w:t xml:space="preserve">. </w:t>
      </w:r>
      <w:r w:rsidR="003F7CDB" w:rsidRPr="00AE7D03">
        <w:rPr>
          <w:rFonts w:ascii="Cochin" w:hAnsi="Cochin"/>
          <w:lang w:val="en-US"/>
        </w:rPr>
        <w:t>Th</w:t>
      </w:r>
      <w:r w:rsidR="008E69DB" w:rsidRPr="00AE7D03">
        <w:rPr>
          <w:rFonts w:ascii="Cochin" w:hAnsi="Cochin"/>
          <w:lang w:val="en-US"/>
        </w:rPr>
        <w:t>e</w:t>
      </w:r>
      <w:r w:rsidR="003F7CDB" w:rsidRPr="00AE7D03">
        <w:rPr>
          <w:rFonts w:ascii="Cochin" w:hAnsi="Cochin"/>
          <w:lang w:val="en-US"/>
        </w:rPr>
        <w:t xml:space="preserve"> extra proposition</w:t>
      </w:r>
      <w:r w:rsidR="008E69DB" w:rsidRPr="00AE7D03">
        <w:rPr>
          <w:rFonts w:ascii="Cochin" w:hAnsi="Cochin"/>
          <w:lang w:val="en-US"/>
        </w:rPr>
        <w:t xml:space="preserve"> that the word “but” adds</w:t>
      </w:r>
      <w:r w:rsidR="003F7CDB" w:rsidRPr="00AE7D03">
        <w:rPr>
          <w:rFonts w:ascii="Cochin" w:hAnsi="Cochin"/>
          <w:lang w:val="en-US"/>
        </w:rPr>
        <w:t xml:space="preserve"> does not contribute to the truth-conditions</w:t>
      </w:r>
      <w:r w:rsidR="003F7CDB" w:rsidRPr="00424D90">
        <w:rPr>
          <w:rFonts w:ascii="Cochin" w:hAnsi="Cochin"/>
          <w:lang w:val="en-US"/>
        </w:rPr>
        <w:t xml:space="preserve"> of the</w:t>
      </w:r>
      <w:r w:rsidR="00516075" w:rsidRPr="00424D90">
        <w:rPr>
          <w:rFonts w:ascii="Cochin" w:hAnsi="Cochin"/>
          <w:lang w:val="en-US"/>
        </w:rPr>
        <w:t xml:space="preserve"> </w:t>
      </w:r>
      <w:r w:rsidR="003F7CDB" w:rsidRPr="00424D90">
        <w:rPr>
          <w:rFonts w:ascii="Cochin" w:hAnsi="Cochin"/>
          <w:lang w:val="en-US"/>
        </w:rPr>
        <w:t xml:space="preserve">utterance of </w:t>
      </w:r>
      <w:r w:rsidR="006A0EE1" w:rsidRPr="00424D90">
        <w:rPr>
          <w:rFonts w:ascii="Cochin" w:hAnsi="Cochin"/>
          <w:lang w:val="en-US"/>
        </w:rPr>
        <w:t>(</w:t>
      </w:r>
      <w:r w:rsidR="003F7CDB" w:rsidRPr="00424D90">
        <w:rPr>
          <w:rFonts w:ascii="Cochin" w:hAnsi="Cochin"/>
          <w:lang w:val="en-US"/>
        </w:rPr>
        <w:t>1b</w:t>
      </w:r>
      <w:r w:rsidR="006A0EE1" w:rsidRPr="00424D90">
        <w:rPr>
          <w:rFonts w:ascii="Cochin" w:hAnsi="Cochin"/>
          <w:lang w:val="en-US"/>
        </w:rPr>
        <w:t>)</w:t>
      </w:r>
      <w:r w:rsidR="003F7CDB" w:rsidRPr="00424D90">
        <w:rPr>
          <w:rFonts w:ascii="Cochin" w:hAnsi="Cochin"/>
          <w:lang w:val="en-US"/>
        </w:rPr>
        <w:t>.</w:t>
      </w:r>
      <w:r w:rsidR="009824DE">
        <w:rPr>
          <w:rFonts w:ascii="Cochin" w:hAnsi="Cochin"/>
          <w:lang w:val="en-US"/>
        </w:rPr>
        <w:t xml:space="preserve"> </w:t>
      </w:r>
      <w:r w:rsidR="003F7CDB" w:rsidRPr="00424D90">
        <w:rPr>
          <w:rFonts w:ascii="Cochin" w:hAnsi="Cochin"/>
          <w:lang w:val="en-US"/>
        </w:rPr>
        <w:t xml:space="preserve">If the speaker of (1b) does not have </w:t>
      </w:r>
      <w:r w:rsidR="006A0EE1" w:rsidRPr="00424D90">
        <w:rPr>
          <w:rFonts w:ascii="Cochin" w:hAnsi="Cochin"/>
          <w:lang w:val="en-US"/>
        </w:rPr>
        <w:t xml:space="preserve">in mind </w:t>
      </w:r>
      <w:r w:rsidR="003F7CDB" w:rsidRPr="00424D90">
        <w:rPr>
          <w:rFonts w:ascii="Cochin" w:hAnsi="Cochin"/>
          <w:lang w:val="en-US"/>
        </w:rPr>
        <w:t xml:space="preserve">a contrast </w:t>
      </w:r>
      <w:r w:rsidR="007F77C0" w:rsidRPr="00424D90">
        <w:rPr>
          <w:rFonts w:ascii="Cochin" w:hAnsi="Cochin"/>
          <w:lang w:val="en-US"/>
        </w:rPr>
        <w:t>(</w:t>
      </w:r>
      <w:r w:rsidR="003F7CDB" w:rsidRPr="00424D90">
        <w:rPr>
          <w:rFonts w:ascii="Cochin" w:hAnsi="Cochin"/>
          <w:lang w:val="en-US"/>
        </w:rPr>
        <w:t xml:space="preserve">or </w:t>
      </w:r>
      <w:r w:rsidR="00516075" w:rsidRPr="00424D90">
        <w:rPr>
          <w:rFonts w:ascii="Cochin" w:hAnsi="Cochin"/>
          <w:lang w:val="en-US"/>
        </w:rPr>
        <w:t>a</w:t>
      </w:r>
      <w:r w:rsidR="006A0EE1" w:rsidRPr="00424D90">
        <w:rPr>
          <w:rFonts w:ascii="Cochin" w:hAnsi="Cochin"/>
          <w:lang w:val="en-US"/>
        </w:rPr>
        <w:t xml:space="preserve">n </w:t>
      </w:r>
      <w:r w:rsidR="003F7CDB" w:rsidRPr="00424D90">
        <w:rPr>
          <w:rFonts w:ascii="Cochin" w:hAnsi="Cochin"/>
          <w:lang w:val="en-US"/>
        </w:rPr>
        <w:t>expectation</w:t>
      </w:r>
      <w:r w:rsidR="006A0EE1" w:rsidRPr="00424D90">
        <w:rPr>
          <w:rFonts w:ascii="Cochin" w:hAnsi="Cochin"/>
          <w:lang w:val="en-US"/>
        </w:rPr>
        <w:t xml:space="preserve"> generated by the first conjunct that is then </w:t>
      </w:r>
      <w:r w:rsidR="00153FBA" w:rsidRPr="00424D90">
        <w:rPr>
          <w:rFonts w:ascii="Cochin" w:hAnsi="Cochin"/>
          <w:lang w:val="en-US"/>
        </w:rPr>
        <w:t>denied</w:t>
      </w:r>
      <w:r w:rsidR="007F77C0" w:rsidRPr="00424D90">
        <w:rPr>
          <w:rFonts w:ascii="Cochin" w:hAnsi="Cochin"/>
          <w:lang w:val="en-US"/>
        </w:rPr>
        <w:t>)</w:t>
      </w:r>
      <w:r w:rsidR="003F7CDB" w:rsidRPr="00424D90">
        <w:rPr>
          <w:rFonts w:ascii="Cochin" w:hAnsi="Cochin"/>
          <w:lang w:val="en-US"/>
        </w:rPr>
        <w:t xml:space="preserve">, this will not make the utterance false. </w:t>
      </w:r>
    </w:p>
    <w:p w14:paraId="3B8B193C" w14:textId="1B901DFF" w:rsidR="008E69DB" w:rsidRPr="00055AD3" w:rsidRDefault="00B35ED7" w:rsidP="00E6395F">
      <w:pPr>
        <w:autoSpaceDE w:val="0"/>
        <w:autoSpaceDN w:val="0"/>
        <w:adjustRightInd w:val="0"/>
        <w:ind w:firstLine="426"/>
        <w:jc w:val="both"/>
        <w:rPr>
          <w:rFonts w:ascii="Cochin" w:hAnsi="Cochin"/>
          <w:lang w:val="en-US"/>
        </w:rPr>
      </w:pPr>
      <w:r w:rsidRPr="00424D90">
        <w:rPr>
          <w:rFonts w:ascii="Cochin" w:hAnsi="Cochin"/>
          <w:i/>
          <w:lang w:val="en-US"/>
        </w:rPr>
        <w:t>But</w:t>
      </w:r>
      <w:r w:rsidRPr="00424D90">
        <w:rPr>
          <w:rFonts w:ascii="Cochin" w:hAnsi="Cochin"/>
          <w:lang w:val="en-US"/>
        </w:rPr>
        <w:t>, of course, is not the only d</w:t>
      </w:r>
      <w:r w:rsidR="008E69DB" w:rsidRPr="00424D90">
        <w:rPr>
          <w:rFonts w:ascii="Cochin" w:hAnsi="Cochin"/>
          <w:lang w:val="en-US"/>
        </w:rPr>
        <w:t xml:space="preserve">iscourse particle that has </w:t>
      </w:r>
      <w:r w:rsidR="00572ADD">
        <w:rPr>
          <w:rFonts w:ascii="Cochin" w:hAnsi="Cochin"/>
          <w:lang w:val="en-US"/>
        </w:rPr>
        <w:t xml:space="preserve">a </w:t>
      </w:r>
      <w:r w:rsidR="008E69DB" w:rsidRPr="00424D90">
        <w:rPr>
          <w:rFonts w:ascii="Cochin" w:hAnsi="Cochin"/>
          <w:lang w:val="en-US"/>
        </w:rPr>
        <w:t>non-truth-</w:t>
      </w:r>
      <w:r w:rsidR="00BA001A">
        <w:rPr>
          <w:rFonts w:ascii="Cochin" w:hAnsi="Cochin"/>
          <w:lang w:val="en-US"/>
        </w:rPr>
        <w:t>conditional</w:t>
      </w:r>
      <w:r w:rsidR="008E69DB" w:rsidRPr="00424D90">
        <w:rPr>
          <w:rFonts w:ascii="Cochin" w:hAnsi="Cochin"/>
          <w:lang w:val="en-US"/>
        </w:rPr>
        <w:t xml:space="preserve"> meaning.</w:t>
      </w:r>
      <w:r w:rsidR="009824DE">
        <w:rPr>
          <w:rFonts w:ascii="Cochin" w:hAnsi="Cochin"/>
          <w:lang w:val="en-US"/>
        </w:rPr>
        <w:t xml:space="preserve"> </w:t>
      </w:r>
      <w:r w:rsidR="008E69DB" w:rsidRPr="00424D90">
        <w:rPr>
          <w:rFonts w:ascii="Cochin" w:hAnsi="Cochin"/>
          <w:lang w:val="en-US"/>
        </w:rPr>
        <w:t xml:space="preserve">Other </w:t>
      </w:r>
      <w:r w:rsidR="00153FBA" w:rsidRPr="00424D90">
        <w:rPr>
          <w:rFonts w:ascii="Cochin" w:hAnsi="Cochin"/>
          <w:lang w:val="en-US"/>
        </w:rPr>
        <w:t>well-known</w:t>
      </w:r>
      <w:r w:rsidR="008E69DB" w:rsidRPr="00424D90">
        <w:rPr>
          <w:rFonts w:ascii="Cochin" w:hAnsi="Cochin"/>
          <w:lang w:val="en-US"/>
        </w:rPr>
        <w:t xml:space="preserve"> examples are </w:t>
      </w:r>
      <w:r w:rsidR="007F77C0" w:rsidRPr="00424D90">
        <w:rPr>
          <w:rFonts w:ascii="Cochin" w:hAnsi="Cochin"/>
          <w:i/>
          <w:lang w:val="en-US"/>
        </w:rPr>
        <w:t>after all</w:t>
      </w:r>
      <w:r w:rsidR="007F77C0" w:rsidRPr="00424D90">
        <w:rPr>
          <w:rFonts w:ascii="Cochin" w:hAnsi="Cochin"/>
          <w:lang w:val="en-US"/>
        </w:rPr>
        <w:t xml:space="preserve">, </w:t>
      </w:r>
      <w:r w:rsidR="006A0EE1" w:rsidRPr="00424D90">
        <w:rPr>
          <w:rFonts w:ascii="Cochin" w:hAnsi="Cochin"/>
          <w:i/>
          <w:lang w:val="en-US"/>
        </w:rPr>
        <w:t>so</w:t>
      </w:r>
      <w:r w:rsidR="007F77C0" w:rsidRPr="00424D90">
        <w:rPr>
          <w:rFonts w:ascii="Cochin" w:hAnsi="Cochin"/>
          <w:i/>
          <w:lang w:val="en-US"/>
        </w:rPr>
        <w:t xml:space="preserve">, </w:t>
      </w:r>
      <w:r w:rsidR="007F77C0" w:rsidRPr="00424D90">
        <w:rPr>
          <w:rFonts w:ascii="Cochin" w:hAnsi="Cochin"/>
          <w:lang w:val="en-US"/>
        </w:rPr>
        <w:t>and</w:t>
      </w:r>
      <w:r w:rsidR="006A0EE1" w:rsidRPr="00424D90">
        <w:rPr>
          <w:rFonts w:ascii="Cochin" w:hAnsi="Cochin"/>
          <w:i/>
          <w:lang w:val="en-US"/>
        </w:rPr>
        <w:t xml:space="preserve"> </w:t>
      </w:r>
      <w:r w:rsidR="008E69DB" w:rsidRPr="00424D90">
        <w:rPr>
          <w:rFonts w:ascii="Cochin" w:hAnsi="Cochin"/>
          <w:i/>
          <w:lang w:val="en-US"/>
        </w:rPr>
        <w:t xml:space="preserve">therefore </w:t>
      </w:r>
      <w:r w:rsidRPr="00424D90">
        <w:rPr>
          <w:rFonts w:ascii="Cochin" w:hAnsi="Cochin"/>
          <w:lang w:val="en-US"/>
        </w:rPr>
        <w:t>as shown in</w:t>
      </w:r>
      <w:r w:rsidR="008E69DB" w:rsidRPr="00424D90">
        <w:rPr>
          <w:rFonts w:ascii="Cochin" w:hAnsi="Cochin"/>
          <w:lang w:val="en-US"/>
        </w:rPr>
        <w:t xml:space="preserve"> (2a-c):</w:t>
      </w:r>
    </w:p>
    <w:p w14:paraId="472FBA7E" w14:textId="0D125F4D" w:rsidR="008E69DB" w:rsidRPr="00424D90" w:rsidRDefault="008E69DB" w:rsidP="00E6395F">
      <w:pPr>
        <w:jc w:val="both"/>
        <w:rPr>
          <w:rFonts w:ascii="Cochin" w:hAnsi="Cochin"/>
          <w:lang w:val="en-US"/>
        </w:rPr>
      </w:pPr>
    </w:p>
    <w:p w14:paraId="50C0E3DA" w14:textId="146EEEEA" w:rsidR="008E69DB" w:rsidRPr="00424D90" w:rsidRDefault="008E69DB" w:rsidP="00E6395F">
      <w:pPr>
        <w:pStyle w:val="ListParagraph"/>
        <w:numPr>
          <w:ilvl w:val="0"/>
          <w:numId w:val="2"/>
        </w:numPr>
        <w:jc w:val="both"/>
        <w:rPr>
          <w:rFonts w:ascii="Cochin" w:hAnsi="Cochin"/>
          <w:lang w:val="en-US"/>
        </w:rPr>
      </w:pPr>
      <w:r w:rsidRPr="00424D90">
        <w:rPr>
          <w:rFonts w:ascii="Cochin" w:hAnsi="Cochin"/>
          <w:lang w:val="en-US"/>
        </w:rPr>
        <w:t xml:space="preserve">a. </w:t>
      </w:r>
      <w:r w:rsidR="005E09D7" w:rsidRPr="00424D90">
        <w:rPr>
          <w:rFonts w:ascii="Cochin" w:hAnsi="Cochin"/>
          <w:lang w:val="en-US"/>
        </w:rPr>
        <w:t>Trump could win in 2020; after all, he won in 2016.</w:t>
      </w:r>
    </w:p>
    <w:p w14:paraId="48661E39" w14:textId="257F7418" w:rsidR="008E69DB" w:rsidRPr="00424D90" w:rsidRDefault="008E69DB" w:rsidP="00E6395F">
      <w:pPr>
        <w:pStyle w:val="ListParagraph"/>
        <w:ind w:left="1080"/>
        <w:jc w:val="both"/>
        <w:rPr>
          <w:rFonts w:ascii="Cochin" w:hAnsi="Cochin"/>
          <w:lang w:val="en-US"/>
        </w:rPr>
      </w:pPr>
      <w:r w:rsidRPr="00424D90">
        <w:rPr>
          <w:rFonts w:ascii="Cochin" w:hAnsi="Cochin"/>
          <w:lang w:val="en-US"/>
        </w:rPr>
        <w:t xml:space="preserve">b. </w:t>
      </w:r>
      <w:r w:rsidR="005E09D7" w:rsidRPr="00187496">
        <w:rPr>
          <w:rFonts w:ascii="Cochin" w:hAnsi="Cochin"/>
          <w:lang w:val="en-US"/>
        </w:rPr>
        <w:t xml:space="preserve">Mary got her PhD. so </w:t>
      </w:r>
      <w:r w:rsidR="00187496" w:rsidRPr="00187496">
        <w:rPr>
          <w:rFonts w:ascii="Cochin" w:hAnsi="Cochin"/>
          <w:lang w:val="en-US"/>
        </w:rPr>
        <w:t>she’s applying for jobs</w:t>
      </w:r>
      <w:r w:rsidR="005E09D7" w:rsidRPr="00187496">
        <w:rPr>
          <w:rFonts w:ascii="Cochin" w:hAnsi="Cochin"/>
          <w:lang w:val="en-US"/>
        </w:rPr>
        <w:t>.</w:t>
      </w:r>
    </w:p>
    <w:p w14:paraId="14DEB330" w14:textId="3C1D1528" w:rsidR="008E69DB" w:rsidRPr="00424D90" w:rsidRDefault="008E69DB" w:rsidP="00E6395F">
      <w:pPr>
        <w:pStyle w:val="ListParagraph"/>
        <w:ind w:left="1080"/>
        <w:jc w:val="both"/>
        <w:rPr>
          <w:rFonts w:ascii="Cochin" w:hAnsi="Cochin"/>
          <w:lang w:val="en-US"/>
        </w:rPr>
      </w:pPr>
      <w:r w:rsidRPr="00424D90">
        <w:rPr>
          <w:rFonts w:ascii="Cochin" w:hAnsi="Cochin"/>
          <w:lang w:val="en-US"/>
        </w:rPr>
        <w:t xml:space="preserve">c. </w:t>
      </w:r>
      <w:r w:rsidR="005E09D7" w:rsidRPr="00424D90">
        <w:rPr>
          <w:rFonts w:ascii="Cochin" w:hAnsi="Cochin"/>
          <w:lang w:val="en-US"/>
        </w:rPr>
        <w:t xml:space="preserve">Paul is </w:t>
      </w:r>
      <w:r w:rsidR="00320F66">
        <w:rPr>
          <w:rFonts w:ascii="Cochin" w:hAnsi="Cochin"/>
          <w:lang w:val="en-US"/>
        </w:rPr>
        <w:t>French</w:t>
      </w:r>
      <w:r w:rsidR="005E09D7" w:rsidRPr="00424D90">
        <w:rPr>
          <w:rFonts w:ascii="Cochin" w:hAnsi="Cochin"/>
          <w:lang w:val="en-US"/>
        </w:rPr>
        <w:t xml:space="preserve"> therefore he </w:t>
      </w:r>
      <w:r w:rsidR="00320F66">
        <w:rPr>
          <w:rFonts w:ascii="Cochin" w:hAnsi="Cochin"/>
          <w:lang w:val="en-US"/>
        </w:rPr>
        <w:t>is a good cook</w:t>
      </w:r>
      <w:r w:rsidR="005E09D7" w:rsidRPr="00424D90">
        <w:rPr>
          <w:rFonts w:ascii="Cochin" w:hAnsi="Cochin"/>
          <w:lang w:val="en-US"/>
        </w:rPr>
        <w:t>.</w:t>
      </w:r>
    </w:p>
    <w:p w14:paraId="45851F19" w14:textId="77777777" w:rsidR="008E69DB" w:rsidRPr="00424D90" w:rsidRDefault="008E69DB" w:rsidP="00E6395F">
      <w:pPr>
        <w:jc w:val="both"/>
        <w:rPr>
          <w:rFonts w:ascii="Cochin" w:hAnsi="Cochin"/>
          <w:lang w:val="en-US"/>
        </w:rPr>
      </w:pPr>
    </w:p>
    <w:p w14:paraId="5BEFD21A" w14:textId="3893E8EE" w:rsidR="00A51760" w:rsidRPr="00424D90" w:rsidRDefault="00842A2A" w:rsidP="00E6395F">
      <w:pPr>
        <w:jc w:val="both"/>
        <w:rPr>
          <w:rFonts w:ascii="Cochin" w:hAnsi="Cochin"/>
          <w:lang w:val="en-US"/>
        </w:rPr>
      </w:pPr>
      <w:r w:rsidRPr="00424D90">
        <w:rPr>
          <w:rFonts w:ascii="Cochin" w:hAnsi="Cochin"/>
          <w:lang w:val="en-US"/>
        </w:rPr>
        <w:t xml:space="preserve">What follows </w:t>
      </w:r>
      <w:r w:rsidRPr="00424D90">
        <w:rPr>
          <w:rFonts w:ascii="Cochin" w:hAnsi="Cochin"/>
          <w:i/>
          <w:lang w:val="en-US"/>
        </w:rPr>
        <w:t>a</w:t>
      </w:r>
      <w:r w:rsidR="005E09D7" w:rsidRPr="00424D90">
        <w:rPr>
          <w:rFonts w:ascii="Cochin" w:hAnsi="Cochin"/>
          <w:i/>
          <w:lang w:val="en-US"/>
        </w:rPr>
        <w:t>fter all</w:t>
      </w:r>
      <w:r w:rsidR="005E09D7" w:rsidRPr="00424D90">
        <w:rPr>
          <w:rFonts w:ascii="Cochin" w:hAnsi="Cochin"/>
          <w:lang w:val="en-US"/>
        </w:rPr>
        <w:t xml:space="preserve"> </w:t>
      </w:r>
      <w:r w:rsidR="0058081A" w:rsidRPr="00424D90">
        <w:rPr>
          <w:rFonts w:ascii="Cochin" w:hAnsi="Cochin"/>
          <w:lang w:val="en-US"/>
        </w:rPr>
        <w:t xml:space="preserve">in (2a) </w:t>
      </w:r>
      <w:r w:rsidR="005E09D7" w:rsidRPr="00424D90">
        <w:rPr>
          <w:rFonts w:ascii="Cochin" w:hAnsi="Cochin"/>
          <w:lang w:val="en-US"/>
        </w:rPr>
        <w:t xml:space="preserve">introduces information that is presumably accessible and not new to the listener (Ariel, 1998). </w:t>
      </w:r>
      <w:r w:rsidR="002279DF" w:rsidRPr="00424D90">
        <w:rPr>
          <w:rFonts w:ascii="Cochin" w:hAnsi="Cochin"/>
          <w:lang w:val="en-US"/>
        </w:rPr>
        <w:t xml:space="preserve">In the case of </w:t>
      </w:r>
      <w:r w:rsidR="002279DF" w:rsidRPr="00424D90">
        <w:rPr>
          <w:rFonts w:ascii="Cochin" w:hAnsi="Cochin"/>
          <w:i/>
          <w:lang w:val="en-US"/>
        </w:rPr>
        <w:t>so</w:t>
      </w:r>
      <w:r w:rsidR="002279DF" w:rsidRPr="00424D90">
        <w:rPr>
          <w:rFonts w:ascii="Cochin" w:hAnsi="Cochin"/>
          <w:lang w:val="en-US"/>
        </w:rPr>
        <w:t xml:space="preserve">, </w:t>
      </w:r>
      <w:r w:rsidR="008D566B" w:rsidRPr="00424D90">
        <w:rPr>
          <w:rFonts w:ascii="Cochin" w:hAnsi="Cochin"/>
          <w:lang w:val="en-US"/>
        </w:rPr>
        <w:t>the speaker explicitly draws attention to a conclusion that she has drawn</w:t>
      </w:r>
      <w:r w:rsidR="00EA46A0" w:rsidRPr="00424D90">
        <w:rPr>
          <w:rFonts w:ascii="Cochin" w:hAnsi="Cochin"/>
          <w:lang w:val="en-US"/>
        </w:rPr>
        <w:t xml:space="preserve"> while underlining an inference</w:t>
      </w:r>
      <w:r w:rsidR="001F3335">
        <w:rPr>
          <w:rFonts w:ascii="Cochin" w:hAnsi="Cochin"/>
          <w:lang w:val="en-US"/>
        </w:rPr>
        <w:t xml:space="preserve"> (Blakemore, 1988)</w:t>
      </w:r>
      <w:r w:rsidR="008D566B" w:rsidRPr="00424D90">
        <w:rPr>
          <w:rFonts w:ascii="Cochin" w:hAnsi="Cochin"/>
          <w:lang w:val="en-US"/>
        </w:rPr>
        <w:t xml:space="preserve">. </w:t>
      </w:r>
      <w:r w:rsidR="00A51760" w:rsidRPr="00424D90">
        <w:rPr>
          <w:rFonts w:ascii="Cochin" w:hAnsi="Cochin"/>
          <w:lang w:val="en-US"/>
        </w:rPr>
        <w:t xml:space="preserve">The connective </w:t>
      </w:r>
      <w:r w:rsidR="00A51760" w:rsidRPr="00424D90">
        <w:rPr>
          <w:rFonts w:ascii="Cochin" w:hAnsi="Cochin"/>
          <w:i/>
          <w:lang w:val="en-US"/>
        </w:rPr>
        <w:t>therefore</w:t>
      </w:r>
      <w:r w:rsidR="002279DF" w:rsidRPr="00424D90">
        <w:rPr>
          <w:rFonts w:ascii="Cochin" w:hAnsi="Cochin"/>
          <w:lang w:val="en-US"/>
        </w:rPr>
        <w:t xml:space="preserve"> </w:t>
      </w:r>
      <w:r w:rsidR="00055AD3">
        <w:rPr>
          <w:rFonts w:ascii="Cochin" w:hAnsi="Cochin"/>
          <w:lang w:val="en-US"/>
        </w:rPr>
        <w:t>is synonymous with</w:t>
      </w:r>
      <w:r w:rsidR="00A51760" w:rsidRPr="00424D90">
        <w:rPr>
          <w:rFonts w:ascii="Cochin" w:hAnsi="Cochin"/>
          <w:lang w:val="en-US"/>
        </w:rPr>
        <w:t xml:space="preserve"> </w:t>
      </w:r>
      <w:r w:rsidR="005E09D7" w:rsidRPr="00424D90">
        <w:rPr>
          <w:rFonts w:ascii="Cochin" w:hAnsi="Cochin"/>
          <w:i/>
          <w:lang w:val="en-US"/>
        </w:rPr>
        <w:t>so</w:t>
      </w:r>
      <w:r w:rsidR="005E09D7" w:rsidRPr="00424D90">
        <w:rPr>
          <w:rFonts w:ascii="Cochin" w:hAnsi="Cochin"/>
          <w:lang w:val="en-US"/>
        </w:rPr>
        <w:t xml:space="preserve"> </w:t>
      </w:r>
      <w:r w:rsidR="00A43195" w:rsidRPr="00424D90">
        <w:rPr>
          <w:rFonts w:ascii="Cochin" w:hAnsi="Cochin"/>
          <w:lang w:val="en-US"/>
        </w:rPr>
        <w:t>but is</w:t>
      </w:r>
      <w:r w:rsidR="005E09D7" w:rsidRPr="00424D90">
        <w:rPr>
          <w:rFonts w:ascii="Cochin" w:hAnsi="Cochin"/>
          <w:lang w:val="en-US"/>
        </w:rPr>
        <w:t xml:space="preserve"> more formal</w:t>
      </w:r>
      <w:r w:rsidR="0058081A" w:rsidRPr="00424D90">
        <w:rPr>
          <w:rFonts w:ascii="Cochin" w:hAnsi="Cochin"/>
          <w:lang w:val="en-US"/>
        </w:rPr>
        <w:t xml:space="preserve"> and </w:t>
      </w:r>
      <w:r w:rsidR="00A43195" w:rsidRPr="00424D90">
        <w:rPr>
          <w:rFonts w:ascii="Cochin" w:hAnsi="Cochin"/>
          <w:lang w:val="en-US"/>
        </w:rPr>
        <w:t>less</w:t>
      </w:r>
      <w:r w:rsidR="0058081A" w:rsidRPr="00424D90">
        <w:rPr>
          <w:rFonts w:ascii="Cochin" w:hAnsi="Cochin"/>
          <w:lang w:val="en-US"/>
        </w:rPr>
        <w:t xml:space="preserve"> flexible</w:t>
      </w:r>
      <w:r w:rsidR="00A43195" w:rsidRPr="00424D90">
        <w:rPr>
          <w:rFonts w:ascii="Cochin" w:hAnsi="Cochin"/>
          <w:lang w:val="en-US"/>
        </w:rPr>
        <w:t>.</w:t>
      </w:r>
      <w:r w:rsidR="009824DE">
        <w:rPr>
          <w:rFonts w:ascii="Cochin" w:hAnsi="Cochin"/>
          <w:lang w:val="en-US"/>
        </w:rPr>
        <w:t xml:space="preserve"> </w:t>
      </w:r>
      <w:r w:rsidR="00A43195" w:rsidRPr="00424D90">
        <w:rPr>
          <w:rFonts w:ascii="Cochin" w:hAnsi="Cochin"/>
          <w:lang w:val="en-US"/>
        </w:rPr>
        <w:t xml:space="preserve">For example, </w:t>
      </w:r>
      <w:r w:rsidR="00EA46A0" w:rsidRPr="00424D90">
        <w:rPr>
          <w:rFonts w:ascii="Cochin" w:hAnsi="Cochin"/>
          <w:lang w:val="en-US"/>
        </w:rPr>
        <w:t>while</w:t>
      </w:r>
      <w:r w:rsidR="00A43195" w:rsidRPr="00424D90">
        <w:rPr>
          <w:rFonts w:ascii="Cochin" w:hAnsi="Cochin"/>
          <w:lang w:val="en-US"/>
        </w:rPr>
        <w:t xml:space="preserve"> </w:t>
      </w:r>
      <w:r w:rsidR="00A51760" w:rsidRPr="00424D90">
        <w:rPr>
          <w:rFonts w:ascii="Cochin" w:hAnsi="Cochin"/>
          <w:lang w:val="en-US"/>
        </w:rPr>
        <w:t xml:space="preserve">utterances can begin with </w:t>
      </w:r>
      <w:r w:rsidR="00A51760" w:rsidRPr="00424D90">
        <w:rPr>
          <w:rFonts w:ascii="Cochin" w:hAnsi="Cochin"/>
          <w:i/>
          <w:lang w:val="en-US"/>
        </w:rPr>
        <w:t xml:space="preserve">so </w:t>
      </w:r>
      <w:r w:rsidR="005E09D7" w:rsidRPr="00424D90">
        <w:rPr>
          <w:rFonts w:ascii="Cochin" w:hAnsi="Cochin"/>
          <w:lang w:val="en-US"/>
        </w:rPr>
        <w:t>in order to remark on something observable in the environment</w:t>
      </w:r>
      <w:r w:rsidR="00BA001A">
        <w:rPr>
          <w:rFonts w:ascii="Cochin" w:hAnsi="Cochin"/>
          <w:lang w:val="en-US"/>
        </w:rPr>
        <w:t xml:space="preserve">, </w:t>
      </w:r>
      <w:r w:rsidR="00A51760" w:rsidRPr="00424D90">
        <w:rPr>
          <w:rFonts w:ascii="Cochin" w:hAnsi="Cochin"/>
          <w:lang w:val="en-US"/>
        </w:rPr>
        <w:t xml:space="preserve">as in </w:t>
      </w:r>
      <w:r w:rsidR="00BA001A">
        <w:rPr>
          <w:rFonts w:ascii="Cochin" w:hAnsi="Cochin"/>
          <w:lang w:val="en-US"/>
        </w:rPr>
        <w:t>(</w:t>
      </w:r>
      <w:r w:rsidR="00A51760" w:rsidRPr="00424D90">
        <w:rPr>
          <w:rFonts w:ascii="Cochin" w:hAnsi="Cochin"/>
          <w:lang w:val="en-US"/>
        </w:rPr>
        <w:t>3)</w:t>
      </w:r>
      <w:r w:rsidR="00EA46A0" w:rsidRPr="00424D90">
        <w:rPr>
          <w:rFonts w:ascii="Cochin" w:hAnsi="Cochin"/>
          <w:lang w:val="en-US"/>
        </w:rPr>
        <w:t>,</w:t>
      </w:r>
      <w:r w:rsidR="00A43195" w:rsidRPr="00424D90">
        <w:rPr>
          <w:rFonts w:ascii="Cochin" w:hAnsi="Cochin"/>
          <w:lang w:val="en-US"/>
        </w:rPr>
        <w:t xml:space="preserve"> this </w:t>
      </w:r>
      <w:r w:rsidR="00A51760" w:rsidRPr="00424D90">
        <w:rPr>
          <w:rFonts w:ascii="Cochin" w:hAnsi="Cochin"/>
          <w:lang w:val="en-US"/>
        </w:rPr>
        <w:t xml:space="preserve">would not be felicitous with </w:t>
      </w:r>
      <w:r w:rsidR="00A51760" w:rsidRPr="00424D90">
        <w:rPr>
          <w:rFonts w:ascii="Cochin" w:hAnsi="Cochin"/>
          <w:i/>
          <w:lang w:val="en-US"/>
        </w:rPr>
        <w:t>therefore</w:t>
      </w:r>
      <w:r w:rsidR="00A51760" w:rsidRPr="00424D90">
        <w:rPr>
          <w:rFonts w:ascii="Cochin" w:hAnsi="Cochin"/>
          <w:lang w:val="en-US"/>
        </w:rPr>
        <w:t>.</w:t>
      </w:r>
    </w:p>
    <w:p w14:paraId="59FC4EBF" w14:textId="77777777" w:rsidR="00A51760" w:rsidRPr="00424D90" w:rsidRDefault="00A51760" w:rsidP="00E6395F">
      <w:pPr>
        <w:jc w:val="both"/>
        <w:rPr>
          <w:rFonts w:ascii="Cochin" w:hAnsi="Cochin"/>
          <w:lang w:val="en-US"/>
        </w:rPr>
      </w:pPr>
    </w:p>
    <w:p w14:paraId="5DFEE5D9" w14:textId="5EE99136" w:rsidR="002279DF" w:rsidRPr="00424D90" w:rsidRDefault="00A51760" w:rsidP="00E6395F">
      <w:pPr>
        <w:pStyle w:val="ListParagraph"/>
        <w:numPr>
          <w:ilvl w:val="0"/>
          <w:numId w:val="2"/>
        </w:numPr>
        <w:jc w:val="both"/>
        <w:rPr>
          <w:rFonts w:ascii="Cochin" w:hAnsi="Cochin"/>
          <w:lang w:val="en-US"/>
        </w:rPr>
      </w:pPr>
      <w:r w:rsidRPr="00424D90">
        <w:rPr>
          <w:rFonts w:ascii="Cochin" w:hAnsi="Cochin"/>
          <w:lang w:val="en-US"/>
        </w:rPr>
        <w:t xml:space="preserve"> [Upon observing driver] So we don’t need to go over the bridge</w:t>
      </w:r>
      <w:r w:rsidR="00A43195" w:rsidRPr="00424D90">
        <w:rPr>
          <w:rFonts w:ascii="Cochin" w:hAnsi="Cochin"/>
          <w:lang w:val="en-US"/>
        </w:rPr>
        <w:t xml:space="preserve"> to arrive</w:t>
      </w:r>
      <w:r w:rsidRPr="00424D90">
        <w:rPr>
          <w:rFonts w:ascii="Cochin" w:hAnsi="Cochin"/>
          <w:lang w:val="en-US"/>
        </w:rPr>
        <w:t>.</w:t>
      </w:r>
    </w:p>
    <w:p w14:paraId="0F7D7781" w14:textId="6DE361C4" w:rsidR="002279DF" w:rsidRPr="00424D90" w:rsidRDefault="002279DF" w:rsidP="00E6395F">
      <w:pPr>
        <w:jc w:val="both"/>
        <w:rPr>
          <w:rFonts w:ascii="Cochin" w:hAnsi="Cochin"/>
          <w:lang w:val="en-US"/>
        </w:rPr>
      </w:pPr>
    </w:p>
    <w:p w14:paraId="0BD2BD54" w14:textId="66604725" w:rsidR="00FF6E0C" w:rsidRPr="00424D90" w:rsidRDefault="00E82655" w:rsidP="00E6395F">
      <w:pPr>
        <w:jc w:val="both"/>
        <w:rPr>
          <w:rFonts w:ascii="Cochin" w:hAnsi="Cochin"/>
          <w:lang w:val="en-US"/>
        </w:rPr>
      </w:pPr>
      <w:r w:rsidRPr="00424D90">
        <w:rPr>
          <w:rFonts w:ascii="Cochin" w:hAnsi="Cochin"/>
          <w:lang w:val="en-US"/>
        </w:rPr>
        <w:t>The</w:t>
      </w:r>
      <w:r w:rsidR="00EA46A0" w:rsidRPr="00424D90">
        <w:rPr>
          <w:rFonts w:ascii="Cochin" w:hAnsi="Cochin"/>
          <w:lang w:val="en-US"/>
        </w:rPr>
        <w:t>s</w:t>
      </w:r>
      <w:r w:rsidRPr="00424D90">
        <w:rPr>
          <w:rFonts w:ascii="Cochin" w:hAnsi="Cochin"/>
          <w:lang w:val="en-US"/>
        </w:rPr>
        <w:t>e d</w:t>
      </w:r>
      <w:r w:rsidR="006A0EE1" w:rsidRPr="00424D90">
        <w:rPr>
          <w:rFonts w:ascii="Cochin" w:hAnsi="Cochin"/>
          <w:lang w:val="en-US"/>
        </w:rPr>
        <w:t xml:space="preserve">iscourse </w:t>
      </w:r>
      <w:r w:rsidR="00EA46A0" w:rsidRPr="00424D90">
        <w:rPr>
          <w:rFonts w:ascii="Cochin" w:hAnsi="Cochin"/>
          <w:lang w:val="en-US"/>
        </w:rPr>
        <w:t>connectives</w:t>
      </w:r>
      <w:r w:rsidR="006A0EE1" w:rsidRPr="00424D90">
        <w:rPr>
          <w:rFonts w:ascii="Cochin" w:hAnsi="Cochin"/>
          <w:lang w:val="en-US"/>
        </w:rPr>
        <w:t xml:space="preserve"> are not the only linguistic elements that have been described </w:t>
      </w:r>
      <w:r w:rsidR="00FF6E0C" w:rsidRPr="00424D90">
        <w:rPr>
          <w:rFonts w:ascii="Cochin" w:hAnsi="Cochin"/>
          <w:lang w:val="en-US"/>
        </w:rPr>
        <w:t>as</w:t>
      </w:r>
      <w:r w:rsidR="006A0EE1" w:rsidRPr="00424D90">
        <w:rPr>
          <w:rFonts w:ascii="Cochin" w:hAnsi="Cochin"/>
          <w:lang w:val="en-US"/>
        </w:rPr>
        <w:t xml:space="preserve"> </w:t>
      </w:r>
      <w:r w:rsidR="0058081A" w:rsidRPr="00424D90">
        <w:rPr>
          <w:rFonts w:ascii="Cochin" w:hAnsi="Cochin"/>
          <w:lang w:val="en-US"/>
        </w:rPr>
        <w:t xml:space="preserve">non-truth-conditional </w:t>
      </w:r>
      <w:r w:rsidR="008D3FD9" w:rsidRPr="00424D90">
        <w:rPr>
          <w:rFonts w:ascii="Cochin" w:hAnsi="Cochin"/>
          <w:lang w:val="en-US"/>
        </w:rPr>
        <w:t xml:space="preserve">(for a discussion, see </w:t>
      </w:r>
      <w:r w:rsidR="00E67716" w:rsidRPr="00424D90">
        <w:rPr>
          <w:rFonts w:ascii="Cochin" w:hAnsi="Cochin"/>
          <w:lang w:val="en-US"/>
        </w:rPr>
        <w:t xml:space="preserve">Fraser, </w:t>
      </w:r>
      <w:r w:rsidR="00967AA3">
        <w:rPr>
          <w:rFonts w:ascii="Cochin" w:hAnsi="Cochin"/>
          <w:lang w:val="en-US"/>
        </w:rPr>
        <w:t>1999</w:t>
      </w:r>
      <w:r w:rsidR="008D3FD9" w:rsidRPr="00424D90">
        <w:rPr>
          <w:rFonts w:ascii="Cochin" w:hAnsi="Cochin"/>
          <w:lang w:val="en-US"/>
        </w:rPr>
        <w:t xml:space="preserve">) </w:t>
      </w:r>
      <w:r w:rsidR="006A0EE1" w:rsidRPr="00424D90">
        <w:rPr>
          <w:rFonts w:ascii="Cochin" w:hAnsi="Cochin"/>
          <w:lang w:val="en-US"/>
        </w:rPr>
        <w:t>.</w:t>
      </w:r>
      <w:r w:rsidR="009824DE">
        <w:rPr>
          <w:rFonts w:ascii="Cochin" w:hAnsi="Cochin"/>
          <w:lang w:val="en-US"/>
        </w:rPr>
        <w:t xml:space="preserve"> </w:t>
      </w:r>
      <w:r w:rsidR="006A0EE1" w:rsidRPr="00424D90">
        <w:rPr>
          <w:rFonts w:ascii="Cochin" w:hAnsi="Cochin"/>
          <w:lang w:val="en-US"/>
        </w:rPr>
        <w:t xml:space="preserve">Other </w:t>
      </w:r>
      <w:r w:rsidR="008E69DB" w:rsidRPr="00424D90">
        <w:rPr>
          <w:rFonts w:ascii="Cochin" w:hAnsi="Cochin"/>
          <w:lang w:val="en-US"/>
        </w:rPr>
        <w:t xml:space="preserve">language particles that are relevant to </w:t>
      </w:r>
      <w:r w:rsidR="00A43195" w:rsidRPr="00424D90">
        <w:rPr>
          <w:rFonts w:ascii="Cochin" w:hAnsi="Cochin"/>
          <w:lang w:val="en-US"/>
        </w:rPr>
        <w:t xml:space="preserve">this </w:t>
      </w:r>
      <w:r w:rsidR="008E69DB" w:rsidRPr="00424D90">
        <w:rPr>
          <w:rFonts w:ascii="Cochin" w:hAnsi="Cochin"/>
          <w:lang w:val="en-US"/>
        </w:rPr>
        <w:t xml:space="preserve">discussion include pronouns </w:t>
      </w:r>
      <w:r w:rsidR="00A43195" w:rsidRPr="00424D90">
        <w:rPr>
          <w:rFonts w:ascii="Cochin" w:hAnsi="Cochin"/>
          <w:lang w:val="en-US"/>
        </w:rPr>
        <w:t xml:space="preserve">in </w:t>
      </w:r>
      <w:r w:rsidR="008D3FD9" w:rsidRPr="00424D90">
        <w:rPr>
          <w:rFonts w:ascii="Cochin" w:hAnsi="Cochin"/>
          <w:lang w:val="en-US"/>
        </w:rPr>
        <w:t>(</w:t>
      </w:r>
      <w:r w:rsidR="00FF6E0C" w:rsidRPr="00424D90">
        <w:rPr>
          <w:rFonts w:ascii="Cochin" w:hAnsi="Cochin"/>
          <w:lang w:val="en-US"/>
        </w:rPr>
        <w:t>4)</w:t>
      </w:r>
      <w:r w:rsidR="00A43195" w:rsidRPr="00424D90">
        <w:rPr>
          <w:rFonts w:ascii="Cochin" w:hAnsi="Cochin"/>
          <w:lang w:val="en-US"/>
        </w:rPr>
        <w:t>,</w:t>
      </w:r>
      <w:r w:rsidR="00FF6E0C" w:rsidRPr="00424D90">
        <w:rPr>
          <w:rFonts w:ascii="Cochin" w:hAnsi="Cochin"/>
          <w:lang w:val="en-US"/>
        </w:rPr>
        <w:t xml:space="preserve"> which cannot yield truth values until the pronouns get assigned, </w:t>
      </w:r>
      <w:r w:rsidR="00354D3B" w:rsidRPr="00424D90">
        <w:rPr>
          <w:rFonts w:ascii="Cochin" w:hAnsi="Cochin"/>
          <w:lang w:val="en-US"/>
        </w:rPr>
        <w:t xml:space="preserve">as well as </w:t>
      </w:r>
      <w:r w:rsidR="00FF6E0C" w:rsidRPr="00424D90">
        <w:rPr>
          <w:rFonts w:ascii="Cochin" w:hAnsi="Cochin"/>
          <w:lang w:val="en-US"/>
        </w:rPr>
        <w:t xml:space="preserve">sentence adverbials </w:t>
      </w:r>
      <w:r w:rsidR="00A43195" w:rsidRPr="00424D90">
        <w:rPr>
          <w:rFonts w:ascii="Cochin" w:hAnsi="Cochin"/>
          <w:lang w:val="en-US"/>
        </w:rPr>
        <w:t xml:space="preserve">in </w:t>
      </w:r>
      <w:r w:rsidR="00FF6E0C" w:rsidRPr="00424D90">
        <w:rPr>
          <w:rFonts w:ascii="Cochin" w:hAnsi="Cochin"/>
          <w:lang w:val="en-US"/>
        </w:rPr>
        <w:t>(5</w:t>
      </w:r>
      <w:r w:rsidR="007F77C0" w:rsidRPr="00424D90">
        <w:rPr>
          <w:rFonts w:ascii="Cochin" w:hAnsi="Cochin"/>
          <w:lang w:val="en-US"/>
        </w:rPr>
        <w:t>).</w:t>
      </w:r>
    </w:p>
    <w:p w14:paraId="68398222" w14:textId="77777777" w:rsidR="00A43195" w:rsidRPr="00424D90" w:rsidRDefault="00A43195" w:rsidP="00E6395F">
      <w:pPr>
        <w:jc w:val="both"/>
        <w:rPr>
          <w:rFonts w:ascii="Cochin" w:hAnsi="Cochin"/>
          <w:lang w:val="en-US"/>
        </w:rPr>
      </w:pPr>
    </w:p>
    <w:p w14:paraId="68071C84" w14:textId="77777777" w:rsidR="00FF6E0C" w:rsidRPr="00424D90" w:rsidRDefault="008E69DB" w:rsidP="00E6395F">
      <w:pPr>
        <w:pStyle w:val="ListParagraph"/>
        <w:numPr>
          <w:ilvl w:val="0"/>
          <w:numId w:val="2"/>
        </w:numPr>
        <w:jc w:val="both"/>
        <w:rPr>
          <w:rFonts w:ascii="Cochin" w:hAnsi="Cochin"/>
          <w:lang w:val="en-US"/>
        </w:rPr>
      </w:pPr>
      <w:r w:rsidRPr="00424D90">
        <w:rPr>
          <w:rFonts w:ascii="Cochin" w:hAnsi="Cochin"/>
          <w:lang w:val="en-US"/>
        </w:rPr>
        <w:t>He pushed her into him</w:t>
      </w:r>
      <w:r w:rsidR="00FF6E0C" w:rsidRPr="00424D90">
        <w:rPr>
          <w:rFonts w:ascii="Cochin" w:hAnsi="Cochin"/>
          <w:lang w:val="en-US"/>
        </w:rPr>
        <w:t>.</w:t>
      </w:r>
    </w:p>
    <w:p w14:paraId="30A550C6" w14:textId="1DC6894D" w:rsidR="00FF6E0C" w:rsidRPr="00424D90" w:rsidRDefault="00132EFE" w:rsidP="00E6395F">
      <w:pPr>
        <w:pStyle w:val="ListParagraph"/>
        <w:numPr>
          <w:ilvl w:val="0"/>
          <w:numId w:val="2"/>
        </w:numPr>
        <w:jc w:val="both"/>
        <w:rPr>
          <w:rFonts w:ascii="Cochin" w:hAnsi="Cochin"/>
          <w:lang w:val="en-US"/>
        </w:rPr>
      </w:pPr>
      <w:r w:rsidRPr="00424D90">
        <w:rPr>
          <w:rFonts w:ascii="Cochin" w:hAnsi="Cochin"/>
          <w:lang w:val="en-US"/>
        </w:rPr>
        <w:t>Consequently</w:t>
      </w:r>
      <w:r w:rsidR="00FF6E0C" w:rsidRPr="00424D90">
        <w:rPr>
          <w:rFonts w:ascii="Cochin" w:hAnsi="Cochin"/>
          <w:lang w:val="en-US"/>
        </w:rPr>
        <w:t>,</w:t>
      </w:r>
      <w:r w:rsidRPr="00424D90">
        <w:rPr>
          <w:rFonts w:ascii="Cochin" w:hAnsi="Cochin"/>
          <w:lang w:val="en-US"/>
        </w:rPr>
        <w:t xml:space="preserve"> I cannot come to the party.</w:t>
      </w:r>
      <w:r w:rsidR="009824DE">
        <w:rPr>
          <w:rFonts w:ascii="Cochin" w:hAnsi="Cochin"/>
          <w:lang w:val="en-US"/>
        </w:rPr>
        <w:t xml:space="preserve"> </w:t>
      </w:r>
    </w:p>
    <w:p w14:paraId="3B60599F" w14:textId="61BC777D" w:rsidR="00283627" w:rsidRPr="00424D90" w:rsidRDefault="00283627" w:rsidP="00E6395F">
      <w:pPr>
        <w:jc w:val="both"/>
        <w:rPr>
          <w:rFonts w:ascii="Cochin" w:hAnsi="Cochin"/>
          <w:lang w:val="en-US"/>
        </w:rPr>
      </w:pPr>
    </w:p>
    <w:p w14:paraId="2412DB35" w14:textId="77777777" w:rsidR="00576F55" w:rsidRDefault="00952010" w:rsidP="00576F55">
      <w:pPr>
        <w:jc w:val="both"/>
        <w:rPr>
          <w:rFonts w:ascii="Cochin" w:hAnsi="Cochin"/>
          <w:lang w:val="en-US"/>
        </w:rPr>
      </w:pPr>
      <w:r w:rsidRPr="00424D90">
        <w:rPr>
          <w:rFonts w:ascii="Cochin" w:hAnsi="Cochin"/>
          <w:lang w:val="en-US"/>
        </w:rPr>
        <w:lastRenderedPageBreak/>
        <w:t>Scholars also discuss questions (</w:t>
      </w:r>
      <w:r w:rsidRPr="00424D90">
        <w:rPr>
          <w:rFonts w:ascii="Cochin" w:hAnsi="Cochin"/>
          <w:i/>
          <w:lang w:val="en-US"/>
        </w:rPr>
        <w:t>Are you American?)</w:t>
      </w:r>
      <w:r w:rsidRPr="00424D90">
        <w:rPr>
          <w:rFonts w:ascii="Cochin" w:hAnsi="Cochin"/>
          <w:lang w:val="en-US"/>
        </w:rPr>
        <w:t xml:space="preserve"> and requests (</w:t>
      </w:r>
      <w:r w:rsidRPr="00424D90">
        <w:rPr>
          <w:rFonts w:ascii="Cochin" w:hAnsi="Cochin"/>
          <w:i/>
          <w:lang w:val="en-US"/>
        </w:rPr>
        <w:t>Coffee please</w:t>
      </w:r>
      <w:r w:rsidRPr="00424D90">
        <w:rPr>
          <w:rFonts w:ascii="Cochin" w:hAnsi="Cochin"/>
          <w:lang w:val="en-US"/>
        </w:rPr>
        <w:t xml:space="preserve">) as </w:t>
      </w:r>
      <w:r w:rsidR="00354D3B" w:rsidRPr="00424D90">
        <w:rPr>
          <w:rFonts w:ascii="Cochin" w:hAnsi="Cochin"/>
          <w:lang w:val="en-US"/>
        </w:rPr>
        <w:t>non-truth-conditional elements in discourse</w:t>
      </w:r>
      <w:r w:rsidRPr="00424D90">
        <w:rPr>
          <w:rFonts w:ascii="Cochin" w:hAnsi="Cochin"/>
          <w:lang w:val="en-US"/>
        </w:rPr>
        <w:t>.</w:t>
      </w:r>
    </w:p>
    <w:p w14:paraId="7E4E9DAE" w14:textId="2D734FAF" w:rsidR="00576F55" w:rsidRDefault="00C21906" w:rsidP="00576F55">
      <w:pPr>
        <w:ind w:firstLine="426"/>
        <w:jc w:val="both"/>
        <w:rPr>
          <w:rFonts w:ascii="Cochin" w:hAnsi="Cochin"/>
          <w:lang w:val="en-US"/>
        </w:rPr>
      </w:pPr>
      <w:r w:rsidRPr="00424D90">
        <w:rPr>
          <w:rFonts w:ascii="Cochin" w:hAnsi="Cochin"/>
          <w:lang w:val="en-US"/>
        </w:rPr>
        <w:t>The work</w:t>
      </w:r>
      <w:r w:rsidR="009D18B8" w:rsidRPr="00424D90">
        <w:rPr>
          <w:rFonts w:ascii="Cochin" w:hAnsi="Cochin"/>
          <w:lang w:val="en-US"/>
        </w:rPr>
        <w:t xml:space="preserve"> </w:t>
      </w:r>
      <w:r w:rsidR="007F6990">
        <w:rPr>
          <w:rFonts w:ascii="Cochin" w:hAnsi="Cochin"/>
          <w:lang w:val="en-US"/>
        </w:rPr>
        <w:t>proposed here</w:t>
      </w:r>
      <w:r w:rsidR="0021559E" w:rsidRPr="00424D90">
        <w:rPr>
          <w:rFonts w:ascii="Cochin" w:hAnsi="Cochin"/>
          <w:lang w:val="en-US"/>
        </w:rPr>
        <w:t xml:space="preserve">, </w:t>
      </w:r>
      <w:r w:rsidR="00354D3B" w:rsidRPr="00424D90">
        <w:rPr>
          <w:rFonts w:ascii="Cochin" w:hAnsi="Cochin"/>
          <w:lang w:val="en-US"/>
        </w:rPr>
        <w:t>under the aegis of the</w:t>
      </w:r>
      <w:r w:rsidR="0021559E" w:rsidRPr="00424D90">
        <w:rPr>
          <w:rFonts w:ascii="Cochin" w:hAnsi="Cochin"/>
          <w:lang w:val="en-US"/>
        </w:rPr>
        <w:t xml:space="preserve"> </w:t>
      </w:r>
      <w:proofErr w:type="spellStart"/>
      <w:r w:rsidR="009D18B8" w:rsidRPr="00E51B6A">
        <w:rPr>
          <w:rFonts w:ascii="Cochin" w:hAnsi="Cochin"/>
          <w:i/>
          <w:lang w:val="en-US"/>
        </w:rPr>
        <w:t>Chaire</w:t>
      </w:r>
      <w:proofErr w:type="spellEnd"/>
      <w:r w:rsidR="009D18B8" w:rsidRPr="00E51B6A">
        <w:rPr>
          <w:rFonts w:ascii="Cochin" w:hAnsi="Cochin"/>
          <w:i/>
          <w:lang w:val="en-US"/>
        </w:rPr>
        <w:t xml:space="preserve"> </w:t>
      </w:r>
      <w:proofErr w:type="spellStart"/>
      <w:r w:rsidR="009D18B8" w:rsidRPr="00E51B6A">
        <w:rPr>
          <w:rFonts w:ascii="Cochin" w:hAnsi="Cochin"/>
          <w:i/>
          <w:lang w:val="en-US"/>
        </w:rPr>
        <w:t>d’Excellence</w:t>
      </w:r>
      <w:proofErr w:type="spellEnd"/>
      <w:r w:rsidR="0021559E" w:rsidRPr="00424D90">
        <w:rPr>
          <w:rFonts w:ascii="Cochin" w:hAnsi="Cochin"/>
          <w:lang w:val="en-US"/>
        </w:rPr>
        <w:t>,</w:t>
      </w:r>
      <w:r w:rsidRPr="00424D90">
        <w:rPr>
          <w:rFonts w:ascii="Cochin" w:hAnsi="Cochin"/>
          <w:lang w:val="en-US"/>
        </w:rPr>
        <w:t xml:space="preserve"> </w:t>
      </w:r>
      <w:r w:rsidR="00354D3B" w:rsidRPr="00424D90">
        <w:rPr>
          <w:rFonts w:ascii="Cochin" w:hAnsi="Cochin"/>
          <w:lang w:val="en-US"/>
        </w:rPr>
        <w:t>is</w:t>
      </w:r>
      <w:r w:rsidRPr="00424D90">
        <w:rPr>
          <w:rFonts w:ascii="Cochin" w:hAnsi="Cochin"/>
          <w:lang w:val="en-US"/>
        </w:rPr>
        <w:t xml:space="preserve"> to</w:t>
      </w:r>
      <w:r w:rsidR="00BB375B" w:rsidRPr="00424D90">
        <w:rPr>
          <w:rFonts w:ascii="Cochin" w:hAnsi="Cochin"/>
          <w:lang w:val="en-US"/>
        </w:rPr>
        <w:t xml:space="preserve"> </w:t>
      </w:r>
      <w:r w:rsidR="004A1A58" w:rsidRPr="00424D90">
        <w:rPr>
          <w:rFonts w:ascii="Cochin" w:hAnsi="Cochin"/>
          <w:lang w:val="en-US"/>
        </w:rPr>
        <w:t xml:space="preserve">investigate </w:t>
      </w:r>
      <w:r w:rsidR="009D18B8" w:rsidRPr="00424D90">
        <w:rPr>
          <w:rFonts w:ascii="Cochin" w:hAnsi="Cochin"/>
          <w:lang w:val="en-US"/>
        </w:rPr>
        <w:t xml:space="preserve">the processing </w:t>
      </w:r>
      <w:r w:rsidR="00952010" w:rsidRPr="00424D90">
        <w:rPr>
          <w:rFonts w:ascii="Cochin" w:hAnsi="Cochin"/>
          <w:lang w:val="en-US"/>
        </w:rPr>
        <w:t xml:space="preserve">of </w:t>
      </w:r>
      <w:r w:rsidR="00EA46A0" w:rsidRPr="00424D90">
        <w:rPr>
          <w:rFonts w:ascii="Cochin" w:hAnsi="Cochin"/>
          <w:lang w:val="en-US"/>
        </w:rPr>
        <w:t xml:space="preserve">the first set </w:t>
      </w:r>
      <w:r w:rsidR="00A0590E">
        <w:rPr>
          <w:rFonts w:ascii="Cochin" w:hAnsi="Cochin"/>
          <w:lang w:val="en-US"/>
        </w:rPr>
        <w:t xml:space="preserve">of </w:t>
      </w:r>
      <w:r w:rsidR="00EA46A0" w:rsidRPr="00424D90">
        <w:rPr>
          <w:rFonts w:ascii="Cochin" w:hAnsi="Cochin"/>
          <w:lang w:val="en-US"/>
        </w:rPr>
        <w:t>linguistic elements I described</w:t>
      </w:r>
      <w:r w:rsidR="00A0590E">
        <w:rPr>
          <w:rFonts w:ascii="Cochin" w:hAnsi="Cochin"/>
          <w:lang w:val="en-US"/>
        </w:rPr>
        <w:t xml:space="preserve"> above</w:t>
      </w:r>
      <w:r w:rsidR="00EA46A0" w:rsidRPr="00424D90">
        <w:rPr>
          <w:rFonts w:ascii="Cochin" w:hAnsi="Cochin"/>
          <w:lang w:val="en-US"/>
        </w:rPr>
        <w:t>, i.e.</w:t>
      </w:r>
      <w:r w:rsidR="009D18B8" w:rsidRPr="00424D90">
        <w:rPr>
          <w:rFonts w:ascii="Cochin" w:hAnsi="Cochin"/>
          <w:lang w:val="en-US"/>
        </w:rPr>
        <w:t xml:space="preserve"> discourse connectives such as</w:t>
      </w:r>
      <w:r w:rsidR="00BB375B" w:rsidRPr="00424D90">
        <w:rPr>
          <w:rFonts w:ascii="Cochin" w:hAnsi="Cochin"/>
          <w:lang w:val="en-US"/>
        </w:rPr>
        <w:t xml:space="preserve"> </w:t>
      </w:r>
      <w:r w:rsidR="00BB375B" w:rsidRPr="00424D90">
        <w:rPr>
          <w:rFonts w:ascii="Cochin" w:hAnsi="Cochin"/>
          <w:i/>
          <w:lang w:val="en-US"/>
        </w:rPr>
        <w:t>et</w:t>
      </w:r>
      <w:r w:rsidR="00BB375B" w:rsidRPr="00424D90">
        <w:rPr>
          <w:rFonts w:ascii="Cochin" w:hAnsi="Cochin"/>
          <w:lang w:val="en-US"/>
        </w:rPr>
        <w:t xml:space="preserve"> (and), </w:t>
      </w:r>
      <w:proofErr w:type="spellStart"/>
      <w:r w:rsidR="00BB375B" w:rsidRPr="00424D90">
        <w:rPr>
          <w:rFonts w:ascii="Cochin" w:hAnsi="Cochin"/>
          <w:i/>
          <w:lang w:val="en-US"/>
        </w:rPr>
        <w:t>mais</w:t>
      </w:r>
      <w:proofErr w:type="spellEnd"/>
      <w:r w:rsidR="00BB375B" w:rsidRPr="00424D90">
        <w:rPr>
          <w:rFonts w:ascii="Cochin" w:hAnsi="Cochin"/>
          <w:lang w:val="en-US"/>
        </w:rPr>
        <w:t xml:space="preserve"> (but), </w:t>
      </w:r>
      <w:proofErr w:type="spellStart"/>
      <w:r w:rsidR="00BB375B" w:rsidRPr="00424D90">
        <w:rPr>
          <w:rFonts w:ascii="Cochin" w:hAnsi="Cochin"/>
          <w:i/>
          <w:lang w:val="en-US"/>
        </w:rPr>
        <w:t>alors</w:t>
      </w:r>
      <w:proofErr w:type="spellEnd"/>
      <w:r w:rsidR="00BB375B" w:rsidRPr="00424D90">
        <w:rPr>
          <w:rFonts w:ascii="Cochin" w:hAnsi="Cochin"/>
          <w:lang w:val="en-US"/>
        </w:rPr>
        <w:t xml:space="preserve"> (so),</w:t>
      </w:r>
      <w:r w:rsidR="004A1A58" w:rsidRPr="00424D90">
        <w:rPr>
          <w:rFonts w:ascii="Cochin" w:hAnsi="Cochin"/>
          <w:lang w:val="en-US"/>
        </w:rPr>
        <w:t xml:space="preserve"> </w:t>
      </w:r>
      <w:proofErr w:type="spellStart"/>
      <w:r w:rsidR="00BB375B" w:rsidRPr="00424D90">
        <w:rPr>
          <w:rFonts w:ascii="Cochin" w:hAnsi="Cochin"/>
          <w:i/>
          <w:lang w:val="en-US"/>
        </w:rPr>
        <w:t>donc</w:t>
      </w:r>
      <w:proofErr w:type="spellEnd"/>
      <w:r w:rsidR="00BB375B" w:rsidRPr="00424D90">
        <w:rPr>
          <w:rFonts w:ascii="Cochin" w:hAnsi="Cochin"/>
          <w:lang w:val="en-US"/>
        </w:rPr>
        <w:t xml:space="preserve"> (therefore</w:t>
      </w:r>
      <w:r w:rsidR="004A1A58" w:rsidRPr="00424D90">
        <w:rPr>
          <w:rFonts w:ascii="Cochin" w:hAnsi="Cochin"/>
          <w:lang w:val="en-US"/>
        </w:rPr>
        <w:t>),</w:t>
      </w:r>
      <w:r w:rsidR="007F6990" w:rsidRPr="007F6990">
        <w:rPr>
          <w:rFonts w:ascii="Cochin" w:hAnsi="Cochin"/>
          <w:i/>
          <w:lang w:val="en-US"/>
        </w:rPr>
        <w:t xml:space="preserve"> </w:t>
      </w:r>
      <w:r w:rsidR="007F6990" w:rsidRPr="00424D90">
        <w:rPr>
          <w:rFonts w:ascii="Cochin" w:hAnsi="Cochin"/>
          <w:i/>
          <w:lang w:val="en-US"/>
        </w:rPr>
        <w:t xml:space="preserve">car </w:t>
      </w:r>
      <w:r w:rsidR="007F6990" w:rsidRPr="00424D90">
        <w:rPr>
          <w:rFonts w:ascii="Cochin" w:hAnsi="Cochin"/>
          <w:lang w:val="en-US"/>
        </w:rPr>
        <w:t>(because)</w:t>
      </w:r>
      <w:r w:rsidR="00DA61B3">
        <w:rPr>
          <w:rFonts w:ascii="Cochin" w:hAnsi="Cochin"/>
          <w:lang w:val="en-US"/>
        </w:rPr>
        <w:t xml:space="preserve"> </w:t>
      </w:r>
      <w:r w:rsidR="007F6990" w:rsidRPr="00424D90">
        <w:rPr>
          <w:rFonts w:ascii="Cochin" w:hAnsi="Cochin"/>
          <w:lang w:val="en-US"/>
        </w:rPr>
        <w:t>and</w:t>
      </w:r>
      <w:r w:rsidR="007F6990" w:rsidRPr="00DA61B3">
        <w:rPr>
          <w:rFonts w:ascii="Cochin" w:hAnsi="Cochin"/>
          <w:i/>
          <w:lang w:val="en-US"/>
        </w:rPr>
        <w:t xml:space="preserve"> </w:t>
      </w:r>
      <w:proofErr w:type="spellStart"/>
      <w:r w:rsidR="00DA61B3" w:rsidRPr="00DA61B3">
        <w:rPr>
          <w:rFonts w:ascii="Cochin" w:hAnsi="Cochin"/>
          <w:i/>
          <w:lang w:val="en-US"/>
        </w:rPr>
        <w:t>si</w:t>
      </w:r>
      <w:proofErr w:type="spellEnd"/>
      <w:r w:rsidR="00DA61B3">
        <w:rPr>
          <w:rFonts w:ascii="Cochin" w:hAnsi="Cochin"/>
          <w:lang w:val="en-US"/>
        </w:rPr>
        <w:t xml:space="preserve"> (if)</w:t>
      </w:r>
      <w:r w:rsidR="00050588">
        <w:rPr>
          <w:rFonts w:ascii="Cochin" w:hAnsi="Cochin"/>
          <w:lang w:val="en-US"/>
        </w:rPr>
        <w:t>.</w:t>
      </w:r>
      <w:r w:rsidR="009824DE">
        <w:rPr>
          <w:rFonts w:ascii="Cochin" w:hAnsi="Cochin"/>
          <w:lang w:val="en-US"/>
        </w:rPr>
        <w:t xml:space="preserve"> </w:t>
      </w:r>
      <w:r w:rsidR="00050588">
        <w:rPr>
          <w:rFonts w:ascii="Cochin" w:hAnsi="Cochin"/>
          <w:lang w:val="en-US"/>
        </w:rPr>
        <w:t>The overall goa</w:t>
      </w:r>
      <w:r w:rsidR="00576F55">
        <w:rPr>
          <w:rFonts w:ascii="Cochin" w:hAnsi="Cochin"/>
          <w:lang w:val="en-US"/>
        </w:rPr>
        <w:t>l</w:t>
      </w:r>
      <w:r w:rsidR="00050588">
        <w:rPr>
          <w:rFonts w:ascii="Cochin" w:hAnsi="Cochin"/>
          <w:lang w:val="en-US"/>
        </w:rPr>
        <w:t xml:space="preserve"> is</w:t>
      </w:r>
      <w:r w:rsidR="007F6990">
        <w:rPr>
          <w:rFonts w:ascii="Cochin" w:hAnsi="Cochin"/>
          <w:lang w:val="en-US"/>
        </w:rPr>
        <w:t xml:space="preserve"> to </w:t>
      </w:r>
      <w:r w:rsidR="00A238A4">
        <w:rPr>
          <w:rFonts w:ascii="Cochin" w:hAnsi="Cochin"/>
          <w:lang w:val="en-US"/>
        </w:rPr>
        <w:t>characterize</w:t>
      </w:r>
      <w:r w:rsidR="007F6990">
        <w:rPr>
          <w:rFonts w:ascii="Cochin" w:hAnsi="Cochin"/>
          <w:lang w:val="en-US"/>
        </w:rPr>
        <w:t xml:space="preserve"> </w:t>
      </w:r>
      <w:r w:rsidR="00A238A4">
        <w:rPr>
          <w:rFonts w:ascii="Cochin" w:hAnsi="Cochin"/>
          <w:lang w:val="en-US"/>
        </w:rPr>
        <w:t xml:space="preserve">their processing properties and to determine whether those that are considered truth-conditional, e.g. </w:t>
      </w:r>
      <w:r w:rsidR="00A238A4" w:rsidRPr="00A238A4">
        <w:rPr>
          <w:rFonts w:ascii="Cochin" w:hAnsi="Cochin"/>
          <w:i/>
          <w:lang w:val="en-US"/>
        </w:rPr>
        <w:t>and</w:t>
      </w:r>
      <w:r w:rsidR="00A238A4">
        <w:rPr>
          <w:rFonts w:ascii="Cochin" w:hAnsi="Cochin"/>
          <w:lang w:val="en-US"/>
        </w:rPr>
        <w:t xml:space="preserve"> or </w:t>
      </w:r>
      <w:r w:rsidR="00A238A4" w:rsidRPr="00A238A4">
        <w:rPr>
          <w:rFonts w:ascii="Cochin" w:hAnsi="Cochin"/>
          <w:i/>
          <w:lang w:val="en-US"/>
        </w:rPr>
        <w:t>if</w:t>
      </w:r>
      <w:r w:rsidR="00A238A4">
        <w:rPr>
          <w:rFonts w:ascii="Cochin" w:hAnsi="Cochin"/>
          <w:lang w:val="en-US"/>
        </w:rPr>
        <w:t xml:space="preserve">, are distinctive </w:t>
      </w:r>
      <w:r w:rsidR="00955EDB">
        <w:rPr>
          <w:rFonts w:ascii="Cochin" w:hAnsi="Cochin"/>
          <w:lang w:val="en-US"/>
        </w:rPr>
        <w:t xml:space="preserve">in terms of their inferential behavior </w:t>
      </w:r>
      <w:r w:rsidR="00A238A4">
        <w:rPr>
          <w:rFonts w:ascii="Cochin" w:hAnsi="Cochin"/>
          <w:lang w:val="en-US"/>
        </w:rPr>
        <w:t xml:space="preserve">from those that are considered non-truth-conditional. </w:t>
      </w:r>
      <w:r w:rsidR="00955EDB" w:rsidRPr="00424D90">
        <w:rPr>
          <w:rFonts w:ascii="Cochin" w:hAnsi="Cochin"/>
          <w:lang w:val="en-US"/>
        </w:rPr>
        <w:t xml:space="preserve">An investigation of </w:t>
      </w:r>
      <w:r w:rsidR="00955EDB">
        <w:rPr>
          <w:rFonts w:ascii="Cochin" w:hAnsi="Cochin"/>
          <w:lang w:val="en-US"/>
        </w:rPr>
        <w:t xml:space="preserve">these </w:t>
      </w:r>
      <w:r w:rsidR="00955EDB" w:rsidRPr="00424D90">
        <w:rPr>
          <w:rFonts w:ascii="Cochin" w:hAnsi="Cochin"/>
          <w:lang w:val="en-US"/>
        </w:rPr>
        <w:t>non-truth-</w:t>
      </w:r>
      <w:r w:rsidR="00955EDB">
        <w:rPr>
          <w:rFonts w:ascii="Cochin" w:hAnsi="Cochin"/>
          <w:lang w:val="en-US"/>
        </w:rPr>
        <w:t>conditional</w:t>
      </w:r>
      <w:r w:rsidR="00955EDB" w:rsidRPr="00424D90">
        <w:rPr>
          <w:rFonts w:ascii="Cochin" w:hAnsi="Cochin"/>
          <w:lang w:val="en-US"/>
        </w:rPr>
        <w:t xml:space="preserve"> </w:t>
      </w:r>
      <w:r w:rsidR="00955EDB">
        <w:rPr>
          <w:rFonts w:ascii="Cochin" w:hAnsi="Cochin"/>
          <w:lang w:val="en-US"/>
        </w:rPr>
        <w:t>elements</w:t>
      </w:r>
      <w:r w:rsidR="00955EDB" w:rsidRPr="00424D90">
        <w:rPr>
          <w:rFonts w:ascii="Cochin" w:hAnsi="Cochin"/>
          <w:lang w:val="en-US"/>
        </w:rPr>
        <w:t xml:space="preserve"> can help better </w:t>
      </w:r>
      <w:r w:rsidR="00955EDB">
        <w:rPr>
          <w:rFonts w:ascii="Cochin" w:hAnsi="Cochin"/>
          <w:lang w:val="en-US"/>
        </w:rPr>
        <w:t>determine whether</w:t>
      </w:r>
      <w:r w:rsidR="00955EDB" w:rsidRPr="00424D90">
        <w:rPr>
          <w:rFonts w:ascii="Cochin" w:hAnsi="Cochin"/>
          <w:lang w:val="en-US"/>
        </w:rPr>
        <w:t xml:space="preserve"> logical connectives </w:t>
      </w:r>
      <w:r w:rsidR="00955EDB">
        <w:rPr>
          <w:rFonts w:ascii="Cochin" w:hAnsi="Cochin"/>
          <w:lang w:val="en-US"/>
        </w:rPr>
        <w:t>are</w:t>
      </w:r>
      <w:r w:rsidR="00955EDB" w:rsidRPr="00424D90">
        <w:rPr>
          <w:rFonts w:ascii="Cochin" w:hAnsi="Cochin"/>
          <w:lang w:val="en-US"/>
        </w:rPr>
        <w:t xml:space="preserve"> unique or banal.</w:t>
      </w:r>
      <w:r w:rsidR="009824DE">
        <w:rPr>
          <w:rFonts w:ascii="Cochin" w:hAnsi="Cochin"/>
          <w:lang w:val="en-US"/>
        </w:rPr>
        <w:t xml:space="preserve"> </w:t>
      </w:r>
      <w:r w:rsidR="00955EDB">
        <w:rPr>
          <w:rFonts w:ascii="Cochin" w:hAnsi="Cochin"/>
          <w:lang w:val="en-US"/>
        </w:rPr>
        <w:t>In what follows, I describe the</w:t>
      </w:r>
      <w:r w:rsidR="005D6620">
        <w:rPr>
          <w:rFonts w:ascii="Cochin" w:hAnsi="Cochin"/>
          <w:lang w:val="en-US"/>
        </w:rPr>
        <w:t xml:space="preserve"> </w:t>
      </w:r>
      <w:r w:rsidR="00955EDB">
        <w:rPr>
          <w:rFonts w:ascii="Cochin" w:hAnsi="Cochin"/>
          <w:lang w:val="en-US"/>
        </w:rPr>
        <w:t xml:space="preserve">background that motivates this work as well as the proposal’s </w:t>
      </w:r>
      <w:r w:rsidR="005D6620">
        <w:rPr>
          <w:rFonts w:ascii="Cochin" w:hAnsi="Cochin"/>
          <w:lang w:val="en-US"/>
        </w:rPr>
        <w:t xml:space="preserve">goals. </w:t>
      </w:r>
    </w:p>
    <w:p w14:paraId="69FAB12F" w14:textId="0281B5C9" w:rsidR="00576F55" w:rsidRDefault="00C21906" w:rsidP="00576F55">
      <w:pPr>
        <w:ind w:firstLine="426"/>
        <w:jc w:val="both"/>
        <w:rPr>
          <w:rFonts w:ascii="Cochin" w:hAnsi="Cochin"/>
          <w:lang w:val="en-US"/>
        </w:rPr>
      </w:pPr>
      <w:r w:rsidRPr="00424D90">
        <w:rPr>
          <w:rFonts w:ascii="Cochin" w:hAnsi="Cochin"/>
          <w:lang w:val="en-US"/>
        </w:rPr>
        <w:t>I will</w:t>
      </w:r>
      <w:r w:rsidR="009644FC">
        <w:rPr>
          <w:rFonts w:ascii="Cochin" w:hAnsi="Cochin"/>
          <w:lang w:val="en-US"/>
        </w:rPr>
        <w:t xml:space="preserve"> begin</w:t>
      </w:r>
      <w:r w:rsidRPr="00424D90">
        <w:rPr>
          <w:rFonts w:ascii="Cochin" w:hAnsi="Cochin"/>
          <w:lang w:val="en-US"/>
        </w:rPr>
        <w:t xml:space="preserve"> </w:t>
      </w:r>
      <w:r w:rsidR="00354D3B" w:rsidRPr="00424D90">
        <w:rPr>
          <w:rFonts w:ascii="Cochin" w:hAnsi="Cochin"/>
          <w:lang w:val="en-US"/>
        </w:rPr>
        <w:t xml:space="preserve">(in Section 2) </w:t>
      </w:r>
      <w:r w:rsidR="009644FC">
        <w:rPr>
          <w:rFonts w:ascii="Cochin" w:hAnsi="Cochin"/>
          <w:lang w:val="en-US"/>
        </w:rPr>
        <w:t>by describing</w:t>
      </w:r>
      <w:r w:rsidRPr="00424D90">
        <w:rPr>
          <w:rFonts w:ascii="Cochin" w:hAnsi="Cochin"/>
          <w:lang w:val="en-US"/>
        </w:rPr>
        <w:t xml:space="preserve"> </w:t>
      </w:r>
      <w:r w:rsidR="00072B19" w:rsidRPr="00424D90">
        <w:rPr>
          <w:rFonts w:ascii="Cochin" w:hAnsi="Cochin"/>
          <w:lang w:val="en-US"/>
        </w:rPr>
        <w:t>prior</w:t>
      </w:r>
      <w:r w:rsidR="009644FC">
        <w:rPr>
          <w:rFonts w:ascii="Cochin" w:hAnsi="Cochin"/>
          <w:lang w:val="en-US"/>
        </w:rPr>
        <w:t xml:space="preserve"> theoretical (mostly armchair) discussions from both philosophers and linguists and show how they have set the stage</w:t>
      </w:r>
      <w:r w:rsidR="00DA61B3">
        <w:rPr>
          <w:rFonts w:ascii="Cochin" w:hAnsi="Cochin"/>
          <w:lang w:val="en-US"/>
        </w:rPr>
        <w:t xml:space="preserve"> for investigations of discourse connectives</w:t>
      </w:r>
      <w:r w:rsidR="009644FC">
        <w:rPr>
          <w:rFonts w:ascii="Cochin" w:hAnsi="Cochin"/>
          <w:lang w:val="en-US"/>
        </w:rPr>
        <w:t xml:space="preserve"> </w:t>
      </w:r>
      <w:r w:rsidR="00955EDB">
        <w:rPr>
          <w:rFonts w:ascii="Cochin" w:hAnsi="Cochin"/>
          <w:lang w:val="en-US"/>
        </w:rPr>
        <w:t>and what made</w:t>
      </w:r>
      <w:r w:rsidR="009644FC">
        <w:rPr>
          <w:rFonts w:ascii="Cochin" w:hAnsi="Cochin"/>
          <w:lang w:val="en-US"/>
        </w:rPr>
        <w:t xml:space="preserve"> these cases </w:t>
      </w:r>
      <w:r w:rsidR="00305D03">
        <w:rPr>
          <w:rFonts w:ascii="Cochin" w:hAnsi="Cochin"/>
          <w:lang w:val="en-US"/>
        </w:rPr>
        <w:t xml:space="preserve">increasingly </w:t>
      </w:r>
      <w:r w:rsidR="009644FC">
        <w:rPr>
          <w:rFonts w:ascii="Cochin" w:hAnsi="Cochin"/>
          <w:lang w:val="en-US"/>
        </w:rPr>
        <w:t xml:space="preserve">relevant to the cognitive sciences generally. </w:t>
      </w:r>
      <w:r w:rsidR="00EA46A0" w:rsidRPr="00424D90">
        <w:rPr>
          <w:rFonts w:ascii="Cochin" w:hAnsi="Cochin"/>
          <w:lang w:val="en-US"/>
        </w:rPr>
        <w:t xml:space="preserve">I will </w:t>
      </w:r>
      <w:r w:rsidR="00DA61B3">
        <w:rPr>
          <w:rFonts w:ascii="Cochin" w:hAnsi="Cochin"/>
          <w:lang w:val="en-US"/>
        </w:rPr>
        <w:t>then briefly describe</w:t>
      </w:r>
      <w:r w:rsidR="00EA46A0" w:rsidRPr="00424D90">
        <w:rPr>
          <w:rFonts w:ascii="Cochin" w:hAnsi="Cochin"/>
          <w:lang w:val="en-US"/>
        </w:rPr>
        <w:t xml:space="preserve"> </w:t>
      </w:r>
      <w:r w:rsidR="00DA61B3">
        <w:rPr>
          <w:rFonts w:ascii="Cochin" w:hAnsi="Cochin"/>
          <w:lang w:val="en-US"/>
        </w:rPr>
        <w:t xml:space="preserve">how </w:t>
      </w:r>
      <w:r w:rsidR="00955EDB">
        <w:rPr>
          <w:rFonts w:ascii="Cochin" w:hAnsi="Cochin"/>
          <w:lang w:val="en-US"/>
        </w:rPr>
        <w:t xml:space="preserve">prior </w:t>
      </w:r>
      <w:r w:rsidR="00DA2E42">
        <w:rPr>
          <w:rFonts w:ascii="Cochin" w:hAnsi="Cochin"/>
          <w:lang w:val="en-US"/>
        </w:rPr>
        <w:t xml:space="preserve">experimental </w:t>
      </w:r>
      <w:r w:rsidR="00955EDB">
        <w:rPr>
          <w:rFonts w:ascii="Cochin" w:hAnsi="Cochin"/>
          <w:lang w:val="en-US"/>
        </w:rPr>
        <w:t xml:space="preserve">work with logical truth-conditional connectives </w:t>
      </w:r>
      <w:r w:rsidR="00955EDB" w:rsidRPr="00424D90">
        <w:rPr>
          <w:rFonts w:ascii="Cochin" w:hAnsi="Cochin"/>
          <w:lang w:val="en-US"/>
        </w:rPr>
        <w:t xml:space="preserve">(e.g. </w:t>
      </w:r>
      <w:r w:rsidR="00955EDB" w:rsidRPr="00424D90">
        <w:rPr>
          <w:rFonts w:ascii="Cochin" w:hAnsi="Cochin"/>
          <w:i/>
          <w:lang w:val="en-US"/>
        </w:rPr>
        <w:t>and, or</w:t>
      </w:r>
      <w:r w:rsidR="00955EDB">
        <w:rPr>
          <w:rFonts w:ascii="Cochin" w:hAnsi="Cochin"/>
          <w:i/>
          <w:lang w:val="en-US"/>
        </w:rPr>
        <w:t>,</w:t>
      </w:r>
      <w:r w:rsidR="00955EDB" w:rsidRPr="007566F0">
        <w:rPr>
          <w:rFonts w:ascii="Cochin" w:hAnsi="Cochin"/>
          <w:i/>
          <w:lang w:val="en-US"/>
        </w:rPr>
        <w:t xml:space="preserve"> </w:t>
      </w:r>
      <w:r w:rsidR="00955EDB">
        <w:rPr>
          <w:rFonts w:ascii="Cochin" w:hAnsi="Cochin"/>
          <w:lang w:val="en-US"/>
        </w:rPr>
        <w:t xml:space="preserve">and </w:t>
      </w:r>
      <w:r w:rsidR="00955EDB" w:rsidRPr="00424D90">
        <w:rPr>
          <w:rFonts w:ascii="Cochin" w:hAnsi="Cochin"/>
          <w:i/>
          <w:lang w:val="en-US"/>
        </w:rPr>
        <w:t>if</w:t>
      </w:r>
      <w:r w:rsidR="00955EDB" w:rsidRPr="00424D90">
        <w:rPr>
          <w:rFonts w:ascii="Cochin" w:hAnsi="Cochin"/>
          <w:lang w:val="en-US"/>
        </w:rPr>
        <w:t>)</w:t>
      </w:r>
      <w:r w:rsidR="00955EDB">
        <w:rPr>
          <w:rFonts w:ascii="Cochin" w:hAnsi="Cochin"/>
          <w:lang w:val="en-US"/>
        </w:rPr>
        <w:t xml:space="preserve"> </w:t>
      </w:r>
      <w:r w:rsidR="00DA61B3">
        <w:rPr>
          <w:rFonts w:ascii="Cochin" w:hAnsi="Cochin"/>
          <w:lang w:val="en-US"/>
        </w:rPr>
        <w:t>motivates this endeavor</w:t>
      </w:r>
      <w:r w:rsidR="00955EDB">
        <w:rPr>
          <w:rFonts w:ascii="Cochin" w:hAnsi="Cochin"/>
          <w:lang w:val="en-US"/>
        </w:rPr>
        <w:t>, not only</w:t>
      </w:r>
      <w:r w:rsidR="00DA61B3">
        <w:rPr>
          <w:rFonts w:ascii="Cochin" w:hAnsi="Cochin"/>
          <w:lang w:val="en-US"/>
        </w:rPr>
        <w:t xml:space="preserve"> because </w:t>
      </w:r>
      <w:r w:rsidR="00DA2E42">
        <w:rPr>
          <w:rFonts w:ascii="Cochin" w:hAnsi="Cochin"/>
          <w:lang w:val="en-US"/>
        </w:rPr>
        <w:t>it is highly relevant to</w:t>
      </w:r>
      <w:r w:rsidR="00955EDB" w:rsidRPr="00424D90">
        <w:rPr>
          <w:rFonts w:ascii="Cochin" w:hAnsi="Cochin"/>
          <w:lang w:val="en-US"/>
        </w:rPr>
        <w:t xml:space="preserve"> </w:t>
      </w:r>
      <w:r w:rsidR="00DA2E42">
        <w:rPr>
          <w:rFonts w:ascii="Cochin" w:hAnsi="Cochin"/>
          <w:lang w:val="en-US"/>
        </w:rPr>
        <w:t>cognition and philosophy</w:t>
      </w:r>
      <w:r w:rsidR="00955EDB">
        <w:rPr>
          <w:rFonts w:ascii="Cochin" w:hAnsi="Cochin"/>
          <w:lang w:val="en-US"/>
        </w:rPr>
        <w:t xml:space="preserve"> but</w:t>
      </w:r>
      <w:r w:rsidR="00305D03">
        <w:rPr>
          <w:rFonts w:ascii="Cochin" w:hAnsi="Cochin"/>
          <w:lang w:val="en-US"/>
        </w:rPr>
        <w:t>,</w:t>
      </w:r>
      <w:r w:rsidR="00DA61B3">
        <w:rPr>
          <w:rFonts w:ascii="Cochin" w:hAnsi="Cochin"/>
          <w:lang w:val="en-US"/>
        </w:rPr>
        <w:t xml:space="preserve"> </w:t>
      </w:r>
      <w:r w:rsidR="00D67317">
        <w:rPr>
          <w:rFonts w:ascii="Cochin" w:hAnsi="Cochin"/>
          <w:lang w:val="en-US"/>
        </w:rPr>
        <w:t xml:space="preserve">because it </w:t>
      </w:r>
      <w:r w:rsidR="00DA61B3">
        <w:rPr>
          <w:rFonts w:ascii="Cochin" w:hAnsi="Cochin"/>
          <w:lang w:val="en-US"/>
        </w:rPr>
        <w:t>provides expectations about experimental outcomes</w:t>
      </w:r>
      <w:r w:rsidR="00B92468" w:rsidRPr="00424D90">
        <w:rPr>
          <w:rFonts w:ascii="Cochin" w:hAnsi="Cochin"/>
          <w:lang w:val="en-US"/>
        </w:rPr>
        <w:t>.</w:t>
      </w:r>
      <w:r w:rsidR="007566F0">
        <w:rPr>
          <w:rFonts w:ascii="Cochin" w:hAnsi="Cochin"/>
          <w:lang w:val="en-US"/>
        </w:rPr>
        <w:t xml:space="preserve"> This determination is </w:t>
      </w:r>
      <w:r w:rsidR="00DA2E42">
        <w:rPr>
          <w:rFonts w:ascii="Cochin" w:hAnsi="Cochin"/>
          <w:lang w:val="en-US"/>
        </w:rPr>
        <w:t>pertinent</w:t>
      </w:r>
      <w:r w:rsidR="007566F0">
        <w:rPr>
          <w:rFonts w:ascii="Cochin" w:hAnsi="Cochin"/>
          <w:lang w:val="en-US"/>
        </w:rPr>
        <w:t xml:space="preserve"> to ongoing discussions about rationality (Section 5 will address </w:t>
      </w:r>
      <w:r w:rsidR="00320F66">
        <w:rPr>
          <w:rFonts w:ascii="Cochin" w:hAnsi="Cochin"/>
          <w:lang w:val="en-US"/>
        </w:rPr>
        <w:t xml:space="preserve">this issue </w:t>
      </w:r>
      <w:r w:rsidR="009644FC">
        <w:rPr>
          <w:rFonts w:ascii="Cochin" w:hAnsi="Cochin"/>
          <w:lang w:val="en-US"/>
        </w:rPr>
        <w:t>in slightly greater detail</w:t>
      </w:r>
      <w:r w:rsidR="007566F0">
        <w:rPr>
          <w:rFonts w:ascii="Cochin" w:hAnsi="Cochin"/>
          <w:lang w:val="en-US"/>
        </w:rPr>
        <w:t>).</w:t>
      </w:r>
      <w:r w:rsidR="009824DE">
        <w:rPr>
          <w:rFonts w:ascii="Cochin" w:hAnsi="Cochin"/>
          <w:lang w:val="en-US"/>
        </w:rPr>
        <w:t xml:space="preserve"> </w:t>
      </w:r>
    </w:p>
    <w:p w14:paraId="37CB1685" w14:textId="2F2D223B" w:rsidR="00576F55" w:rsidRDefault="004A1A58" w:rsidP="00576F55">
      <w:pPr>
        <w:ind w:firstLine="426"/>
        <w:jc w:val="both"/>
        <w:rPr>
          <w:rFonts w:ascii="Cochin" w:hAnsi="Cochin"/>
          <w:lang w:val="en-US"/>
        </w:rPr>
      </w:pPr>
      <w:r w:rsidRPr="00424D90">
        <w:rPr>
          <w:rFonts w:ascii="Cochin" w:hAnsi="Cochin"/>
          <w:lang w:val="en-US"/>
        </w:rPr>
        <w:t>I</w:t>
      </w:r>
      <w:r w:rsidR="00354D3B" w:rsidRPr="00424D90">
        <w:rPr>
          <w:rFonts w:ascii="Cochin" w:hAnsi="Cochin"/>
          <w:lang w:val="en-US"/>
        </w:rPr>
        <w:t>n Section 3</w:t>
      </w:r>
      <w:r w:rsidR="00B92468" w:rsidRPr="00424D90">
        <w:rPr>
          <w:rFonts w:ascii="Cochin" w:hAnsi="Cochin"/>
          <w:lang w:val="en-US"/>
        </w:rPr>
        <w:t>, I will</w:t>
      </w:r>
      <w:r w:rsidRPr="00424D90">
        <w:rPr>
          <w:rFonts w:ascii="Cochin" w:hAnsi="Cochin"/>
          <w:lang w:val="en-US"/>
        </w:rPr>
        <w:t xml:space="preserve"> </w:t>
      </w:r>
      <w:r w:rsidR="00646BDC" w:rsidRPr="00424D90">
        <w:rPr>
          <w:rFonts w:ascii="Cochin" w:hAnsi="Cochin"/>
          <w:lang w:val="en-US"/>
        </w:rPr>
        <w:t xml:space="preserve">introduce </w:t>
      </w:r>
      <w:r w:rsidR="00ED4D59" w:rsidRPr="00424D90">
        <w:rPr>
          <w:rFonts w:ascii="Cochin" w:hAnsi="Cochin"/>
          <w:lang w:val="en-US"/>
        </w:rPr>
        <w:t>both the theoretical and experimental approach that drives this proposal.</w:t>
      </w:r>
      <w:r w:rsidR="009824DE">
        <w:rPr>
          <w:rFonts w:ascii="Cochin" w:hAnsi="Cochin"/>
          <w:lang w:val="en-US"/>
        </w:rPr>
        <w:t xml:space="preserve"> </w:t>
      </w:r>
      <w:r w:rsidR="00ED4D59" w:rsidRPr="00424D90">
        <w:rPr>
          <w:rFonts w:ascii="Cochin" w:hAnsi="Cochin"/>
          <w:lang w:val="en-US"/>
        </w:rPr>
        <w:t>The theoretical impetus will come from</w:t>
      </w:r>
      <w:r w:rsidR="009824DE">
        <w:rPr>
          <w:rFonts w:ascii="Cochin" w:hAnsi="Cochin"/>
          <w:lang w:val="en-US"/>
        </w:rPr>
        <w:t xml:space="preserve"> </w:t>
      </w:r>
      <w:r w:rsidR="00ED4D59" w:rsidRPr="00424D90">
        <w:rPr>
          <w:rFonts w:ascii="Cochin" w:hAnsi="Cochin"/>
          <w:lang w:val="en-US"/>
        </w:rPr>
        <w:t>Relevance Theory,</w:t>
      </w:r>
      <w:r w:rsidR="00170DA9" w:rsidRPr="00424D90">
        <w:rPr>
          <w:rFonts w:ascii="Cochin" w:hAnsi="Cochin"/>
          <w:lang w:val="en-US"/>
        </w:rPr>
        <w:t xml:space="preserve"> </w:t>
      </w:r>
      <w:r w:rsidR="00596FB6" w:rsidRPr="00424D90">
        <w:rPr>
          <w:rFonts w:ascii="Cochin" w:hAnsi="Cochin"/>
          <w:lang w:val="en-US"/>
        </w:rPr>
        <w:t>as</w:t>
      </w:r>
      <w:r w:rsidR="00170DA9" w:rsidRPr="00424D90">
        <w:rPr>
          <w:rFonts w:ascii="Cochin" w:hAnsi="Cochin"/>
          <w:lang w:val="en-US"/>
        </w:rPr>
        <w:t xml:space="preserve"> outlined by Blakemore (</w:t>
      </w:r>
      <w:r w:rsidR="0020104D">
        <w:rPr>
          <w:rFonts w:ascii="Cochin" w:hAnsi="Cochin"/>
          <w:lang w:val="en-US"/>
        </w:rPr>
        <w:t>19</w:t>
      </w:r>
      <w:r w:rsidR="00050588">
        <w:rPr>
          <w:rFonts w:ascii="Cochin" w:hAnsi="Cochin"/>
          <w:lang w:val="en-US"/>
        </w:rPr>
        <w:t>8</w:t>
      </w:r>
      <w:r w:rsidR="00967AA3">
        <w:rPr>
          <w:rFonts w:ascii="Cochin" w:hAnsi="Cochin"/>
          <w:lang w:val="en-US"/>
        </w:rPr>
        <w:t>8</w:t>
      </w:r>
      <w:r w:rsidR="00170DA9" w:rsidRPr="00424D90">
        <w:rPr>
          <w:rFonts w:ascii="Cochin" w:hAnsi="Cochin"/>
          <w:lang w:val="en-US"/>
        </w:rPr>
        <w:t>),</w:t>
      </w:r>
      <w:r w:rsidR="00ED4D59" w:rsidRPr="00424D90">
        <w:rPr>
          <w:rFonts w:ascii="Cochin" w:hAnsi="Cochin"/>
          <w:lang w:val="en-US"/>
        </w:rPr>
        <w:t xml:space="preserve"> </w:t>
      </w:r>
      <w:r w:rsidR="00952010" w:rsidRPr="00424D90">
        <w:rPr>
          <w:rFonts w:ascii="Cochin" w:hAnsi="Cochin"/>
          <w:lang w:val="en-US"/>
        </w:rPr>
        <w:t>who</w:t>
      </w:r>
      <w:r w:rsidR="00ED4D59" w:rsidRPr="00424D90">
        <w:rPr>
          <w:rFonts w:ascii="Cochin" w:hAnsi="Cochin"/>
          <w:lang w:val="en-US"/>
        </w:rPr>
        <w:t xml:space="preserve"> views connectives as procedures that help a listener </w:t>
      </w:r>
      <w:r w:rsidR="00305D03">
        <w:rPr>
          <w:rFonts w:ascii="Cochin" w:hAnsi="Cochin"/>
          <w:lang w:val="en-US"/>
        </w:rPr>
        <w:t>discern</w:t>
      </w:r>
      <w:r w:rsidR="00ED4D59" w:rsidRPr="00424D90">
        <w:rPr>
          <w:rFonts w:ascii="Cochin" w:hAnsi="Cochin"/>
          <w:lang w:val="en-US"/>
        </w:rPr>
        <w:t xml:space="preserve"> a speaker’s intended meaning.</w:t>
      </w:r>
      <w:r w:rsidR="009824DE">
        <w:rPr>
          <w:rFonts w:ascii="Cochin" w:hAnsi="Cochin"/>
          <w:lang w:val="en-US"/>
        </w:rPr>
        <w:t xml:space="preserve"> </w:t>
      </w:r>
      <w:r w:rsidR="001C28CE">
        <w:rPr>
          <w:rFonts w:ascii="Cochin" w:hAnsi="Cochin"/>
          <w:lang w:val="en-US"/>
        </w:rPr>
        <w:t xml:space="preserve">This approach has not seen experimental evidence in favor or against it. </w:t>
      </w:r>
      <w:r w:rsidR="00ED4D59" w:rsidRPr="00424D90">
        <w:rPr>
          <w:rFonts w:ascii="Cochin" w:hAnsi="Cochin"/>
          <w:lang w:val="en-US"/>
        </w:rPr>
        <w:t xml:space="preserve">To set out the </w:t>
      </w:r>
      <w:r w:rsidR="00FA4744">
        <w:rPr>
          <w:rFonts w:ascii="Cochin" w:hAnsi="Cochin"/>
          <w:lang w:val="en-US"/>
        </w:rPr>
        <w:t xml:space="preserve">proposal’s </w:t>
      </w:r>
      <w:r w:rsidR="00ED4D59" w:rsidRPr="00424D90">
        <w:rPr>
          <w:rFonts w:ascii="Cochin" w:hAnsi="Cochin"/>
          <w:lang w:val="en-US"/>
        </w:rPr>
        <w:t xml:space="preserve">experimental approach, </w:t>
      </w:r>
      <w:r w:rsidR="00646BDC" w:rsidRPr="00424D90">
        <w:rPr>
          <w:rFonts w:ascii="Cochin" w:hAnsi="Cochin"/>
          <w:lang w:val="en-US"/>
        </w:rPr>
        <w:t xml:space="preserve">I will point out that </w:t>
      </w:r>
      <w:r w:rsidR="00B92468" w:rsidRPr="00424D90">
        <w:rPr>
          <w:rFonts w:ascii="Cochin" w:hAnsi="Cochin"/>
          <w:lang w:val="en-US"/>
        </w:rPr>
        <w:t>most</w:t>
      </w:r>
      <w:r w:rsidR="00646BDC" w:rsidRPr="00424D90">
        <w:rPr>
          <w:rFonts w:ascii="Cochin" w:hAnsi="Cochin"/>
          <w:lang w:val="en-US"/>
        </w:rPr>
        <w:t xml:space="preserve"> </w:t>
      </w:r>
      <w:r w:rsidR="00B92468" w:rsidRPr="00424D90">
        <w:rPr>
          <w:rFonts w:ascii="Cochin" w:hAnsi="Cochin"/>
          <w:lang w:val="en-US"/>
        </w:rPr>
        <w:t xml:space="preserve">work on discourse connectives </w:t>
      </w:r>
      <w:r w:rsidR="00646BDC" w:rsidRPr="00424D90">
        <w:rPr>
          <w:rFonts w:ascii="Cochin" w:hAnsi="Cochin"/>
          <w:lang w:val="en-US"/>
        </w:rPr>
        <w:t>relie</w:t>
      </w:r>
      <w:r w:rsidR="00B92468" w:rsidRPr="00424D90">
        <w:rPr>
          <w:rFonts w:ascii="Cochin" w:hAnsi="Cochin"/>
          <w:lang w:val="en-US"/>
        </w:rPr>
        <w:t>s</w:t>
      </w:r>
      <w:r w:rsidR="00646BDC" w:rsidRPr="00424D90">
        <w:rPr>
          <w:rFonts w:ascii="Cochin" w:hAnsi="Cochin"/>
          <w:lang w:val="en-US"/>
        </w:rPr>
        <w:t xml:space="preserve"> on the content of the message (e.g. to determine whether a connective</w:t>
      </w:r>
      <w:r w:rsidR="00320F66">
        <w:rPr>
          <w:rFonts w:ascii="Cochin" w:hAnsi="Cochin"/>
          <w:lang w:val="en-US"/>
        </w:rPr>
        <w:t>, such</w:t>
      </w:r>
      <w:r w:rsidR="00646BDC" w:rsidRPr="00424D90">
        <w:rPr>
          <w:rFonts w:ascii="Cochin" w:hAnsi="Cochin"/>
          <w:lang w:val="en-US"/>
        </w:rPr>
        <w:t xml:space="preserve"> </w:t>
      </w:r>
      <w:r w:rsidR="00320F66" w:rsidRPr="00424D90">
        <w:rPr>
          <w:rFonts w:ascii="Cochin" w:hAnsi="Cochin"/>
          <w:lang w:val="en-US"/>
        </w:rPr>
        <w:t xml:space="preserve">as </w:t>
      </w:r>
      <w:r w:rsidR="00320F66" w:rsidRPr="00424D90">
        <w:rPr>
          <w:rFonts w:ascii="Cochin" w:hAnsi="Cochin"/>
          <w:i/>
          <w:lang w:val="en-US"/>
        </w:rPr>
        <w:t>because</w:t>
      </w:r>
      <w:r w:rsidR="00320F66" w:rsidRPr="00424D90">
        <w:rPr>
          <w:rFonts w:ascii="Cochin" w:hAnsi="Cochin"/>
          <w:lang w:val="en-US"/>
        </w:rPr>
        <w:t xml:space="preserve"> or </w:t>
      </w:r>
      <w:r w:rsidR="00320F66" w:rsidRPr="00424D90">
        <w:rPr>
          <w:rFonts w:ascii="Cochin" w:hAnsi="Cochin"/>
          <w:i/>
          <w:lang w:val="en-US"/>
        </w:rPr>
        <w:t>so</w:t>
      </w:r>
      <w:r w:rsidR="00320F66">
        <w:rPr>
          <w:rFonts w:ascii="Cochin" w:hAnsi="Cochin"/>
          <w:lang w:val="en-US"/>
        </w:rPr>
        <w:t xml:space="preserve">, </w:t>
      </w:r>
      <w:r w:rsidR="00646BDC" w:rsidRPr="00424D90">
        <w:rPr>
          <w:rFonts w:ascii="Cochin" w:hAnsi="Cochin"/>
          <w:lang w:val="en-US"/>
        </w:rPr>
        <w:t xml:space="preserve">ought to be articulated as a function of what one knows </w:t>
      </w:r>
      <w:r w:rsidR="00B92468" w:rsidRPr="00424D90">
        <w:rPr>
          <w:rFonts w:ascii="Cochin" w:hAnsi="Cochin"/>
          <w:lang w:val="en-US"/>
        </w:rPr>
        <w:t>about</w:t>
      </w:r>
      <w:r w:rsidR="00646BDC" w:rsidRPr="00424D90">
        <w:rPr>
          <w:rFonts w:ascii="Cochin" w:hAnsi="Cochin"/>
          <w:lang w:val="en-US"/>
        </w:rPr>
        <w:t xml:space="preserve"> the </w:t>
      </w:r>
      <w:r w:rsidR="00B92468" w:rsidRPr="00424D90">
        <w:rPr>
          <w:rFonts w:ascii="Cochin" w:hAnsi="Cochin"/>
          <w:lang w:val="en-US"/>
        </w:rPr>
        <w:t xml:space="preserve">stated </w:t>
      </w:r>
      <w:r w:rsidR="00646BDC" w:rsidRPr="00424D90">
        <w:rPr>
          <w:rFonts w:ascii="Cochin" w:hAnsi="Cochin"/>
          <w:lang w:val="en-US"/>
        </w:rPr>
        <w:t xml:space="preserve">relations in </w:t>
      </w:r>
      <w:r w:rsidR="00320F66">
        <w:rPr>
          <w:rFonts w:ascii="Cochin" w:hAnsi="Cochin"/>
          <w:lang w:val="en-US"/>
        </w:rPr>
        <w:t>the presented</w:t>
      </w:r>
      <w:r w:rsidR="007F77C0" w:rsidRPr="00424D90">
        <w:rPr>
          <w:rFonts w:ascii="Cochin" w:hAnsi="Cochin"/>
          <w:lang w:val="en-US"/>
        </w:rPr>
        <w:t xml:space="preserve"> text or discourse)</w:t>
      </w:r>
      <w:r w:rsidR="00646BDC" w:rsidRPr="00424D90">
        <w:rPr>
          <w:rFonts w:ascii="Cochin" w:hAnsi="Cochin"/>
          <w:lang w:val="en-US"/>
        </w:rPr>
        <w:t>.</w:t>
      </w:r>
      <w:r w:rsidR="009824DE">
        <w:rPr>
          <w:rFonts w:ascii="Cochin" w:hAnsi="Cochin"/>
          <w:lang w:val="en-US"/>
        </w:rPr>
        <w:t xml:space="preserve"> </w:t>
      </w:r>
      <w:r w:rsidR="00EA46A0" w:rsidRPr="00424D90">
        <w:rPr>
          <w:rFonts w:ascii="Cochin" w:hAnsi="Cochin"/>
          <w:lang w:val="en-US"/>
        </w:rPr>
        <w:t xml:space="preserve">This </w:t>
      </w:r>
      <w:r w:rsidR="00952010" w:rsidRPr="00424D90">
        <w:rPr>
          <w:rFonts w:ascii="Cochin" w:hAnsi="Cochin"/>
          <w:lang w:val="en-US"/>
        </w:rPr>
        <w:t xml:space="preserve">proposal, in contrast, </w:t>
      </w:r>
      <w:r w:rsidR="00EA46A0" w:rsidRPr="00424D90">
        <w:rPr>
          <w:rFonts w:ascii="Cochin" w:hAnsi="Cochin"/>
          <w:lang w:val="en-US"/>
        </w:rPr>
        <w:t>introduce</w:t>
      </w:r>
      <w:r w:rsidR="00952010" w:rsidRPr="00424D90">
        <w:rPr>
          <w:rFonts w:ascii="Cochin" w:hAnsi="Cochin"/>
          <w:lang w:val="en-US"/>
        </w:rPr>
        <w:t>s</w:t>
      </w:r>
      <w:r w:rsidR="00EA46A0" w:rsidRPr="00424D90">
        <w:rPr>
          <w:rFonts w:ascii="Cochin" w:hAnsi="Cochin"/>
          <w:lang w:val="en-US"/>
        </w:rPr>
        <w:t xml:space="preserve"> a paradigm that does not rely on participants knowing</w:t>
      </w:r>
      <w:r w:rsidR="00170DA9" w:rsidRPr="00424D90">
        <w:rPr>
          <w:rFonts w:ascii="Cochin" w:hAnsi="Cochin"/>
          <w:lang w:val="en-US"/>
        </w:rPr>
        <w:t xml:space="preserve"> the particulars of, e.g.</w:t>
      </w:r>
      <w:r w:rsidR="00EA46A0" w:rsidRPr="00424D90">
        <w:rPr>
          <w:rFonts w:ascii="Cochin" w:hAnsi="Cochin"/>
          <w:lang w:val="en-US"/>
        </w:rPr>
        <w:t xml:space="preserve"> </w:t>
      </w:r>
      <w:r w:rsidR="00170DA9" w:rsidRPr="00424D90">
        <w:rPr>
          <w:rFonts w:ascii="Cochin" w:hAnsi="Cochin"/>
          <w:lang w:val="en-US"/>
        </w:rPr>
        <w:t xml:space="preserve">real-life </w:t>
      </w:r>
      <w:r w:rsidR="00EA46A0" w:rsidRPr="00424D90">
        <w:rPr>
          <w:rFonts w:ascii="Cochin" w:hAnsi="Cochin"/>
          <w:lang w:val="en-US"/>
        </w:rPr>
        <w:t>causal</w:t>
      </w:r>
      <w:r w:rsidR="00320F66">
        <w:rPr>
          <w:rFonts w:ascii="Cochin" w:hAnsi="Cochin"/>
          <w:lang w:val="en-US"/>
        </w:rPr>
        <w:t>,</w:t>
      </w:r>
      <w:r w:rsidR="00EA46A0" w:rsidRPr="00424D90">
        <w:rPr>
          <w:rFonts w:ascii="Cochin" w:hAnsi="Cochin"/>
          <w:lang w:val="en-US"/>
        </w:rPr>
        <w:t xml:space="preserve"> relations.</w:t>
      </w:r>
      <w:r w:rsidR="009824DE">
        <w:rPr>
          <w:rFonts w:ascii="Cochin" w:hAnsi="Cochin"/>
          <w:lang w:val="en-US"/>
        </w:rPr>
        <w:t xml:space="preserve"> </w:t>
      </w:r>
      <w:r w:rsidR="00EA46A0" w:rsidRPr="00424D90">
        <w:rPr>
          <w:rFonts w:ascii="Cochin" w:hAnsi="Cochin"/>
          <w:lang w:val="en-US"/>
        </w:rPr>
        <w:t xml:space="preserve">The work </w:t>
      </w:r>
      <w:r w:rsidR="00170DA9" w:rsidRPr="00424D90">
        <w:rPr>
          <w:rFonts w:ascii="Cochin" w:hAnsi="Cochin"/>
          <w:lang w:val="en-US"/>
        </w:rPr>
        <w:t>will rely</w:t>
      </w:r>
      <w:r w:rsidR="00EA46A0" w:rsidRPr="00424D90">
        <w:rPr>
          <w:rFonts w:ascii="Cochin" w:hAnsi="Cochin"/>
          <w:lang w:val="en-US"/>
        </w:rPr>
        <w:t xml:space="preserve"> largely on one’s appreciation of</w:t>
      </w:r>
      <w:r w:rsidR="001C28CE">
        <w:rPr>
          <w:rFonts w:ascii="Cochin" w:hAnsi="Cochin"/>
          <w:lang w:val="en-US"/>
        </w:rPr>
        <w:t xml:space="preserve"> the </w:t>
      </w:r>
      <w:r w:rsidR="00952010" w:rsidRPr="00424D90">
        <w:rPr>
          <w:rFonts w:ascii="Cochin" w:hAnsi="Cochin"/>
          <w:lang w:val="en-US"/>
        </w:rPr>
        <w:t xml:space="preserve">procedural </w:t>
      </w:r>
      <w:r w:rsidR="00EA46A0" w:rsidRPr="00424D90">
        <w:rPr>
          <w:rFonts w:ascii="Cochin" w:hAnsi="Cochin"/>
          <w:lang w:val="en-US"/>
        </w:rPr>
        <w:t xml:space="preserve">meanings of the connectives themselves. </w:t>
      </w:r>
      <w:r w:rsidR="00646BDC" w:rsidRPr="00424D90">
        <w:rPr>
          <w:rFonts w:ascii="Cochin" w:hAnsi="Cochin"/>
          <w:lang w:val="en-US"/>
        </w:rPr>
        <w:t xml:space="preserve">To my knowledge, there have been no studies with </w:t>
      </w:r>
      <w:r w:rsidR="00E7080B" w:rsidRPr="00424D90">
        <w:rPr>
          <w:rFonts w:ascii="Cochin" w:hAnsi="Cochin"/>
          <w:lang w:val="en-US"/>
        </w:rPr>
        <w:t xml:space="preserve">largely </w:t>
      </w:r>
      <w:proofErr w:type="spellStart"/>
      <w:r w:rsidR="00646BDC" w:rsidRPr="00424D90">
        <w:rPr>
          <w:rFonts w:ascii="Cochin" w:hAnsi="Cochin"/>
          <w:lang w:val="en-US"/>
        </w:rPr>
        <w:t>contentless</w:t>
      </w:r>
      <w:proofErr w:type="spellEnd"/>
      <w:r w:rsidR="00646BDC" w:rsidRPr="00424D90">
        <w:rPr>
          <w:rFonts w:ascii="Cochin" w:hAnsi="Cochin"/>
          <w:lang w:val="en-US"/>
        </w:rPr>
        <w:t xml:space="preserve"> materials in which the role of the connective can be isolated for its </w:t>
      </w:r>
      <w:r w:rsidR="00B92468" w:rsidRPr="00424D90">
        <w:rPr>
          <w:rFonts w:ascii="Cochin" w:hAnsi="Cochin"/>
          <w:lang w:val="en-US"/>
        </w:rPr>
        <w:t xml:space="preserve">processing and </w:t>
      </w:r>
      <w:r w:rsidR="00646BDC" w:rsidRPr="00424D90">
        <w:rPr>
          <w:rFonts w:ascii="Cochin" w:hAnsi="Cochin"/>
          <w:lang w:val="en-US"/>
        </w:rPr>
        <w:t>inferential features, as has been done,</w:t>
      </w:r>
      <w:r w:rsidR="00576F55">
        <w:rPr>
          <w:rFonts w:ascii="Cochin" w:hAnsi="Cochin"/>
          <w:lang w:val="en-US"/>
        </w:rPr>
        <w:t xml:space="preserve"> in my lab</w:t>
      </w:r>
      <w:r w:rsidR="00646BDC" w:rsidRPr="00424D90">
        <w:rPr>
          <w:rFonts w:ascii="Cochin" w:hAnsi="Cochin"/>
          <w:lang w:val="en-US"/>
        </w:rPr>
        <w:t xml:space="preserve"> with logical terms (</w:t>
      </w:r>
      <w:r w:rsidR="00320F66">
        <w:rPr>
          <w:rFonts w:ascii="Cochin" w:hAnsi="Cochin"/>
          <w:lang w:val="en-US"/>
        </w:rPr>
        <w:t xml:space="preserve">e.g. </w:t>
      </w:r>
      <w:r w:rsidR="00646BDC" w:rsidRPr="00424D90">
        <w:rPr>
          <w:rFonts w:ascii="Cochin" w:hAnsi="Cochin"/>
          <w:lang w:val="en-US"/>
        </w:rPr>
        <w:t xml:space="preserve">see </w:t>
      </w:r>
      <w:proofErr w:type="spellStart"/>
      <w:r w:rsidR="00576F55">
        <w:rPr>
          <w:rFonts w:ascii="Cochin" w:hAnsi="Cochin"/>
          <w:lang w:val="en-US"/>
        </w:rPr>
        <w:t>Bonnefond</w:t>
      </w:r>
      <w:proofErr w:type="spellEnd"/>
      <w:r w:rsidR="00646BDC" w:rsidRPr="00424D90">
        <w:rPr>
          <w:rFonts w:ascii="Cochin" w:hAnsi="Cochin"/>
          <w:lang w:val="en-US"/>
        </w:rPr>
        <w:t xml:space="preserve"> et al., </w:t>
      </w:r>
      <w:r w:rsidR="00050588">
        <w:rPr>
          <w:rFonts w:ascii="Cochin" w:hAnsi="Cochin"/>
          <w:lang w:val="en-US"/>
        </w:rPr>
        <w:t>[</w:t>
      </w:r>
      <w:r w:rsidR="00646BDC" w:rsidRPr="00424D90">
        <w:rPr>
          <w:rFonts w:ascii="Cochin" w:hAnsi="Cochin"/>
          <w:lang w:val="en-US"/>
        </w:rPr>
        <w:t>201</w:t>
      </w:r>
      <w:r w:rsidR="00B21A08">
        <w:rPr>
          <w:rFonts w:ascii="Cochin" w:hAnsi="Cochin"/>
          <w:lang w:val="en-US"/>
        </w:rPr>
        <w:t>2</w:t>
      </w:r>
      <w:r w:rsidR="00050588">
        <w:rPr>
          <w:rFonts w:ascii="Cochin" w:hAnsi="Cochin"/>
          <w:lang w:val="en-US"/>
        </w:rPr>
        <w:t>]</w:t>
      </w:r>
      <w:r w:rsidR="00646BDC" w:rsidRPr="00424D90">
        <w:rPr>
          <w:rFonts w:ascii="Cochin" w:hAnsi="Cochin"/>
          <w:lang w:val="en-US"/>
        </w:rPr>
        <w:t xml:space="preserve"> on conditionals</w:t>
      </w:r>
      <w:r w:rsidR="00576F55">
        <w:rPr>
          <w:rFonts w:ascii="Cochin" w:hAnsi="Cochin"/>
          <w:lang w:val="en-US"/>
        </w:rPr>
        <w:t xml:space="preserve"> </w:t>
      </w:r>
      <w:r w:rsidR="00646BDC" w:rsidRPr="00424D90">
        <w:rPr>
          <w:rFonts w:ascii="Cochin" w:hAnsi="Cochin"/>
          <w:lang w:val="en-US"/>
        </w:rPr>
        <w:t xml:space="preserve">and </w:t>
      </w:r>
      <w:proofErr w:type="spellStart"/>
      <w:r w:rsidR="00646BDC" w:rsidRPr="00424D90">
        <w:rPr>
          <w:rFonts w:ascii="Cochin" w:hAnsi="Cochin"/>
          <w:lang w:val="en-US"/>
        </w:rPr>
        <w:t>Chevallier</w:t>
      </w:r>
      <w:proofErr w:type="spellEnd"/>
      <w:r w:rsidR="00646BDC" w:rsidRPr="00424D90">
        <w:rPr>
          <w:rFonts w:ascii="Cochin" w:hAnsi="Cochin"/>
          <w:lang w:val="en-US"/>
        </w:rPr>
        <w:t xml:space="preserve"> et al</w:t>
      </w:r>
      <w:r w:rsidR="003D08C4" w:rsidRPr="00424D90">
        <w:rPr>
          <w:rFonts w:ascii="Cochin" w:hAnsi="Cochin"/>
          <w:lang w:val="en-US"/>
        </w:rPr>
        <w:t xml:space="preserve">., </w:t>
      </w:r>
      <w:r w:rsidR="00050588">
        <w:rPr>
          <w:rFonts w:ascii="Cochin" w:hAnsi="Cochin"/>
          <w:lang w:val="en-US"/>
        </w:rPr>
        <w:t>[</w:t>
      </w:r>
      <w:r w:rsidR="003D08C4" w:rsidRPr="00424D90">
        <w:rPr>
          <w:rFonts w:ascii="Cochin" w:hAnsi="Cochin"/>
          <w:lang w:val="en-US"/>
        </w:rPr>
        <w:t>2010</w:t>
      </w:r>
      <w:r w:rsidR="00050588">
        <w:rPr>
          <w:rFonts w:ascii="Cochin" w:hAnsi="Cochin"/>
          <w:lang w:val="en-US"/>
        </w:rPr>
        <w:t>]</w:t>
      </w:r>
      <w:r w:rsidR="003D08C4" w:rsidRPr="00424D90">
        <w:rPr>
          <w:rFonts w:ascii="Cochin" w:hAnsi="Cochin"/>
          <w:lang w:val="en-US"/>
        </w:rPr>
        <w:t xml:space="preserve">, </w:t>
      </w:r>
      <w:r w:rsidR="00646BDC" w:rsidRPr="00424D90">
        <w:rPr>
          <w:rFonts w:ascii="Cochin" w:hAnsi="Cochin"/>
          <w:lang w:val="en-US"/>
        </w:rPr>
        <w:t>on disjunctions).</w:t>
      </w:r>
      <w:r w:rsidR="009824DE">
        <w:rPr>
          <w:rFonts w:ascii="Cochin" w:hAnsi="Cochin"/>
          <w:lang w:val="en-US"/>
        </w:rPr>
        <w:t xml:space="preserve"> </w:t>
      </w:r>
      <w:r w:rsidR="001C28CE">
        <w:rPr>
          <w:rFonts w:ascii="Cochin" w:hAnsi="Cochin"/>
          <w:lang w:val="en-US"/>
        </w:rPr>
        <w:t>The</w:t>
      </w:r>
      <w:r w:rsidRPr="00424D90">
        <w:rPr>
          <w:rFonts w:ascii="Cochin" w:hAnsi="Cochin"/>
          <w:lang w:val="en-US"/>
        </w:rPr>
        <w:t xml:space="preserve"> paradigm </w:t>
      </w:r>
      <w:r w:rsidR="00EA46A0" w:rsidRPr="00424D90">
        <w:rPr>
          <w:rFonts w:ascii="Cochin" w:hAnsi="Cochin"/>
          <w:lang w:val="en-US"/>
        </w:rPr>
        <w:t>is designed so that it</w:t>
      </w:r>
      <w:r w:rsidR="00354D3B" w:rsidRPr="00424D90">
        <w:rPr>
          <w:rFonts w:ascii="Cochin" w:hAnsi="Cochin"/>
          <w:lang w:val="en-US"/>
        </w:rPr>
        <w:t xml:space="preserve"> can ultimately</w:t>
      </w:r>
      <w:r w:rsidR="00C21906" w:rsidRPr="00424D90">
        <w:rPr>
          <w:rFonts w:ascii="Cochin" w:hAnsi="Cochin"/>
          <w:lang w:val="en-US"/>
        </w:rPr>
        <w:t xml:space="preserve"> engage theoretically</w:t>
      </w:r>
      <w:r w:rsidR="00576F55">
        <w:rPr>
          <w:rFonts w:ascii="Cochin" w:hAnsi="Cochin"/>
          <w:lang w:val="en-US"/>
        </w:rPr>
        <w:t xml:space="preserve"> </w:t>
      </w:r>
      <w:r w:rsidR="00C21906" w:rsidRPr="00424D90">
        <w:rPr>
          <w:rFonts w:ascii="Cochin" w:hAnsi="Cochin"/>
          <w:lang w:val="en-US"/>
        </w:rPr>
        <w:t xml:space="preserve">with </w:t>
      </w:r>
      <w:r w:rsidR="001C28CE">
        <w:rPr>
          <w:rFonts w:ascii="Cochin" w:hAnsi="Cochin"/>
          <w:lang w:val="en-US"/>
        </w:rPr>
        <w:t>opposing</w:t>
      </w:r>
      <w:r w:rsidR="00C21906" w:rsidRPr="00424D90">
        <w:rPr>
          <w:rFonts w:ascii="Cochin" w:hAnsi="Cochin"/>
          <w:lang w:val="en-US"/>
        </w:rPr>
        <w:t xml:space="preserve"> accounts</w:t>
      </w:r>
      <w:r w:rsidR="001C28CE">
        <w:rPr>
          <w:rFonts w:ascii="Cochin" w:hAnsi="Cochin"/>
          <w:lang w:val="en-US"/>
        </w:rPr>
        <w:t xml:space="preserve"> about discourse connective</w:t>
      </w:r>
      <w:r w:rsidR="00320F66">
        <w:rPr>
          <w:rFonts w:ascii="Cochin" w:hAnsi="Cochin"/>
          <w:lang w:val="en-US"/>
        </w:rPr>
        <w:t>s</w:t>
      </w:r>
      <w:r w:rsidR="001C28CE">
        <w:rPr>
          <w:rFonts w:ascii="Cochin" w:hAnsi="Cochin"/>
          <w:lang w:val="en-US"/>
        </w:rPr>
        <w:t xml:space="preserve"> </w:t>
      </w:r>
      <w:r w:rsidR="00955EDB">
        <w:rPr>
          <w:rFonts w:ascii="Cochin" w:hAnsi="Cochin"/>
          <w:lang w:val="en-US"/>
        </w:rPr>
        <w:t>while providing data to the field generally</w:t>
      </w:r>
      <w:r w:rsidR="001C28CE">
        <w:rPr>
          <w:rFonts w:ascii="Cochin" w:hAnsi="Cochin"/>
          <w:lang w:val="en-US"/>
        </w:rPr>
        <w:t>.</w:t>
      </w:r>
      <w:r w:rsidRPr="00424D90">
        <w:rPr>
          <w:rFonts w:ascii="Cochin" w:hAnsi="Cochin"/>
          <w:lang w:val="en-US"/>
        </w:rPr>
        <w:t xml:space="preserve"> </w:t>
      </w:r>
    </w:p>
    <w:p w14:paraId="0BA289B8" w14:textId="748108CA" w:rsidR="00576F55" w:rsidRDefault="004A1A58" w:rsidP="00576F55">
      <w:pPr>
        <w:ind w:firstLine="426"/>
        <w:jc w:val="both"/>
        <w:rPr>
          <w:rFonts w:ascii="Cochin" w:hAnsi="Cochin"/>
          <w:lang w:val="en-US"/>
        </w:rPr>
      </w:pPr>
      <w:r w:rsidRPr="00424D90">
        <w:rPr>
          <w:rFonts w:ascii="Cochin" w:hAnsi="Cochin"/>
          <w:lang w:val="en-US"/>
        </w:rPr>
        <w:t>I</w:t>
      </w:r>
      <w:r w:rsidR="00391F19" w:rsidRPr="00424D90">
        <w:rPr>
          <w:rFonts w:ascii="Cochin" w:hAnsi="Cochin"/>
          <w:lang w:val="en-US"/>
        </w:rPr>
        <w:t xml:space="preserve">n the following section </w:t>
      </w:r>
      <w:r w:rsidR="007F77C0" w:rsidRPr="00424D90">
        <w:rPr>
          <w:rFonts w:ascii="Cochin" w:hAnsi="Cochin"/>
          <w:lang w:val="en-US"/>
        </w:rPr>
        <w:t>(Section 4)</w:t>
      </w:r>
      <w:r w:rsidR="00391F19" w:rsidRPr="00424D90">
        <w:rPr>
          <w:rFonts w:ascii="Cochin" w:hAnsi="Cochin"/>
          <w:lang w:val="en-US"/>
        </w:rPr>
        <w:t xml:space="preserve">, I will </w:t>
      </w:r>
      <w:r w:rsidR="005D6620">
        <w:rPr>
          <w:rFonts w:ascii="Cochin" w:hAnsi="Cochin"/>
          <w:lang w:val="en-US"/>
        </w:rPr>
        <w:t>present, in some</w:t>
      </w:r>
      <w:r w:rsidR="00391F19" w:rsidRPr="00424D90">
        <w:rPr>
          <w:rFonts w:ascii="Cochin" w:hAnsi="Cochin"/>
          <w:lang w:val="en-US"/>
        </w:rPr>
        <w:t xml:space="preserve"> </w:t>
      </w:r>
      <w:r w:rsidR="00B65587" w:rsidRPr="00424D90">
        <w:rPr>
          <w:rFonts w:ascii="Cochin" w:hAnsi="Cochin"/>
          <w:lang w:val="en-US"/>
        </w:rPr>
        <w:t>detail</w:t>
      </w:r>
      <w:r w:rsidR="005D6620">
        <w:rPr>
          <w:rFonts w:ascii="Cochin" w:hAnsi="Cochin"/>
          <w:lang w:val="en-US"/>
        </w:rPr>
        <w:t>,</w:t>
      </w:r>
      <w:r w:rsidR="00B65587" w:rsidRPr="00424D90">
        <w:rPr>
          <w:rFonts w:ascii="Cochin" w:hAnsi="Cochin"/>
          <w:lang w:val="en-US"/>
        </w:rPr>
        <w:t xml:space="preserve"> the </w:t>
      </w:r>
      <w:r w:rsidR="00E54061">
        <w:rPr>
          <w:rFonts w:ascii="Cochin" w:hAnsi="Cochin"/>
          <w:lang w:val="en-US"/>
        </w:rPr>
        <w:t xml:space="preserve">proposal’s </w:t>
      </w:r>
      <w:r w:rsidRPr="00424D90">
        <w:rPr>
          <w:rFonts w:ascii="Cochin" w:hAnsi="Cochin"/>
          <w:lang w:val="en-US"/>
        </w:rPr>
        <w:t>experiments</w:t>
      </w:r>
      <w:r w:rsidR="00B65587" w:rsidRPr="00424D90">
        <w:rPr>
          <w:rFonts w:ascii="Cochin" w:hAnsi="Cochin"/>
          <w:lang w:val="en-US"/>
        </w:rPr>
        <w:t>.</w:t>
      </w:r>
      <w:r w:rsidR="009824DE">
        <w:rPr>
          <w:rFonts w:ascii="Cochin" w:hAnsi="Cochin"/>
          <w:lang w:val="en-US"/>
        </w:rPr>
        <w:t xml:space="preserve"> </w:t>
      </w:r>
      <w:r w:rsidR="00B65587" w:rsidRPr="00424D90">
        <w:rPr>
          <w:rFonts w:ascii="Cochin" w:hAnsi="Cochin"/>
          <w:lang w:val="en-US"/>
        </w:rPr>
        <w:t xml:space="preserve">Each set of experiments will have its own </w:t>
      </w:r>
      <w:r w:rsidR="007F77C0" w:rsidRPr="00424D90">
        <w:rPr>
          <w:rFonts w:ascii="Cochin" w:hAnsi="Cochin"/>
          <w:lang w:val="en-US"/>
        </w:rPr>
        <w:t>Work Package</w:t>
      </w:r>
      <w:r w:rsidR="00B65587" w:rsidRPr="00424D90">
        <w:rPr>
          <w:rFonts w:ascii="Cochin" w:hAnsi="Cochin"/>
          <w:lang w:val="en-US"/>
        </w:rPr>
        <w:t xml:space="preserve"> number</w:t>
      </w:r>
      <w:r w:rsidR="00DA2E42">
        <w:rPr>
          <w:rFonts w:ascii="Cochin" w:hAnsi="Cochin"/>
          <w:lang w:val="en-US"/>
        </w:rPr>
        <w:t xml:space="preserve"> (</w:t>
      </w:r>
      <w:r w:rsidR="00E54061">
        <w:rPr>
          <w:rFonts w:ascii="Cochin" w:hAnsi="Cochin"/>
          <w:lang w:val="en-US"/>
        </w:rPr>
        <w:t>ranging</w:t>
      </w:r>
      <w:r w:rsidR="00DA2E42">
        <w:rPr>
          <w:rFonts w:ascii="Cochin" w:hAnsi="Cochin"/>
          <w:lang w:val="en-US"/>
        </w:rPr>
        <w:t xml:space="preserve"> from 1 to 5)</w:t>
      </w:r>
      <w:r w:rsidR="00B92468" w:rsidRPr="00424D90">
        <w:rPr>
          <w:rFonts w:ascii="Cochin" w:hAnsi="Cochin"/>
          <w:lang w:val="en-US"/>
        </w:rPr>
        <w:t>.</w:t>
      </w:r>
      <w:r w:rsidR="009824DE">
        <w:rPr>
          <w:rFonts w:ascii="Cochin" w:hAnsi="Cochin"/>
          <w:lang w:val="en-US"/>
        </w:rPr>
        <w:t xml:space="preserve"> </w:t>
      </w:r>
      <w:r w:rsidR="00B92468" w:rsidRPr="00424D90">
        <w:rPr>
          <w:rFonts w:ascii="Cochin" w:hAnsi="Cochin"/>
          <w:lang w:val="en-US"/>
        </w:rPr>
        <w:t>The experiments</w:t>
      </w:r>
      <w:r w:rsidRPr="00424D90">
        <w:rPr>
          <w:rFonts w:ascii="Cochin" w:hAnsi="Cochin"/>
          <w:lang w:val="en-US"/>
        </w:rPr>
        <w:t xml:space="preserve"> </w:t>
      </w:r>
      <w:r w:rsidR="00DA2E42">
        <w:rPr>
          <w:rFonts w:ascii="Cochin" w:hAnsi="Cochin"/>
          <w:lang w:val="en-US"/>
        </w:rPr>
        <w:t>include</w:t>
      </w:r>
      <w:r w:rsidRPr="00424D90">
        <w:rPr>
          <w:rFonts w:ascii="Cochin" w:hAnsi="Cochin"/>
          <w:lang w:val="en-US"/>
        </w:rPr>
        <w:t xml:space="preserve"> behavioral investigations (with children and adults), EEG experiments as well as investigations </w:t>
      </w:r>
      <w:r w:rsidR="00E54061">
        <w:rPr>
          <w:rFonts w:ascii="Cochin" w:hAnsi="Cochin"/>
          <w:lang w:val="en-US"/>
        </w:rPr>
        <w:t>of</w:t>
      </w:r>
      <w:r w:rsidRPr="00424D90">
        <w:rPr>
          <w:rFonts w:ascii="Cochin" w:hAnsi="Cochin"/>
          <w:lang w:val="en-US"/>
        </w:rPr>
        <w:t xml:space="preserve"> </w:t>
      </w:r>
      <w:r w:rsidRPr="00F35E2D">
        <w:rPr>
          <w:rFonts w:ascii="Cochin" w:hAnsi="Cochin"/>
          <w:lang w:val="en-US"/>
        </w:rPr>
        <w:t xml:space="preserve">those </w:t>
      </w:r>
      <w:r w:rsidR="00580D0C">
        <w:rPr>
          <w:rFonts w:ascii="Cochin" w:hAnsi="Cochin"/>
          <w:lang w:val="en-US"/>
        </w:rPr>
        <w:t>with</w:t>
      </w:r>
      <w:r w:rsidRPr="00F35E2D">
        <w:rPr>
          <w:rFonts w:ascii="Cochin" w:hAnsi="Cochin"/>
          <w:lang w:val="en-US"/>
        </w:rPr>
        <w:t xml:space="preserve"> Autism Spectrum</w:t>
      </w:r>
      <w:r w:rsidR="00580D0C">
        <w:rPr>
          <w:rFonts w:ascii="Cochin" w:hAnsi="Cochin"/>
          <w:lang w:val="en-US"/>
        </w:rPr>
        <w:t xml:space="preserve"> Disorders (ASD)</w:t>
      </w:r>
      <w:r w:rsidRPr="00F35E2D">
        <w:rPr>
          <w:rFonts w:ascii="Cochin" w:hAnsi="Cochin"/>
          <w:lang w:val="en-US"/>
        </w:rPr>
        <w:t>.</w:t>
      </w:r>
      <w:r w:rsidR="003C4CF2" w:rsidRPr="00F35E2D">
        <w:rPr>
          <w:rFonts w:ascii="Cochin" w:hAnsi="Cochin"/>
          <w:lang w:val="en-US"/>
        </w:rPr>
        <w:t xml:space="preserve"> </w:t>
      </w:r>
    </w:p>
    <w:p w14:paraId="5D007AF7" w14:textId="42356A42" w:rsidR="00433ABF" w:rsidRPr="00424D90" w:rsidRDefault="003C4CF2" w:rsidP="00576F55">
      <w:pPr>
        <w:ind w:firstLine="426"/>
        <w:jc w:val="both"/>
        <w:rPr>
          <w:rFonts w:ascii="Cochin" w:hAnsi="Cochin"/>
          <w:lang w:val="en-US"/>
        </w:rPr>
      </w:pPr>
      <w:r w:rsidRPr="00424D90">
        <w:rPr>
          <w:rFonts w:ascii="Cochin" w:hAnsi="Cochin"/>
          <w:lang w:val="en-US"/>
        </w:rPr>
        <w:t xml:space="preserve">In the final </w:t>
      </w:r>
      <w:r w:rsidR="00433ABF">
        <w:rPr>
          <w:rFonts w:ascii="Cochin" w:hAnsi="Cochin"/>
          <w:lang w:val="en-US"/>
        </w:rPr>
        <w:t xml:space="preserve">research-related </w:t>
      </w:r>
      <w:r w:rsidRPr="00424D90">
        <w:rPr>
          <w:rFonts w:ascii="Cochin" w:hAnsi="Cochin"/>
          <w:lang w:val="en-US"/>
        </w:rPr>
        <w:t>section</w:t>
      </w:r>
      <w:r w:rsidR="007F77C0" w:rsidRPr="00424D90">
        <w:rPr>
          <w:rFonts w:ascii="Cochin" w:hAnsi="Cochin"/>
          <w:lang w:val="en-US"/>
        </w:rPr>
        <w:t xml:space="preserve"> (Section 5)</w:t>
      </w:r>
      <w:r w:rsidRPr="00424D90">
        <w:rPr>
          <w:rFonts w:ascii="Cochin" w:hAnsi="Cochin"/>
          <w:lang w:val="en-US"/>
        </w:rPr>
        <w:t xml:space="preserve">, I will </w:t>
      </w:r>
      <w:r w:rsidR="007F77C0" w:rsidRPr="00424D90">
        <w:rPr>
          <w:rFonts w:ascii="Cochin" w:hAnsi="Cochin"/>
          <w:lang w:val="en-US"/>
        </w:rPr>
        <w:t xml:space="preserve">describe the intellectual </w:t>
      </w:r>
      <w:r w:rsidR="00072B19" w:rsidRPr="00424D90">
        <w:rPr>
          <w:rFonts w:ascii="Cochin" w:hAnsi="Cochin"/>
          <w:lang w:val="en-US"/>
        </w:rPr>
        <w:t xml:space="preserve">and practical </w:t>
      </w:r>
      <w:r w:rsidR="00B65587" w:rsidRPr="00424D90">
        <w:rPr>
          <w:rFonts w:ascii="Cochin" w:hAnsi="Cochin"/>
          <w:lang w:val="en-US"/>
        </w:rPr>
        <w:t>benefit</w:t>
      </w:r>
      <w:r w:rsidR="007F77C0" w:rsidRPr="00424D90">
        <w:rPr>
          <w:rFonts w:ascii="Cochin" w:hAnsi="Cochin"/>
          <w:lang w:val="en-US"/>
        </w:rPr>
        <w:t xml:space="preserve"> of this work</w:t>
      </w:r>
      <w:r w:rsidR="00E32479">
        <w:rPr>
          <w:rFonts w:ascii="Cochin" w:hAnsi="Cochin"/>
          <w:lang w:val="en-US"/>
        </w:rPr>
        <w:t xml:space="preserve"> and ho</w:t>
      </w:r>
      <w:r w:rsidR="00DA2E42">
        <w:rPr>
          <w:rFonts w:ascii="Cochin" w:hAnsi="Cochin"/>
          <w:lang w:val="en-US"/>
        </w:rPr>
        <w:t>w</w:t>
      </w:r>
      <w:r w:rsidR="00E32479">
        <w:rPr>
          <w:rFonts w:ascii="Cochin" w:hAnsi="Cochin"/>
          <w:lang w:val="en-US"/>
        </w:rPr>
        <w:t xml:space="preserve"> it fits in with my prior research</w:t>
      </w:r>
      <w:r w:rsidR="0010636C">
        <w:rPr>
          <w:rFonts w:ascii="Cochin" w:hAnsi="Cochin"/>
          <w:lang w:val="en-US"/>
        </w:rPr>
        <w:t>.</w:t>
      </w:r>
      <w:r w:rsidR="009824DE">
        <w:rPr>
          <w:rFonts w:ascii="Cochin" w:hAnsi="Cochin"/>
          <w:lang w:val="en-US"/>
        </w:rPr>
        <w:t xml:space="preserve"> </w:t>
      </w:r>
      <w:r w:rsidR="0010636C">
        <w:rPr>
          <w:rFonts w:ascii="Cochin" w:hAnsi="Cochin"/>
          <w:lang w:val="en-US"/>
        </w:rPr>
        <w:t xml:space="preserve">As </w:t>
      </w:r>
      <w:r w:rsidR="00E32479">
        <w:rPr>
          <w:rFonts w:ascii="Cochin" w:hAnsi="Cochin"/>
          <w:lang w:val="en-US"/>
        </w:rPr>
        <w:t>I indicated earlier</w:t>
      </w:r>
      <w:r w:rsidR="0010636C">
        <w:rPr>
          <w:rFonts w:ascii="Cochin" w:hAnsi="Cochin"/>
          <w:lang w:val="en-US"/>
        </w:rPr>
        <w:t>, this work</w:t>
      </w:r>
      <w:r w:rsidR="007F77C0" w:rsidRPr="00424D90">
        <w:rPr>
          <w:rFonts w:ascii="Cochin" w:hAnsi="Cochin"/>
          <w:lang w:val="en-US"/>
        </w:rPr>
        <w:t xml:space="preserve"> </w:t>
      </w:r>
      <w:r w:rsidR="0010636C">
        <w:rPr>
          <w:rFonts w:ascii="Cochin" w:hAnsi="Cochin"/>
          <w:lang w:val="en-US"/>
        </w:rPr>
        <w:t xml:space="preserve">is designed </w:t>
      </w:r>
      <w:r w:rsidR="005D6620">
        <w:rPr>
          <w:rFonts w:ascii="Cochin" w:hAnsi="Cochin"/>
          <w:lang w:val="en-US"/>
        </w:rPr>
        <w:t xml:space="preserve">to determine whether logical terms, which are considered to be universal, are unique or not among discourse connectives. If these terms are shown to be in some way special or fundamental, it would imply that </w:t>
      </w:r>
      <w:r w:rsidR="00305D03">
        <w:rPr>
          <w:rFonts w:ascii="Cochin" w:hAnsi="Cochin"/>
          <w:lang w:val="en-US"/>
        </w:rPr>
        <w:t xml:space="preserve">inference-making from </w:t>
      </w:r>
      <w:r w:rsidR="005D6620">
        <w:rPr>
          <w:rFonts w:ascii="Cochin" w:hAnsi="Cochin"/>
          <w:lang w:val="en-US"/>
        </w:rPr>
        <w:t xml:space="preserve">logical terms </w:t>
      </w:r>
      <w:r w:rsidR="00305D03">
        <w:rPr>
          <w:rFonts w:ascii="Cochin" w:hAnsi="Cochin"/>
          <w:lang w:val="en-US"/>
        </w:rPr>
        <w:t>should reveal themselves as having unique properties, e.g. perhaps they generate faster reaction times than the non-truth-conditional ones</w:t>
      </w:r>
      <w:r w:rsidR="005D6620">
        <w:rPr>
          <w:rFonts w:ascii="Cochin" w:hAnsi="Cochin"/>
          <w:lang w:val="en-US"/>
        </w:rPr>
        <w:t>.</w:t>
      </w:r>
      <w:r w:rsidR="009824DE">
        <w:rPr>
          <w:rFonts w:ascii="Cochin" w:hAnsi="Cochin"/>
          <w:lang w:val="en-US"/>
        </w:rPr>
        <w:t xml:space="preserve"> </w:t>
      </w:r>
      <w:r w:rsidR="005D6620">
        <w:rPr>
          <w:rFonts w:ascii="Cochin" w:hAnsi="Cochin"/>
          <w:lang w:val="en-US"/>
        </w:rPr>
        <w:t xml:space="preserve">If </w:t>
      </w:r>
      <w:r w:rsidR="00305D03">
        <w:rPr>
          <w:rFonts w:ascii="Cochin" w:hAnsi="Cochin"/>
          <w:lang w:val="en-US"/>
        </w:rPr>
        <w:t>they are not distinctive</w:t>
      </w:r>
      <w:r w:rsidR="005D6620">
        <w:rPr>
          <w:rFonts w:ascii="Cochin" w:hAnsi="Cochin"/>
          <w:lang w:val="en-US"/>
        </w:rPr>
        <w:t xml:space="preserve">, it would imply that their pride of place is a cultural endeavor. </w:t>
      </w:r>
      <w:r w:rsidR="00FB0D20">
        <w:rPr>
          <w:rFonts w:ascii="Cochin" w:hAnsi="Cochin"/>
          <w:lang w:val="en-US"/>
        </w:rPr>
        <w:t>This section also addresses</w:t>
      </w:r>
      <w:r w:rsidR="009824DE">
        <w:rPr>
          <w:rFonts w:ascii="Cochin" w:hAnsi="Cochin"/>
          <w:lang w:val="en-US"/>
        </w:rPr>
        <w:t xml:space="preserve"> </w:t>
      </w:r>
      <w:r w:rsidR="00FB0D20">
        <w:rPr>
          <w:rFonts w:ascii="Cochin" w:hAnsi="Cochin"/>
          <w:lang w:val="en-US"/>
        </w:rPr>
        <w:t>certain</w:t>
      </w:r>
      <w:r w:rsidR="00433ABF">
        <w:rPr>
          <w:rFonts w:ascii="Cochin" w:hAnsi="Cochin"/>
          <w:lang w:val="en-US"/>
        </w:rPr>
        <w:t xml:space="preserve"> practical aspects of the proposal. </w:t>
      </w:r>
      <w:r w:rsidR="00FB0D20">
        <w:rPr>
          <w:rFonts w:ascii="Cochin" w:hAnsi="Cochin"/>
          <w:lang w:val="en-US"/>
        </w:rPr>
        <w:t>For example, it</w:t>
      </w:r>
      <w:r w:rsidR="00433ABF">
        <w:rPr>
          <w:rFonts w:ascii="Cochin" w:hAnsi="Cochin"/>
          <w:lang w:val="en-US"/>
        </w:rPr>
        <w:t xml:space="preserve"> briefly describes how </w:t>
      </w:r>
      <w:r w:rsidR="00FB0D20">
        <w:rPr>
          <w:rFonts w:ascii="Cochin" w:hAnsi="Cochin"/>
          <w:lang w:val="en-US"/>
        </w:rPr>
        <w:t xml:space="preserve">my presence in </w:t>
      </w:r>
      <w:r w:rsidR="00433ABF">
        <w:rPr>
          <w:rFonts w:ascii="Cochin" w:hAnsi="Cochin"/>
          <w:lang w:val="en-US"/>
        </w:rPr>
        <w:t xml:space="preserve">the IDEX facilitates the proposal. </w:t>
      </w:r>
    </w:p>
    <w:p w14:paraId="50E29CC7" w14:textId="77777777" w:rsidR="00170DA9" w:rsidRPr="00424D90" w:rsidRDefault="00170DA9" w:rsidP="00E6395F">
      <w:pPr>
        <w:jc w:val="both"/>
        <w:rPr>
          <w:rFonts w:ascii="Cochin" w:hAnsi="Cochin"/>
          <w:lang w:val="en-US"/>
        </w:rPr>
      </w:pPr>
    </w:p>
    <w:p w14:paraId="4A186E5B" w14:textId="13CEE014" w:rsidR="00B92468" w:rsidRPr="007879B3" w:rsidRDefault="00B92468" w:rsidP="00E6395F">
      <w:pPr>
        <w:pStyle w:val="ListParagraph"/>
        <w:numPr>
          <w:ilvl w:val="0"/>
          <w:numId w:val="3"/>
        </w:numPr>
        <w:ind w:left="426" w:hanging="426"/>
        <w:jc w:val="both"/>
        <w:rPr>
          <w:rFonts w:ascii="Cochin" w:hAnsi="Cochin"/>
          <w:b/>
          <w:lang w:val="en-US"/>
        </w:rPr>
      </w:pPr>
      <w:r w:rsidRPr="007879B3">
        <w:rPr>
          <w:rFonts w:ascii="Cochin" w:hAnsi="Cochin"/>
          <w:b/>
          <w:lang w:val="en-US"/>
        </w:rPr>
        <w:lastRenderedPageBreak/>
        <w:t>Theoretical background</w:t>
      </w:r>
      <w:r w:rsidR="00856BA3">
        <w:rPr>
          <w:rFonts w:ascii="Cochin" w:hAnsi="Cochin"/>
          <w:b/>
          <w:lang w:val="en-US"/>
        </w:rPr>
        <w:t xml:space="preserve"> and </w:t>
      </w:r>
      <w:r w:rsidR="00953332">
        <w:rPr>
          <w:rFonts w:ascii="Cochin" w:hAnsi="Cochin"/>
          <w:b/>
          <w:lang w:val="en-US"/>
        </w:rPr>
        <w:t>s</w:t>
      </w:r>
      <w:r w:rsidR="00856BA3">
        <w:rPr>
          <w:rFonts w:ascii="Cochin" w:hAnsi="Cochin"/>
          <w:b/>
          <w:lang w:val="en-US"/>
        </w:rPr>
        <w:t xml:space="preserve">tate of the </w:t>
      </w:r>
      <w:r w:rsidR="00953332">
        <w:rPr>
          <w:rFonts w:ascii="Cochin" w:hAnsi="Cochin"/>
          <w:b/>
          <w:lang w:val="en-US"/>
        </w:rPr>
        <w:t>a</w:t>
      </w:r>
      <w:r w:rsidR="00856BA3">
        <w:rPr>
          <w:rFonts w:ascii="Cochin" w:hAnsi="Cochin"/>
          <w:b/>
          <w:lang w:val="en-US"/>
        </w:rPr>
        <w:t>rt</w:t>
      </w:r>
    </w:p>
    <w:p w14:paraId="1F4B1C2B" w14:textId="78EA2F40" w:rsidR="004F2D35" w:rsidRPr="00424D90" w:rsidRDefault="00C014CE" w:rsidP="00E6395F">
      <w:pPr>
        <w:autoSpaceDE w:val="0"/>
        <w:autoSpaceDN w:val="0"/>
        <w:adjustRightInd w:val="0"/>
        <w:ind w:firstLine="426"/>
        <w:jc w:val="both"/>
        <w:rPr>
          <w:rFonts w:ascii="Cochin" w:hAnsi="Cochin"/>
          <w:lang w:val="en-US"/>
        </w:rPr>
      </w:pPr>
      <w:r w:rsidRPr="00424D90">
        <w:rPr>
          <w:rFonts w:ascii="Cochin" w:hAnsi="Cochin"/>
          <w:lang w:val="en-US"/>
        </w:rPr>
        <w:t xml:space="preserve">Here, </w:t>
      </w:r>
      <w:r w:rsidR="00183D59" w:rsidRPr="00424D90">
        <w:rPr>
          <w:rFonts w:ascii="Cochin" w:hAnsi="Cochin"/>
          <w:lang w:val="en-US"/>
        </w:rPr>
        <w:t xml:space="preserve">I </w:t>
      </w:r>
      <w:r w:rsidR="004F2D35" w:rsidRPr="00424D90">
        <w:rPr>
          <w:rFonts w:ascii="Cochin" w:hAnsi="Cochin"/>
          <w:lang w:val="en-US"/>
        </w:rPr>
        <w:t>briefly consider</w:t>
      </w:r>
      <w:r w:rsidR="00FF7D36" w:rsidRPr="00424D90">
        <w:rPr>
          <w:rFonts w:ascii="Cochin" w:hAnsi="Cochin"/>
          <w:lang w:val="en-US"/>
        </w:rPr>
        <w:t xml:space="preserve"> </w:t>
      </w:r>
      <w:r w:rsidR="004F2D35" w:rsidRPr="00424D90">
        <w:rPr>
          <w:rFonts w:ascii="Cochin" w:hAnsi="Cochin"/>
          <w:lang w:val="en-US"/>
        </w:rPr>
        <w:t xml:space="preserve">how work from </w:t>
      </w:r>
      <w:r w:rsidR="00FF7D36" w:rsidRPr="00424D90">
        <w:rPr>
          <w:rFonts w:ascii="Cochin" w:hAnsi="Cochin"/>
          <w:lang w:val="en-US"/>
        </w:rPr>
        <w:t>three</w:t>
      </w:r>
      <w:r w:rsidR="007F46D3" w:rsidRPr="00424D90">
        <w:rPr>
          <w:rFonts w:ascii="Cochin" w:hAnsi="Cochin"/>
          <w:lang w:val="en-US"/>
        </w:rPr>
        <w:t xml:space="preserve"> </w:t>
      </w:r>
      <w:r w:rsidR="00183D59" w:rsidRPr="00424D90">
        <w:rPr>
          <w:rFonts w:ascii="Cochin" w:hAnsi="Cochin"/>
          <w:lang w:val="en-US"/>
        </w:rPr>
        <w:t>disciplines – philosophy, linguistics, and psychology --</w:t>
      </w:r>
      <w:r w:rsidR="009824DE">
        <w:rPr>
          <w:rFonts w:ascii="Cochin" w:hAnsi="Cochin"/>
          <w:lang w:val="en-US"/>
        </w:rPr>
        <w:t xml:space="preserve"> </w:t>
      </w:r>
      <w:r w:rsidR="00183D59" w:rsidRPr="00424D90">
        <w:rPr>
          <w:rFonts w:ascii="Cochin" w:hAnsi="Cochin"/>
          <w:lang w:val="en-US"/>
        </w:rPr>
        <w:t>have help</w:t>
      </w:r>
      <w:r w:rsidR="004F2D35" w:rsidRPr="00424D90">
        <w:rPr>
          <w:rFonts w:ascii="Cochin" w:hAnsi="Cochin"/>
          <w:lang w:val="en-US"/>
        </w:rPr>
        <w:t>ed</w:t>
      </w:r>
      <w:r w:rsidR="00183D59" w:rsidRPr="00424D90">
        <w:rPr>
          <w:rFonts w:ascii="Cochin" w:hAnsi="Cochin"/>
          <w:lang w:val="en-US"/>
        </w:rPr>
        <w:t xml:space="preserve"> set the </w:t>
      </w:r>
      <w:r w:rsidR="008E6EEB" w:rsidRPr="00424D90">
        <w:rPr>
          <w:rFonts w:ascii="Cochin" w:hAnsi="Cochin"/>
          <w:lang w:val="en-US"/>
        </w:rPr>
        <w:t>stage</w:t>
      </w:r>
      <w:r w:rsidR="00183D59" w:rsidRPr="00424D90">
        <w:rPr>
          <w:rFonts w:ascii="Cochin" w:hAnsi="Cochin"/>
          <w:lang w:val="en-US"/>
        </w:rPr>
        <w:t xml:space="preserve"> for </w:t>
      </w:r>
      <w:r w:rsidR="004F2D35" w:rsidRPr="00424D90">
        <w:rPr>
          <w:rFonts w:ascii="Cochin" w:hAnsi="Cochin"/>
          <w:lang w:val="en-US"/>
        </w:rPr>
        <w:t>investigating discourse connectives and</w:t>
      </w:r>
      <w:r w:rsidRPr="00424D90">
        <w:rPr>
          <w:rFonts w:ascii="Cochin" w:hAnsi="Cochin"/>
          <w:lang w:val="en-US"/>
        </w:rPr>
        <w:t xml:space="preserve"> have, ultimately, motivated </w:t>
      </w:r>
      <w:r w:rsidR="00183D59" w:rsidRPr="00424D90">
        <w:rPr>
          <w:rFonts w:ascii="Cochin" w:hAnsi="Cochin"/>
          <w:lang w:val="en-US"/>
        </w:rPr>
        <w:t>the</w:t>
      </w:r>
      <w:r w:rsidR="00294B27" w:rsidRPr="00424D90">
        <w:rPr>
          <w:rFonts w:ascii="Cochin" w:hAnsi="Cochin"/>
          <w:lang w:val="en-US"/>
        </w:rPr>
        <w:t xml:space="preserve"> </w:t>
      </w:r>
      <w:r w:rsidR="00FA4744">
        <w:rPr>
          <w:rFonts w:ascii="Cochin" w:hAnsi="Cochin"/>
          <w:lang w:val="en-US"/>
        </w:rPr>
        <w:t xml:space="preserve">experimental </w:t>
      </w:r>
      <w:r w:rsidR="008E6EEB" w:rsidRPr="00424D90">
        <w:rPr>
          <w:rFonts w:ascii="Cochin" w:hAnsi="Cochin"/>
          <w:lang w:val="en-US"/>
        </w:rPr>
        <w:t xml:space="preserve">studies in the </w:t>
      </w:r>
      <w:r w:rsidR="00294B27" w:rsidRPr="00424D90">
        <w:rPr>
          <w:rFonts w:ascii="Cochin" w:hAnsi="Cochin"/>
          <w:lang w:val="en-US"/>
        </w:rPr>
        <w:t>current proposal</w:t>
      </w:r>
      <w:r w:rsidR="007F46D3" w:rsidRPr="00424D90">
        <w:rPr>
          <w:rFonts w:ascii="Cochin" w:hAnsi="Cochin"/>
          <w:lang w:val="en-US"/>
        </w:rPr>
        <w:t xml:space="preserve">. </w:t>
      </w:r>
      <w:r w:rsidR="0082290C">
        <w:rPr>
          <w:rFonts w:ascii="Cochin" w:hAnsi="Cochin"/>
          <w:lang w:val="en-US"/>
        </w:rPr>
        <w:t>While the</w:t>
      </w:r>
      <w:r w:rsidR="0043485C" w:rsidRPr="00424D90">
        <w:rPr>
          <w:rFonts w:ascii="Cochin" w:hAnsi="Cochin"/>
          <w:lang w:val="en-US"/>
        </w:rPr>
        <w:t xml:space="preserve"> the</w:t>
      </w:r>
      <w:r w:rsidR="004F2D35" w:rsidRPr="00424D90">
        <w:rPr>
          <w:rFonts w:ascii="Cochin" w:hAnsi="Cochin"/>
          <w:lang w:val="en-US"/>
        </w:rPr>
        <w:t xml:space="preserve">oretical considerations </w:t>
      </w:r>
      <w:r w:rsidR="00170DA9" w:rsidRPr="00424D90">
        <w:rPr>
          <w:rFonts w:ascii="Cochin" w:hAnsi="Cochin"/>
          <w:lang w:val="en-US"/>
        </w:rPr>
        <w:t>from</w:t>
      </w:r>
      <w:r w:rsidR="004F2D35" w:rsidRPr="00424D90">
        <w:rPr>
          <w:rFonts w:ascii="Cochin" w:hAnsi="Cochin"/>
          <w:lang w:val="en-US"/>
        </w:rPr>
        <w:t xml:space="preserve"> each of the three </w:t>
      </w:r>
      <w:r w:rsidR="0082290C">
        <w:rPr>
          <w:rFonts w:ascii="Cochin" w:hAnsi="Cochin"/>
          <w:lang w:val="en-US"/>
        </w:rPr>
        <w:t>overlap, they have</w:t>
      </w:r>
      <w:r w:rsidR="0043485C" w:rsidRPr="00424D90">
        <w:rPr>
          <w:rFonts w:ascii="Cochin" w:hAnsi="Cochin"/>
          <w:lang w:val="en-US"/>
        </w:rPr>
        <w:t xml:space="preserve"> different </w:t>
      </w:r>
      <w:r w:rsidR="007566F0">
        <w:rPr>
          <w:rFonts w:ascii="Cochin" w:hAnsi="Cochin"/>
          <w:lang w:val="en-US"/>
        </w:rPr>
        <w:t>concerns</w:t>
      </w:r>
      <w:r w:rsidR="0043485C" w:rsidRPr="00424D90">
        <w:rPr>
          <w:rFonts w:ascii="Cochin" w:hAnsi="Cochin"/>
          <w:lang w:val="en-US"/>
        </w:rPr>
        <w:t>.</w:t>
      </w:r>
      <w:r w:rsidR="009824DE">
        <w:rPr>
          <w:rFonts w:ascii="Cochin" w:hAnsi="Cochin"/>
          <w:lang w:val="en-US"/>
        </w:rPr>
        <w:t xml:space="preserve"> </w:t>
      </w:r>
      <w:r w:rsidR="0043485C" w:rsidRPr="00424D90">
        <w:rPr>
          <w:rFonts w:ascii="Cochin" w:hAnsi="Cochin"/>
          <w:lang w:val="en-US"/>
        </w:rPr>
        <w:t xml:space="preserve">That said, </w:t>
      </w:r>
      <w:r w:rsidR="007566F0">
        <w:rPr>
          <w:rFonts w:ascii="Cochin" w:hAnsi="Cochin"/>
          <w:lang w:val="en-US"/>
        </w:rPr>
        <w:t>these</w:t>
      </w:r>
      <w:r w:rsidRPr="00424D90">
        <w:rPr>
          <w:rFonts w:ascii="Cochin" w:hAnsi="Cochin"/>
          <w:lang w:val="en-US"/>
        </w:rPr>
        <w:t xml:space="preserve"> </w:t>
      </w:r>
      <w:r w:rsidR="008E6EEB" w:rsidRPr="00424D90">
        <w:rPr>
          <w:rFonts w:ascii="Cochin" w:hAnsi="Cochin"/>
          <w:lang w:val="en-US"/>
        </w:rPr>
        <w:t>efforts</w:t>
      </w:r>
      <w:r w:rsidR="0082290C">
        <w:rPr>
          <w:rFonts w:ascii="Cochin" w:hAnsi="Cochin"/>
          <w:lang w:val="en-US"/>
        </w:rPr>
        <w:t xml:space="preserve"> </w:t>
      </w:r>
      <w:r w:rsidR="009644FC">
        <w:rPr>
          <w:rFonts w:ascii="Cochin" w:hAnsi="Cochin"/>
          <w:lang w:val="en-US"/>
        </w:rPr>
        <w:t xml:space="preserve">-- </w:t>
      </w:r>
      <w:r w:rsidR="009644FC" w:rsidRPr="00424D90">
        <w:rPr>
          <w:rFonts w:ascii="Cochin" w:hAnsi="Cochin"/>
          <w:lang w:val="en-US"/>
        </w:rPr>
        <w:t>viewed collectively</w:t>
      </w:r>
      <w:r w:rsidR="009644FC">
        <w:rPr>
          <w:rFonts w:ascii="Cochin" w:hAnsi="Cochin"/>
          <w:lang w:val="en-US"/>
        </w:rPr>
        <w:t xml:space="preserve"> –</w:t>
      </w:r>
      <w:r w:rsidR="001C28CE">
        <w:rPr>
          <w:rFonts w:ascii="Cochin" w:hAnsi="Cochin"/>
          <w:lang w:val="en-US"/>
        </w:rPr>
        <w:t xml:space="preserve"> </w:t>
      </w:r>
      <w:r w:rsidR="007566F0">
        <w:rPr>
          <w:rFonts w:ascii="Cochin" w:hAnsi="Cochin"/>
          <w:lang w:val="en-US"/>
        </w:rPr>
        <w:t>lead to a</w:t>
      </w:r>
      <w:r w:rsidR="009644FC">
        <w:rPr>
          <w:rFonts w:ascii="Cochin" w:hAnsi="Cochin"/>
          <w:lang w:val="en-US"/>
        </w:rPr>
        <w:t xml:space="preserve"> better</w:t>
      </w:r>
      <w:r w:rsidR="007566F0">
        <w:rPr>
          <w:rFonts w:ascii="Cochin" w:hAnsi="Cochin"/>
          <w:lang w:val="en-US"/>
        </w:rPr>
        <w:t xml:space="preserve"> understanding about the way</w:t>
      </w:r>
      <w:r w:rsidR="0082290C">
        <w:rPr>
          <w:rFonts w:ascii="Cochin" w:hAnsi="Cochin"/>
          <w:lang w:val="en-US"/>
        </w:rPr>
        <w:t xml:space="preserve"> listeners process meaning</w:t>
      </w:r>
      <w:r w:rsidR="00FA4744">
        <w:rPr>
          <w:rFonts w:ascii="Cochin" w:hAnsi="Cochin"/>
          <w:lang w:val="en-US"/>
        </w:rPr>
        <w:t xml:space="preserve"> </w:t>
      </w:r>
      <w:r w:rsidR="009644FC">
        <w:rPr>
          <w:rFonts w:ascii="Cochin" w:hAnsi="Cochin"/>
          <w:lang w:val="en-US"/>
        </w:rPr>
        <w:t>generally and about</w:t>
      </w:r>
      <w:r w:rsidR="0043485C" w:rsidRPr="00424D90">
        <w:rPr>
          <w:rFonts w:ascii="Cochin" w:hAnsi="Cochin"/>
          <w:lang w:val="en-US"/>
        </w:rPr>
        <w:t xml:space="preserve"> </w:t>
      </w:r>
      <w:r w:rsidR="00414912" w:rsidRPr="00424D90">
        <w:rPr>
          <w:rFonts w:ascii="Cochin" w:hAnsi="Cochin"/>
          <w:lang w:val="en-US"/>
        </w:rPr>
        <w:t xml:space="preserve">what </w:t>
      </w:r>
      <w:r w:rsidR="009644FC">
        <w:rPr>
          <w:rFonts w:ascii="Cochin" w:hAnsi="Cochin"/>
          <w:lang w:val="en-US"/>
        </w:rPr>
        <w:t>connectives</w:t>
      </w:r>
      <w:r w:rsidR="001C28CE">
        <w:rPr>
          <w:rFonts w:ascii="Cochin" w:hAnsi="Cochin"/>
          <w:lang w:val="en-US"/>
        </w:rPr>
        <w:t>, viewed as a group,</w:t>
      </w:r>
      <w:r w:rsidR="00414912" w:rsidRPr="00424D90">
        <w:rPr>
          <w:rFonts w:ascii="Cochin" w:hAnsi="Cochin"/>
          <w:lang w:val="en-US"/>
        </w:rPr>
        <w:t xml:space="preserve"> can reveal about truth-conditional</w:t>
      </w:r>
      <w:r w:rsidR="009644FC">
        <w:rPr>
          <w:rFonts w:ascii="Cochin" w:hAnsi="Cochin"/>
          <w:lang w:val="en-US"/>
        </w:rPr>
        <w:t xml:space="preserve"> connectives specifically</w:t>
      </w:r>
      <w:r w:rsidR="00414912" w:rsidRPr="00424D90">
        <w:rPr>
          <w:rFonts w:ascii="Cochin" w:hAnsi="Cochin"/>
          <w:lang w:val="en-US"/>
        </w:rPr>
        <w:t>.</w:t>
      </w:r>
    </w:p>
    <w:p w14:paraId="336FAF03" w14:textId="7DCD6C9F" w:rsidR="004F2D35" w:rsidRPr="00424D90" w:rsidRDefault="004F2D35" w:rsidP="00E6395F">
      <w:pPr>
        <w:autoSpaceDE w:val="0"/>
        <w:autoSpaceDN w:val="0"/>
        <w:adjustRightInd w:val="0"/>
        <w:jc w:val="both"/>
        <w:rPr>
          <w:rFonts w:ascii="Cochin" w:hAnsi="Cochin"/>
          <w:lang w:val="en-US"/>
        </w:rPr>
      </w:pPr>
    </w:p>
    <w:p w14:paraId="38220197" w14:textId="086D5543" w:rsidR="00170DA9" w:rsidRPr="007879B3" w:rsidRDefault="00170DA9" w:rsidP="00E6395F">
      <w:pPr>
        <w:pStyle w:val="ListParagraph"/>
        <w:numPr>
          <w:ilvl w:val="1"/>
          <w:numId w:val="3"/>
        </w:numPr>
        <w:autoSpaceDE w:val="0"/>
        <w:autoSpaceDN w:val="0"/>
        <w:adjustRightInd w:val="0"/>
        <w:jc w:val="both"/>
        <w:rPr>
          <w:rFonts w:ascii="Cochin" w:hAnsi="Cochin"/>
          <w:b/>
          <w:i/>
          <w:lang w:val="en-US"/>
        </w:rPr>
      </w:pPr>
      <w:r w:rsidRPr="007879B3">
        <w:rPr>
          <w:rFonts w:ascii="Cochin" w:hAnsi="Cochin"/>
          <w:b/>
          <w:i/>
          <w:lang w:val="en-US"/>
        </w:rPr>
        <w:t>Philosophical considerations</w:t>
      </w:r>
    </w:p>
    <w:p w14:paraId="4D295F6C" w14:textId="2161900A" w:rsidR="008E5EAD" w:rsidRPr="00424D90" w:rsidRDefault="008E6EEB" w:rsidP="00E6395F">
      <w:pPr>
        <w:autoSpaceDE w:val="0"/>
        <w:autoSpaceDN w:val="0"/>
        <w:adjustRightInd w:val="0"/>
        <w:ind w:firstLine="360"/>
        <w:jc w:val="both"/>
        <w:rPr>
          <w:rFonts w:ascii="Cochin" w:hAnsi="Cochin"/>
          <w:kern w:val="1"/>
          <w:lang w:val="en-US"/>
        </w:rPr>
      </w:pPr>
      <w:r w:rsidRPr="00424D90">
        <w:rPr>
          <w:rFonts w:ascii="Cochin" w:hAnsi="Cochin"/>
          <w:lang w:val="en-US"/>
        </w:rPr>
        <w:t xml:space="preserve">Philosophers hold two opposing positions about </w:t>
      </w:r>
      <w:r w:rsidRPr="005E75C6">
        <w:rPr>
          <w:rFonts w:ascii="Cochin" w:hAnsi="Cochin"/>
          <w:i/>
          <w:lang w:val="en-US"/>
        </w:rPr>
        <w:t>sentence</w:t>
      </w:r>
      <w:r w:rsidR="00294B27" w:rsidRPr="00424D90">
        <w:rPr>
          <w:rFonts w:ascii="Cochin" w:hAnsi="Cochin"/>
          <w:lang w:val="en-US"/>
        </w:rPr>
        <w:t xml:space="preserve"> meaning</w:t>
      </w:r>
      <w:r w:rsidRPr="00424D90">
        <w:rPr>
          <w:rFonts w:ascii="Cochin" w:hAnsi="Cochin"/>
          <w:lang w:val="en-US"/>
        </w:rPr>
        <w:t xml:space="preserve"> and its relation to </w:t>
      </w:r>
      <w:r w:rsidRPr="005E75C6">
        <w:rPr>
          <w:rFonts w:ascii="Cochin" w:hAnsi="Cochin"/>
          <w:i/>
          <w:lang w:val="en-US"/>
        </w:rPr>
        <w:t>speaker</w:t>
      </w:r>
      <w:r w:rsidRPr="00424D90">
        <w:rPr>
          <w:rFonts w:ascii="Cochin" w:hAnsi="Cochin"/>
          <w:lang w:val="en-US"/>
        </w:rPr>
        <w:t xml:space="preserve"> meaning</w:t>
      </w:r>
      <w:r w:rsidR="005E75C6">
        <w:rPr>
          <w:rFonts w:ascii="Cochin" w:hAnsi="Cochin"/>
          <w:lang w:val="en-US"/>
        </w:rPr>
        <w:t xml:space="preserve">, </w:t>
      </w:r>
      <w:r w:rsidR="00952509">
        <w:rPr>
          <w:rFonts w:ascii="Cochin" w:hAnsi="Cochin"/>
          <w:lang w:val="en-US"/>
        </w:rPr>
        <w:t xml:space="preserve">i.e. about the difference between what </w:t>
      </w:r>
      <w:r w:rsidR="00D67317">
        <w:rPr>
          <w:rFonts w:ascii="Cochin" w:hAnsi="Cochin"/>
          <w:lang w:val="en-US"/>
        </w:rPr>
        <w:t xml:space="preserve">a speaker </w:t>
      </w:r>
      <w:r w:rsidR="00952509">
        <w:rPr>
          <w:rFonts w:ascii="Cochin" w:hAnsi="Cochin"/>
          <w:lang w:val="en-US"/>
        </w:rPr>
        <w:t>sa</w:t>
      </w:r>
      <w:r w:rsidR="00D67317">
        <w:rPr>
          <w:rFonts w:ascii="Cochin" w:hAnsi="Cochin"/>
          <w:lang w:val="en-US"/>
        </w:rPr>
        <w:t>ys</w:t>
      </w:r>
      <w:r w:rsidR="00952509">
        <w:rPr>
          <w:rFonts w:ascii="Cochin" w:hAnsi="Cochin"/>
          <w:lang w:val="en-US"/>
        </w:rPr>
        <w:t xml:space="preserve"> and what </w:t>
      </w:r>
      <w:r w:rsidR="00D67317">
        <w:rPr>
          <w:rFonts w:ascii="Cochin" w:hAnsi="Cochin"/>
          <w:lang w:val="en-US"/>
        </w:rPr>
        <w:t>she means</w:t>
      </w:r>
      <w:r w:rsidR="00952509">
        <w:rPr>
          <w:rFonts w:ascii="Cochin" w:hAnsi="Cochin"/>
          <w:lang w:val="en-US"/>
        </w:rPr>
        <w:t xml:space="preserve">. These </w:t>
      </w:r>
      <w:r w:rsidR="00D67317">
        <w:rPr>
          <w:rFonts w:ascii="Cochin" w:hAnsi="Cochin"/>
          <w:lang w:val="en-US"/>
        </w:rPr>
        <w:t xml:space="preserve">positions </w:t>
      </w:r>
      <w:r w:rsidR="0082758D" w:rsidRPr="00424D90">
        <w:rPr>
          <w:rFonts w:ascii="Cochin" w:hAnsi="Cochin"/>
          <w:lang w:val="en-US"/>
        </w:rPr>
        <w:t>can</w:t>
      </w:r>
      <w:r w:rsidRPr="00424D90">
        <w:rPr>
          <w:rFonts w:ascii="Cochin" w:hAnsi="Cochin"/>
          <w:lang w:val="en-US"/>
        </w:rPr>
        <w:t xml:space="preserve"> be described as</w:t>
      </w:r>
      <w:r w:rsidR="0043485C" w:rsidRPr="00424D90">
        <w:rPr>
          <w:rFonts w:ascii="Cochin" w:hAnsi="Cochin"/>
          <w:lang w:val="en-US"/>
        </w:rPr>
        <w:t xml:space="preserve"> the Ideal Language and the Ordinary Language schools</w:t>
      </w:r>
      <w:r w:rsidR="0082758D" w:rsidRPr="00424D90">
        <w:rPr>
          <w:rFonts w:ascii="Cochin" w:hAnsi="Cochin"/>
          <w:lang w:val="en-US"/>
        </w:rPr>
        <w:t xml:space="preserve"> (see </w:t>
      </w:r>
      <w:proofErr w:type="spellStart"/>
      <w:r w:rsidR="0082758D" w:rsidRPr="00424D90">
        <w:rPr>
          <w:rFonts w:ascii="Cochin" w:hAnsi="Cochin"/>
          <w:lang w:val="en-US"/>
        </w:rPr>
        <w:t>Noveck</w:t>
      </w:r>
      <w:proofErr w:type="spellEnd"/>
      <w:r w:rsidR="0082758D" w:rsidRPr="00424D90">
        <w:rPr>
          <w:rFonts w:ascii="Cochin" w:hAnsi="Cochin"/>
          <w:lang w:val="en-US"/>
        </w:rPr>
        <w:t>, 2018)</w:t>
      </w:r>
      <w:r w:rsidR="0043485C" w:rsidRPr="00424D90">
        <w:rPr>
          <w:rFonts w:ascii="Cochin" w:hAnsi="Cochin"/>
          <w:lang w:val="en-US"/>
        </w:rPr>
        <w:t>.</w:t>
      </w:r>
      <w:r w:rsidR="009824DE">
        <w:rPr>
          <w:rFonts w:ascii="Cochin" w:hAnsi="Cochin"/>
          <w:lang w:val="en-US"/>
        </w:rPr>
        <w:t xml:space="preserve"> </w:t>
      </w:r>
      <w:r w:rsidR="00525485" w:rsidRPr="00424D90">
        <w:rPr>
          <w:rFonts w:ascii="Cochin" w:hAnsi="Cochin"/>
          <w:lang w:val="en-US"/>
        </w:rPr>
        <w:t>According to the</w:t>
      </w:r>
      <w:r w:rsidR="00B64B47" w:rsidRPr="00424D90">
        <w:rPr>
          <w:rFonts w:ascii="Cochin" w:hAnsi="Cochin"/>
          <w:lang w:val="en-US"/>
        </w:rPr>
        <w:t xml:space="preserve"> Ideal Language school (whose early proponents were </w:t>
      </w:r>
      <w:proofErr w:type="spellStart"/>
      <w:r w:rsidR="00B64B47" w:rsidRPr="00424D90">
        <w:rPr>
          <w:rFonts w:ascii="Cochin" w:hAnsi="Cochin"/>
          <w:lang w:val="en-US"/>
        </w:rPr>
        <w:t>Gottloeb</w:t>
      </w:r>
      <w:proofErr w:type="spellEnd"/>
      <w:r w:rsidR="00B64B47" w:rsidRPr="00424D90">
        <w:rPr>
          <w:rFonts w:ascii="Cochin" w:hAnsi="Cochin"/>
          <w:lang w:val="en-US"/>
        </w:rPr>
        <w:t xml:space="preserve"> </w:t>
      </w:r>
      <w:proofErr w:type="spellStart"/>
      <w:r w:rsidR="00B64B47" w:rsidRPr="00424D90">
        <w:rPr>
          <w:rFonts w:ascii="Cochin" w:hAnsi="Cochin"/>
          <w:lang w:val="en-US"/>
        </w:rPr>
        <w:t>Frege</w:t>
      </w:r>
      <w:proofErr w:type="spellEnd"/>
      <w:r w:rsidR="00B64B47" w:rsidRPr="00424D90">
        <w:rPr>
          <w:rFonts w:ascii="Cochin" w:hAnsi="Cochin"/>
          <w:lang w:val="en-US"/>
        </w:rPr>
        <w:t xml:space="preserve"> and Bertrand Russell)</w:t>
      </w:r>
      <w:r w:rsidR="0082758D" w:rsidRPr="00424D90">
        <w:rPr>
          <w:rFonts w:ascii="Cochin" w:hAnsi="Cochin"/>
          <w:lang w:val="en-US"/>
        </w:rPr>
        <w:t>,</w:t>
      </w:r>
      <w:r w:rsidR="0043485C" w:rsidRPr="00424D90">
        <w:rPr>
          <w:rFonts w:ascii="Cochin" w:hAnsi="Cochin"/>
          <w:lang w:val="en-US"/>
        </w:rPr>
        <w:t xml:space="preserve"> </w:t>
      </w:r>
      <w:r w:rsidR="00525485" w:rsidRPr="00424D90">
        <w:rPr>
          <w:rFonts w:ascii="Cochin" w:hAnsi="Cochin"/>
          <w:lang w:val="en-US"/>
        </w:rPr>
        <w:t>a sentence</w:t>
      </w:r>
      <w:r w:rsidR="00BF5BF5" w:rsidRPr="00424D90">
        <w:rPr>
          <w:rFonts w:ascii="Cochin" w:hAnsi="Cochin"/>
          <w:lang w:val="en-US"/>
        </w:rPr>
        <w:t xml:space="preserve"> </w:t>
      </w:r>
      <w:r w:rsidR="00B64B47" w:rsidRPr="00424D90">
        <w:rPr>
          <w:rFonts w:ascii="Cochin" w:hAnsi="Cochin"/>
          <w:lang w:val="en-US"/>
        </w:rPr>
        <w:t>i</w:t>
      </w:r>
      <w:r w:rsidR="00BF5BF5" w:rsidRPr="00424D90">
        <w:rPr>
          <w:rFonts w:ascii="Cochin" w:hAnsi="Cochin"/>
          <w:lang w:val="en-US"/>
        </w:rPr>
        <w:t xml:space="preserve">s </w:t>
      </w:r>
      <w:r w:rsidR="00B64B47" w:rsidRPr="00424D90">
        <w:rPr>
          <w:rFonts w:ascii="Cochin" w:hAnsi="Cochin"/>
          <w:lang w:val="en-US"/>
        </w:rPr>
        <w:t>the</w:t>
      </w:r>
      <w:r w:rsidR="00BF5BF5" w:rsidRPr="00424D90">
        <w:rPr>
          <w:rFonts w:ascii="Cochin" w:hAnsi="Cochin"/>
          <w:lang w:val="en-US"/>
        </w:rPr>
        <w:t xml:space="preserve"> transfer of linguistically </w:t>
      </w:r>
      <w:r w:rsidR="001E362D" w:rsidRPr="00424D90">
        <w:rPr>
          <w:rFonts w:ascii="Cochin" w:hAnsi="Cochin"/>
          <w:lang w:val="en-US"/>
        </w:rPr>
        <w:t>en</w:t>
      </w:r>
      <w:r w:rsidR="00BF5BF5" w:rsidRPr="00424D90">
        <w:rPr>
          <w:rFonts w:ascii="Cochin" w:hAnsi="Cochin"/>
          <w:lang w:val="en-US"/>
        </w:rPr>
        <w:t xml:space="preserve">coded information from </w:t>
      </w:r>
      <w:r w:rsidR="00B64B47" w:rsidRPr="00424D90">
        <w:rPr>
          <w:rFonts w:ascii="Cochin" w:hAnsi="Cochin"/>
          <w:lang w:val="en-US"/>
        </w:rPr>
        <w:t xml:space="preserve">the </w:t>
      </w:r>
      <w:r w:rsidR="00BF5BF5" w:rsidRPr="00424D90">
        <w:rPr>
          <w:rFonts w:ascii="Cochin" w:hAnsi="Cochin"/>
          <w:lang w:val="en-US"/>
        </w:rPr>
        <w:t xml:space="preserve">speaker </w:t>
      </w:r>
      <w:r w:rsidR="00B64B47" w:rsidRPr="00424D90">
        <w:rPr>
          <w:rFonts w:ascii="Cochin" w:hAnsi="Cochin"/>
          <w:lang w:val="en-US"/>
        </w:rPr>
        <w:t xml:space="preserve">that is </w:t>
      </w:r>
      <w:r w:rsidR="001E362D" w:rsidRPr="00424D90">
        <w:rPr>
          <w:rFonts w:ascii="Cochin" w:hAnsi="Cochin"/>
          <w:lang w:val="en-US"/>
        </w:rPr>
        <w:t xml:space="preserve">then </w:t>
      </w:r>
      <w:r w:rsidR="00B64B47" w:rsidRPr="00424D90">
        <w:rPr>
          <w:rFonts w:ascii="Cochin" w:hAnsi="Cochin"/>
          <w:lang w:val="en-US"/>
        </w:rPr>
        <w:t xml:space="preserve">unpacked </w:t>
      </w:r>
      <w:r w:rsidR="001E362D" w:rsidRPr="00424D90">
        <w:rPr>
          <w:rFonts w:ascii="Cochin" w:hAnsi="Cochin"/>
          <w:lang w:val="en-US"/>
        </w:rPr>
        <w:t xml:space="preserve">compositionally </w:t>
      </w:r>
      <w:r w:rsidR="00B64B47" w:rsidRPr="00424D90">
        <w:rPr>
          <w:rFonts w:ascii="Cochin" w:hAnsi="Cochin"/>
          <w:lang w:val="en-US"/>
        </w:rPr>
        <w:t>by the listener.</w:t>
      </w:r>
      <w:r w:rsidR="00BF5BF5" w:rsidRPr="00424D90">
        <w:rPr>
          <w:rFonts w:ascii="Cochin" w:hAnsi="Cochin"/>
          <w:lang w:val="en-US"/>
        </w:rPr>
        <w:t xml:space="preserve"> </w:t>
      </w:r>
      <w:r w:rsidR="00525485" w:rsidRPr="00424D90">
        <w:rPr>
          <w:rFonts w:ascii="Cochin" w:hAnsi="Cochin"/>
          <w:kern w:val="1"/>
          <w:lang w:val="en-US"/>
        </w:rPr>
        <w:t>This approach is</w:t>
      </w:r>
      <w:r w:rsidR="006F6194" w:rsidRPr="00424D90">
        <w:rPr>
          <w:rFonts w:ascii="Cochin" w:hAnsi="Cochin"/>
          <w:kern w:val="1"/>
          <w:lang w:val="en-US"/>
        </w:rPr>
        <w:t xml:space="preserve"> chiefly concerned with </w:t>
      </w:r>
      <w:r w:rsidR="001C28CE">
        <w:rPr>
          <w:rFonts w:ascii="Cochin" w:hAnsi="Cochin"/>
          <w:kern w:val="1"/>
          <w:lang w:val="en-US"/>
        </w:rPr>
        <w:t>transforming a</w:t>
      </w:r>
      <w:r w:rsidR="006F6194" w:rsidRPr="00424D90">
        <w:rPr>
          <w:rFonts w:ascii="Cochin" w:hAnsi="Cochin"/>
          <w:kern w:val="1"/>
          <w:lang w:val="en-US"/>
        </w:rPr>
        <w:t xml:space="preserve"> sentence into a logical form </w:t>
      </w:r>
      <w:r w:rsidR="001C28CE">
        <w:rPr>
          <w:rFonts w:ascii="Cochin" w:hAnsi="Cochin"/>
          <w:kern w:val="1"/>
          <w:lang w:val="en-US"/>
        </w:rPr>
        <w:t xml:space="preserve">so </w:t>
      </w:r>
      <w:r w:rsidR="006F6194" w:rsidRPr="00424D90">
        <w:rPr>
          <w:rFonts w:ascii="Cochin" w:hAnsi="Cochin"/>
          <w:kern w:val="1"/>
          <w:lang w:val="en-US"/>
        </w:rPr>
        <w:t xml:space="preserve">that </w:t>
      </w:r>
      <w:r w:rsidR="001C28CE">
        <w:rPr>
          <w:rFonts w:ascii="Cochin" w:hAnsi="Cochin"/>
          <w:kern w:val="1"/>
          <w:lang w:val="en-US"/>
        </w:rPr>
        <w:t xml:space="preserve">it </w:t>
      </w:r>
      <w:r w:rsidR="006F6194" w:rsidRPr="00424D90">
        <w:rPr>
          <w:rFonts w:ascii="Cochin" w:hAnsi="Cochin"/>
          <w:kern w:val="1"/>
          <w:lang w:val="en-US"/>
        </w:rPr>
        <w:t xml:space="preserve">can then be determined </w:t>
      </w:r>
      <w:r w:rsidR="00FA4744">
        <w:rPr>
          <w:rFonts w:ascii="Cochin" w:hAnsi="Cochin"/>
          <w:kern w:val="1"/>
          <w:lang w:val="en-US"/>
        </w:rPr>
        <w:t xml:space="preserve">to be </w:t>
      </w:r>
      <w:r w:rsidR="006F6194" w:rsidRPr="00424D90">
        <w:rPr>
          <w:rFonts w:ascii="Cochin" w:hAnsi="Cochin"/>
          <w:kern w:val="1"/>
          <w:lang w:val="en-US"/>
        </w:rPr>
        <w:t>true or false.</w:t>
      </w:r>
      <w:r w:rsidR="009824DE">
        <w:rPr>
          <w:rFonts w:ascii="Cochin" w:hAnsi="Cochin"/>
          <w:kern w:val="1"/>
          <w:lang w:val="en-US"/>
        </w:rPr>
        <w:t xml:space="preserve"> </w:t>
      </w:r>
      <w:r w:rsidR="00BE588C" w:rsidRPr="00424D90">
        <w:rPr>
          <w:rFonts w:ascii="Cochin" w:hAnsi="Cochin"/>
          <w:kern w:val="1"/>
          <w:lang w:val="en-US"/>
        </w:rPr>
        <w:t>This</w:t>
      </w:r>
      <w:r w:rsidR="00525485" w:rsidRPr="00424D90">
        <w:rPr>
          <w:rFonts w:ascii="Cochin" w:hAnsi="Cochin"/>
          <w:kern w:val="1"/>
          <w:lang w:val="en-US"/>
        </w:rPr>
        <w:t xml:space="preserve"> </w:t>
      </w:r>
      <w:r w:rsidR="006F6194" w:rsidRPr="00424D90">
        <w:rPr>
          <w:rFonts w:ascii="Cochin" w:hAnsi="Cochin"/>
          <w:kern w:val="1"/>
          <w:lang w:val="en-US"/>
        </w:rPr>
        <w:t xml:space="preserve">school </w:t>
      </w:r>
      <w:r w:rsidR="00525485" w:rsidRPr="00424D90">
        <w:rPr>
          <w:rFonts w:ascii="Cochin" w:hAnsi="Cochin"/>
          <w:kern w:val="1"/>
          <w:lang w:val="en-US"/>
        </w:rPr>
        <w:t xml:space="preserve">of thought </w:t>
      </w:r>
      <w:r w:rsidR="006F6194" w:rsidRPr="00424D90">
        <w:rPr>
          <w:rFonts w:ascii="Cochin" w:hAnsi="Cochin"/>
          <w:kern w:val="1"/>
          <w:lang w:val="en-US"/>
        </w:rPr>
        <w:t>recognize</w:t>
      </w:r>
      <w:r w:rsidR="00BE588C" w:rsidRPr="00424D90">
        <w:rPr>
          <w:rFonts w:ascii="Cochin" w:hAnsi="Cochin"/>
          <w:kern w:val="1"/>
          <w:lang w:val="en-US"/>
        </w:rPr>
        <w:t>d from the start</w:t>
      </w:r>
      <w:r w:rsidRPr="00424D90">
        <w:rPr>
          <w:rFonts w:ascii="Cochin" w:hAnsi="Cochin"/>
          <w:kern w:val="1"/>
          <w:lang w:val="en-US"/>
        </w:rPr>
        <w:t>, however,</w:t>
      </w:r>
      <w:r w:rsidR="006F6194" w:rsidRPr="00424D90">
        <w:rPr>
          <w:rFonts w:ascii="Cochin" w:hAnsi="Cochin"/>
          <w:kern w:val="1"/>
          <w:lang w:val="en-US"/>
        </w:rPr>
        <w:t xml:space="preserve"> that </w:t>
      </w:r>
      <w:r w:rsidR="008E5EAD" w:rsidRPr="00424D90">
        <w:rPr>
          <w:rFonts w:ascii="Cochin" w:hAnsi="Cochin"/>
          <w:kern w:val="1"/>
          <w:lang w:val="en-US"/>
        </w:rPr>
        <w:t>the transformation</w:t>
      </w:r>
      <w:r w:rsidR="00B64B47" w:rsidRPr="00424D90">
        <w:rPr>
          <w:rFonts w:ascii="Cochin" w:hAnsi="Cochin"/>
          <w:kern w:val="1"/>
          <w:lang w:val="en-US"/>
        </w:rPr>
        <w:t xml:space="preserve"> from linguistic code to truth-propositional formula is not </w:t>
      </w:r>
      <w:r w:rsidR="006F6194" w:rsidRPr="00424D90">
        <w:rPr>
          <w:rFonts w:ascii="Cochin" w:hAnsi="Cochin"/>
          <w:kern w:val="1"/>
          <w:lang w:val="en-US"/>
        </w:rPr>
        <w:t xml:space="preserve">always </w:t>
      </w:r>
      <w:r w:rsidR="00B64B47" w:rsidRPr="00424D90">
        <w:rPr>
          <w:rFonts w:ascii="Cochin" w:hAnsi="Cochin"/>
          <w:kern w:val="1"/>
          <w:lang w:val="en-US"/>
        </w:rPr>
        <w:t>obvious.</w:t>
      </w:r>
      <w:r w:rsidR="00BF5BF5" w:rsidRPr="00424D90">
        <w:rPr>
          <w:rFonts w:ascii="Cochin" w:hAnsi="Cochin"/>
          <w:kern w:val="1"/>
          <w:lang w:val="en-US"/>
        </w:rPr>
        <w:t xml:space="preserve"> </w:t>
      </w:r>
      <w:r w:rsidR="00B64B47" w:rsidRPr="00424D90">
        <w:rPr>
          <w:rFonts w:ascii="Cochin" w:hAnsi="Cochin"/>
          <w:kern w:val="1"/>
          <w:lang w:val="en-US"/>
        </w:rPr>
        <w:t>As Hussein (</w:t>
      </w:r>
      <w:r w:rsidR="0082758D" w:rsidRPr="00424D90">
        <w:rPr>
          <w:rFonts w:ascii="Cochin" w:hAnsi="Cochin"/>
          <w:kern w:val="1"/>
          <w:lang w:val="en-US"/>
        </w:rPr>
        <w:t>2010</w:t>
      </w:r>
      <w:r w:rsidR="00B64B47" w:rsidRPr="00424D90">
        <w:rPr>
          <w:rFonts w:ascii="Cochin" w:hAnsi="Cochin"/>
          <w:kern w:val="1"/>
          <w:lang w:val="en-US"/>
        </w:rPr>
        <w:t>) wrote, “[</w:t>
      </w:r>
      <w:proofErr w:type="spellStart"/>
      <w:r w:rsidR="00B64B47" w:rsidRPr="00424D90">
        <w:rPr>
          <w:rFonts w:ascii="Cochin" w:hAnsi="Cochin"/>
          <w:kern w:val="1"/>
          <w:lang w:val="en-US"/>
        </w:rPr>
        <w:t>Frege</w:t>
      </w:r>
      <w:proofErr w:type="spellEnd"/>
      <w:r w:rsidR="00B64B47" w:rsidRPr="00424D90">
        <w:rPr>
          <w:rFonts w:ascii="Cochin" w:hAnsi="Cochin"/>
          <w:kern w:val="1"/>
          <w:lang w:val="en-US"/>
        </w:rPr>
        <w:t xml:space="preserve">] </w:t>
      </w:r>
      <w:r w:rsidR="00B64B47" w:rsidRPr="00424D90">
        <w:rPr>
          <w:rFonts w:ascii="Cochin" w:hAnsi="Cochin"/>
          <w:lang w:val="en-US"/>
        </w:rPr>
        <w:t>maintains that there are elements in linguistic meaning which cannot be</w:t>
      </w:r>
      <w:r w:rsidR="008E5EAD" w:rsidRPr="00424D90">
        <w:rPr>
          <w:rFonts w:ascii="Cochin" w:hAnsi="Cochin"/>
          <w:lang w:val="en-US"/>
        </w:rPr>
        <w:t xml:space="preserve"> </w:t>
      </w:r>
      <w:r w:rsidR="00F144D2" w:rsidRPr="00424D90">
        <w:rPr>
          <w:rFonts w:ascii="Cochin" w:hAnsi="Cochin"/>
          <w:lang w:val="en-US"/>
        </w:rPr>
        <w:t>analyzed</w:t>
      </w:r>
      <w:r w:rsidR="00B64B47" w:rsidRPr="00424D90">
        <w:rPr>
          <w:rFonts w:ascii="Cochin" w:hAnsi="Cochin"/>
          <w:lang w:val="en-US"/>
        </w:rPr>
        <w:t xml:space="preserve"> in truth-conditional terms.”</w:t>
      </w:r>
      <w:r w:rsidR="009824DE">
        <w:rPr>
          <w:rFonts w:ascii="Cochin" w:hAnsi="Cochin"/>
          <w:lang w:val="en-US"/>
        </w:rPr>
        <w:t xml:space="preserve"> </w:t>
      </w:r>
      <w:r w:rsidR="00952509">
        <w:rPr>
          <w:rFonts w:ascii="Cochin" w:hAnsi="Cochin"/>
          <w:lang w:val="en-US"/>
        </w:rPr>
        <w:t>So, w</w:t>
      </w:r>
      <w:r w:rsidRPr="00424D90">
        <w:rPr>
          <w:rFonts w:ascii="Cochin" w:hAnsi="Cochin"/>
          <w:lang w:val="en-US"/>
        </w:rPr>
        <w:t xml:space="preserve">hile members of the Ideal Language school assume that encoded sentences are largely sufficient for </w:t>
      </w:r>
      <w:r w:rsidR="00F144D2" w:rsidRPr="00424D90">
        <w:rPr>
          <w:rFonts w:ascii="Cochin" w:hAnsi="Cochin"/>
          <w:lang w:val="en-US"/>
        </w:rPr>
        <w:t>giving the hearer</w:t>
      </w:r>
      <w:r w:rsidRPr="00424D90">
        <w:rPr>
          <w:rFonts w:ascii="Cochin" w:hAnsi="Cochin"/>
          <w:lang w:val="en-US"/>
        </w:rPr>
        <w:t xml:space="preserve"> a</w:t>
      </w:r>
      <w:r w:rsidR="00F144D2" w:rsidRPr="00424D90">
        <w:rPr>
          <w:rFonts w:ascii="Cochin" w:hAnsi="Cochin"/>
          <w:lang w:val="en-US"/>
        </w:rPr>
        <w:t>c</w:t>
      </w:r>
      <w:r w:rsidRPr="00424D90">
        <w:rPr>
          <w:rFonts w:ascii="Cochin" w:hAnsi="Cochin"/>
          <w:lang w:val="en-US"/>
        </w:rPr>
        <w:t xml:space="preserve">cess to the speaker’s meaning, </w:t>
      </w:r>
      <w:r w:rsidR="00F144D2" w:rsidRPr="00424D90">
        <w:rPr>
          <w:rFonts w:ascii="Cochin" w:hAnsi="Cochin"/>
          <w:lang w:val="en-US"/>
        </w:rPr>
        <w:t xml:space="preserve">they leave </w:t>
      </w:r>
      <w:r w:rsidR="001E362D" w:rsidRPr="00424D90">
        <w:rPr>
          <w:rFonts w:ascii="Cochin" w:hAnsi="Cochin"/>
          <w:lang w:val="en-US"/>
        </w:rPr>
        <w:t>an opening for linguistic expressions that are not determinative of truth-functions.</w:t>
      </w:r>
      <w:r w:rsidR="009824DE">
        <w:rPr>
          <w:rFonts w:ascii="Cochin" w:hAnsi="Cochin"/>
          <w:lang w:val="en-US"/>
        </w:rPr>
        <w:t xml:space="preserve"> </w:t>
      </w:r>
      <w:r w:rsidR="00BE588C" w:rsidRPr="00424D90">
        <w:rPr>
          <w:rFonts w:ascii="Cochin" w:hAnsi="Cochin"/>
          <w:kern w:val="1"/>
          <w:lang w:val="en-US"/>
        </w:rPr>
        <w:t xml:space="preserve">In contrast, </w:t>
      </w:r>
      <w:r w:rsidR="00F144D2" w:rsidRPr="00424D90">
        <w:rPr>
          <w:rFonts w:ascii="Cochin" w:hAnsi="Cochin"/>
          <w:kern w:val="1"/>
          <w:lang w:val="en-US"/>
        </w:rPr>
        <w:t xml:space="preserve">members of </w:t>
      </w:r>
      <w:r w:rsidR="00BE588C" w:rsidRPr="00424D90">
        <w:rPr>
          <w:rFonts w:ascii="Cochin" w:hAnsi="Cochin"/>
          <w:kern w:val="1"/>
          <w:lang w:val="en-US"/>
        </w:rPr>
        <w:t xml:space="preserve">the </w:t>
      </w:r>
      <w:r w:rsidR="008E5EAD" w:rsidRPr="00424D90">
        <w:rPr>
          <w:rFonts w:ascii="Cochin" w:hAnsi="Cochin"/>
          <w:kern w:val="1"/>
          <w:lang w:val="en-US"/>
        </w:rPr>
        <w:t>Ordinary Language</w:t>
      </w:r>
      <w:r w:rsidR="00525485" w:rsidRPr="00424D90">
        <w:rPr>
          <w:rFonts w:ascii="Cochin" w:hAnsi="Cochin"/>
          <w:kern w:val="1"/>
          <w:lang w:val="en-US"/>
        </w:rPr>
        <w:t xml:space="preserve"> s</w:t>
      </w:r>
      <w:r w:rsidR="00216A78" w:rsidRPr="00424D90">
        <w:rPr>
          <w:rFonts w:ascii="Cochin" w:hAnsi="Cochin"/>
          <w:kern w:val="1"/>
          <w:lang w:val="en-US"/>
        </w:rPr>
        <w:t>chool</w:t>
      </w:r>
      <w:r w:rsidR="00BE588C" w:rsidRPr="00424D90">
        <w:rPr>
          <w:rFonts w:ascii="Cochin" w:hAnsi="Cochin"/>
          <w:kern w:val="1"/>
          <w:lang w:val="en-US"/>
        </w:rPr>
        <w:t xml:space="preserve"> </w:t>
      </w:r>
      <w:r w:rsidR="00BE588C" w:rsidRPr="00424D90">
        <w:rPr>
          <w:rFonts w:ascii="Cochin" w:hAnsi="Cochin"/>
          <w:lang w:val="en-US"/>
        </w:rPr>
        <w:t>(populated by philosophers such as Paul Grice, J.L. Austin and John Searle)</w:t>
      </w:r>
      <w:r w:rsidR="00216A78" w:rsidRPr="00424D90">
        <w:rPr>
          <w:rFonts w:ascii="Cochin" w:hAnsi="Cochin"/>
          <w:kern w:val="1"/>
          <w:lang w:val="en-US"/>
        </w:rPr>
        <w:t xml:space="preserve"> </w:t>
      </w:r>
      <w:r w:rsidR="00BE588C" w:rsidRPr="00424D90">
        <w:rPr>
          <w:rFonts w:ascii="Cochin" w:hAnsi="Cochin"/>
          <w:kern w:val="1"/>
          <w:lang w:val="en-US"/>
        </w:rPr>
        <w:t>assume</w:t>
      </w:r>
      <w:r w:rsidR="00216A78" w:rsidRPr="00424D90">
        <w:rPr>
          <w:rFonts w:ascii="Cochin" w:hAnsi="Cochin"/>
          <w:kern w:val="1"/>
          <w:lang w:val="en-US"/>
        </w:rPr>
        <w:t xml:space="preserve"> that sentences </w:t>
      </w:r>
      <w:r w:rsidR="00F144D2" w:rsidRPr="00424D90">
        <w:rPr>
          <w:rFonts w:ascii="Cochin" w:hAnsi="Cochin"/>
          <w:i/>
          <w:kern w:val="1"/>
          <w:lang w:val="en-US"/>
        </w:rPr>
        <w:t>generally</w:t>
      </w:r>
      <w:r w:rsidR="00F144D2" w:rsidRPr="00424D90">
        <w:rPr>
          <w:rFonts w:ascii="Cochin" w:hAnsi="Cochin"/>
          <w:kern w:val="1"/>
          <w:lang w:val="en-US"/>
        </w:rPr>
        <w:t xml:space="preserve"> </w:t>
      </w:r>
      <w:r w:rsidR="00216A78" w:rsidRPr="00424D90">
        <w:rPr>
          <w:rFonts w:ascii="Cochin" w:hAnsi="Cochin"/>
          <w:kern w:val="1"/>
          <w:lang w:val="en-US"/>
        </w:rPr>
        <w:t>do not provide enough explicit information for a listener to fully gather all the communicated information.</w:t>
      </w:r>
      <w:r w:rsidR="009824DE">
        <w:rPr>
          <w:rFonts w:ascii="Cochin" w:hAnsi="Cochin"/>
          <w:kern w:val="1"/>
          <w:lang w:val="en-US"/>
        </w:rPr>
        <w:t xml:space="preserve"> </w:t>
      </w:r>
      <w:r w:rsidR="00216A78" w:rsidRPr="00424D90">
        <w:rPr>
          <w:rFonts w:ascii="Cochin" w:hAnsi="Cochin"/>
          <w:kern w:val="1"/>
          <w:lang w:val="en-US"/>
        </w:rPr>
        <w:t xml:space="preserve">For </w:t>
      </w:r>
      <w:r w:rsidR="008E5EAD" w:rsidRPr="00424D90">
        <w:rPr>
          <w:rFonts w:ascii="Cochin" w:hAnsi="Cochin"/>
          <w:kern w:val="1"/>
          <w:lang w:val="en-US"/>
        </w:rPr>
        <w:t>philosoph</w:t>
      </w:r>
      <w:r w:rsidR="001E362D" w:rsidRPr="00424D90">
        <w:rPr>
          <w:rFonts w:ascii="Cochin" w:hAnsi="Cochin"/>
          <w:kern w:val="1"/>
          <w:lang w:val="en-US"/>
        </w:rPr>
        <w:t>ers</w:t>
      </w:r>
      <w:r w:rsidR="00216A78" w:rsidRPr="00424D90">
        <w:rPr>
          <w:rFonts w:ascii="Cochin" w:hAnsi="Cochin"/>
          <w:kern w:val="1"/>
          <w:lang w:val="en-US"/>
        </w:rPr>
        <w:t xml:space="preserve"> in this </w:t>
      </w:r>
      <w:r w:rsidR="0080077E">
        <w:rPr>
          <w:rFonts w:ascii="Cochin" w:hAnsi="Cochin"/>
          <w:kern w:val="1"/>
          <w:lang w:val="en-US"/>
        </w:rPr>
        <w:t>school</w:t>
      </w:r>
      <w:r w:rsidR="008E5EAD" w:rsidRPr="00424D90">
        <w:rPr>
          <w:rFonts w:ascii="Cochin" w:hAnsi="Cochin"/>
          <w:kern w:val="1"/>
          <w:lang w:val="en-US"/>
        </w:rPr>
        <w:t>, meaning is concerned with what the speaker mean</w:t>
      </w:r>
      <w:r w:rsidR="00FA4744">
        <w:rPr>
          <w:rFonts w:ascii="Cochin" w:hAnsi="Cochin"/>
          <w:kern w:val="1"/>
          <w:lang w:val="en-US"/>
        </w:rPr>
        <w:t>s</w:t>
      </w:r>
      <w:r w:rsidR="008E5EAD" w:rsidRPr="00424D90">
        <w:rPr>
          <w:rFonts w:ascii="Cochin" w:hAnsi="Cochin"/>
          <w:kern w:val="1"/>
          <w:lang w:val="en-US"/>
        </w:rPr>
        <w:t xml:space="preserve"> when she </w:t>
      </w:r>
      <w:r w:rsidRPr="00424D90">
        <w:rPr>
          <w:rFonts w:ascii="Cochin" w:hAnsi="Cochin"/>
          <w:kern w:val="1"/>
          <w:lang w:val="en-US"/>
        </w:rPr>
        <w:t>utter</w:t>
      </w:r>
      <w:r w:rsidR="00FA4744">
        <w:rPr>
          <w:rFonts w:ascii="Cochin" w:hAnsi="Cochin"/>
          <w:kern w:val="1"/>
          <w:lang w:val="en-US"/>
        </w:rPr>
        <w:t>s</w:t>
      </w:r>
      <w:r w:rsidRPr="00424D90">
        <w:rPr>
          <w:rFonts w:ascii="Cochin" w:hAnsi="Cochin"/>
          <w:kern w:val="1"/>
          <w:lang w:val="en-US"/>
        </w:rPr>
        <w:t xml:space="preserve"> a sentence</w:t>
      </w:r>
      <w:r w:rsidR="00216A78" w:rsidRPr="00424D90">
        <w:rPr>
          <w:rFonts w:ascii="Cochin" w:hAnsi="Cochin"/>
          <w:kern w:val="1"/>
          <w:lang w:val="en-US"/>
        </w:rPr>
        <w:t>, i.e.</w:t>
      </w:r>
      <w:r w:rsidR="008E5EAD" w:rsidRPr="00424D90">
        <w:rPr>
          <w:rFonts w:ascii="Cochin" w:hAnsi="Cochin"/>
          <w:kern w:val="1"/>
          <w:lang w:val="en-US"/>
        </w:rPr>
        <w:t xml:space="preserve"> to understand the speaker's intention.</w:t>
      </w:r>
      <w:r w:rsidR="009824DE">
        <w:rPr>
          <w:rFonts w:ascii="Cochin" w:hAnsi="Cochin"/>
          <w:kern w:val="1"/>
          <w:lang w:val="en-US"/>
        </w:rPr>
        <w:t xml:space="preserve"> </w:t>
      </w:r>
      <w:r w:rsidR="00FA4744">
        <w:rPr>
          <w:rFonts w:ascii="Cochin" w:hAnsi="Cochin"/>
          <w:kern w:val="1"/>
          <w:lang w:val="en-US"/>
        </w:rPr>
        <w:t xml:space="preserve">According to </w:t>
      </w:r>
      <w:r w:rsidR="00D11D34">
        <w:rPr>
          <w:rFonts w:ascii="Cochin" w:hAnsi="Cochin"/>
          <w:kern w:val="1"/>
          <w:lang w:val="en-US"/>
        </w:rPr>
        <w:t>this tradition, g</w:t>
      </w:r>
      <w:r w:rsidR="008E5EAD" w:rsidRPr="00424D90">
        <w:rPr>
          <w:rFonts w:ascii="Cochin" w:hAnsi="Cochin"/>
          <w:kern w:val="1"/>
          <w:lang w:val="en-US"/>
        </w:rPr>
        <w:t xml:space="preserve">aps </w:t>
      </w:r>
      <w:r w:rsidR="00D67317">
        <w:rPr>
          <w:rFonts w:ascii="Cochin" w:hAnsi="Cochin"/>
          <w:kern w:val="1"/>
          <w:lang w:val="en-US"/>
        </w:rPr>
        <w:t xml:space="preserve">between what is said and what is meant </w:t>
      </w:r>
      <w:r w:rsidR="008E5EAD" w:rsidRPr="00424D90">
        <w:rPr>
          <w:rFonts w:ascii="Cochin" w:hAnsi="Cochin"/>
          <w:kern w:val="1"/>
          <w:lang w:val="en-US"/>
        </w:rPr>
        <w:t>always remain and these need to be filled, not by idealizing away components of the sentence that are problematic but, through some form of reasoning.</w:t>
      </w:r>
      <w:r w:rsidR="009824DE">
        <w:rPr>
          <w:rFonts w:ascii="Cochin" w:hAnsi="Cochin"/>
          <w:kern w:val="1"/>
          <w:lang w:val="en-US"/>
        </w:rPr>
        <w:t xml:space="preserve"> </w:t>
      </w:r>
      <w:r w:rsidR="00477B83">
        <w:rPr>
          <w:rFonts w:ascii="Cochin" w:hAnsi="Cochin"/>
          <w:kern w:val="1"/>
          <w:lang w:val="en-US"/>
        </w:rPr>
        <w:t>So both schools recognize that non-truth-conditional discourse connectives are not easily pegged, since they do not readily contribute to logical meaning.</w:t>
      </w:r>
    </w:p>
    <w:p w14:paraId="05540903" w14:textId="4E3C5FAC" w:rsidR="00525485" w:rsidRPr="00424D90" w:rsidRDefault="00525485" w:rsidP="00E6395F">
      <w:pPr>
        <w:autoSpaceDE w:val="0"/>
        <w:autoSpaceDN w:val="0"/>
        <w:adjustRightInd w:val="0"/>
        <w:jc w:val="both"/>
        <w:rPr>
          <w:rFonts w:ascii="Cochin" w:hAnsi="Cochin"/>
          <w:lang w:val="en-US"/>
        </w:rPr>
      </w:pPr>
    </w:p>
    <w:p w14:paraId="40E834B4" w14:textId="2856E6BF" w:rsidR="00170DA9" w:rsidRPr="007879B3" w:rsidRDefault="001C28CE" w:rsidP="00E6395F">
      <w:pPr>
        <w:pStyle w:val="ListParagraph"/>
        <w:numPr>
          <w:ilvl w:val="1"/>
          <w:numId w:val="3"/>
        </w:numPr>
        <w:autoSpaceDE w:val="0"/>
        <w:autoSpaceDN w:val="0"/>
        <w:adjustRightInd w:val="0"/>
        <w:jc w:val="both"/>
        <w:rPr>
          <w:rFonts w:ascii="Cochin" w:hAnsi="Cochin"/>
          <w:b/>
          <w:i/>
          <w:lang w:val="en-US"/>
        </w:rPr>
      </w:pPr>
      <w:r w:rsidRPr="007879B3">
        <w:rPr>
          <w:rFonts w:ascii="Cochin" w:hAnsi="Cochin"/>
          <w:b/>
          <w:i/>
          <w:lang w:val="en-US"/>
        </w:rPr>
        <w:t>C</w:t>
      </w:r>
      <w:r w:rsidR="00170DA9" w:rsidRPr="007879B3">
        <w:rPr>
          <w:rFonts w:ascii="Cochin" w:hAnsi="Cochin"/>
          <w:b/>
          <w:i/>
          <w:lang w:val="en-US"/>
        </w:rPr>
        <w:t>onsiderations</w:t>
      </w:r>
      <w:r w:rsidRPr="007879B3">
        <w:rPr>
          <w:rFonts w:ascii="Cochin" w:hAnsi="Cochin"/>
          <w:b/>
          <w:i/>
          <w:lang w:val="en-US"/>
        </w:rPr>
        <w:t xml:space="preserve"> from Linguistics and Discourse</w:t>
      </w:r>
    </w:p>
    <w:p w14:paraId="7C5DCD99" w14:textId="54723E55" w:rsidR="00D773D6" w:rsidRPr="00424D90" w:rsidRDefault="00F57DFA" w:rsidP="00E6395F">
      <w:pPr>
        <w:ind w:firstLine="360"/>
        <w:jc w:val="both"/>
        <w:rPr>
          <w:rFonts w:ascii="Cochin" w:hAnsi="Cochin"/>
          <w:lang w:val="en-US"/>
        </w:rPr>
      </w:pPr>
      <w:r w:rsidRPr="00424D90">
        <w:rPr>
          <w:rFonts w:ascii="Cochin" w:hAnsi="Cochin"/>
          <w:lang w:val="en-US"/>
        </w:rPr>
        <w:t>Linguists</w:t>
      </w:r>
      <w:r w:rsidR="008E5EAD" w:rsidRPr="00424D90">
        <w:rPr>
          <w:rFonts w:ascii="Cochin" w:hAnsi="Cochin"/>
          <w:lang w:val="en-US"/>
        </w:rPr>
        <w:t xml:space="preserve"> </w:t>
      </w:r>
      <w:r w:rsidR="00525485" w:rsidRPr="00424D90">
        <w:rPr>
          <w:rFonts w:ascii="Cochin" w:hAnsi="Cochin"/>
          <w:lang w:val="en-US"/>
        </w:rPr>
        <w:t xml:space="preserve">have </w:t>
      </w:r>
      <w:r w:rsidR="00FA06AA" w:rsidRPr="00424D90">
        <w:rPr>
          <w:rFonts w:ascii="Cochin" w:hAnsi="Cochin"/>
          <w:lang w:val="en-US"/>
        </w:rPr>
        <w:t xml:space="preserve">progressively </w:t>
      </w:r>
      <w:r w:rsidR="00F144D2" w:rsidRPr="00424D90">
        <w:rPr>
          <w:rFonts w:ascii="Cochin" w:hAnsi="Cochin"/>
          <w:lang w:val="en-US"/>
        </w:rPr>
        <w:t xml:space="preserve">clarified </w:t>
      </w:r>
      <w:r w:rsidR="00B2683C">
        <w:rPr>
          <w:rFonts w:ascii="Cochin" w:hAnsi="Cochin"/>
          <w:lang w:val="en-US"/>
        </w:rPr>
        <w:t>the category in which</w:t>
      </w:r>
      <w:r w:rsidR="00F144D2" w:rsidRPr="00424D90">
        <w:rPr>
          <w:rFonts w:ascii="Cochin" w:hAnsi="Cochin"/>
          <w:lang w:val="en-US"/>
        </w:rPr>
        <w:t xml:space="preserve"> </w:t>
      </w:r>
      <w:r w:rsidR="00477B83">
        <w:rPr>
          <w:rFonts w:ascii="Cochin" w:hAnsi="Cochin"/>
          <w:lang w:val="en-US"/>
        </w:rPr>
        <w:t>non</w:t>
      </w:r>
      <w:r w:rsidR="00477B83" w:rsidRPr="00424D90">
        <w:rPr>
          <w:rFonts w:ascii="Cochin" w:hAnsi="Cochin"/>
          <w:lang w:val="en-US"/>
        </w:rPr>
        <w:t xml:space="preserve"> truth-</w:t>
      </w:r>
      <w:r w:rsidR="00477B83">
        <w:rPr>
          <w:rFonts w:ascii="Cochin" w:hAnsi="Cochin"/>
          <w:lang w:val="en-US"/>
        </w:rPr>
        <w:t>conditional</w:t>
      </w:r>
      <w:r w:rsidR="00477B83" w:rsidRPr="00424D90">
        <w:rPr>
          <w:rFonts w:ascii="Cochin" w:hAnsi="Cochin"/>
          <w:lang w:val="en-US"/>
        </w:rPr>
        <w:t xml:space="preserve"> </w:t>
      </w:r>
      <w:r w:rsidR="003E2E59" w:rsidRPr="00424D90">
        <w:rPr>
          <w:rFonts w:ascii="Cochin" w:hAnsi="Cochin"/>
          <w:lang w:val="en-US"/>
        </w:rPr>
        <w:t>discourse connectives</w:t>
      </w:r>
      <w:r w:rsidR="00B2683C">
        <w:rPr>
          <w:rFonts w:ascii="Cochin" w:hAnsi="Cochin"/>
          <w:lang w:val="en-US"/>
        </w:rPr>
        <w:t xml:space="preserve"> are a part</w:t>
      </w:r>
      <w:r w:rsidR="00AA1781" w:rsidRPr="00424D90">
        <w:rPr>
          <w:rFonts w:ascii="Cochin" w:hAnsi="Cochin"/>
          <w:lang w:val="en-US"/>
        </w:rPr>
        <w:t>.</w:t>
      </w:r>
      <w:r w:rsidR="009824DE">
        <w:rPr>
          <w:rFonts w:ascii="Cochin" w:hAnsi="Cochin"/>
          <w:lang w:val="en-US"/>
        </w:rPr>
        <w:t xml:space="preserve"> </w:t>
      </w:r>
      <w:r w:rsidR="00D773D6" w:rsidRPr="00424D90">
        <w:rPr>
          <w:rFonts w:ascii="Cochin" w:hAnsi="Cochin"/>
          <w:lang w:val="en-US"/>
        </w:rPr>
        <w:t xml:space="preserve">The revelation of this class comes from </w:t>
      </w:r>
      <w:r w:rsidR="00E417EE" w:rsidRPr="00424D90">
        <w:rPr>
          <w:rFonts w:ascii="Cochin" w:hAnsi="Cochin"/>
          <w:lang w:val="en-US"/>
        </w:rPr>
        <w:t>the work from two opposing</w:t>
      </w:r>
      <w:r w:rsidR="00D773D6" w:rsidRPr="00424D90">
        <w:rPr>
          <w:rFonts w:ascii="Cochin" w:hAnsi="Cochin"/>
          <w:lang w:val="en-US"/>
        </w:rPr>
        <w:t xml:space="preserve"> </w:t>
      </w:r>
      <w:r w:rsidR="00477B83">
        <w:rPr>
          <w:rFonts w:ascii="Cochin" w:hAnsi="Cochin"/>
          <w:lang w:val="en-US"/>
        </w:rPr>
        <w:t xml:space="preserve">linguistic </w:t>
      </w:r>
      <w:r w:rsidR="00D773D6" w:rsidRPr="00424D90">
        <w:rPr>
          <w:rFonts w:ascii="Cochin" w:hAnsi="Cochin"/>
          <w:lang w:val="en-US"/>
        </w:rPr>
        <w:t>approaches</w:t>
      </w:r>
      <w:r w:rsidR="00E417EE" w:rsidRPr="00424D90">
        <w:rPr>
          <w:rFonts w:ascii="Cochin" w:hAnsi="Cochin"/>
          <w:lang w:val="en-US"/>
        </w:rPr>
        <w:t>.</w:t>
      </w:r>
      <w:r w:rsidR="009824DE">
        <w:rPr>
          <w:rFonts w:ascii="Cochin" w:hAnsi="Cochin"/>
          <w:lang w:val="en-US"/>
        </w:rPr>
        <w:t xml:space="preserve"> </w:t>
      </w:r>
      <w:r w:rsidR="00E417EE" w:rsidRPr="00424D90">
        <w:rPr>
          <w:rFonts w:ascii="Cochin" w:hAnsi="Cochin"/>
          <w:lang w:val="en-US"/>
        </w:rPr>
        <w:t xml:space="preserve">One proposes that </w:t>
      </w:r>
      <w:r w:rsidR="00E417EE" w:rsidRPr="00424D90">
        <w:rPr>
          <w:rFonts w:ascii="Cochin" w:hAnsi="Cochin"/>
          <w:i/>
          <w:lang w:val="en-US"/>
        </w:rPr>
        <w:t>discourse markers</w:t>
      </w:r>
      <w:r w:rsidR="00E417EE" w:rsidRPr="00424D90">
        <w:rPr>
          <w:rFonts w:ascii="Cochin" w:hAnsi="Cochin"/>
          <w:lang w:val="en-US"/>
        </w:rPr>
        <w:t xml:space="preserve"> </w:t>
      </w:r>
      <w:r w:rsidR="0082758D" w:rsidRPr="00424D90">
        <w:rPr>
          <w:rFonts w:ascii="Cochin" w:hAnsi="Cochin"/>
          <w:lang w:val="en-US"/>
        </w:rPr>
        <w:t xml:space="preserve">(generally) </w:t>
      </w:r>
      <w:r w:rsidR="00E417EE" w:rsidRPr="00424D90">
        <w:rPr>
          <w:rFonts w:ascii="Cochin" w:hAnsi="Cochin"/>
          <w:lang w:val="en-US"/>
        </w:rPr>
        <w:t xml:space="preserve">are </w:t>
      </w:r>
      <w:r w:rsidR="0082758D" w:rsidRPr="00424D90">
        <w:rPr>
          <w:rFonts w:ascii="Cochin" w:hAnsi="Cochin"/>
          <w:lang w:val="en-US"/>
        </w:rPr>
        <w:t>elements that</w:t>
      </w:r>
      <w:r w:rsidR="00E417EE" w:rsidRPr="00424D90">
        <w:rPr>
          <w:rFonts w:ascii="Cochin" w:hAnsi="Cochin"/>
          <w:lang w:val="en-US"/>
        </w:rPr>
        <w:t xml:space="preserve"> make a discourse </w:t>
      </w:r>
      <w:r w:rsidR="009770BC" w:rsidRPr="00424D90">
        <w:rPr>
          <w:rFonts w:ascii="Cochin" w:hAnsi="Cochin"/>
          <w:lang w:val="en-US"/>
        </w:rPr>
        <w:t xml:space="preserve">(a series of linguistic units) </w:t>
      </w:r>
      <w:r w:rsidR="00D67317">
        <w:rPr>
          <w:rFonts w:ascii="Cochin" w:hAnsi="Cochin"/>
          <w:lang w:val="en-US"/>
        </w:rPr>
        <w:t xml:space="preserve">intrinsically </w:t>
      </w:r>
      <w:r w:rsidR="00A32703" w:rsidRPr="00305D03">
        <w:rPr>
          <w:rFonts w:ascii="Cochin" w:hAnsi="Cochin"/>
          <w:i/>
          <w:lang w:val="en-US"/>
        </w:rPr>
        <w:t>cohesive</w:t>
      </w:r>
      <w:r w:rsidR="00A32703">
        <w:rPr>
          <w:rFonts w:ascii="Cochin" w:hAnsi="Cochin"/>
          <w:lang w:val="en-US"/>
        </w:rPr>
        <w:t xml:space="preserve"> (or, for some others, </w:t>
      </w:r>
      <w:r w:rsidR="00E417EE" w:rsidRPr="00305D03">
        <w:rPr>
          <w:rFonts w:ascii="Cochin" w:hAnsi="Cochin"/>
          <w:i/>
          <w:lang w:val="en-US"/>
        </w:rPr>
        <w:t>coherent</w:t>
      </w:r>
      <w:r w:rsidR="00A32703">
        <w:rPr>
          <w:rFonts w:ascii="Cochin" w:hAnsi="Cochin"/>
          <w:lang w:val="en-US"/>
        </w:rPr>
        <w:t>)</w:t>
      </w:r>
      <w:r w:rsidR="00E417EE" w:rsidRPr="00424D90">
        <w:rPr>
          <w:rFonts w:ascii="Cochin" w:hAnsi="Cochin"/>
          <w:lang w:val="en-US"/>
        </w:rPr>
        <w:t>.</w:t>
      </w:r>
      <w:r w:rsidR="009824DE">
        <w:rPr>
          <w:rFonts w:ascii="Cochin" w:hAnsi="Cochin"/>
          <w:lang w:val="en-US"/>
        </w:rPr>
        <w:t xml:space="preserve"> </w:t>
      </w:r>
      <w:r w:rsidR="00E417EE" w:rsidRPr="00424D90">
        <w:rPr>
          <w:rFonts w:ascii="Cochin" w:hAnsi="Cochin"/>
          <w:lang w:val="en-US"/>
        </w:rPr>
        <w:t>The other</w:t>
      </w:r>
      <w:r w:rsidR="00A32703">
        <w:rPr>
          <w:rFonts w:ascii="Cochin" w:hAnsi="Cochin"/>
          <w:lang w:val="en-US"/>
        </w:rPr>
        <w:t xml:space="preserve"> approach</w:t>
      </w:r>
      <w:r w:rsidR="00E417EE" w:rsidRPr="00424D90">
        <w:rPr>
          <w:rFonts w:ascii="Cochin" w:hAnsi="Cochin"/>
          <w:lang w:val="en-US"/>
        </w:rPr>
        <w:t xml:space="preserve">, driven by Relevance Theory, proposes that </w:t>
      </w:r>
      <w:r w:rsidR="0082758D" w:rsidRPr="00424D90">
        <w:rPr>
          <w:rFonts w:ascii="Cochin" w:hAnsi="Cochin"/>
          <w:lang w:val="en-US"/>
        </w:rPr>
        <w:t xml:space="preserve">an </w:t>
      </w:r>
      <w:r w:rsidR="00E417EE" w:rsidRPr="00424D90">
        <w:rPr>
          <w:rFonts w:ascii="Cochin" w:hAnsi="Cochin"/>
          <w:lang w:val="en-US"/>
        </w:rPr>
        <w:t xml:space="preserve">addressee </w:t>
      </w:r>
      <w:r w:rsidR="008C2B54" w:rsidRPr="00424D90">
        <w:rPr>
          <w:rFonts w:ascii="Cochin" w:hAnsi="Cochin"/>
          <w:lang w:val="en-US"/>
        </w:rPr>
        <w:t>process</w:t>
      </w:r>
      <w:r w:rsidR="0082758D" w:rsidRPr="00424D90">
        <w:rPr>
          <w:rFonts w:ascii="Cochin" w:hAnsi="Cochin"/>
          <w:lang w:val="en-US"/>
        </w:rPr>
        <w:t>es</w:t>
      </w:r>
      <w:r w:rsidR="008C2B54" w:rsidRPr="00424D90">
        <w:rPr>
          <w:rFonts w:ascii="Cochin" w:hAnsi="Cochin"/>
          <w:lang w:val="en-US"/>
        </w:rPr>
        <w:t xml:space="preserve"> information so that a speaker’s utterances have cognitive effects</w:t>
      </w:r>
      <w:r w:rsidR="0082758D" w:rsidRPr="00424D90">
        <w:rPr>
          <w:rFonts w:ascii="Cochin" w:hAnsi="Cochin"/>
          <w:lang w:val="en-US"/>
        </w:rPr>
        <w:t xml:space="preserve"> as he aims to gather the speaker’s intended meaning</w:t>
      </w:r>
      <w:r w:rsidR="008C2B54" w:rsidRPr="00424D90">
        <w:rPr>
          <w:rFonts w:ascii="Cochin" w:hAnsi="Cochin"/>
          <w:lang w:val="en-US"/>
        </w:rPr>
        <w:t xml:space="preserve">. </w:t>
      </w:r>
      <w:r w:rsidR="00477B83">
        <w:rPr>
          <w:rFonts w:ascii="Cochin" w:hAnsi="Cochin"/>
          <w:lang w:val="en-US"/>
        </w:rPr>
        <w:t>For the latter, non-truth-conditional d</w:t>
      </w:r>
      <w:r w:rsidR="008C2B54" w:rsidRPr="00424D90">
        <w:rPr>
          <w:rFonts w:ascii="Cochin" w:hAnsi="Cochin"/>
          <w:lang w:val="en-US"/>
        </w:rPr>
        <w:t xml:space="preserve">iscourse connectives are a category of words that </w:t>
      </w:r>
      <w:r w:rsidR="0082758D" w:rsidRPr="00424D90">
        <w:rPr>
          <w:rFonts w:ascii="Cochin" w:hAnsi="Cochin"/>
          <w:lang w:val="en-US"/>
        </w:rPr>
        <w:t xml:space="preserve">provide procedures that </w:t>
      </w:r>
      <w:r w:rsidR="008C2B54" w:rsidRPr="00424D90">
        <w:rPr>
          <w:rFonts w:ascii="Cochin" w:hAnsi="Cochin"/>
          <w:lang w:val="en-US"/>
        </w:rPr>
        <w:t xml:space="preserve">constrain the </w:t>
      </w:r>
      <w:r w:rsidR="00A32703">
        <w:rPr>
          <w:rFonts w:ascii="Cochin" w:hAnsi="Cochin"/>
          <w:lang w:val="en-US"/>
        </w:rPr>
        <w:t>inferential aspect of comprehension</w:t>
      </w:r>
      <w:r w:rsidR="0082758D" w:rsidRPr="00424D90">
        <w:rPr>
          <w:rFonts w:ascii="Cochin" w:hAnsi="Cochin"/>
          <w:lang w:val="en-US"/>
        </w:rPr>
        <w:t xml:space="preserve"> and </w:t>
      </w:r>
      <w:r w:rsidR="00A32703">
        <w:rPr>
          <w:rFonts w:ascii="Cochin" w:hAnsi="Cochin"/>
          <w:lang w:val="en-US"/>
        </w:rPr>
        <w:t xml:space="preserve">thus </w:t>
      </w:r>
      <w:r w:rsidR="0082758D" w:rsidRPr="00424D90">
        <w:rPr>
          <w:rFonts w:ascii="Cochin" w:hAnsi="Cochin"/>
          <w:lang w:val="en-US"/>
        </w:rPr>
        <w:t xml:space="preserve">facilitate </w:t>
      </w:r>
      <w:r w:rsidR="00A32703">
        <w:rPr>
          <w:rFonts w:ascii="Cochin" w:hAnsi="Cochin"/>
          <w:lang w:val="en-US"/>
        </w:rPr>
        <w:t>capturing the speaker’s intended meaning</w:t>
      </w:r>
      <w:r w:rsidR="008C2B54" w:rsidRPr="00424D90">
        <w:rPr>
          <w:rFonts w:ascii="Cochin" w:hAnsi="Cochin"/>
          <w:lang w:val="en-US"/>
        </w:rPr>
        <w:t>. Let us look at each of these</w:t>
      </w:r>
      <w:r w:rsidR="0082758D" w:rsidRPr="00424D90">
        <w:rPr>
          <w:rFonts w:ascii="Cochin" w:hAnsi="Cochin"/>
          <w:lang w:val="en-US"/>
        </w:rPr>
        <w:t xml:space="preserve"> approaches</w:t>
      </w:r>
      <w:r w:rsidR="008C2B54" w:rsidRPr="00424D90">
        <w:rPr>
          <w:rFonts w:ascii="Cochin" w:hAnsi="Cochin"/>
          <w:lang w:val="en-US"/>
        </w:rPr>
        <w:t xml:space="preserve"> in turn.</w:t>
      </w:r>
    </w:p>
    <w:p w14:paraId="6829D76A" w14:textId="77777777" w:rsidR="00953332" w:rsidRPr="00424D90" w:rsidRDefault="00953332" w:rsidP="00E6395F">
      <w:pPr>
        <w:jc w:val="both"/>
        <w:rPr>
          <w:rFonts w:ascii="Cochin" w:hAnsi="Cochin"/>
          <w:lang w:val="en-US"/>
        </w:rPr>
      </w:pPr>
    </w:p>
    <w:p w14:paraId="18C9ACF9" w14:textId="7D2149D5" w:rsidR="008C2B54" w:rsidRPr="007879B3" w:rsidRDefault="0042471A" w:rsidP="00E6395F">
      <w:pPr>
        <w:pStyle w:val="ListParagraph"/>
        <w:numPr>
          <w:ilvl w:val="2"/>
          <w:numId w:val="3"/>
        </w:numPr>
        <w:jc w:val="both"/>
        <w:rPr>
          <w:rFonts w:ascii="Cochin" w:hAnsi="Cochin"/>
          <w:i/>
          <w:lang w:val="en-US"/>
        </w:rPr>
      </w:pPr>
      <w:r w:rsidRPr="007879B3">
        <w:rPr>
          <w:rFonts w:ascii="Cochin" w:hAnsi="Cochin"/>
          <w:i/>
          <w:lang w:val="en-US"/>
        </w:rPr>
        <w:t xml:space="preserve">Cohesion and </w:t>
      </w:r>
      <w:r w:rsidR="008C2B54" w:rsidRPr="007879B3">
        <w:rPr>
          <w:rFonts w:ascii="Cochin" w:hAnsi="Cochin"/>
          <w:i/>
          <w:lang w:val="en-US"/>
        </w:rPr>
        <w:t>Coherence approach</w:t>
      </w:r>
      <w:r w:rsidRPr="007879B3">
        <w:rPr>
          <w:rFonts w:ascii="Cochin" w:hAnsi="Cochin"/>
          <w:i/>
          <w:lang w:val="en-US"/>
        </w:rPr>
        <w:t>es</w:t>
      </w:r>
    </w:p>
    <w:p w14:paraId="31AFA5DB" w14:textId="5FC2A62A" w:rsidR="008C2B54" w:rsidRPr="00424D90" w:rsidRDefault="006572D9" w:rsidP="00E6395F">
      <w:pPr>
        <w:ind w:firstLine="360"/>
        <w:jc w:val="both"/>
        <w:rPr>
          <w:rFonts w:ascii="Cochin" w:hAnsi="Cochin"/>
          <w:lang w:val="en-US"/>
        </w:rPr>
      </w:pPr>
      <w:r w:rsidRPr="00424D90">
        <w:rPr>
          <w:rFonts w:ascii="Cochin" w:hAnsi="Cochin"/>
          <w:lang w:val="en-US"/>
        </w:rPr>
        <w:t xml:space="preserve">In work designed to understand what makes a text </w:t>
      </w:r>
      <w:r w:rsidR="003B6667" w:rsidRPr="00424D90">
        <w:rPr>
          <w:rFonts w:ascii="Cochin" w:hAnsi="Cochin"/>
          <w:lang w:val="en-US"/>
        </w:rPr>
        <w:t xml:space="preserve">(or units of discourse) </w:t>
      </w:r>
      <w:r w:rsidRPr="00424D90">
        <w:rPr>
          <w:rFonts w:ascii="Cochin" w:hAnsi="Cochin"/>
          <w:lang w:val="en-US"/>
        </w:rPr>
        <w:t>cohesive</w:t>
      </w:r>
      <w:r w:rsidR="00F43264" w:rsidRPr="00424D90">
        <w:rPr>
          <w:rFonts w:ascii="Cochin" w:hAnsi="Cochin"/>
          <w:lang w:val="en-US"/>
        </w:rPr>
        <w:t xml:space="preserve"> above and beyond</w:t>
      </w:r>
      <w:r w:rsidR="0082758D" w:rsidRPr="00424D90">
        <w:rPr>
          <w:rFonts w:ascii="Cochin" w:hAnsi="Cochin"/>
          <w:lang w:val="en-US"/>
        </w:rPr>
        <w:t xml:space="preserve"> </w:t>
      </w:r>
      <w:r w:rsidR="00F43264" w:rsidRPr="00424D90">
        <w:rPr>
          <w:rFonts w:ascii="Cochin" w:hAnsi="Cochin"/>
          <w:lang w:val="en-US"/>
        </w:rPr>
        <w:t>grammatical structure</w:t>
      </w:r>
      <w:r w:rsidRPr="00424D90">
        <w:rPr>
          <w:rFonts w:ascii="Cochin" w:hAnsi="Cochin"/>
          <w:lang w:val="en-US"/>
        </w:rPr>
        <w:t xml:space="preserve">, </w:t>
      </w:r>
      <w:r w:rsidR="008C2B54" w:rsidRPr="008C2B54">
        <w:rPr>
          <w:rFonts w:ascii="Cochin" w:hAnsi="Cochin"/>
          <w:lang w:val="en-US"/>
        </w:rPr>
        <w:t>Halliday and Hasan (1976:5) argue</w:t>
      </w:r>
      <w:r w:rsidR="0082758D" w:rsidRPr="00424D90">
        <w:rPr>
          <w:rFonts w:ascii="Cochin" w:hAnsi="Cochin"/>
          <w:lang w:val="en-US"/>
        </w:rPr>
        <w:t>d</w:t>
      </w:r>
      <w:r w:rsidR="008C2B54" w:rsidRPr="008C2B54">
        <w:rPr>
          <w:rFonts w:ascii="Cochin" w:hAnsi="Cochin"/>
          <w:lang w:val="en-US"/>
        </w:rPr>
        <w:t xml:space="preserve"> that cohesion can be achieved </w:t>
      </w:r>
      <w:r w:rsidR="009770BC" w:rsidRPr="00424D90">
        <w:rPr>
          <w:rFonts w:ascii="Cochin" w:hAnsi="Cochin"/>
          <w:lang w:val="en-US"/>
        </w:rPr>
        <w:t xml:space="preserve">through a set of devices – reference, repetition, substitution, ellipsis, and </w:t>
      </w:r>
      <w:r w:rsidR="009770BC" w:rsidRPr="00424D90">
        <w:rPr>
          <w:rFonts w:ascii="Cochin" w:hAnsi="Cochin"/>
          <w:lang w:val="en-US"/>
        </w:rPr>
        <w:lastRenderedPageBreak/>
        <w:t xml:space="preserve">conjunction – </w:t>
      </w:r>
      <w:r w:rsidR="004C0609" w:rsidRPr="00424D90">
        <w:rPr>
          <w:rFonts w:ascii="Cochin" w:hAnsi="Cochin"/>
          <w:lang w:val="en-US"/>
        </w:rPr>
        <w:t xml:space="preserve">so that </w:t>
      </w:r>
      <w:r w:rsidR="009770BC" w:rsidRPr="00424D90">
        <w:rPr>
          <w:rFonts w:ascii="Cochin" w:hAnsi="Cochin"/>
          <w:lang w:val="en-US"/>
        </w:rPr>
        <w:t xml:space="preserve">speakers </w:t>
      </w:r>
      <w:r w:rsidR="004C0609" w:rsidRPr="00424D90">
        <w:rPr>
          <w:rFonts w:ascii="Cochin" w:hAnsi="Cochin"/>
          <w:lang w:val="en-US"/>
        </w:rPr>
        <w:t xml:space="preserve">can </w:t>
      </w:r>
      <w:r w:rsidR="009770BC" w:rsidRPr="00424D90">
        <w:rPr>
          <w:rFonts w:ascii="Cochin" w:hAnsi="Cochin"/>
          <w:lang w:val="en-US"/>
        </w:rPr>
        <w:t>create textual contiguity.</w:t>
      </w:r>
      <w:r w:rsidR="004F02F0" w:rsidRPr="00424D90">
        <w:rPr>
          <w:rStyle w:val="FootnoteReference"/>
          <w:rFonts w:ascii="Cochin" w:hAnsi="Cochin"/>
          <w:lang w:val="en-US"/>
        </w:rPr>
        <w:footnoteReference w:id="1"/>
      </w:r>
      <w:r w:rsidR="009770BC" w:rsidRPr="00424D90">
        <w:rPr>
          <w:rFonts w:ascii="Cochin" w:hAnsi="Cochin"/>
          <w:lang w:val="en-US"/>
        </w:rPr>
        <w:t xml:space="preserve"> Conjunction, for example, is comprised of linkers which connect sentences to each other (Martin, 2001) and they come in a variety</w:t>
      </w:r>
      <w:r w:rsidR="0082290C">
        <w:rPr>
          <w:rFonts w:ascii="Cochin" w:hAnsi="Cochin"/>
          <w:lang w:val="en-US"/>
        </w:rPr>
        <w:t xml:space="preserve"> of forms</w:t>
      </w:r>
      <w:r w:rsidR="00A32703">
        <w:rPr>
          <w:rFonts w:ascii="Cochin" w:hAnsi="Cochin"/>
          <w:lang w:val="en-US"/>
        </w:rPr>
        <w:t>.</w:t>
      </w:r>
      <w:r w:rsidR="009824DE">
        <w:rPr>
          <w:rFonts w:ascii="Cochin" w:hAnsi="Cochin"/>
          <w:lang w:val="en-US"/>
        </w:rPr>
        <w:t xml:space="preserve"> </w:t>
      </w:r>
      <w:r w:rsidR="00A32703">
        <w:rPr>
          <w:rFonts w:ascii="Cochin" w:hAnsi="Cochin"/>
          <w:lang w:val="en-US"/>
        </w:rPr>
        <w:t>That is, c</w:t>
      </w:r>
      <w:r w:rsidR="009770BC" w:rsidRPr="00424D90">
        <w:rPr>
          <w:rFonts w:ascii="Cochin" w:hAnsi="Cochin"/>
          <w:lang w:val="en-US"/>
        </w:rPr>
        <w:t>onjunctions can be introduced via addition, comparison, temporality, and causality. For example, in (6</w:t>
      </w:r>
      <w:r w:rsidR="004C0609" w:rsidRPr="00424D90">
        <w:rPr>
          <w:rFonts w:ascii="Cochin" w:hAnsi="Cochin"/>
          <w:lang w:val="en-US"/>
        </w:rPr>
        <w:t xml:space="preserve"> </w:t>
      </w:r>
      <w:r w:rsidR="0082290C">
        <w:rPr>
          <w:rFonts w:ascii="Cochin" w:hAnsi="Cochin"/>
          <w:lang w:val="en-US"/>
        </w:rPr>
        <w:t>b</w:t>
      </w:r>
      <w:r w:rsidR="004C0609" w:rsidRPr="00424D90">
        <w:rPr>
          <w:rFonts w:ascii="Cochin" w:hAnsi="Cochin"/>
          <w:lang w:val="en-US"/>
        </w:rPr>
        <w:t>-</w:t>
      </w:r>
      <w:r w:rsidR="0082290C">
        <w:rPr>
          <w:rFonts w:ascii="Cochin" w:hAnsi="Cochin"/>
          <w:lang w:val="en-US"/>
        </w:rPr>
        <w:t>d</w:t>
      </w:r>
      <w:r w:rsidR="009770BC" w:rsidRPr="00424D90">
        <w:rPr>
          <w:rFonts w:ascii="Cochin" w:hAnsi="Cochin"/>
          <w:lang w:val="en-US"/>
        </w:rPr>
        <w:t>)</w:t>
      </w:r>
      <w:r w:rsidR="00C3668A" w:rsidRPr="00424D90">
        <w:rPr>
          <w:rFonts w:ascii="Cochin" w:hAnsi="Cochin"/>
          <w:lang w:val="en-US"/>
        </w:rPr>
        <w:t>, which is</w:t>
      </w:r>
      <w:r w:rsidR="004F02F0" w:rsidRPr="00424D90">
        <w:rPr>
          <w:rFonts w:ascii="Cochin" w:hAnsi="Cochin"/>
          <w:lang w:val="en-US"/>
        </w:rPr>
        <w:t xml:space="preserve"> borrowed with slight modification</w:t>
      </w:r>
      <w:r w:rsidR="009770BC" w:rsidRPr="00424D90">
        <w:rPr>
          <w:rFonts w:ascii="Cochin" w:hAnsi="Cochin"/>
          <w:lang w:val="en-US"/>
        </w:rPr>
        <w:t xml:space="preserve"> from Hussein (2009), </w:t>
      </w:r>
      <w:r w:rsidR="008C2B54" w:rsidRPr="008C2B54">
        <w:rPr>
          <w:rFonts w:ascii="Cochin" w:hAnsi="Cochin"/>
          <w:lang w:val="en-US"/>
        </w:rPr>
        <w:t xml:space="preserve">cohesion </w:t>
      </w:r>
      <w:r w:rsidR="00BB5032" w:rsidRPr="00424D90">
        <w:rPr>
          <w:rFonts w:ascii="Cochin" w:hAnsi="Cochin"/>
          <w:lang w:val="en-US"/>
        </w:rPr>
        <w:t>is carried out</w:t>
      </w:r>
      <w:r w:rsidR="008C2B54" w:rsidRPr="008C2B54">
        <w:rPr>
          <w:rFonts w:ascii="Cochin" w:hAnsi="Cochin"/>
          <w:lang w:val="en-US"/>
        </w:rPr>
        <w:t xml:space="preserve"> through linking linguistic expressions such as </w:t>
      </w:r>
      <w:r w:rsidR="004C0609" w:rsidRPr="00424D90">
        <w:rPr>
          <w:rFonts w:ascii="Cochin" w:hAnsi="Cochin"/>
          <w:i/>
          <w:lang w:val="en-US"/>
        </w:rPr>
        <w:t>a</w:t>
      </w:r>
      <w:r w:rsidR="008C2B54" w:rsidRPr="008C2B54">
        <w:rPr>
          <w:rFonts w:ascii="Cochin" w:hAnsi="Cochin"/>
          <w:i/>
          <w:lang w:val="en-US"/>
        </w:rPr>
        <w:t xml:space="preserve">nd, </w:t>
      </w:r>
      <w:r w:rsidR="009770BC" w:rsidRPr="00424D90">
        <w:rPr>
          <w:rFonts w:ascii="Cochin" w:hAnsi="Cochin"/>
          <w:i/>
          <w:lang w:val="en-US"/>
        </w:rPr>
        <w:t>yet</w:t>
      </w:r>
      <w:r w:rsidR="008C2B54" w:rsidRPr="008C2B54">
        <w:rPr>
          <w:rFonts w:ascii="Cochin" w:hAnsi="Cochin"/>
          <w:i/>
          <w:lang w:val="en-US"/>
        </w:rPr>
        <w:t xml:space="preserve">, </w:t>
      </w:r>
      <w:r w:rsidR="008C2B54" w:rsidRPr="008C2B54">
        <w:rPr>
          <w:rFonts w:ascii="Cochin" w:hAnsi="Cochin"/>
          <w:lang w:val="en-US"/>
        </w:rPr>
        <w:t>and</w:t>
      </w:r>
      <w:r w:rsidR="008C2B54" w:rsidRPr="008C2B54">
        <w:rPr>
          <w:rFonts w:ascii="Cochin" w:hAnsi="Cochin"/>
          <w:i/>
          <w:lang w:val="en-US"/>
        </w:rPr>
        <w:t xml:space="preserve"> </w:t>
      </w:r>
      <w:r w:rsidR="009770BC" w:rsidRPr="00424D90">
        <w:rPr>
          <w:rFonts w:ascii="Cochin" w:hAnsi="Cochin"/>
          <w:i/>
          <w:lang w:val="en-US"/>
        </w:rPr>
        <w:t>now</w:t>
      </w:r>
      <w:r w:rsidR="009770BC" w:rsidRPr="00424D90">
        <w:rPr>
          <w:rFonts w:ascii="Cochin" w:hAnsi="Cochin"/>
          <w:lang w:val="en-US"/>
        </w:rPr>
        <w:t xml:space="preserve">; </w:t>
      </w:r>
      <w:r w:rsidR="006C33BA">
        <w:rPr>
          <w:rFonts w:ascii="Cochin" w:hAnsi="Cochin"/>
          <w:lang w:val="en-US"/>
        </w:rPr>
        <w:t>these</w:t>
      </w:r>
      <w:r w:rsidR="009770BC" w:rsidRPr="00424D90">
        <w:rPr>
          <w:rFonts w:ascii="Cochin" w:hAnsi="Cochin"/>
          <w:lang w:val="en-US"/>
        </w:rPr>
        <w:t xml:space="preserve"> provide further information that is characterized as </w:t>
      </w:r>
      <w:r w:rsidR="004C0609" w:rsidRPr="00424D90">
        <w:rPr>
          <w:rFonts w:ascii="Cochin" w:hAnsi="Cochin"/>
          <w:i/>
          <w:lang w:val="en-US"/>
        </w:rPr>
        <w:t>a</w:t>
      </w:r>
      <w:r w:rsidR="009770BC" w:rsidRPr="00424D90">
        <w:rPr>
          <w:rFonts w:ascii="Cochin" w:hAnsi="Cochin"/>
          <w:i/>
          <w:lang w:val="en-US"/>
        </w:rPr>
        <w:t xml:space="preserve">dditive, adversative </w:t>
      </w:r>
      <w:r w:rsidR="009770BC" w:rsidRPr="00424D90">
        <w:rPr>
          <w:rFonts w:ascii="Cochin" w:hAnsi="Cochin"/>
          <w:lang w:val="en-US"/>
        </w:rPr>
        <w:t>and</w:t>
      </w:r>
      <w:r w:rsidR="009770BC" w:rsidRPr="00424D90">
        <w:rPr>
          <w:rFonts w:ascii="Cochin" w:hAnsi="Cochin"/>
          <w:i/>
          <w:lang w:val="en-US"/>
        </w:rPr>
        <w:t xml:space="preserve"> temporal</w:t>
      </w:r>
      <w:r w:rsidR="009770BC" w:rsidRPr="00424D90">
        <w:rPr>
          <w:rFonts w:ascii="Cochin" w:hAnsi="Cochin"/>
          <w:lang w:val="en-US"/>
        </w:rPr>
        <w:t>.</w:t>
      </w:r>
      <w:r w:rsidR="009824DE">
        <w:rPr>
          <w:rFonts w:ascii="Cochin" w:hAnsi="Cochin"/>
          <w:lang w:val="en-US"/>
        </w:rPr>
        <w:t xml:space="preserve"> </w:t>
      </w:r>
    </w:p>
    <w:p w14:paraId="089D3577" w14:textId="1218B960" w:rsidR="009F12E6" w:rsidRPr="00424D90" w:rsidRDefault="009F12E6" w:rsidP="00E6395F">
      <w:pPr>
        <w:jc w:val="both"/>
        <w:rPr>
          <w:rFonts w:ascii="Cochin" w:hAnsi="Cochin"/>
          <w:lang w:val="en-US"/>
        </w:rPr>
      </w:pPr>
    </w:p>
    <w:p w14:paraId="0BFB5FFC" w14:textId="2CC55460" w:rsidR="009770BC" w:rsidRPr="00424D90" w:rsidRDefault="008C2B54" w:rsidP="00E6395F">
      <w:pPr>
        <w:pStyle w:val="ListParagraph"/>
        <w:numPr>
          <w:ilvl w:val="0"/>
          <w:numId w:val="2"/>
        </w:numPr>
        <w:jc w:val="both"/>
        <w:rPr>
          <w:rFonts w:ascii="Cochin" w:hAnsi="Cochin"/>
          <w:lang w:val="en-US"/>
        </w:rPr>
      </w:pPr>
      <w:r w:rsidRPr="00424D90">
        <w:rPr>
          <w:rFonts w:ascii="Cochin" w:hAnsi="Cochin"/>
          <w:lang w:val="en-US"/>
        </w:rPr>
        <w:t xml:space="preserve"> </w:t>
      </w:r>
      <w:r w:rsidR="009F12E6" w:rsidRPr="00424D90">
        <w:rPr>
          <w:rFonts w:ascii="Cochin" w:hAnsi="Cochin"/>
          <w:lang w:val="en-US"/>
        </w:rPr>
        <w:tab/>
        <w:t xml:space="preserve">a. </w:t>
      </w:r>
      <w:r w:rsidR="004F02F0" w:rsidRPr="00424D90">
        <w:rPr>
          <w:rFonts w:ascii="Cochin" w:hAnsi="Cochin"/>
          <w:lang w:val="en-US"/>
        </w:rPr>
        <w:t>John</w:t>
      </w:r>
      <w:r w:rsidRPr="00424D90">
        <w:rPr>
          <w:rFonts w:ascii="Cochin" w:hAnsi="Cochin"/>
          <w:lang w:val="en-US"/>
        </w:rPr>
        <w:t xml:space="preserve"> got a very good </w:t>
      </w:r>
      <w:r w:rsidR="004C0609" w:rsidRPr="00424D90">
        <w:rPr>
          <w:rFonts w:ascii="Cochin" w:hAnsi="Cochin"/>
          <w:lang w:val="en-US"/>
        </w:rPr>
        <w:t>grade</w:t>
      </w:r>
      <w:r w:rsidRPr="00424D90">
        <w:rPr>
          <w:rFonts w:ascii="Cochin" w:hAnsi="Cochin"/>
          <w:lang w:val="en-US"/>
        </w:rPr>
        <w:t xml:space="preserve"> </w:t>
      </w:r>
      <w:r w:rsidR="004C0609" w:rsidRPr="00424D90">
        <w:rPr>
          <w:rFonts w:ascii="Cochin" w:hAnsi="Cochin"/>
          <w:lang w:val="en-US"/>
        </w:rPr>
        <w:t>on his</w:t>
      </w:r>
      <w:r w:rsidRPr="00424D90">
        <w:rPr>
          <w:rFonts w:ascii="Cochin" w:hAnsi="Cochin"/>
          <w:lang w:val="en-US"/>
        </w:rPr>
        <w:t xml:space="preserve"> math test.</w:t>
      </w:r>
      <w:r w:rsidR="009824DE">
        <w:rPr>
          <w:rFonts w:ascii="Cochin" w:hAnsi="Cochin"/>
          <w:lang w:val="en-US"/>
        </w:rPr>
        <w:t xml:space="preserve"> </w:t>
      </w:r>
    </w:p>
    <w:p w14:paraId="287C90CA" w14:textId="7A82A345" w:rsidR="004C0609" w:rsidRPr="00424D90" w:rsidRDefault="008C2B54" w:rsidP="00E6395F">
      <w:pPr>
        <w:ind w:left="720" w:firstLine="720"/>
        <w:jc w:val="both"/>
        <w:rPr>
          <w:rFonts w:ascii="Cochin" w:hAnsi="Cochin"/>
          <w:lang w:val="en-US"/>
        </w:rPr>
      </w:pPr>
      <w:r w:rsidRPr="008C2B54">
        <w:rPr>
          <w:rFonts w:ascii="Cochin" w:hAnsi="Cochin"/>
          <w:lang w:val="en-US"/>
        </w:rPr>
        <w:t xml:space="preserve">b. </w:t>
      </w:r>
      <w:r w:rsidR="004C0609" w:rsidRPr="008C2B54">
        <w:rPr>
          <w:rFonts w:ascii="Cochin" w:hAnsi="Cochin"/>
          <w:lang w:val="en-US"/>
        </w:rPr>
        <w:t>And he has been the first in his class for the last two years (additive).</w:t>
      </w:r>
    </w:p>
    <w:p w14:paraId="0FAA0D05" w14:textId="07EDE41B" w:rsidR="004C0609" w:rsidRPr="00424D90" w:rsidRDefault="008C2B54" w:rsidP="00E6395F">
      <w:pPr>
        <w:ind w:left="720" w:firstLine="720"/>
        <w:jc w:val="both"/>
        <w:rPr>
          <w:rFonts w:ascii="Cochin" w:hAnsi="Cochin"/>
          <w:lang w:val="en-US"/>
        </w:rPr>
      </w:pPr>
      <w:r w:rsidRPr="008C2B54">
        <w:rPr>
          <w:rFonts w:ascii="Cochin" w:hAnsi="Cochin"/>
          <w:lang w:val="en-US"/>
        </w:rPr>
        <w:t xml:space="preserve">c. </w:t>
      </w:r>
      <w:r w:rsidR="004C0609" w:rsidRPr="008C2B54">
        <w:rPr>
          <w:rFonts w:ascii="Cochin" w:hAnsi="Cochin"/>
          <w:lang w:val="en-US"/>
        </w:rPr>
        <w:t>Yet he failed his syntax test this term (adversative).</w:t>
      </w:r>
    </w:p>
    <w:p w14:paraId="05941E24" w14:textId="48D2CC56" w:rsidR="004C0609" w:rsidRPr="00424D90" w:rsidRDefault="004C0609" w:rsidP="00E6395F">
      <w:pPr>
        <w:ind w:left="720" w:firstLine="720"/>
        <w:jc w:val="both"/>
        <w:rPr>
          <w:rFonts w:ascii="Cochin" w:hAnsi="Cochin"/>
          <w:lang w:val="en-US"/>
        </w:rPr>
      </w:pPr>
      <w:r w:rsidRPr="00424D90">
        <w:rPr>
          <w:rFonts w:ascii="Cochin" w:hAnsi="Cochin"/>
          <w:lang w:val="en-US"/>
        </w:rPr>
        <w:t xml:space="preserve">d. </w:t>
      </w:r>
      <w:r w:rsidRPr="008C2B54">
        <w:rPr>
          <w:rFonts w:ascii="Cochin" w:hAnsi="Cochin"/>
          <w:lang w:val="en-US"/>
        </w:rPr>
        <w:t xml:space="preserve">Now, he feels very frustrated and </w:t>
      </w:r>
      <w:r w:rsidR="004F02F0" w:rsidRPr="00424D90">
        <w:rPr>
          <w:rFonts w:ascii="Cochin" w:hAnsi="Cochin"/>
          <w:lang w:val="en-US"/>
        </w:rPr>
        <w:t>is thinking</w:t>
      </w:r>
      <w:r w:rsidRPr="008C2B54">
        <w:rPr>
          <w:rFonts w:ascii="Cochin" w:hAnsi="Cochin"/>
          <w:lang w:val="en-US"/>
        </w:rPr>
        <w:t xml:space="preserve"> of leaving school (temporal)</w:t>
      </w:r>
      <w:r w:rsidRPr="00424D90">
        <w:rPr>
          <w:rFonts w:ascii="Cochin" w:hAnsi="Cochin"/>
          <w:lang w:val="en-US"/>
        </w:rPr>
        <w:t>.</w:t>
      </w:r>
    </w:p>
    <w:p w14:paraId="627A1729" w14:textId="77777777" w:rsidR="004C0609" w:rsidRPr="00424D90" w:rsidRDefault="004C0609" w:rsidP="00E6395F">
      <w:pPr>
        <w:ind w:left="720" w:firstLine="720"/>
        <w:jc w:val="both"/>
        <w:rPr>
          <w:rFonts w:ascii="Cochin" w:hAnsi="Cochin"/>
          <w:lang w:val="en-US"/>
        </w:rPr>
      </w:pPr>
    </w:p>
    <w:p w14:paraId="445DCE0D" w14:textId="25C72BF1" w:rsidR="004C0609" w:rsidRPr="00424D90" w:rsidRDefault="004C0609" w:rsidP="00E6395F">
      <w:pPr>
        <w:jc w:val="both"/>
        <w:rPr>
          <w:rFonts w:ascii="Cochin" w:hAnsi="Cochin"/>
          <w:lang w:val="en-US"/>
        </w:rPr>
      </w:pPr>
      <w:r w:rsidRPr="00424D90">
        <w:rPr>
          <w:rFonts w:ascii="Cochin" w:hAnsi="Cochin"/>
          <w:lang w:val="en-US"/>
        </w:rPr>
        <w:t>To complete</w:t>
      </w:r>
      <w:r w:rsidR="00D36079">
        <w:rPr>
          <w:rFonts w:ascii="Cochin" w:hAnsi="Cochin"/>
          <w:lang w:val="en-US"/>
        </w:rPr>
        <w:t xml:space="preserve"> this</w:t>
      </w:r>
      <w:r w:rsidRPr="00424D90">
        <w:rPr>
          <w:rFonts w:ascii="Cochin" w:hAnsi="Cochin"/>
          <w:lang w:val="en-US"/>
        </w:rPr>
        <w:t xml:space="preserve"> example with the fourth type of conjunction, </w:t>
      </w:r>
      <w:r w:rsidRPr="00424D90">
        <w:rPr>
          <w:rFonts w:ascii="Cochin" w:hAnsi="Cochin"/>
          <w:i/>
          <w:lang w:val="en-US"/>
        </w:rPr>
        <w:t>causal</w:t>
      </w:r>
      <w:r w:rsidR="00D67317">
        <w:rPr>
          <w:rFonts w:ascii="Cochin" w:hAnsi="Cochin"/>
          <w:lang w:val="en-US"/>
        </w:rPr>
        <w:t xml:space="preserve">, </w:t>
      </w:r>
      <w:r w:rsidR="00D36079">
        <w:rPr>
          <w:rFonts w:ascii="Cochin" w:hAnsi="Cochin"/>
          <w:lang w:val="en-US"/>
        </w:rPr>
        <w:t>I</w:t>
      </w:r>
      <w:r w:rsidRPr="00424D90">
        <w:rPr>
          <w:rFonts w:ascii="Cochin" w:hAnsi="Cochin"/>
          <w:lang w:val="en-US"/>
        </w:rPr>
        <w:t xml:space="preserve"> </w:t>
      </w:r>
      <w:r w:rsidR="00D36079">
        <w:rPr>
          <w:rFonts w:ascii="Cochin" w:hAnsi="Cochin"/>
          <w:lang w:val="en-US"/>
        </w:rPr>
        <w:t>add</w:t>
      </w:r>
      <w:r w:rsidRPr="00424D90">
        <w:rPr>
          <w:rFonts w:ascii="Cochin" w:hAnsi="Cochin"/>
          <w:lang w:val="en-US"/>
        </w:rPr>
        <w:t xml:space="preserve"> the following:</w:t>
      </w:r>
      <w:r w:rsidR="009F12E6" w:rsidRPr="00424D90">
        <w:rPr>
          <w:rFonts w:ascii="Cochin" w:hAnsi="Cochin"/>
          <w:lang w:val="en-US"/>
        </w:rPr>
        <w:t xml:space="preserve"> </w:t>
      </w:r>
    </w:p>
    <w:p w14:paraId="2D6825D0" w14:textId="77777777" w:rsidR="00C3668A" w:rsidRPr="00424D90" w:rsidRDefault="00C3668A" w:rsidP="00E6395F">
      <w:pPr>
        <w:jc w:val="both"/>
        <w:rPr>
          <w:rFonts w:ascii="Cochin" w:hAnsi="Cochin"/>
          <w:lang w:val="en-US"/>
        </w:rPr>
      </w:pPr>
    </w:p>
    <w:p w14:paraId="44D1A59A" w14:textId="049D6AC9" w:rsidR="004C0609" w:rsidRPr="00424D90" w:rsidRDefault="004C0609" w:rsidP="00E6395F">
      <w:pPr>
        <w:jc w:val="both"/>
        <w:rPr>
          <w:rFonts w:ascii="Cochin" w:hAnsi="Cochin"/>
          <w:lang w:val="en-US"/>
        </w:rPr>
      </w:pPr>
      <w:r w:rsidRPr="00424D90">
        <w:rPr>
          <w:rFonts w:ascii="Cochin" w:hAnsi="Cochin"/>
          <w:lang w:val="en-US"/>
        </w:rPr>
        <w:tab/>
      </w:r>
      <w:r w:rsidRPr="00424D90">
        <w:rPr>
          <w:rFonts w:ascii="Cochin" w:hAnsi="Cochin"/>
          <w:lang w:val="en-US"/>
        </w:rPr>
        <w:tab/>
        <w:t>e. Because he studied very hard (causal).</w:t>
      </w:r>
    </w:p>
    <w:p w14:paraId="3806A570" w14:textId="77777777" w:rsidR="004C0609" w:rsidRPr="00424D90" w:rsidRDefault="004C0609" w:rsidP="00E6395F">
      <w:pPr>
        <w:pStyle w:val="ListParagraph"/>
        <w:jc w:val="both"/>
        <w:rPr>
          <w:rFonts w:ascii="Cochin" w:hAnsi="Cochin"/>
          <w:lang w:val="en-US"/>
        </w:rPr>
      </w:pPr>
    </w:p>
    <w:p w14:paraId="69973E30" w14:textId="4B28612C" w:rsidR="00D97656" w:rsidRPr="00424D90" w:rsidRDefault="008C2B54" w:rsidP="00E6395F">
      <w:pPr>
        <w:jc w:val="both"/>
        <w:rPr>
          <w:rFonts w:ascii="Cochin" w:hAnsi="Cochin"/>
          <w:lang w:val="en-US"/>
        </w:rPr>
      </w:pPr>
      <w:r w:rsidRPr="00424D90">
        <w:rPr>
          <w:rFonts w:ascii="Cochin" w:hAnsi="Cochin"/>
          <w:lang w:val="en-US"/>
        </w:rPr>
        <w:t xml:space="preserve">Many </w:t>
      </w:r>
      <w:r w:rsidR="009770BC" w:rsidRPr="00424D90">
        <w:rPr>
          <w:rFonts w:ascii="Cochin" w:hAnsi="Cochin"/>
          <w:lang w:val="en-US"/>
        </w:rPr>
        <w:t xml:space="preserve">adhere to this </w:t>
      </w:r>
      <w:r w:rsidR="0042471A">
        <w:rPr>
          <w:rFonts w:ascii="Cochin" w:hAnsi="Cochin"/>
          <w:lang w:val="en-US"/>
        </w:rPr>
        <w:t>general</w:t>
      </w:r>
      <w:r w:rsidR="009770BC" w:rsidRPr="00424D90">
        <w:rPr>
          <w:rFonts w:ascii="Cochin" w:hAnsi="Cochin"/>
          <w:lang w:val="en-US"/>
        </w:rPr>
        <w:t xml:space="preserve"> view</w:t>
      </w:r>
      <w:r w:rsidRPr="00424D90">
        <w:rPr>
          <w:rFonts w:ascii="Cochin" w:hAnsi="Cochin"/>
          <w:lang w:val="en-US"/>
        </w:rPr>
        <w:t xml:space="preserve"> </w:t>
      </w:r>
      <w:r w:rsidR="009770BC" w:rsidRPr="00424D90">
        <w:rPr>
          <w:rFonts w:ascii="Cochin" w:hAnsi="Cochin"/>
          <w:lang w:val="en-US"/>
        </w:rPr>
        <w:t>-- that discourse markers are critical for understanding text (understood as a kind of linguistic unit) because they maintain cohe</w:t>
      </w:r>
      <w:r w:rsidR="0042471A">
        <w:rPr>
          <w:rFonts w:ascii="Cochin" w:hAnsi="Cochin"/>
          <w:lang w:val="en-US"/>
        </w:rPr>
        <w:t>sion</w:t>
      </w:r>
      <w:r w:rsidR="004F02F0" w:rsidRPr="00424D90">
        <w:rPr>
          <w:rFonts w:ascii="Cochin" w:hAnsi="Cochin"/>
          <w:lang w:val="en-US"/>
        </w:rPr>
        <w:t xml:space="preserve"> (</w:t>
      </w:r>
      <w:proofErr w:type="spellStart"/>
      <w:r w:rsidR="00D97656" w:rsidRPr="00424D90">
        <w:rPr>
          <w:rFonts w:ascii="Cochin" w:hAnsi="Cochin"/>
          <w:lang w:val="en-US"/>
        </w:rPr>
        <w:t>Schiffrin</w:t>
      </w:r>
      <w:proofErr w:type="spellEnd"/>
      <w:r w:rsidR="00D97656" w:rsidRPr="00424D90">
        <w:rPr>
          <w:rFonts w:ascii="Cochin" w:hAnsi="Cochin"/>
          <w:lang w:val="en-US"/>
        </w:rPr>
        <w:t xml:space="preserve">, 1987; </w:t>
      </w:r>
      <w:r w:rsidR="004F02F0" w:rsidRPr="00424D90">
        <w:rPr>
          <w:rFonts w:ascii="Cochin" w:hAnsi="Cochin"/>
          <w:lang w:val="en-US"/>
        </w:rPr>
        <w:t>Fraser, 1990; Zwicky, 1985)</w:t>
      </w:r>
      <w:r w:rsidR="009770BC" w:rsidRPr="00424D90">
        <w:rPr>
          <w:rFonts w:ascii="Cochin" w:hAnsi="Cochin"/>
          <w:lang w:val="en-US"/>
        </w:rPr>
        <w:t xml:space="preserve"> -- while </w:t>
      </w:r>
      <w:r w:rsidR="0082290C">
        <w:rPr>
          <w:rFonts w:ascii="Cochin" w:hAnsi="Cochin"/>
          <w:lang w:val="en-US"/>
        </w:rPr>
        <w:t>disagreeing about</w:t>
      </w:r>
      <w:r w:rsidR="009770BC" w:rsidRPr="00424D90">
        <w:rPr>
          <w:rFonts w:ascii="Cochin" w:hAnsi="Cochin"/>
          <w:lang w:val="en-US"/>
        </w:rPr>
        <w:t xml:space="preserve"> the structure or the source of these expressions.</w:t>
      </w:r>
      <w:r w:rsidR="009824DE">
        <w:rPr>
          <w:rFonts w:ascii="Cochin" w:hAnsi="Cochin"/>
          <w:lang w:val="en-US"/>
        </w:rPr>
        <w:t xml:space="preserve"> </w:t>
      </w:r>
      <w:r w:rsidR="00D97656" w:rsidRPr="00424D90">
        <w:rPr>
          <w:rFonts w:ascii="Cochin" w:hAnsi="Cochin"/>
          <w:lang w:val="en-US"/>
        </w:rPr>
        <w:t>Below, I present two other influential accounts from this approach</w:t>
      </w:r>
      <w:r w:rsidR="00C3668A" w:rsidRPr="00424D90">
        <w:rPr>
          <w:rFonts w:ascii="Cochin" w:hAnsi="Cochin"/>
          <w:lang w:val="en-US"/>
        </w:rPr>
        <w:t xml:space="preserve"> to give a flavor of their lines of </w:t>
      </w:r>
      <w:r w:rsidR="00975D97">
        <w:rPr>
          <w:rFonts w:ascii="Cochin" w:hAnsi="Cochin"/>
          <w:lang w:val="en-US"/>
        </w:rPr>
        <w:t>accord and discord</w:t>
      </w:r>
      <w:r w:rsidR="00D97656" w:rsidRPr="00424D90">
        <w:rPr>
          <w:rFonts w:ascii="Cochin" w:hAnsi="Cochin"/>
          <w:lang w:val="en-US"/>
        </w:rPr>
        <w:t>.</w:t>
      </w:r>
    </w:p>
    <w:p w14:paraId="004E81E8" w14:textId="058D23BE" w:rsidR="00F32C84" w:rsidRPr="00424D90" w:rsidRDefault="00D97656" w:rsidP="006C33BA">
      <w:pPr>
        <w:ind w:firstLine="426"/>
        <w:jc w:val="both"/>
        <w:rPr>
          <w:rFonts w:ascii="Cochin" w:hAnsi="Cochin"/>
          <w:lang w:val="en-US"/>
        </w:rPr>
      </w:pPr>
      <w:r w:rsidRPr="00424D90">
        <w:rPr>
          <w:rFonts w:ascii="Cochin" w:hAnsi="Cochin"/>
          <w:lang w:val="en-US"/>
        </w:rPr>
        <w:t>In</w:t>
      </w:r>
      <w:r w:rsidR="004C0609" w:rsidRPr="00424D90">
        <w:rPr>
          <w:rFonts w:ascii="Cochin" w:hAnsi="Cochin"/>
          <w:lang w:val="en-US"/>
        </w:rPr>
        <w:t xml:space="preserve"> </w:t>
      </w:r>
      <w:r w:rsidR="00C11741" w:rsidRPr="00424D90">
        <w:rPr>
          <w:rFonts w:ascii="Cochin" w:hAnsi="Cochin"/>
          <w:lang w:val="en-US"/>
        </w:rPr>
        <w:t xml:space="preserve">her seminal </w:t>
      </w:r>
      <w:r w:rsidR="005A7A0C" w:rsidRPr="00424D90">
        <w:rPr>
          <w:rFonts w:ascii="Cochin" w:hAnsi="Cochin"/>
          <w:lang w:val="en-US"/>
        </w:rPr>
        <w:t>book</w:t>
      </w:r>
      <w:r w:rsidR="00C11741" w:rsidRPr="00424D90">
        <w:rPr>
          <w:rFonts w:ascii="Cochin" w:hAnsi="Cochin"/>
          <w:lang w:val="en-US"/>
        </w:rPr>
        <w:t xml:space="preserve">, Discourse Markers (1987), </w:t>
      </w:r>
      <w:r w:rsidR="004C0609" w:rsidRPr="00424D90">
        <w:rPr>
          <w:rFonts w:ascii="Cochin" w:hAnsi="Cochin"/>
          <w:lang w:val="en-US"/>
        </w:rPr>
        <w:t xml:space="preserve">the late Deborah </w:t>
      </w:r>
      <w:proofErr w:type="spellStart"/>
      <w:r w:rsidR="004C0609" w:rsidRPr="00424D90">
        <w:rPr>
          <w:rFonts w:ascii="Cochin" w:hAnsi="Cochin"/>
          <w:lang w:val="en-US"/>
        </w:rPr>
        <w:t>Schiffrin</w:t>
      </w:r>
      <w:proofErr w:type="spellEnd"/>
      <w:r w:rsidR="00C11741" w:rsidRPr="00424D90">
        <w:rPr>
          <w:rFonts w:ascii="Cochin" w:hAnsi="Cochin"/>
          <w:lang w:val="en-US"/>
        </w:rPr>
        <w:t xml:space="preserve"> argued that discourse terms</w:t>
      </w:r>
      <w:r w:rsidRPr="00424D90">
        <w:rPr>
          <w:rFonts w:ascii="Cochin" w:hAnsi="Cochin"/>
          <w:lang w:val="en-US"/>
        </w:rPr>
        <w:t xml:space="preserve"> are classifiable </w:t>
      </w:r>
      <w:r w:rsidR="00BA0263" w:rsidRPr="00424D90">
        <w:rPr>
          <w:rFonts w:ascii="Cochin" w:hAnsi="Cochin"/>
          <w:lang w:val="en-US"/>
        </w:rPr>
        <w:t>into word classes</w:t>
      </w:r>
      <w:r w:rsidRPr="00424D90">
        <w:rPr>
          <w:rFonts w:ascii="Cochin" w:hAnsi="Cochin"/>
          <w:lang w:val="en-US"/>
        </w:rPr>
        <w:t xml:space="preserve"> that </w:t>
      </w:r>
      <w:r w:rsidR="00C11741" w:rsidRPr="00424D90">
        <w:rPr>
          <w:rFonts w:ascii="Cochin" w:hAnsi="Cochin"/>
          <w:lang w:val="en-US"/>
        </w:rPr>
        <w:t>operate across five conversational levels</w:t>
      </w:r>
      <w:r w:rsidR="00170DA9" w:rsidRPr="00424D90">
        <w:rPr>
          <w:rFonts w:ascii="Cochin" w:hAnsi="Cochin"/>
          <w:lang w:val="en-US"/>
        </w:rPr>
        <w:t xml:space="preserve"> (“planes”)</w:t>
      </w:r>
      <w:r w:rsidR="00C11741" w:rsidRPr="00424D90">
        <w:rPr>
          <w:rFonts w:ascii="Cochin" w:hAnsi="Cochin"/>
          <w:lang w:val="en-US"/>
        </w:rPr>
        <w:t>.</w:t>
      </w:r>
      <w:r w:rsidR="009824DE">
        <w:rPr>
          <w:rFonts w:ascii="Cochin" w:hAnsi="Cochin"/>
          <w:lang w:val="en-US"/>
        </w:rPr>
        <w:t xml:space="preserve"> </w:t>
      </w:r>
      <w:r w:rsidR="00FB6AAF" w:rsidRPr="00424D90">
        <w:rPr>
          <w:rFonts w:ascii="Cochin" w:hAnsi="Cochin"/>
          <w:lang w:val="en-US"/>
        </w:rPr>
        <w:t>In</w:t>
      </w:r>
      <w:r w:rsidR="00BA0263" w:rsidRPr="00424D90">
        <w:rPr>
          <w:rFonts w:ascii="Cochin" w:hAnsi="Cochin"/>
          <w:lang w:val="en-US"/>
        </w:rPr>
        <w:t xml:space="preserve"> summarizing her own work</w:t>
      </w:r>
      <w:r w:rsidR="00FB6AAF" w:rsidRPr="00424D90">
        <w:rPr>
          <w:rFonts w:ascii="Cochin" w:hAnsi="Cochin"/>
          <w:lang w:val="en-US"/>
        </w:rPr>
        <w:t>, she writes</w:t>
      </w:r>
      <w:r w:rsidR="00BA0263" w:rsidRPr="00424D90">
        <w:rPr>
          <w:rFonts w:ascii="Cochin" w:hAnsi="Cochin"/>
          <w:lang w:val="en-US"/>
        </w:rPr>
        <w:t xml:space="preserve"> </w:t>
      </w:r>
      <w:r w:rsidR="00170DA9" w:rsidRPr="00424D90">
        <w:rPr>
          <w:rFonts w:ascii="Cochin" w:hAnsi="Cochin"/>
          <w:lang w:val="en-US"/>
        </w:rPr>
        <w:t>(2001):</w:t>
      </w:r>
    </w:p>
    <w:p w14:paraId="149EC285" w14:textId="29991E1E" w:rsidR="00170DA9" w:rsidRPr="00424D90" w:rsidRDefault="00170DA9" w:rsidP="00E6395F">
      <w:pPr>
        <w:jc w:val="both"/>
        <w:rPr>
          <w:rFonts w:ascii="Cochin" w:hAnsi="Cochin"/>
          <w:lang w:val="en-US"/>
        </w:rPr>
      </w:pPr>
    </w:p>
    <w:p w14:paraId="789B5AD2" w14:textId="78647BCC" w:rsidR="00170DA9" w:rsidRPr="00424D90" w:rsidRDefault="00170DA9" w:rsidP="00E6395F">
      <w:pPr>
        <w:ind w:left="426" w:right="419"/>
        <w:jc w:val="both"/>
        <w:rPr>
          <w:rFonts w:ascii="Cochin" w:hAnsi="Cochin"/>
          <w:lang w:val="en-US"/>
        </w:rPr>
      </w:pPr>
      <w:r w:rsidRPr="00424D90">
        <w:rPr>
          <w:rFonts w:ascii="Cochin" w:hAnsi="Cochin"/>
          <w:lang w:val="en-US"/>
        </w:rPr>
        <w:t>I proposed that discourse markers could be considered as a set of linguistic expressions comprised of members of word classes as varied as conjunctions (e.g</w:t>
      </w:r>
      <w:r w:rsidRPr="00424D90">
        <w:rPr>
          <w:rFonts w:ascii="Cochin" w:hAnsi="Cochin"/>
          <w:i/>
          <w:lang w:val="en-US"/>
        </w:rPr>
        <w:t>. and, but, or</w:t>
      </w:r>
      <w:r w:rsidRPr="00424D90">
        <w:rPr>
          <w:rFonts w:ascii="Cochin" w:hAnsi="Cochin"/>
          <w:lang w:val="en-US"/>
        </w:rPr>
        <w:t>), interjections (</w:t>
      </w:r>
      <w:r w:rsidRPr="00424D90">
        <w:rPr>
          <w:rFonts w:ascii="Cochin" w:hAnsi="Cochin"/>
          <w:i/>
          <w:lang w:val="en-US"/>
        </w:rPr>
        <w:t>oh</w:t>
      </w:r>
      <w:r w:rsidRPr="00424D90">
        <w:rPr>
          <w:rFonts w:ascii="Cochin" w:hAnsi="Cochin"/>
          <w:lang w:val="en-US"/>
        </w:rPr>
        <w:t>), adverbs (</w:t>
      </w:r>
      <w:r w:rsidRPr="00424D90">
        <w:rPr>
          <w:rFonts w:ascii="Cochin" w:hAnsi="Cochin"/>
          <w:i/>
          <w:lang w:val="en-US"/>
        </w:rPr>
        <w:t>now, then</w:t>
      </w:r>
      <w:r w:rsidRPr="00424D90">
        <w:rPr>
          <w:rFonts w:ascii="Cochin" w:hAnsi="Cochin"/>
          <w:lang w:val="en-US"/>
        </w:rPr>
        <w:t>), and lexicalized phrases (</w:t>
      </w:r>
      <w:proofErr w:type="spellStart"/>
      <w:r w:rsidRPr="00424D90">
        <w:rPr>
          <w:rFonts w:ascii="Cochin" w:hAnsi="Cochin"/>
          <w:i/>
          <w:lang w:val="en-US"/>
        </w:rPr>
        <w:t>y’know</w:t>
      </w:r>
      <w:proofErr w:type="spellEnd"/>
      <w:r w:rsidRPr="00424D90">
        <w:rPr>
          <w:rFonts w:ascii="Cochin" w:hAnsi="Cochin"/>
          <w:i/>
          <w:lang w:val="en-US"/>
        </w:rPr>
        <w:t>, I mean</w:t>
      </w:r>
      <w:r w:rsidRPr="00424D90">
        <w:rPr>
          <w:rFonts w:ascii="Cochin" w:hAnsi="Cochin"/>
          <w:lang w:val="en-US"/>
        </w:rPr>
        <w:t xml:space="preserve">). Also proposed was a discourse model with different planes: a </w:t>
      </w:r>
      <w:r w:rsidRPr="00424D90">
        <w:rPr>
          <w:rFonts w:ascii="Cochin" w:hAnsi="Cochin"/>
          <w:i/>
          <w:lang w:val="en-US"/>
        </w:rPr>
        <w:t>participation framework, information state, ideational structure, action structure, exchange structure</w:t>
      </w:r>
      <w:r w:rsidRPr="00424D90">
        <w:rPr>
          <w:rFonts w:ascii="Cochin" w:hAnsi="Cochin"/>
          <w:lang w:val="en-US"/>
        </w:rPr>
        <w:t>. My specific analyses showed that markers could work at different levels of discourse to connect utterances on either a single plane or across different planes.</w:t>
      </w:r>
    </w:p>
    <w:p w14:paraId="5F184B19" w14:textId="77777777" w:rsidR="00A32703" w:rsidRDefault="00A32703" w:rsidP="00E6395F">
      <w:pPr>
        <w:autoSpaceDE w:val="0"/>
        <w:autoSpaceDN w:val="0"/>
        <w:adjustRightInd w:val="0"/>
        <w:jc w:val="both"/>
        <w:rPr>
          <w:rFonts w:ascii="Cochin" w:hAnsi="Cochin"/>
          <w:lang w:val="en-US"/>
        </w:rPr>
      </w:pPr>
    </w:p>
    <w:p w14:paraId="0F1FA25D" w14:textId="7FCE4AD3" w:rsidR="00D97656" w:rsidRPr="00424D90" w:rsidRDefault="00FB6AAF" w:rsidP="00E6395F">
      <w:pPr>
        <w:autoSpaceDE w:val="0"/>
        <w:autoSpaceDN w:val="0"/>
        <w:adjustRightInd w:val="0"/>
        <w:jc w:val="both"/>
        <w:rPr>
          <w:rFonts w:ascii="Cochin" w:hAnsi="Cochin"/>
          <w:lang w:val="en-US"/>
        </w:rPr>
      </w:pPr>
      <w:r w:rsidRPr="00424D90">
        <w:rPr>
          <w:rFonts w:ascii="Cochin" w:hAnsi="Cochin"/>
          <w:lang w:val="en-US"/>
        </w:rPr>
        <w:t xml:space="preserve">For example, the connectives </w:t>
      </w:r>
      <w:r w:rsidRPr="00424D90">
        <w:rPr>
          <w:rFonts w:ascii="Cochin" w:hAnsi="Cochin"/>
          <w:i/>
          <w:lang w:val="en-US"/>
        </w:rPr>
        <w:t xml:space="preserve">and, but, or, so </w:t>
      </w:r>
      <w:r w:rsidRPr="00424D90">
        <w:rPr>
          <w:rFonts w:ascii="Cochin" w:hAnsi="Cochin"/>
          <w:lang w:val="en-US"/>
        </w:rPr>
        <w:t>and</w:t>
      </w:r>
      <w:r w:rsidRPr="00424D90">
        <w:rPr>
          <w:rFonts w:ascii="Cochin" w:hAnsi="Cochin"/>
          <w:i/>
          <w:lang w:val="en-US"/>
        </w:rPr>
        <w:t xml:space="preserve"> because</w:t>
      </w:r>
      <w:r w:rsidRPr="00424D90">
        <w:rPr>
          <w:rFonts w:ascii="Cochin" w:hAnsi="Cochin"/>
          <w:lang w:val="en-US"/>
        </w:rPr>
        <w:t xml:space="preserve"> operate on the </w:t>
      </w:r>
      <w:r w:rsidR="00477B83">
        <w:rPr>
          <w:rFonts w:ascii="Cochin" w:hAnsi="Cochin"/>
          <w:lang w:val="en-US"/>
        </w:rPr>
        <w:t>“</w:t>
      </w:r>
      <w:r w:rsidRPr="00424D90">
        <w:rPr>
          <w:rFonts w:ascii="Cochin" w:hAnsi="Cochin"/>
          <w:lang w:val="en-US"/>
        </w:rPr>
        <w:t>ideational structure</w:t>
      </w:r>
      <w:r w:rsidR="00477B83">
        <w:rPr>
          <w:rFonts w:ascii="Cochin" w:hAnsi="Cochin"/>
          <w:lang w:val="en-US"/>
        </w:rPr>
        <w:t>”</w:t>
      </w:r>
      <w:r w:rsidRPr="00424D90">
        <w:rPr>
          <w:rFonts w:ascii="Cochin" w:hAnsi="Cochin"/>
          <w:lang w:val="en-US"/>
        </w:rPr>
        <w:t xml:space="preserve"> in that they organize ideas in discourse</w:t>
      </w:r>
      <w:r w:rsidR="00D97656" w:rsidRPr="00424D90">
        <w:rPr>
          <w:rFonts w:ascii="Cochin" w:hAnsi="Cochin"/>
          <w:lang w:val="en-US"/>
        </w:rPr>
        <w:t xml:space="preserve"> while </w:t>
      </w:r>
      <w:r w:rsidRPr="00424D90">
        <w:rPr>
          <w:rFonts w:ascii="Cochin" w:hAnsi="Cochin"/>
          <w:lang w:val="en-US"/>
        </w:rPr>
        <w:t xml:space="preserve">expressions such as </w:t>
      </w:r>
      <w:r w:rsidRPr="00424D90">
        <w:rPr>
          <w:rFonts w:ascii="Cochin" w:hAnsi="Cochin"/>
          <w:i/>
          <w:lang w:val="en-US"/>
        </w:rPr>
        <w:t>well</w:t>
      </w:r>
      <w:r w:rsidRPr="00424D90">
        <w:rPr>
          <w:rFonts w:ascii="Cochin" w:hAnsi="Cochin"/>
          <w:lang w:val="en-US"/>
        </w:rPr>
        <w:t xml:space="preserve"> and </w:t>
      </w:r>
      <w:proofErr w:type="spellStart"/>
      <w:r w:rsidRPr="00424D90">
        <w:rPr>
          <w:rFonts w:ascii="Cochin" w:hAnsi="Cochin"/>
          <w:i/>
          <w:lang w:val="en-US"/>
        </w:rPr>
        <w:t>y’know</w:t>
      </w:r>
      <w:proofErr w:type="spellEnd"/>
      <w:r w:rsidR="00A32703">
        <w:rPr>
          <w:rFonts w:ascii="Cochin" w:hAnsi="Cochin"/>
          <w:lang w:val="en-US"/>
        </w:rPr>
        <w:t xml:space="preserve"> </w:t>
      </w:r>
      <w:r w:rsidR="00D97656" w:rsidRPr="00424D90">
        <w:rPr>
          <w:rFonts w:ascii="Cochin" w:hAnsi="Cochin"/>
          <w:lang w:val="en-US"/>
        </w:rPr>
        <w:t xml:space="preserve">operate </w:t>
      </w:r>
      <w:r w:rsidR="00975D97">
        <w:rPr>
          <w:rFonts w:ascii="Cochin" w:hAnsi="Cochin"/>
          <w:lang w:val="en-US"/>
        </w:rPr>
        <w:t xml:space="preserve">as part of the </w:t>
      </w:r>
      <w:r w:rsidR="00477B83">
        <w:rPr>
          <w:rFonts w:ascii="Cochin" w:hAnsi="Cochin"/>
          <w:lang w:val="en-US"/>
        </w:rPr>
        <w:t>“</w:t>
      </w:r>
      <w:r w:rsidR="00975D97">
        <w:rPr>
          <w:rFonts w:ascii="Cochin" w:hAnsi="Cochin"/>
          <w:lang w:val="en-US"/>
        </w:rPr>
        <w:t>participation framework</w:t>
      </w:r>
      <w:r w:rsidRPr="00424D90">
        <w:rPr>
          <w:rFonts w:ascii="Cochin" w:hAnsi="Cochin"/>
          <w:lang w:val="en-US"/>
        </w:rPr>
        <w:t>.</w:t>
      </w:r>
      <w:r w:rsidR="00477B83">
        <w:rPr>
          <w:rFonts w:ascii="Cochin" w:hAnsi="Cochin"/>
          <w:lang w:val="en-US"/>
        </w:rPr>
        <w:t>”</w:t>
      </w:r>
      <w:r w:rsidR="009824DE">
        <w:rPr>
          <w:rFonts w:ascii="Cochin" w:hAnsi="Cochin"/>
          <w:lang w:val="en-US"/>
        </w:rPr>
        <w:t xml:space="preserve"> </w:t>
      </w:r>
    </w:p>
    <w:p w14:paraId="14D4E659" w14:textId="339F242D" w:rsidR="00D97656" w:rsidRPr="00424D90" w:rsidRDefault="00D97656" w:rsidP="00E6395F">
      <w:pPr>
        <w:autoSpaceDE w:val="0"/>
        <w:autoSpaceDN w:val="0"/>
        <w:adjustRightInd w:val="0"/>
        <w:ind w:firstLine="426"/>
        <w:jc w:val="both"/>
        <w:rPr>
          <w:rFonts w:ascii="Cochin" w:hAnsi="Cochin"/>
          <w:lang w:val="en-US"/>
        </w:rPr>
      </w:pPr>
      <w:r w:rsidRPr="00424D90">
        <w:rPr>
          <w:rFonts w:ascii="Cochin" w:hAnsi="Cochin"/>
          <w:lang w:val="en-US"/>
        </w:rPr>
        <w:t xml:space="preserve">Fraser (1999) </w:t>
      </w:r>
      <w:r w:rsidR="00A32703">
        <w:rPr>
          <w:rFonts w:ascii="Cochin" w:hAnsi="Cochin"/>
          <w:lang w:val="en-US"/>
        </w:rPr>
        <w:t>aimed to</w:t>
      </w:r>
      <w:r w:rsidRPr="00424D90">
        <w:rPr>
          <w:rFonts w:ascii="Cochin" w:hAnsi="Cochin"/>
          <w:lang w:val="en-US"/>
        </w:rPr>
        <w:t xml:space="preserve"> unclutter the </w:t>
      </w:r>
      <w:r w:rsidR="00A32703">
        <w:rPr>
          <w:rFonts w:ascii="Cochin" w:hAnsi="Cochin"/>
          <w:lang w:val="en-US"/>
        </w:rPr>
        <w:t xml:space="preserve">ideas </w:t>
      </w:r>
      <w:r w:rsidR="00231228">
        <w:rPr>
          <w:rFonts w:ascii="Cochin" w:hAnsi="Cochin"/>
          <w:lang w:val="en-US"/>
        </w:rPr>
        <w:t>found in</w:t>
      </w:r>
      <w:r w:rsidR="00A32703">
        <w:rPr>
          <w:rFonts w:ascii="Cochin" w:hAnsi="Cochin"/>
          <w:lang w:val="en-US"/>
        </w:rPr>
        <w:t xml:space="preserve"> the </w:t>
      </w:r>
      <w:r w:rsidRPr="00424D90">
        <w:rPr>
          <w:rFonts w:ascii="Cochin" w:hAnsi="Cochin"/>
          <w:lang w:val="en-US"/>
        </w:rPr>
        <w:t xml:space="preserve">growing </w:t>
      </w:r>
      <w:r w:rsidR="00A32703">
        <w:rPr>
          <w:rFonts w:ascii="Cochin" w:hAnsi="Cochin"/>
          <w:lang w:val="en-US"/>
        </w:rPr>
        <w:t>number</w:t>
      </w:r>
      <w:r w:rsidRPr="00424D90">
        <w:rPr>
          <w:rFonts w:ascii="Cochin" w:hAnsi="Cochin"/>
          <w:lang w:val="en-US"/>
        </w:rPr>
        <w:t xml:space="preserve"> of </w:t>
      </w:r>
      <w:r w:rsidR="00477B83">
        <w:rPr>
          <w:rFonts w:ascii="Cochin" w:hAnsi="Cochin"/>
          <w:lang w:val="en-US"/>
        </w:rPr>
        <w:t>papers</w:t>
      </w:r>
      <w:r w:rsidR="00A32703">
        <w:rPr>
          <w:rFonts w:ascii="Cochin" w:hAnsi="Cochin"/>
          <w:lang w:val="en-US"/>
        </w:rPr>
        <w:t xml:space="preserve"> on </w:t>
      </w:r>
      <w:r w:rsidRPr="00424D90">
        <w:rPr>
          <w:rFonts w:ascii="Cochin" w:hAnsi="Cochin"/>
          <w:lang w:val="en-US"/>
        </w:rPr>
        <w:t>discourse markers.</w:t>
      </w:r>
      <w:r w:rsidR="009824DE">
        <w:rPr>
          <w:rFonts w:ascii="Cochin" w:hAnsi="Cochin"/>
          <w:lang w:val="en-US"/>
        </w:rPr>
        <w:t xml:space="preserve"> </w:t>
      </w:r>
      <w:r w:rsidRPr="00424D90">
        <w:rPr>
          <w:rFonts w:ascii="Cochin" w:hAnsi="Cochin"/>
          <w:lang w:val="en-US"/>
        </w:rPr>
        <w:t xml:space="preserve">In reviewing the literature, he highlighted how </w:t>
      </w:r>
      <w:proofErr w:type="spellStart"/>
      <w:r w:rsidRPr="00424D90">
        <w:rPr>
          <w:rFonts w:ascii="Cochin" w:hAnsi="Cochin"/>
          <w:lang w:val="en-US"/>
        </w:rPr>
        <w:t>Labov</w:t>
      </w:r>
      <w:proofErr w:type="spellEnd"/>
      <w:r w:rsidRPr="00424D90">
        <w:rPr>
          <w:rFonts w:ascii="Cochin" w:hAnsi="Cochin"/>
          <w:lang w:val="en-US"/>
        </w:rPr>
        <w:t xml:space="preserve"> and </w:t>
      </w:r>
      <w:proofErr w:type="spellStart"/>
      <w:r w:rsidRPr="00424D90">
        <w:rPr>
          <w:rFonts w:ascii="Cochin" w:hAnsi="Cochin"/>
          <w:lang w:val="en-US"/>
        </w:rPr>
        <w:t>Fanshel</w:t>
      </w:r>
      <w:proofErr w:type="spellEnd"/>
      <w:r w:rsidRPr="00424D90">
        <w:rPr>
          <w:rFonts w:ascii="Cochin" w:hAnsi="Cochin"/>
          <w:lang w:val="en-US"/>
        </w:rPr>
        <w:t xml:space="preserve"> (1977) </w:t>
      </w:r>
      <w:r w:rsidR="00975D97">
        <w:rPr>
          <w:rFonts w:ascii="Cochin" w:hAnsi="Cochin"/>
          <w:lang w:val="en-US"/>
        </w:rPr>
        <w:t xml:space="preserve">were the </w:t>
      </w:r>
      <w:r w:rsidRPr="00424D90">
        <w:rPr>
          <w:rFonts w:ascii="Cochin" w:hAnsi="Cochin"/>
          <w:lang w:val="en-US"/>
        </w:rPr>
        <w:t xml:space="preserve">first </w:t>
      </w:r>
      <w:r w:rsidR="00975D97">
        <w:rPr>
          <w:rFonts w:ascii="Cochin" w:hAnsi="Cochin"/>
          <w:lang w:val="en-US"/>
        </w:rPr>
        <w:t xml:space="preserve">to </w:t>
      </w:r>
      <w:r w:rsidRPr="00424D90">
        <w:rPr>
          <w:rFonts w:ascii="Cochin" w:hAnsi="Cochin"/>
          <w:lang w:val="en-US"/>
        </w:rPr>
        <w:t>use</w:t>
      </w:r>
      <w:r w:rsidR="00231228">
        <w:rPr>
          <w:rFonts w:ascii="Cochin" w:hAnsi="Cochin"/>
          <w:lang w:val="en-US"/>
        </w:rPr>
        <w:t xml:space="preserve"> </w:t>
      </w:r>
      <w:r w:rsidRPr="00424D90">
        <w:rPr>
          <w:rFonts w:ascii="Cochin" w:hAnsi="Cochin"/>
          <w:lang w:val="en-US"/>
        </w:rPr>
        <w:t xml:space="preserve">the expression “discourse marker” in order to point out how the expression </w:t>
      </w:r>
      <w:r w:rsidRPr="00424D90">
        <w:rPr>
          <w:rFonts w:ascii="Cochin" w:hAnsi="Cochin"/>
          <w:i/>
          <w:lang w:val="en-US"/>
        </w:rPr>
        <w:t>well</w:t>
      </w:r>
      <w:r w:rsidRPr="00424D90">
        <w:rPr>
          <w:rFonts w:ascii="Cochin" w:hAnsi="Cochin"/>
          <w:lang w:val="en-US"/>
        </w:rPr>
        <w:t xml:space="preserve"> – when it is the first element in a discourse – refers “to an unstated topic of joint concern” and how other prominent linguists, such as Levinson (19</w:t>
      </w:r>
      <w:r w:rsidR="002673D7">
        <w:rPr>
          <w:rFonts w:ascii="Cochin" w:hAnsi="Cochin"/>
          <w:lang w:val="en-US"/>
        </w:rPr>
        <w:t>83</w:t>
      </w:r>
      <w:r w:rsidRPr="00424D90">
        <w:rPr>
          <w:rFonts w:ascii="Cochin" w:hAnsi="Cochin"/>
          <w:lang w:val="en-US"/>
        </w:rPr>
        <w:t xml:space="preserve">), listed expressions that underline a “relationship between an utterance and the prior discourse.” That list includes all the connectives listed above, from </w:t>
      </w:r>
      <w:r w:rsidRPr="00424D90">
        <w:rPr>
          <w:rFonts w:ascii="Cochin" w:hAnsi="Cochin"/>
          <w:i/>
          <w:lang w:val="en-US"/>
        </w:rPr>
        <w:t>but</w:t>
      </w:r>
      <w:r w:rsidRPr="00424D90">
        <w:rPr>
          <w:rFonts w:ascii="Cochin" w:hAnsi="Cochin"/>
          <w:lang w:val="en-US"/>
        </w:rPr>
        <w:t xml:space="preserve"> (as presented in 1b) to </w:t>
      </w:r>
      <w:r w:rsidRPr="00424D90">
        <w:rPr>
          <w:rFonts w:ascii="Cochin" w:hAnsi="Cochin"/>
          <w:i/>
          <w:lang w:val="en-US"/>
        </w:rPr>
        <w:t xml:space="preserve">after all, so </w:t>
      </w:r>
      <w:r w:rsidRPr="00424D90">
        <w:rPr>
          <w:rFonts w:ascii="Cochin" w:hAnsi="Cochin"/>
          <w:lang w:val="en-US"/>
        </w:rPr>
        <w:t>and</w:t>
      </w:r>
      <w:r w:rsidRPr="00424D90">
        <w:rPr>
          <w:rFonts w:ascii="Cochin" w:hAnsi="Cochin"/>
          <w:i/>
          <w:lang w:val="en-US"/>
        </w:rPr>
        <w:t xml:space="preserve"> therefore</w:t>
      </w:r>
      <w:r w:rsidRPr="00424D90">
        <w:rPr>
          <w:rFonts w:ascii="Cochin" w:hAnsi="Cochin"/>
          <w:lang w:val="en-US"/>
        </w:rPr>
        <w:t xml:space="preserve"> (as seen in 2a-c) and then some (e.g. </w:t>
      </w:r>
      <w:r w:rsidRPr="00424D90">
        <w:rPr>
          <w:rFonts w:ascii="Cochin" w:hAnsi="Cochin"/>
          <w:i/>
          <w:lang w:val="en-US"/>
        </w:rPr>
        <w:t>in conclusion, still,</w:t>
      </w:r>
      <w:r w:rsidRPr="00424D90">
        <w:rPr>
          <w:rFonts w:ascii="Cochin" w:hAnsi="Cochin"/>
          <w:lang w:val="en-US"/>
        </w:rPr>
        <w:t xml:space="preserve"> and</w:t>
      </w:r>
      <w:r w:rsidRPr="00424D90">
        <w:rPr>
          <w:rFonts w:ascii="Cochin" w:hAnsi="Cochin"/>
          <w:i/>
          <w:lang w:val="en-US"/>
        </w:rPr>
        <w:t xml:space="preserve"> actually</w:t>
      </w:r>
      <w:r w:rsidRPr="00424D90">
        <w:rPr>
          <w:rFonts w:ascii="Cochin" w:hAnsi="Cochin"/>
          <w:lang w:val="en-US"/>
        </w:rPr>
        <w:t xml:space="preserve">). </w:t>
      </w:r>
      <w:r w:rsidR="00C3668A" w:rsidRPr="00424D90">
        <w:rPr>
          <w:rFonts w:ascii="Cochin" w:hAnsi="Cochin"/>
          <w:lang w:val="en-US"/>
        </w:rPr>
        <w:t>Fraser went on to</w:t>
      </w:r>
      <w:r w:rsidRPr="00424D90">
        <w:rPr>
          <w:rFonts w:ascii="Cochin" w:hAnsi="Cochin"/>
          <w:lang w:val="en-US"/>
        </w:rPr>
        <w:t xml:space="preserve"> argue that </w:t>
      </w:r>
      <w:r w:rsidR="00235F59" w:rsidRPr="00424D90">
        <w:rPr>
          <w:rFonts w:ascii="Cochin" w:hAnsi="Cochin"/>
          <w:lang w:val="en-US"/>
        </w:rPr>
        <w:t>these</w:t>
      </w:r>
      <w:r w:rsidR="00C3668A" w:rsidRPr="00424D90">
        <w:rPr>
          <w:rFonts w:ascii="Cochin" w:hAnsi="Cochin"/>
          <w:lang w:val="en-US"/>
        </w:rPr>
        <w:t xml:space="preserve"> </w:t>
      </w:r>
      <w:r w:rsidRPr="00424D90">
        <w:rPr>
          <w:rFonts w:ascii="Cochin" w:hAnsi="Cochin"/>
          <w:lang w:val="en-US"/>
        </w:rPr>
        <w:t xml:space="preserve">linguistic expressions </w:t>
      </w:r>
      <w:r w:rsidR="00235F59" w:rsidRPr="00424D90">
        <w:rPr>
          <w:rFonts w:ascii="Cochin" w:hAnsi="Cochin"/>
          <w:lang w:val="en-US"/>
        </w:rPr>
        <w:t>are not a unified class</w:t>
      </w:r>
      <w:r w:rsidRPr="00424D90">
        <w:rPr>
          <w:rFonts w:ascii="Cochin" w:hAnsi="Cochin"/>
          <w:lang w:val="en-US"/>
        </w:rPr>
        <w:t>. They have the</w:t>
      </w:r>
      <w:r w:rsidR="00235F59" w:rsidRPr="00424D90">
        <w:rPr>
          <w:rFonts w:ascii="Cochin" w:hAnsi="Cochin"/>
          <w:lang w:val="en-US"/>
        </w:rPr>
        <w:t xml:space="preserve"> </w:t>
      </w:r>
      <w:r w:rsidRPr="00424D90">
        <w:rPr>
          <w:rFonts w:ascii="Cochin" w:hAnsi="Cochin"/>
          <w:lang w:val="en-US"/>
        </w:rPr>
        <w:t>grammatical status of the main class they belong to. For example, they can be</w:t>
      </w:r>
      <w:r w:rsidR="00235F59" w:rsidRPr="00424D90">
        <w:rPr>
          <w:rFonts w:ascii="Cochin" w:hAnsi="Cochin"/>
          <w:lang w:val="en-US"/>
        </w:rPr>
        <w:t xml:space="preserve"> </w:t>
      </w:r>
      <w:r w:rsidRPr="00424D90">
        <w:rPr>
          <w:rFonts w:ascii="Cochin" w:hAnsi="Cochin"/>
          <w:lang w:val="en-US"/>
        </w:rPr>
        <w:t>conjunctions (</w:t>
      </w:r>
      <w:r w:rsidRPr="00424D90">
        <w:rPr>
          <w:rFonts w:ascii="Cochin" w:hAnsi="Cochin"/>
          <w:i/>
          <w:lang w:val="en-US"/>
        </w:rPr>
        <w:t>and</w:t>
      </w:r>
      <w:r w:rsidRPr="00424D90">
        <w:rPr>
          <w:rFonts w:ascii="Cochin" w:hAnsi="Cochin"/>
          <w:lang w:val="en-US"/>
        </w:rPr>
        <w:t xml:space="preserve"> </w:t>
      </w:r>
      <w:proofErr w:type="spellStart"/>
      <w:r w:rsidRPr="00424D90">
        <w:rPr>
          <w:rFonts w:ascii="Cochin" w:hAnsi="Cochin"/>
          <w:lang w:val="en-US"/>
        </w:rPr>
        <w:t>and</w:t>
      </w:r>
      <w:proofErr w:type="spellEnd"/>
      <w:r w:rsidRPr="00424D90">
        <w:rPr>
          <w:rFonts w:ascii="Cochin" w:hAnsi="Cochin"/>
          <w:lang w:val="en-US"/>
        </w:rPr>
        <w:t xml:space="preserve"> </w:t>
      </w:r>
      <w:r w:rsidRPr="00424D90">
        <w:rPr>
          <w:rFonts w:ascii="Cochin" w:hAnsi="Cochin"/>
          <w:i/>
          <w:lang w:val="en-US"/>
        </w:rPr>
        <w:t>but</w:t>
      </w:r>
      <w:r w:rsidRPr="00424D90">
        <w:rPr>
          <w:rFonts w:ascii="Cochin" w:hAnsi="Cochin"/>
          <w:lang w:val="en-US"/>
        </w:rPr>
        <w:t>), adverbs (</w:t>
      </w:r>
      <w:r w:rsidRPr="00424D90">
        <w:rPr>
          <w:rFonts w:ascii="Cochin" w:hAnsi="Cochin"/>
          <w:i/>
          <w:lang w:val="en-US"/>
        </w:rPr>
        <w:t xml:space="preserve">anyway </w:t>
      </w:r>
      <w:r w:rsidRPr="00424D90">
        <w:rPr>
          <w:rFonts w:ascii="Cochin" w:hAnsi="Cochin"/>
          <w:lang w:val="en-US"/>
        </w:rPr>
        <w:t>and</w:t>
      </w:r>
      <w:r w:rsidRPr="00424D90">
        <w:rPr>
          <w:rFonts w:ascii="Cochin" w:hAnsi="Cochin"/>
          <w:i/>
          <w:lang w:val="en-US"/>
        </w:rPr>
        <w:t xml:space="preserve"> however</w:t>
      </w:r>
      <w:r w:rsidRPr="00424D90">
        <w:rPr>
          <w:rFonts w:ascii="Cochin" w:hAnsi="Cochin"/>
          <w:lang w:val="en-US"/>
        </w:rPr>
        <w:t>) and prepositional</w:t>
      </w:r>
      <w:r w:rsidR="00235F59" w:rsidRPr="00424D90">
        <w:rPr>
          <w:rFonts w:ascii="Cochin" w:hAnsi="Cochin"/>
          <w:lang w:val="en-US"/>
        </w:rPr>
        <w:t xml:space="preserve"> </w:t>
      </w:r>
      <w:r w:rsidRPr="00424D90">
        <w:rPr>
          <w:rFonts w:ascii="Cochin" w:hAnsi="Cochin"/>
          <w:lang w:val="en-US"/>
        </w:rPr>
        <w:t>phrases (</w:t>
      </w:r>
      <w:r w:rsidRPr="00424D90">
        <w:rPr>
          <w:rFonts w:ascii="Cochin" w:hAnsi="Cochin"/>
          <w:i/>
          <w:lang w:val="en-US"/>
        </w:rPr>
        <w:t xml:space="preserve">after all </w:t>
      </w:r>
      <w:r w:rsidRPr="00424D90">
        <w:rPr>
          <w:rFonts w:ascii="Cochin" w:hAnsi="Cochin"/>
          <w:lang w:val="en-US"/>
        </w:rPr>
        <w:t>and</w:t>
      </w:r>
      <w:r w:rsidRPr="00424D90">
        <w:rPr>
          <w:rFonts w:ascii="Cochin" w:hAnsi="Cochin"/>
          <w:i/>
          <w:lang w:val="en-US"/>
        </w:rPr>
        <w:t xml:space="preserve"> in spite of </w:t>
      </w:r>
      <w:r w:rsidRPr="00424D90">
        <w:rPr>
          <w:rFonts w:ascii="Cochin" w:hAnsi="Cochin"/>
          <w:i/>
          <w:lang w:val="en-US"/>
        </w:rPr>
        <w:lastRenderedPageBreak/>
        <w:t>this</w:t>
      </w:r>
      <w:r w:rsidRPr="00424D90">
        <w:rPr>
          <w:rFonts w:ascii="Cochin" w:hAnsi="Cochin"/>
          <w:lang w:val="en-US"/>
        </w:rPr>
        <w:t>).</w:t>
      </w:r>
      <w:r w:rsidR="009824DE">
        <w:rPr>
          <w:rFonts w:ascii="Cochin" w:hAnsi="Cochin"/>
          <w:lang w:val="en-US"/>
        </w:rPr>
        <w:t xml:space="preserve"> </w:t>
      </w:r>
      <w:r w:rsidR="00EF2942">
        <w:rPr>
          <w:rFonts w:ascii="Cochin" w:hAnsi="Cochin"/>
          <w:lang w:val="en-US"/>
        </w:rPr>
        <w:t>While</w:t>
      </w:r>
      <w:r w:rsidR="00235F59" w:rsidRPr="00424D90">
        <w:rPr>
          <w:rFonts w:ascii="Cochin" w:hAnsi="Cochin"/>
          <w:lang w:val="en-US"/>
        </w:rPr>
        <w:t xml:space="preserve"> </w:t>
      </w:r>
      <w:proofErr w:type="spellStart"/>
      <w:r w:rsidR="00235F59" w:rsidRPr="00424D90">
        <w:rPr>
          <w:rFonts w:ascii="Cochin" w:hAnsi="Cochin"/>
          <w:lang w:val="en-US"/>
        </w:rPr>
        <w:t>Schiffrin</w:t>
      </w:r>
      <w:proofErr w:type="spellEnd"/>
      <w:r w:rsidR="00EF2942">
        <w:rPr>
          <w:rFonts w:ascii="Cochin" w:hAnsi="Cochin"/>
          <w:lang w:val="en-US"/>
        </w:rPr>
        <w:t xml:space="preserve"> </w:t>
      </w:r>
      <w:r w:rsidR="00235F59" w:rsidRPr="00424D90">
        <w:rPr>
          <w:rFonts w:ascii="Cochin" w:hAnsi="Cochin"/>
          <w:lang w:val="en-US"/>
        </w:rPr>
        <w:t>argue</w:t>
      </w:r>
      <w:r w:rsidR="006C33BA">
        <w:rPr>
          <w:rFonts w:ascii="Cochin" w:hAnsi="Cochin"/>
          <w:lang w:val="en-US"/>
        </w:rPr>
        <w:t>d</w:t>
      </w:r>
      <w:r w:rsidR="00235F59" w:rsidRPr="00424D90">
        <w:rPr>
          <w:rFonts w:ascii="Cochin" w:hAnsi="Cochin"/>
          <w:lang w:val="en-US"/>
        </w:rPr>
        <w:t xml:space="preserve"> that discourse markers, such as </w:t>
      </w:r>
      <w:r w:rsidR="00235F59" w:rsidRPr="00424D90">
        <w:rPr>
          <w:rFonts w:ascii="Cochin" w:hAnsi="Cochin"/>
          <w:i/>
          <w:lang w:val="en-US"/>
        </w:rPr>
        <w:t>but</w:t>
      </w:r>
      <w:r w:rsidR="00235F59" w:rsidRPr="00424D90">
        <w:rPr>
          <w:rFonts w:ascii="Cochin" w:hAnsi="Cochin"/>
          <w:lang w:val="en-US"/>
        </w:rPr>
        <w:t xml:space="preserve">, </w:t>
      </w:r>
      <w:r w:rsidR="00596857" w:rsidRPr="00424D90">
        <w:rPr>
          <w:rFonts w:ascii="Cochin" w:hAnsi="Cochin"/>
          <w:lang w:val="en-US"/>
        </w:rPr>
        <w:t>create</w:t>
      </w:r>
      <w:r w:rsidR="00235F59" w:rsidRPr="00424D90">
        <w:rPr>
          <w:rFonts w:ascii="Cochin" w:hAnsi="Cochin"/>
          <w:lang w:val="en-US"/>
        </w:rPr>
        <w:t xml:space="preserve"> coherence </w:t>
      </w:r>
      <w:r w:rsidR="00596857" w:rsidRPr="00424D90">
        <w:rPr>
          <w:rFonts w:ascii="Cochin" w:hAnsi="Cochin"/>
          <w:lang w:val="en-US"/>
        </w:rPr>
        <w:t>locally among adjacent units</w:t>
      </w:r>
      <w:r w:rsidR="00A32703">
        <w:rPr>
          <w:rFonts w:ascii="Cochin" w:hAnsi="Cochin"/>
          <w:lang w:val="en-US"/>
        </w:rPr>
        <w:t xml:space="preserve">, </w:t>
      </w:r>
      <w:r w:rsidR="00EF2942">
        <w:rPr>
          <w:rFonts w:ascii="Cochin" w:hAnsi="Cochin"/>
          <w:lang w:val="en-US"/>
        </w:rPr>
        <w:t>Fraser points out</w:t>
      </w:r>
      <w:r w:rsidR="00596857" w:rsidRPr="00424D90">
        <w:rPr>
          <w:rFonts w:ascii="Cochin" w:hAnsi="Cochin"/>
          <w:lang w:val="en-US"/>
        </w:rPr>
        <w:t xml:space="preserve"> that </w:t>
      </w:r>
      <w:r w:rsidR="00D81459" w:rsidRPr="00424D90">
        <w:rPr>
          <w:rFonts w:ascii="Cochin" w:hAnsi="Cochin"/>
          <w:lang w:val="en-US"/>
        </w:rPr>
        <w:t>discourse connectives</w:t>
      </w:r>
      <w:r w:rsidR="00235F59" w:rsidRPr="00424D90">
        <w:rPr>
          <w:rFonts w:ascii="Cochin" w:hAnsi="Cochin"/>
          <w:lang w:val="en-US"/>
        </w:rPr>
        <w:t xml:space="preserve"> can be global</w:t>
      </w:r>
      <w:r w:rsidR="00975D97">
        <w:rPr>
          <w:rFonts w:ascii="Cochin" w:hAnsi="Cochin"/>
          <w:lang w:val="en-US"/>
        </w:rPr>
        <w:t xml:space="preserve"> as well</w:t>
      </w:r>
      <w:r w:rsidR="00235F59" w:rsidRPr="00424D90">
        <w:rPr>
          <w:rFonts w:ascii="Cochin" w:hAnsi="Cochin"/>
          <w:lang w:val="en-US"/>
        </w:rPr>
        <w:t>.</w:t>
      </w:r>
      <w:r w:rsidR="00C3668A" w:rsidRPr="00424D90">
        <w:rPr>
          <w:rFonts w:ascii="Cochin" w:hAnsi="Cochin"/>
          <w:lang w:val="en-US"/>
        </w:rPr>
        <w:t xml:space="preserve"> Consider the following exchange in (7), from Fraser (1999, page 938), in which the adversarial </w:t>
      </w:r>
      <w:r w:rsidR="00C3668A" w:rsidRPr="00424D90">
        <w:rPr>
          <w:rFonts w:ascii="Cochin" w:hAnsi="Cochin"/>
          <w:i/>
          <w:lang w:val="en-US"/>
        </w:rPr>
        <w:t>however</w:t>
      </w:r>
      <w:r w:rsidR="00C3668A" w:rsidRPr="00424D90">
        <w:rPr>
          <w:rFonts w:ascii="Cochin" w:hAnsi="Cochin"/>
          <w:lang w:val="en-US"/>
        </w:rPr>
        <w:t xml:space="preserve"> does not directly address the idea about “going” but </w:t>
      </w:r>
      <w:r w:rsidR="006C45EF" w:rsidRPr="00424D90">
        <w:rPr>
          <w:rFonts w:ascii="Cochin" w:hAnsi="Cochin"/>
          <w:lang w:val="en-US"/>
        </w:rPr>
        <w:t>about something larger in the context</w:t>
      </w:r>
      <w:r w:rsidR="00C3668A" w:rsidRPr="00424D90">
        <w:rPr>
          <w:rFonts w:ascii="Cochin" w:hAnsi="Cochin"/>
          <w:lang w:val="en-US"/>
        </w:rPr>
        <w:t>:</w:t>
      </w:r>
    </w:p>
    <w:p w14:paraId="2D5ABB83" w14:textId="77777777" w:rsidR="00C3668A" w:rsidRPr="00424D90" w:rsidRDefault="00C3668A" w:rsidP="00E6395F">
      <w:pPr>
        <w:autoSpaceDE w:val="0"/>
        <w:autoSpaceDN w:val="0"/>
        <w:adjustRightInd w:val="0"/>
        <w:ind w:firstLine="720"/>
        <w:jc w:val="both"/>
        <w:rPr>
          <w:rFonts w:ascii="Cochin" w:hAnsi="Cochin"/>
          <w:color w:val="000000" w:themeColor="text1"/>
          <w:lang w:val="en-US"/>
        </w:rPr>
      </w:pPr>
    </w:p>
    <w:p w14:paraId="3B630CBD" w14:textId="4E8F73F6" w:rsidR="00C3668A" w:rsidRPr="00424D90" w:rsidRDefault="00C3668A" w:rsidP="00E6395F">
      <w:pPr>
        <w:pStyle w:val="ListParagraph"/>
        <w:numPr>
          <w:ilvl w:val="0"/>
          <w:numId w:val="2"/>
        </w:numPr>
        <w:autoSpaceDE w:val="0"/>
        <w:autoSpaceDN w:val="0"/>
        <w:adjustRightInd w:val="0"/>
        <w:jc w:val="both"/>
        <w:rPr>
          <w:rFonts w:ascii="Cochin" w:hAnsi="Cochin"/>
          <w:color w:val="000000" w:themeColor="text1"/>
          <w:lang w:val="en-US"/>
        </w:rPr>
      </w:pPr>
      <w:r w:rsidRPr="00424D90">
        <w:rPr>
          <w:rFonts w:ascii="Cochin" w:hAnsi="Cochin"/>
          <w:color w:val="000000" w:themeColor="text1"/>
          <w:lang w:val="en-US"/>
        </w:rPr>
        <w:t xml:space="preserve"> </w:t>
      </w:r>
      <w:r w:rsidR="009F12E6" w:rsidRPr="00424D90">
        <w:rPr>
          <w:rFonts w:ascii="Cochin" w:hAnsi="Cochin"/>
          <w:color w:val="000000" w:themeColor="text1"/>
          <w:lang w:val="en-US"/>
        </w:rPr>
        <w:tab/>
        <w:t xml:space="preserve">A: </w:t>
      </w:r>
      <w:r w:rsidRPr="00424D90">
        <w:rPr>
          <w:rFonts w:ascii="Cochin" w:hAnsi="Cochin"/>
          <w:color w:val="000000" w:themeColor="text1"/>
          <w:lang w:val="en-US"/>
        </w:rPr>
        <w:t xml:space="preserve">I don't want to go very much. </w:t>
      </w:r>
    </w:p>
    <w:p w14:paraId="5C80F446" w14:textId="77777777" w:rsidR="00C3668A" w:rsidRPr="00424D90" w:rsidRDefault="00C3668A" w:rsidP="00E6395F">
      <w:pPr>
        <w:autoSpaceDE w:val="0"/>
        <w:autoSpaceDN w:val="0"/>
        <w:adjustRightInd w:val="0"/>
        <w:ind w:left="720" w:firstLine="720"/>
        <w:jc w:val="both"/>
        <w:rPr>
          <w:rFonts w:ascii="Cochin" w:hAnsi="Cochin"/>
          <w:color w:val="000000" w:themeColor="text1"/>
          <w:lang w:val="en-US"/>
        </w:rPr>
      </w:pPr>
      <w:r w:rsidRPr="00424D90">
        <w:rPr>
          <w:rFonts w:ascii="Cochin" w:hAnsi="Cochin"/>
          <w:color w:val="000000" w:themeColor="text1"/>
          <w:lang w:val="en-US"/>
        </w:rPr>
        <w:t xml:space="preserve">B: John said he would be there. </w:t>
      </w:r>
    </w:p>
    <w:p w14:paraId="7B00E378" w14:textId="2328CCBD" w:rsidR="006C45EF" w:rsidRPr="00424D90" w:rsidRDefault="00C3668A" w:rsidP="00E6395F">
      <w:pPr>
        <w:autoSpaceDE w:val="0"/>
        <w:autoSpaceDN w:val="0"/>
        <w:adjustRightInd w:val="0"/>
        <w:ind w:left="720" w:firstLine="720"/>
        <w:jc w:val="both"/>
        <w:rPr>
          <w:rFonts w:ascii="Cochin" w:hAnsi="Cochin"/>
          <w:color w:val="000000" w:themeColor="text1"/>
          <w:lang w:val="en-US"/>
        </w:rPr>
      </w:pPr>
      <w:r w:rsidRPr="00424D90">
        <w:rPr>
          <w:rFonts w:ascii="Cochin" w:hAnsi="Cochin"/>
          <w:color w:val="000000" w:themeColor="text1"/>
          <w:lang w:val="en-US"/>
        </w:rPr>
        <w:t>A: However, I do have some sort of obligation to be there</w:t>
      </w:r>
      <w:r w:rsidR="006C45EF" w:rsidRPr="00424D90">
        <w:rPr>
          <w:rFonts w:ascii="Cochin" w:hAnsi="Cochin"/>
          <w:color w:val="000000" w:themeColor="text1"/>
          <w:lang w:val="en-US"/>
        </w:rPr>
        <w:t>.</w:t>
      </w:r>
    </w:p>
    <w:p w14:paraId="68382544" w14:textId="77777777" w:rsidR="006C45EF" w:rsidRPr="00424D90" w:rsidRDefault="006C45EF" w:rsidP="00E6395F">
      <w:pPr>
        <w:autoSpaceDE w:val="0"/>
        <w:autoSpaceDN w:val="0"/>
        <w:adjustRightInd w:val="0"/>
        <w:jc w:val="both"/>
        <w:rPr>
          <w:rFonts w:ascii="Cochin" w:hAnsi="Cochin"/>
          <w:color w:val="000000" w:themeColor="text1"/>
          <w:lang w:val="en-US"/>
        </w:rPr>
      </w:pPr>
    </w:p>
    <w:p w14:paraId="6F433504" w14:textId="2923DD40" w:rsidR="006C45EF" w:rsidRDefault="006C45EF" w:rsidP="00E6395F">
      <w:pPr>
        <w:autoSpaceDE w:val="0"/>
        <w:autoSpaceDN w:val="0"/>
        <w:adjustRightInd w:val="0"/>
        <w:jc w:val="both"/>
        <w:rPr>
          <w:rFonts w:ascii="Cochin" w:hAnsi="Cochin"/>
          <w:color w:val="000000" w:themeColor="text1"/>
          <w:lang w:val="en-US"/>
        </w:rPr>
      </w:pPr>
      <w:r w:rsidRPr="00424D90">
        <w:rPr>
          <w:rFonts w:ascii="Cochin" w:hAnsi="Cochin"/>
          <w:color w:val="000000" w:themeColor="text1"/>
          <w:lang w:val="en-US"/>
        </w:rPr>
        <w:t xml:space="preserve">Fraser also pointed out that, unlike </w:t>
      </w:r>
      <w:proofErr w:type="spellStart"/>
      <w:r w:rsidRPr="00424D90">
        <w:rPr>
          <w:rFonts w:ascii="Cochin" w:hAnsi="Cochin"/>
          <w:color w:val="000000" w:themeColor="text1"/>
          <w:lang w:val="en-US"/>
        </w:rPr>
        <w:t>Schiffrin</w:t>
      </w:r>
      <w:proofErr w:type="spellEnd"/>
      <w:r w:rsidRPr="00424D90">
        <w:rPr>
          <w:rFonts w:ascii="Cochin" w:hAnsi="Cochin"/>
          <w:color w:val="000000" w:themeColor="text1"/>
          <w:lang w:val="en-US"/>
        </w:rPr>
        <w:t xml:space="preserve">, who viewed connectives as introducing a new segment, </w:t>
      </w:r>
      <w:r w:rsidR="00EF2942">
        <w:rPr>
          <w:rFonts w:ascii="Cochin" w:hAnsi="Cochin"/>
          <w:color w:val="000000" w:themeColor="text1"/>
          <w:lang w:val="en-US"/>
        </w:rPr>
        <w:t>connectives</w:t>
      </w:r>
      <w:r w:rsidRPr="00424D90">
        <w:rPr>
          <w:rFonts w:ascii="Cochin" w:hAnsi="Cochin"/>
          <w:color w:val="000000" w:themeColor="text1"/>
          <w:lang w:val="en-US"/>
        </w:rPr>
        <w:t xml:space="preserve"> </w:t>
      </w:r>
      <w:r w:rsidR="00A32703">
        <w:rPr>
          <w:rFonts w:ascii="Cochin" w:hAnsi="Cochin"/>
          <w:color w:val="000000" w:themeColor="text1"/>
          <w:lang w:val="en-US"/>
        </w:rPr>
        <w:t xml:space="preserve">could </w:t>
      </w:r>
      <w:r w:rsidRPr="00424D90">
        <w:rPr>
          <w:rFonts w:ascii="Cochin" w:hAnsi="Cochin"/>
          <w:color w:val="000000" w:themeColor="text1"/>
          <w:lang w:val="en-US"/>
        </w:rPr>
        <w:t xml:space="preserve">occur anywhere in a sentence (e.g. </w:t>
      </w:r>
      <w:r w:rsidR="00AA26AF">
        <w:rPr>
          <w:rFonts w:ascii="Cochin" w:hAnsi="Cochin"/>
          <w:color w:val="000000" w:themeColor="text1"/>
          <w:lang w:val="en-US"/>
        </w:rPr>
        <w:t xml:space="preserve">Fraser </w:t>
      </w:r>
      <w:r w:rsidR="000A1BAB">
        <w:rPr>
          <w:rFonts w:ascii="Cochin" w:hAnsi="Cochin"/>
          <w:color w:val="000000" w:themeColor="text1"/>
          <w:lang w:val="en-US"/>
        </w:rPr>
        <w:t>presents</w:t>
      </w:r>
      <w:r w:rsidRPr="00424D90">
        <w:rPr>
          <w:rFonts w:ascii="Cochin" w:hAnsi="Cochin"/>
          <w:color w:val="000000" w:themeColor="text1"/>
          <w:lang w:val="en-US"/>
        </w:rPr>
        <w:t xml:space="preserve"> </w:t>
      </w:r>
      <w:r w:rsidR="00975D97">
        <w:rPr>
          <w:rFonts w:ascii="Cochin" w:hAnsi="Cochin"/>
          <w:color w:val="000000" w:themeColor="text1"/>
          <w:lang w:val="en-US"/>
        </w:rPr>
        <w:t xml:space="preserve">the sentence </w:t>
      </w:r>
      <w:r w:rsidRPr="00424D90">
        <w:rPr>
          <w:rFonts w:ascii="Cochin" w:hAnsi="Cochin"/>
          <w:i/>
          <w:color w:val="000000" w:themeColor="text1"/>
          <w:lang w:val="en-US"/>
        </w:rPr>
        <w:t>It is freezing outside. I will, in spite of this, not wear a coat</w:t>
      </w:r>
      <w:r w:rsidRPr="00424D90">
        <w:rPr>
          <w:rFonts w:ascii="Cochin" w:hAnsi="Cochin"/>
          <w:color w:val="000000" w:themeColor="text1"/>
          <w:lang w:val="en-US"/>
        </w:rPr>
        <w:t>).</w:t>
      </w:r>
      <w:r w:rsidR="00D81459" w:rsidRPr="00424D90">
        <w:rPr>
          <w:rFonts w:ascii="Cochin" w:hAnsi="Cochin"/>
          <w:color w:val="000000" w:themeColor="text1"/>
          <w:lang w:val="en-US"/>
        </w:rPr>
        <w:t xml:space="preserve"> </w:t>
      </w:r>
    </w:p>
    <w:p w14:paraId="5E6B2D3A" w14:textId="0A06493E" w:rsidR="004B3CA0" w:rsidRDefault="0033339A" w:rsidP="006C33BA">
      <w:pPr>
        <w:autoSpaceDE w:val="0"/>
        <w:autoSpaceDN w:val="0"/>
        <w:adjustRightInd w:val="0"/>
        <w:ind w:firstLine="426"/>
        <w:jc w:val="both"/>
        <w:rPr>
          <w:rFonts w:ascii="Cochin" w:hAnsi="Cochin"/>
          <w:color w:val="000000" w:themeColor="text1"/>
          <w:lang w:val="en-US"/>
        </w:rPr>
      </w:pPr>
      <w:r>
        <w:rPr>
          <w:rFonts w:ascii="Cochin" w:hAnsi="Cochin"/>
          <w:color w:val="000000" w:themeColor="text1"/>
          <w:lang w:val="en-US"/>
        </w:rPr>
        <w:t>The earliest</w:t>
      </w:r>
      <w:r w:rsidR="00B93C09">
        <w:rPr>
          <w:rFonts w:ascii="Cochin" w:hAnsi="Cochin"/>
          <w:color w:val="000000" w:themeColor="text1"/>
          <w:lang w:val="en-US"/>
        </w:rPr>
        <w:t xml:space="preserve"> </w:t>
      </w:r>
      <w:r w:rsidR="00231228">
        <w:rPr>
          <w:rFonts w:ascii="Cochin" w:hAnsi="Cochin"/>
          <w:color w:val="000000" w:themeColor="text1"/>
          <w:lang w:val="en-US"/>
        </w:rPr>
        <w:t>experimental</w:t>
      </w:r>
      <w:r w:rsidR="00B93C09">
        <w:rPr>
          <w:rFonts w:ascii="Cochin" w:hAnsi="Cochin"/>
          <w:color w:val="000000" w:themeColor="text1"/>
          <w:lang w:val="en-US"/>
        </w:rPr>
        <w:t xml:space="preserve"> </w:t>
      </w:r>
      <w:r w:rsidR="00A32703">
        <w:rPr>
          <w:rFonts w:ascii="Cochin" w:hAnsi="Cochin"/>
          <w:color w:val="000000" w:themeColor="text1"/>
          <w:lang w:val="en-US"/>
        </w:rPr>
        <w:t>investigations were</w:t>
      </w:r>
      <w:r w:rsidR="00DD604F">
        <w:rPr>
          <w:rFonts w:ascii="Cochin" w:hAnsi="Cochin"/>
          <w:color w:val="000000" w:themeColor="text1"/>
          <w:lang w:val="en-US"/>
        </w:rPr>
        <w:t xml:space="preserve"> inspired by</w:t>
      </w:r>
      <w:r w:rsidR="004B3CA0">
        <w:rPr>
          <w:rFonts w:ascii="Cochin" w:hAnsi="Cochin"/>
          <w:color w:val="000000" w:themeColor="text1"/>
          <w:lang w:val="en-US"/>
        </w:rPr>
        <w:t xml:space="preserve"> </w:t>
      </w:r>
      <w:r w:rsidR="00BE5FA2">
        <w:rPr>
          <w:rFonts w:ascii="Cochin" w:hAnsi="Cochin"/>
          <w:color w:val="000000" w:themeColor="text1"/>
          <w:lang w:val="en-US"/>
        </w:rPr>
        <w:t>a</w:t>
      </w:r>
      <w:r w:rsidR="004B3CA0">
        <w:rPr>
          <w:rFonts w:ascii="Cochin" w:hAnsi="Cochin"/>
          <w:color w:val="000000" w:themeColor="text1"/>
          <w:lang w:val="en-US"/>
        </w:rPr>
        <w:t xml:space="preserve"> </w:t>
      </w:r>
      <w:r w:rsidR="004B3CA0" w:rsidRPr="0042471A">
        <w:rPr>
          <w:rFonts w:ascii="Cochin" w:hAnsi="Cochin"/>
          <w:i/>
          <w:color w:val="000000" w:themeColor="text1"/>
          <w:lang w:val="en-US"/>
        </w:rPr>
        <w:t>Coherence</w:t>
      </w:r>
      <w:r w:rsidR="004B3CA0">
        <w:rPr>
          <w:rFonts w:ascii="Cochin" w:hAnsi="Cochin"/>
          <w:color w:val="000000" w:themeColor="text1"/>
          <w:lang w:val="en-US"/>
        </w:rPr>
        <w:t xml:space="preserve"> approach</w:t>
      </w:r>
      <w:r w:rsidR="00EF2942">
        <w:rPr>
          <w:rFonts w:ascii="Cochin" w:hAnsi="Cochin"/>
          <w:color w:val="000000" w:themeColor="text1"/>
          <w:lang w:val="en-US"/>
        </w:rPr>
        <w:t xml:space="preserve">. In a seminal paper, </w:t>
      </w:r>
      <w:r w:rsidR="0092694A">
        <w:rPr>
          <w:rFonts w:ascii="Cochin" w:hAnsi="Cochin"/>
          <w:color w:val="000000" w:themeColor="text1"/>
          <w:lang w:val="en-US"/>
        </w:rPr>
        <w:t xml:space="preserve">Sanders, </w:t>
      </w:r>
      <w:proofErr w:type="spellStart"/>
      <w:r w:rsidR="0092694A">
        <w:rPr>
          <w:rFonts w:ascii="Cochin" w:hAnsi="Cochin"/>
          <w:color w:val="000000" w:themeColor="text1"/>
          <w:lang w:val="en-US"/>
        </w:rPr>
        <w:t>Spooren</w:t>
      </w:r>
      <w:proofErr w:type="spellEnd"/>
      <w:r w:rsidR="0092694A">
        <w:rPr>
          <w:rFonts w:ascii="Cochin" w:hAnsi="Cochin"/>
          <w:color w:val="000000" w:themeColor="text1"/>
          <w:lang w:val="en-US"/>
        </w:rPr>
        <w:t xml:space="preserve"> and </w:t>
      </w:r>
      <w:proofErr w:type="spellStart"/>
      <w:r w:rsidR="0092694A">
        <w:rPr>
          <w:rFonts w:ascii="Cochin" w:hAnsi="Cochin"/>
          <w:color w:val="000000" w:themeColor="text1"/>
          <w:lang w:val="en-US"/>
        </w:rPr>
        <w:t>Noordman</w:t>
      </w:r>
      <w:proofErr w:type="spellEnd"/>
      <w:r w:rsidR="0092694A">
        <w:rPr>
          <w:rFonts w:ascii="Cochin" w:hAnsi="Cochin"/>
          <w:color w:val="000000" w:themeColor="text1"/>
          <w:lang w:val="en-US"/>
        </w:rPr>
        <w:t xml:space="preserve"> (1992)</w:t>
      </w:r>
      <w:r w:rsidR="00EF2942">
        <w:rPr>
          <w:rFonts w:ascii="Cochin" w:hAnsi="Cochin"/>
          <w:color w:val="000000" w:themeColor="text1"/>
          <w:lang w:val="en-US"/>
        </w:rPr>
        <w:t xml:space="preserve"> </w:t>
      </w:r>
      <w:r w:rsidR="0042471A">
        <w:rPr>
          <w:rFonts w:ascii="Cochin" w:hAnsi="Cochin"/>
          <w:color w:val="000000" w:themeColor="text1"/>
          <w:lang w:val="en-US"/>
        </w:rPr>
        <w:t>identified four features of coherence relations that lead, through various permutations, to a taxonomy of 12 kinds of connectives.</w:t>
      </w:r>
      <w:r w:rsidR="009824DE">
        <w:rPr>
          <w:rFonts w:ascii="Cochin" w:hAnsi="Cochin"/>
          <w:color w:val="000000" w:themeColor="text1"/>
          <w:lang w:val="en-US"/>
        </w:rPr>
        <w:t xml:space="preserve"> </w:t>
      </w:r>
      <w:r w:rsidR="00A3090D">
        <w:rPr>
          <w:rFonts w:ascii="Cochin" w:hAnsi="Cochin"/>
          <w:color w:val="000000" w:themeColor="text1"/>
          <w:lang w:val="en-US"/>
        </w:rPr>
        <w:t xml:space="preserve">The first </w:t>
      </w:r>
      <w:r w:rsidR="00A32703">
        <w:rPr>
          <w:rFonts w:ascii="Cochin" w:hAnsi="Cochin"/>
          <w:color w:val="000000" w:themeColor="text1"/>
          <w:lang w:val="en-US"/>
        </w:rPr>
        <w:t xml:space="preserve">of the four features </w:t>
      </w:r>
      <w:r w:rsidR="00A3090D">
        <w:rPr>
          <w:rFonts w:ascii="Cochin" w:hAnsi="Cochin"/>
          <w:color w:val="000000" w:themeColor="text1"/>
          <w:lang w:val="en-US"/>
        </w:rPr>
        <w:t>is called</w:t>
      </w:r>
      <w:r w:rsidR="0042471A">
        <w:rPr>
          <w:rFonts w:ascii="Cochin" w:hAnsi="Cochin"/>
          <w:color w:val="000000" w:themeColor="text1"/>
          <w:lang w:val="en-US"/>
        </w:rPr>
        <w:t xml:space="preserve"> </w:t>
      </w:r>
      <w:r w:rsidR="0042471A" w:rsidRPr="00A3090D">
        <w:rPr>
          <w:rFonts w:ascii="Cochin" w:hAnsi="Cochin"/>
          <w:i/>
          <w:color w:val="000000" w:themeColor="text1"/>
          <w:lang w:val="en-US"/>
        </w:rPr>
        <w:t>basic operations</w:t>
      </w:r>
      <w:r w:rsidR="00A3090D">
        <w:rPr>
          <w:rFonts w:ascii="Cochin" w:hAnsi="Cochin"/>
          <w:color w:val="000000" w:themeColor="text1"/>
          <w:lang w:val="en-US"/>
        </w:rPr>
        <w:t xml:space="preserve">, which refers to </w:t>
      </w:r>
      <w:r w:rsidR="0042471A">
        <w:rPr>
          <w:rFonts w:ascii="Cochin" w:hAnsi="Cochin"/>
          <w:color w:val="000000" w:themeColor="text1"/>
          <w:lang w:val="en-US"/>
        </w:rPr>
        <w:t xml:space="preserve">whether relations can be viewed as either additive </w:t>
      </w:r>
      <w:r w:rsidR="00A3090D">
        <w:rPr>
          <w:rFonts w:ascii="Cochin" w:hAnsi="Cochin"/>
          <w:color w:val="000000" w:themeColor="text1"/>
          <w:lang w:val="en-US"/>
        </w:rPr>
        <w:t>(</w:t>
      </w:r>
      <w:r w:rsidR="0042471A">
        <w:rPr>
          <w:rFonts w:ascii="Cochin" w:hAnsi="Cochin"/>
          <w:color w:val="000000" w:themeColor="text1"/>
          <w:lang w:val="en-US"/>
        </w:rPr>
        <w:t>conjunctive</w:t>
      </w:r>
      <w:r w:rsidR="00A3090D">
        <w:rPr>
          <w:rFonts w:ascii="Cochin" w:hAnsi="Cochin"/>
          <w:color w:val="000000" w:themeColor="text1"/>
          <w:lang w:val="en-US"/>
        </w:rPr>
        <w:t>)</w:t>
      </w:r>
      <w:r w:rsidR="0042471A">
        <w:rPr>
          <w:rFonts w:ascii="Cochin" w:hAnsi="Cochin"/>
          <w:color w:val="000000" w:themeColor="text1"/>
          <w:lang w:val="en-US"/>
        </w:rPr>
        <w:t xml:space="preserve"> or causal</w:t>
      </w:r>
      <w:r w:rsidR="00A3090D">
        <w:rPr>
          <w:rFonts w:ascii="Cochin" w:hAnsi="Cochin"/>
          <w:color w:val="000000" w:themeColor="text1"/>
          <w:lang w:val="en-US"/>
        </w:rPr>
        <w:t>.</w:t>
      </w:r>
      <w:r w:rsidR="009824DE">
        <w:rPr>
          <w:rFonts w:ascii="Cochin" w:hAnsi="Cochin"/>
          <w:color w:val="000000" w:themeColor="text1"/>
          <w:lang w:val="en-US"/>
        </w:rPr>
        <w:t xml:space="preserve"> </w:t>
      </w:r>
      <w:r w:rsidR="00A3090D">
        <w:rPr>
          <w:rFonts w:ascii="Cochin" w:hAnsi="Cochin"/>
          <w:color w:val="000000" w:themeColor="text1"/>
          <w:lang w:val="en-US"/>
        </w:rPr>
        <w:t xml:space="preserve">The second is called </w:t>
      </w:r>
      <w:r w:rsidR="00A3090D" w:rsidRPr="00A3090D">
        <w:rPr>
          <w:rFonts w:ascii="Cochin" w:hAnsi="Cochin"/>
          <w:i/>
          <w:color w:val="000000" w:themeColor="text1"/>
          <w:lang w:val="en-US"/>
        </w:rPr>
        <w:t>source of coherence</w:t>
      </w:r>
      <w:r w:rsidR="00A3090D">
        <w:rPr>
          <w:rFonts w:ascii="Cochin" w:hAnsi="Cochin"/>
          <w:color w:val="000000" w:themeColor="text1"/>
          <w:lang w:val="en-US"/>
        </w:rPr>
        <w:t>, which refers to whether the maintenance of coherence calls on semantic or pragmatic properties.</w:t>
      </w:r>
      <w:r w:rsidR="009824DE">
        <w:rPr>
          <w:rFonts w:ascii="Cochin" w:hAnsi="Cochin"/>
          <w:color w:val="000000" w:themeColor="text1"/>
          <w:lang w:val="en-US"/>
        </w:rPr>
        <w:t xml:space="preserve"> </w:t>
      </w:r>
      <w:r w:rsidR="00DD604F">
        <w:rPr>
          <w:rFonts w:ascii="Cochin" w:hAnsi="Cochin"/>
          <w:color w:val="000000" w:themeColor="text1"/>
          <w:lang w:val="en-US"/>
        </w:rPr>
        <w:t xml:space="preserve">To make this </w:t>
      </w:r>
      <w:r w:rsidR="00231228">
        <w:rPr>
          <w:rFonts w:ascii="Cochin" w:hAnsi="Cochin"/>
          <w:color w:val="000000" w:themeColor="text1"/>
          <w:lang w:val="en-US"/>
        </w:rPr>
        <w:t xml:space="preserve">distinction </w:t>
      </w:r>
      <w:r w:rsidR="00DD604F">
        <w:rPr>
          <w:rFonts w:ascii="Cochin" w:hAnsi="Cochin"/>
          <w:color w:val="000000" w:themeColor="text1"/>
          <w:lang w:val="en-US"/>
        </w:rPr>
        <w:t>clear compare</w:t>
      </w:r>
      <w:r w:rsidR="00A3090D">
        <w:rPr>
          <w:rFonts w:ascii="Cochin" w:hAnsi="Cochin"/>
          <w:color w:val="000000" w:themeColor="text1"/>
          <w:lang w:val="en-US"/>
        </w:rPr>
        <w:t xml:space="preserve"> (8a), </w:t>
      </w:r>
      <w:r w:rsidR="00DD604F">
        <w:rPr>
          <w:rFonts w:ascii="Cochin" w:hAnsi="Cochin"/>
          <w:color w:val="000000" w:themeColor="text1"/>
          <w:lang w:val="en-US"/>
        </w:rPr>
        <w:t xml:space="preserve">where </w:t>
      </w:r>
      <w:r w:rsidR="00A3090D">
        <w:rPr>
          <w:rFonts w:ascii="Cochin" w:hAnsi="Cochin"/>
          <w:color w:val="000000" w:themeColor="text1"/>
          <w:lang w:val="en-US"/>
        </w:rPr>
        <w:t>the cause is propositional (and minimizes interpretation for the listener)</w:t>
      </w:r>
      <w:r w:rsidR="0010581C">
        <w:rPr>
          <w:rFonts w:ascii="Cochin" w:hAnsi="Cochin"/>
          <w:color w:val="000000" w:themeColor="text1"/>
          <w:lang w:val="en-US"/>
        </w:rPr>
        <w:t>,</w:t>
      </w:r>
      <w:r w:rsidR="00A3090D">
        <w:rPr>
          <w:rFonts w:ascii="Cochin" w:hAnsi="Cochin"/>
          <w:color w:val="000000" w:themeColor="text1"/>
          <w:lang w:val="en-US"/>
        </w:rPr>
        <w:t xml:space="preserve"> </w:t>
      </w:r>
      <w:r w:rsidR="0010581C">
        <w:rPr>
          <w:rFonts w:ascii="Cochin" w:hAnsi="Cochin"/>
          <w:color w:val="000000" w:themeColor="text1"/>
          <w:lang w:val="en-US"/>
        </w:rPr>
        <w:t>to (8b), where</w:t>
      </w:r>
      <w:r w:rsidR="00DD604F">
        <w:rPr>
          <w:rFonts w:ascii="Cochin" w:hAnsi="Cochin"/>
          <w:color w:val="000000" w:themeColor="text1"/>
          <w:lang w:val="en-US"/>
        </w:rPr>
        <w:t xml:space="preserve"> the cause</w:t>
      </w:r>
      <w:r w:rsidR="0010581C">
        <w:rPr>
          <w:rFonts w:ascii="Cochin" w:hAnsi="Cochin"/>
          <w:color w:val="000000" w:themeColor="text1"/>
          <w:lang w:val="en-US"/>
        </w:rPr>
        <w:t xml:space="preserve"> </w:t>
      </w:r>
      <w:r w:rsidR="00231228">
        <w:rPr>
          <w:rFonts w:ascii="Cochin" w:hAnsi="Cochin"/>
          <w:color w:val="000000" w:themeColor="text1"/>
          <w:lang w:val="en-US"/>
        </w:rPr>
        <w:t>relies on making</w:t>
      </w:r>
      <w:r w:rsidR="00A3090D">
        <w:rPr>
          <w:rFonts w:ascii="Cochin" w:hAnsi="Cochin"/>
          <w:color w:val="000000" w:themeColor="text1"/>
          <w:lang w:val="en-US"/>
        </w:rPr>
        <w:t xml:space="preserve"> </w:t>
      </w:r>
      <w:r w:rsidR="00A32703">
        <w:rPr>
          <w:rFonts w:ascii="Cochin" w:hAnsi="Cochin"/>
          <w:color w:val="000000" w:themeColor="text1"/>
          <w:lang w:val="en-US"/>
        </w:rPr>
        <w:t xml:space="preserve">an </w:t>
      </w:r>
      <w:r w:rsidR="00A3090D">
        <w:rPr>
          <w:rFonts w:ascii="Cochin" w:hAnsi="Cochin"/>
          <w:color w:val="000000" w:themeColor="text1"/>
          <w:lang w:val="en-US"/>
        </w:rPr>
        <w:t>intentional reading</w:t>
      </w:r>
      <w:r w:rsidR="00231228">
        <w:rPr>
          <w:rFonts w:ascii="Cochin" w:hAnsi="Cochin"/>
          <w:color w:val="000000" w:themeColor="text1"/>
          <w:lang w:val="en-US"/>
        </w:rPr>
        <w:t xml:space="preserve"> with respect to the speaker</w:t>
      </w:r>
      <w:r w:rsidR="00A3090D">
        <w:rPr>
          <w:rFonts w:ascii="Cochin" w:hAnsi="Cochin"/>
          <w:color w:val="000000" w:themeColor="text1"/>
          <w:lang w:val="en-US"/>
        </w:rPr>
        <w:t>.</w:t>
      </w:r>
    </w:p>
    <w:p w14:paraId="4AFDD61A" w14:textId="77777777" w:rsidR="00A32703" w:rsidRDefault="00A32703" w:rsidP="00E6395F">
      <w:pPr>
        <w:autoSpaceDE w:val="0"/>
        <w:autoSpaceDN w:val="0"/>
        <w:adjustRightInd w:val="0"/>
        <w:jc w:val="both"/>
        <w:rPr>
          <w:rFonts w:ascii="Cochin" w:hAnsi="Cochin"/>
          <w:color w:val="000000" w:themeColor="text1"/>
          <w:lang w:val="en-US"/>
        </w:rPr>
      </w:pPr>
    </w:p>
    <w:p w14:paraId="3F259F5B" w14:textId="3266C815" w:rsidR="00A3090D" w:rsidRPr="00A3090D" w:rsidRDefault="009824DE" w:rsidP="00E6395F">
      <w:pPr>
        <w:pStyle w:val="ListParagraph"/>
        <w:numPr>
          <w:ilvl w:val="0"/>
          <w:numId w:val="2"/>
        </w:numPr>
        <w:autoSpaceDE w:val="0"/>
        <w:autoSpaceDN w:val="0"/>
        <w:adjustRightInd w:val="0"/>
        <w:jc w:val="both"/>
        <w:rPr>
          <w:rFonts w:ascii="Cochin" w:hAnsi="Cochin"/>
          <w:color w:val="000000" w:themeColor="text1"/>
          <w:lang w:val="en-US"/>
        </w:rPr>
      </w:pPr>
      <w:r>
        <w:rPr>
          <w:rFonts w:ascii="Cochin" w:hAnsi="Cochin"/>
          <w:color w:val="000000" w:themeColor="text1"/>
          <w:lang w:val="en-US"/>
        </w:rPr>
        <w:t xml:space="preserve"> </w:t>
      </w:r>
      <w:r w:rsidR="00A3090D">
        <w:rPr>
          <w:rFonts w:ascii="Cochin" w:hAnsi="Cochin"/>
          <w:color w:val="000000" w:themeColor="text1"/>
          <w:lang w:val="en-US"/>
        </w:rPr>
        <w:tab/>
        <w:t xml:space="preserve">a) </w:t>
      </w:r>
      <w:r w:rsidR="00A3090D" w:rsidRPr="00A3090D">
        <w:rPr>
          <w:rFonts w:ascii="Cochin" w:hAnsi="Cochin"/>
          <w:color w:val="000000" w:themeColor="text1"/>
          <w:lang w:val="en-US"/>
        </w:rPr>
        <w:t>My cat died because he was ill.</w:t>
      </w:r>
    </w:p>
    <w:p w14:paraId="25978D71" w14:textId="14514DD3" w:rsidR="00A3090D" w:rsidRPr="00A3090D" w:rsidRDefault="00A3090D" w:rsidP="00E6395F">
      <w:pPr>
        <w:pStyle w:val="ListParagraph"/>
        <w:autoSpaceDE w:val="0"/>
        <w:autoSpaceDN w:val="0"/>
        <w:adjustRightInd w:val="0"/>
        <w:ind w:left="1440"/>
        <w:jc w:val="both"/>
        <w:rPr>
          <w:rFonts w:ascii="Cochin" w:hAnsi="Cochin"/>
          <w:color w:val="000000" w:themeColor="text1"/>
          <w:lang w:val="en-US"/>
        </w:rPr>
      </w:pPr>
      <w:r>
        <w:rPr>
          <w:rFonts w:ascii="Cochin" w:hAnsi="Cochin"/>
          <w:color w:val="000000" w:themeColor="text1"/>
          <w:lang w:val="en-US"/>
        </w:rPr>
        <w:t>b) John is not coming to school because he just called me.</w:t>
      </w:r>
    </w:p>
    <w:p w14:paraId="1DEC77FD" w14:textId="13C3E953" w:rsidR="002E110D" w:rsidRDefault="002E110D" w:rsidP="00E6395F">
      <w:pPr>
        <w:autoSpaceDE w:val="0"/>
        <w:autoSpaceDN w:val="0"/>
        <w:adjustRightInd w:val="0"/>
        <w:jc w:val="both"/>
        <w:rPr>
          <w:rFonts w:ascii="Cochin" w:hAnsi="Cochin"/>
          <w:color w:val="000000" w:themeColor="text1"/>
          <w:lang w:val="en-US"/>
        </w:rPr>
      </w:pPr>
    </w:p>
    <w:p w14:paraId="31EFD18B" w14:textId="72A84360" w:rsidR="00EB4C48" w:rsidRDefault="00A3090D" w:rsidP="00E6395F">
      <w:pPr>
        <w:autoSpaceDE w:val="0"/>
        <w:autoSpaceDN w:val="0"/>
        <w:adjustRightInd w:val="0"/>
        <w:jc w:val="both"/>
        <w:rPr>
          <w:rFonts w:ascii="Cochin" w:hAnsi="Cochin"/>
          <w:color w:val="000000" w:themeColor="text1"/>
          <w:lang w:val="en-US"/>
        </w:rPr>
      </w:pPr>
      <w:r>
        <w:rPr>
          <w:rFonts w:ascii="Cochin" w:hAnsi="Cochin"/>
          <w:color w:val="000000" w:themeColor="text1"/>
          <w:lang w:val="en-US"/>
        </w:rPr>
        <w:t xml:space="preserve">The third refers to the </w:t>
      </w:r>
      <w:r w:rsidR="00D12677">
        <w:rPr>
          <w:rFonts w:ascii="Cochin" w:hAnsi="Cochin"/>
          <w:color w:val="000000" w:themeColor="text1"/>
          <w:lang w:val="en-US"/>
        </w:rPr>
        <w:t xml:space="preserve">order in which segments need to be coordinated. </w:t>
      </w:r>
      <w:r w:rsidR="00D12677" w:rsidRPr="00DD604F">
        <w:rPr>
          <w:rFonts w:ascii="Cochin" w:hAnsi="Cochin"/>
          <w:i/>
          <w:color w:val="000000" w:themeColor="text1"/>
          <w:lang w:val="en-US"/>
        </w:rPr>
        <w:t>Basic order</w:t>
      </w:r>
      <w:r w:rsidR="00D12677">
        <w:rPr>
          <w:rFonts w:ascii="Cochin" w:hAnsi="Cochin"/>
          <w:color w:val="000000" w:themeColor="text1"/>
          <w:lang w:val="en-US"/>
        </w:rPr>
        <w:t xml:space="preserve"> refers to cases in which the first segment </w:t>
      </w:r>
      <w:r w:rsidR="00456FB5">
        <w:rPr>
          <w:rFonts w:ascii="Cochin" w:hAnsi="Cochin"/>
          <w:color w:val="000000" w:themeColor="text1"/>
          <w:lang w:val="en-US"/>
        </w:rPr>
        <w:t>is the inferential basis</w:t>
      </w:r>
      <w:r w:rsidR="00D12677">
        <w:rPr>
          <w:rFonts w:ascii="Cochin" w:hAnsi="Cochin"/>
          <w:color w:val="000000" w:themeColor="text1"/>
          <w:lang w:val="en-US"/>
        </w:rPr>
        <w:t xml:space="preserve"> </w:t>
      </w:r>
      <w:r w:rsidR="00456FB5">
        <w:rPr>
          <w:rFonts w:ascii="Cochin" w:hAnsi="Cochin"/>
          <w:color w:val="000000" w:themeColor="text1"/>
          <w:lang w:val="en-US"/>
        </w:rPr>
        <w:t>for</w:t>
      </w:r>
      <w:r w:rsidR="00D12677">
        <w:rPr>
          <w:rFonts w:ascii="Cochin" w:hAnsi="Cochin"/>
          <w:color w:val="000000" w:themeColor="text1"/>
          <w:lang w:val="en-US"/>
        </w:rPr>
        <w:t xml:space="preserve"> the second, as in </w:t>
      </w:r>
      <w:r w:rsidR="00D12677" w:rsidRPr="00D12677">
        <w:rPr>
          <w:rFonts w:ascii="Cochin" w:hAnsi="Cochin"/>
          <w:i/>
          <w:color w:val="000000" w:themeColor="text1"/>
          <w:lang w:val="en-US"/>
        </w:rPr>
        <w:t>but</w:t>
      </w:r>
      <w:r w:rsidR="00D12677">
        <w:rPr>
          <w:rFonts w:ascii="Cochin" w:hAnsi="Cochin"/>
          <w:color w:val="000000" w:themeColor="text1"/>
          <w:lang w:val="en-US"/>
        </w:rPr>
        <w:t xml:space="preserve"> in (1b) and </w:t>
      </w:r>
      <w:r w:rsidR="00D12677" w:rsidRPr="00DD604F">
        <w:rPr>
          <w:rFonts w:ascii="Cochin" w:hAnsi="Cochin"/>
          <w:i/>
          <w:color w:val="000000" w:themeColor="text1"/>
          <w:lang w:val="en-US"/>
        </w:rPr>
        <w:t>reversed</w:t>
      </w:r>
      <w:r w:rsidR="00D12677">
        <w:rPr>
          <w:rFonts w:ascii="Cochin" w:hAnsi="Cochin"/>
          <w:color w:val="000000" w:themeColor="text1"/>
          <w:lang w:val="en-US"/>
        </w:rPr>
        <w:t xml:space="preserve"> refers to cases in which the second segment is the anchor for the first segment</w:t>
      </w:r>
      <w:r w:rsidR="00456FB5">
        <w:rPr>
          <w:rFonts w:ascii="Cochin" w:hAnsi="Cochin"/>
          <w:color w:val="000000" w:themeColor="text1"/>
          <w:lang w:val="en-US"/>
        </w:rPr>
        <w:t xml:space="preserve">, as in the </w:t>
      </w:r>
      <w:r w:rsidR="00D12677" w:rsidRPr="00D12677">
        <w:rPr>
          <w:rFonts w:ascii="Cochin" w:hAnsi="Cochin"/>
          <w:i/>
          <w:color w:val="000000" w:themeColor="text1"/>
          <w:lang w:val="en-US"/>
        </w:rPr>
        <w:t>consequence-cause</w:t>
      </w:r>
      <w:r w:rsidR="00D12677">
        <w:rPr>
          <w:rFonts w:ascii="Cochin" w:hAnsi="Cochin"/>
          <w:color w:val="000000" w:themeColor="text1"/>
          <w:lang w:val="en-US"/>
        </w:rPr>
        <w:t xml:space="preserve"> relation linked by </w:t>
      </w:r>
      <w:r w:rsidR="00D12677" w:rsidRPr="00D12677">
        <w:rPr>
          <w:rFonts w:ascii="Cochin" w:hAnsi="Cochin"/>
          <w:i/>
          <w:color w:val="000000" w:themeColor="text1"/>
          <w:lang w:val="en-US"/>
        </w:rPr>
        <w:t>because</w:t>
      </w:r>
      <w:r w:rsidR="00DD604F">
        <w:rPr>
          <w:rFonts w:ascii="Cochin" w:hAnsi="Cochin"/>
          <w:color w:val="000000" w:themeColor="text1"/>
          <w:lang w:val="en-US"/>
        </w:rPr>
        <w:t xml:space="preserve"> in (8a) above.</w:t>
      </w:r>
      <w:r w:rsidR="009824DE">
        <w:rPr>
          <w:rFonts w:ascii="Cochin" w:hAnsi="Cochin"/>
          <w:color w:val="000000" w:themeColor="text1"/>
          <w:lang w:val="en-US"/>
        </w:rPr>
        <w:t xml:space="preserve"> </w:t>
      </w:r>
      <w:r w:rsidR="00DD604F">
        <w:rPr>
          <w:rFonts w:ascii="Cochin" w:hAnsi="Cochin"/>
          <w:color w:val="000000" w:themeColor="text1"/>
          <w:lang w:val="en-US"/>
        </w:rPr>
        <w:t xml:space="preserve">Finally, their fourth feature concerns </w:t>
      </w:r>
      <w:r w:rsidR="00A32703">
        <w:rPr>
          <w:rFonts w:ascii="Cochin" w:hAnsi="Cochin"/>
          <w:i/>
          <w:color w:val="000000" w:themeColor="text1"/>
          <w:lang w:val="en-US"/>
        </w:rPr>
        <w:t>p</w:t>
      </w:r>
      <w:r w:rsidR="00DD604F" w:rsidRPr="00DD604F">
        <w:rPr>
          <w:rFonts w:ascii="Cochin" w:hAnsi="Cochin"/>
          <w:i/>
          <w:color w:val="000000" w:themeColor="text1"/>
          <w:lang w:val="en-US"/>
        </w:rPr>
        <w:t>olarity</w:t>
      </w:r>
      <w:r w:rsidR="00DD604F">
        <w:rPr>
          <w:rFonts w:ascii="Cochin" w:hAnsi="Cochin"/>
          <w:color w:val="000000" w:themeColor="text1"/>
          <w:lang w:val="en-US"/>
        </w:rPr>
        <w:t xml:space="preserve"> and considers whether the connective can be deemed positive or negative.</w:t>
      </w:r>
      <w:r w:rsidR="009824DE">
        <w:rPr>
          <w:rFonts w:ascii="Cochin" w:hAnsi="Cochin"/>
          <w:color w:val="000000" w:themeColor="text1"/>
          <w:lang w:val="en-US"/>
        </w:rPr>
        <w:t xml:space="preserve"> </w:t>
      </w:r>
    </w:p>
    <w:p w14:paraId="1D250D84" w14:textId="12CCBA73" w:rsidR="002E110D" w:rsidRPr="00EF2942" w:rsidRDefault="00DD604F" w:rsidP="00E6395F">
      <w:pPr>
        <w:ind w:firstLine="360"/>
        <w:jc w:val="both"/>
        <w:rPr>
          <w:rFonts w:ascii="Cochin" w:hAnsi="Cochin"/>
          <w:lang w:val="en-US"/>
        </w:rPr>
      </w:pPr>
      <w:r>
        <w:rPr>
          <w:rFonts w:ascii="Cochin" w:hAnsi="Cochin"/>
          <w:color w:val="000000" w:themeColor="text1"/>
          <w:lang w:val="en-US"/>
        </w:rPr>
        <w:t xml:space="preserve">One way </w:t>
      </w:r>
      <w:r w:rsidR="0010581C">
        <w:rPr>
          <w:rFonts w:ascii="Cochin" w:hAnsi="Cochin"/>
          <w:color w:val="000000" w:themeColor="text1"/>
          <w:lang w:val="en-US"/>
        </w:rPr>
        <w:t>Sanders et al. (1992)</w:t>
      </w:r>
      <w:r>
        <w:rPr>
          <w:rFonts w:ascii="Cochin" w:hAnsi="Cochin"/>
          <w:color w:val="000000" w:themeColor="text1"/>
          <w:lang w:val="en-US"/>
        </w:rPr>
        <w:t xml:space="preserve"> tested their taxonomy was to present participants with real corpora minus the connective </w:t>
      </w:r>
      <w:r w:rsidR="00A32703">
        <w:rPr>
          <w:rFonts w:ascii="Cochin" w:hAnsi="Cochin"/>
          <w:color w:val="000000" w:themeColor="text1"/>
          <w:lang w:val="en-US"/>
        </w:rPr>
        <w:t xml:space="preserve">before </w:t>
      </w:r>
      <w:r w:rsidR="00A32703" w:rsidRPr="00231228">
        <w:rPr>
          <w:rFonts w:ascii="Cochin" w:hAnsi="Cochin"/>
          <w:color w:val="000000" w:themeColor="text1"/>
          <w:lang w:val="en-US"/>
        </w:rPr>
        <w:t>asking</w:t>
      </w:r>
      <w:r w:rsidRPr="00231228">
        <w:rPr>
          <w:rFonts w:ascii="Cochin" w:hAnsi="Cochin"/>
          <w:color w:val="000000" w:themeColor="text1"/>
          <w:lang w:val="en-US"/>
        </w:rPr>
        <w:t xml:space="preserve"> participants </w:t>
      </w:r>
      <w:r w:rsidR="00A32703" w:rsidRPr="00231228">
        <w:rPr>
          <w:rFonts w:ascii="Cochin" w:hAnsi="Cochin"/>
          <w:color w:val="000000" w:themeColor="text1"/>
          <w:lang w:val="en-US"/>
        </w:rPr>
        <w:t>to</w:t>
      </w:r>
      <w:r w:rsidRPr="00231228">
        <w:rPr>
          <w:rFonts w:ascii="Cochin" w:hAnsi="Cochin"/>
          <w:color w:val="000000" w:themeColor="text1"/>
          <w:lang w:val="en-US"/>
        </w:rPr>
        <w:t xml:space="preserve"> choose </w:t>
      </w:r>
      <w:r w:rsidR="00A32703" w:rsidRPr="00231228">
        <w:rPr>
          <w:rFonts w:ascii="Cochin" w:hAnsi="Cochin"/>
          <w:color w:val="000000" w:themeColor="text1"/>
          <w:lang w:val="en-US"/>
        </w:rPr>
        <w:t>a connective to insert (while providing choices)</w:t>
      </w:r>
      <w:r w:rsidRPr="00231228">
        <w:rPr>
          <w:rFonts w:ascii="Cochin" w:hAnsi="Cochin"/>
          <w:color w:val="000000" w:themeColor="text1"/>
          <w:lang w:val="en-US"/>
        </w:rPr>
        <w:t>.</w:t>
      </w:r>
      <w:r w:rsidR="009824DE">
        <w:rPr>
          <w:rFonts w:ascii="Cochin" w:hAnsi="Cochin"/>
          <w:color w:val="000000" w:themeColor="text1"/>
          <w:lang w:val="en-US"/>
        </w:rPr>
        <w:t xml:space="preserve"> </w:t>
      </w:r>
      <w:r w:rsidRPr="00231228">
        <w:rPr>
          <w:rFonts w:ascii="Cochin" w:hAnsi="Cochin"/>
          <w:color w:val="000000" w:themeColor="text1"/>
          <w:lang w:val="en-US"/>
        </w:rPr>
        <w:t xml:space="preserve">They showed that, while participants might not </w:t>
      </w:r>
      <w:r w:rsidR="00231228" w:rsidRPr="00231228">
        <w:rPr>
          <w:rFonts w:ascii="Cochin" w:hAnsi="Cochin"/>
          <w:color w:val="000000" w:themeColor="text1"/>
          <w:lang w:val="en-US"/>
        </w:rPr>
        <w:t>retrieve</w:t>
      </w:r>
      <w:r w:rsidRPr="00231228">
        <w:rPr>
          <w:rFonts w:ascii="Cochin" w:hAnsi="Cochin"/>
          <w:color w:val="000000" w:themeColor="text1"/>
          <w:lang w:val="en-US"/>
        </w:rPr>
        <w:t xml:space="preserve"> the </w:t>
      </w:r>
      <w:r w:rsidR="00231228" w:rsidRPr="00231228">
        <w:rPr>
          <w:rFonts w:ascii="Cochin" w:hAnsi="Cochin"/>
          <w:color w:val="000000" w:themeColor="text1"/>
          <w:lang w:val="en-US"/>
        </w:rPr>
        <w:t xml:space="preserve">exact </w:t>
      </w:r>
      <w:r w:rsidRPr="00231228">
        <w:rPr>
          <w:rFonts w:ascii="Cochin" w:hAnsi="Cochin"/>
          <w:color w:val="000000" w:themeColor="text1"/>
          <w:lang w:val="en-US"/>
        </w:rPr>
        <w:t xml:space="preserve">connective </w:t>
      </w:r>
      <w:r w:rsidR="00EB4C48" w:rsidRPr="00231228">
        <w:rPr>
          <w:rFonts w:ascii="Cochin" w:hAnsi="Cochin"/>
          <w:color w:val="000000" w:themeColor="text1"/>
          <w:lang w:val="en-US"/>
        </w:rPr>
        <w:t>spoken</w:t>
      </w:r>
      <w:r w:rsidRPr="00231228">
        <w:rPr>
          <w:rFonts w:ascii="Cochin" w:hAnsi="Cochin"/>
          <w:color w:val="000000" w:themeColor="text1"/>
          <w:lang w:val="en-US"/>
        </w:rPr>
        <w:t xml:space="preserve"> at consistently high rates, </w:t>
      </w:r>
      <w:r w:rsidR="00EB4C48" w:rsidRPr="00231228">
        <w:rPr>
          <w:rFonts w:ascii="Cochin" w:hAnsi="Cochin"/>
          <w:color w:val="000000" w:themeColor="text1"/>
          <w:lang w:val="en-US"/>
        </w:rPr>
        <w:t>participants</w:t>
      </w:r>
      <w:r w:rsidRPr="00231228">
        <w:rPr>
          <w:rFonts w:ascii="Cochin" w:hAnsi="Cochin"/>
          <w:color w:val="000000" w:themeColor="text1"/>
          <w:lang w:val="en-US"/>
        </w:rPr>
        <w:t xml:space="preserve"> did remain in the categories identified</w:t>
      </w:r>
      <w:r w:rsidR="00EB4C48" w:rsidRPr="00231228">
        <w:rPr>
          <w:rFonts w:ascii="Cochin" w:hAnsi="Cochin"/>
          <w:color w:val="000000" w:themeColor="text1"/>
          <w:lang w:val="en-US"/>
        </w:rPr>
        <w:t xml:space="preserve"> </w:t>
      </w:r>
      <w:r w:rsidR="00D17E9B" w:rsidRPr="00231228">
        <w:rPr>
          <w:rFonts w:ascii="Cochin" w:hAnsi="Cochin"/>
          <w:color w:val="000000" w:themeColor="text1"/>
          <w:lang w:val="en-US"/>
        </w:rPr>
        <w:t xml:space="preserve">above </w:t>
      </w:r>
      <w:r w:rsidR="00EB4C48" w:rsidRPr="00231228">
        <w:rPr>
          <w:rFonts w:ascii="Cochin" w:hAnsi="Cochin"/>
          <w:color w:val="000000" w:themeColor="text1"/>
          <w:lang w:val="en-US"/>
        </w:rPr>
        <w:t>at high rates (e.g., they would respect the sequence’s polarity by appropriately choosing a negative additive</w:t>
      </w:r>
      <w:r w:rsidR="00231228" w:rsidRPr="00231228">
        <w:rPr>
          <w:rFonts w:ascii="Cochin" w:hAnsi="Cochin"/>
          <w:color w:val="000000" w:themeColor="text1"/>
          <w:lang w:val="en-US"/>
        </w:rPr>
        <w:t>, such as</w:t>
      </w:r>
      <w:r w:rsidR="00EB4C48" w:rsidRPr="00231228">
        <w:rPr>
          <w:rFonts w:ascii="Cochin" w:hAnsi="Cochin"/>
          <w:color w:val="000000" w:themeColor="text1"/>
          <w:lang w:val="en-US"/>
        </w:rPr>
        <w:t xml:space="preserve"> </w:t>
      </w:r>
      <w:r w:rsidR="00EB4C48" w:rsidRPr="00231228">
        <w:rPr>
          <w:rFonts w:ascii="Cochin" w:hAnsi="Cochin"/>
          <w:i/>
          <w:color w:val="000000" w:themeColor="text1"/>
          <w:lang w:val="en-US"/>
        </w:rPr>
        <w:t>but</w:t>
      </w:r>
      <w:r w:rsidR="00231228" w:rsidRPr="00231228">
        <w:rPr>
          <w:rFonts w:ascii="Cochin" w:hAnsi="Cochin"/>
          <w:color w:val="000000" w:themeColor="text1"/>
          <w:lang w:val="en-US"/>
        </w:rPr>
        <w:t xml:space="preserve">, </w:t>
      </w:r>
      <w:r w:rsidR="00EB4C48" w:rsidRPr="00231228">
        <w:rPr>
          <w:rFonts w:ascii="Cochin" w:hAnsi="Cochin"/>
          <w:color w:val="000000" w:themeColor="text1"/>
          <w:lang w:val="en-US"/>
        </w:rPr>
        <w:t>over a positive additive</w:t>
      </w:r>
      <w:r w:rsidR="00231228" w:rsidRPr="00231228">
        <w:rPr>
          <w:rFonts w:ascii="Cochin" w:hAnsi="Cochin"/>
          <w:color w:val="000000" w:themeColor="text1"/>
          <w:lang w:val="en-US"/>
        </w:rPr>
        <w:t>, such as</w:t>
      </w:r>
      <w:r w:rsidR="00EB4C48" w:rsidRPr="00231228">
        <w:rPr>
          <w:rFonts w:ascii="Cochin" w:hAnsi="Cochin"/>
          <w:color w:val="000000" w:themeColor="text1"/>
          <w:lang w:val="en-US"/>
        </w:rPr>
        <w:t xml:space="preserve"> </w:t>
      </w:r>
      <w:r w:rsidR="00EB4C48" w:rsidRPr="00231228">
        <w:rPr>
          <w:rFonts w:ascii="Cochin" w:hAnsi="Cochin"/>
          <w:i/>
          <w:color w:val="000000" w:themeColor="text1"/>
          <w:lang w:val="en-US"/>
        </w:rPr>
        <w:t>moreover</w:t>
      </w:r>
      <w:r w:rsidR="00EB4C48" w:rsidRPr="00231228">
        <w:rPr>
          <w:rFonts w:ascii="Cochin" w:hAnsi="Cochin"/>
          <w:color w:val="000000" w:themeColor="text1"/>
          <w:lang w:val="en-US"/>
        </w:rPr>
        <w:t>)</w:t>
      </w:r>
      <w:r w:rsidRPr="00231228">
        <w:rPr>
          <w:rFonts w:ascii="Cochin" w:hAnsi="Cochin"/>
          <w:color w:val="000000" w:themeColor="text1"/>
          <w:lang w:val="en-US"/>
        </w:rPr>
        <w:t>.</w:t>
      </w:r>
      <w:r w:rsidR="009824DE">
        <w:rPr>
          <w:rFonts w:ascii="Cochin" w:hAnsi="Cochin"/>
          <w:color w:val="000000" w:themeColor="text1"/>
          <w:lang w:val="en-US"/>
        </w:rPr>
        <w:t xml:space="preserve"> </w:t>
      </w:r>
      <w:r w:rsidR="00D17E9B" w:rsidRPr="00231228">
        <w:rPr>
          <w:rFonts w:ascii="Cochin" w:hAnsi="Cochin"/>
          <w:color w:val="000000" w:themeColor="text1"/>
          <w:lang w:val="en-US"/>
        </w:rPr>
        <w:t>This group</w:t>
      </w:r>
      <w:r w:rsidR="0039594D" w:rsidRPr="00231228">
        <w:rPr>
          <w:rFonts w:ascii="Cochin" w:hAnsi="Cochin"/>
          <w:color w:val="000000" w:themeColor="text1"/>
          <w:lang w:val="en-US"/>
        </w:rPr>
        <w:t xml:space="preserve"> (</w:t>
      </w:r>
      <w:proofErr w:type="spellStart"/>
      <w:r w:rsidR="0039594D" w:rsidRPr="00231228">
        <w:rPr>
          <w:rFonts w:ascii="Cochin" w:hAnsi="Cochin"/>
          <w:color w:val="000000" w:themeColor="text1"/>
          <w:lang w:val="en-US"/>
        </w:rPr>
        <w:t>Spooren</w:t>
      </w:r>
      <w:proofErr w:type="spellEnd"/>
      <w:r w:rsidR="0039594D" w:rsidRPr="00231228">
        <w:rPr>
          <w:rFonts w:ascii="Cochin" w:hAnsi="Cochin"/>
          <w:color w:val="000000" w:themeColor="text1"/>
          <w:lang w:val="en-US"/>
        </w:rPr>
        <w:t xml:space="preserve"> and Sanders, 2008)</w:t>
      </w:r>
      <w:r w:rsidR="00EB4C48" w:rsidRPr="00231228">
        <w:rPr>
          <w:rFonts w:ascii="Cochin" w:hAnsi="Cochin"/>
          <w:color w:val="000000" w:themeColor="text1"/>
          <w:lang w:val="en-US"/>
        </w:rPr>
        <w:t xml:space="preserve"> also </w:t>
      </w:r>
      <w:r w:rsidR="000A1BAB">
        <w:rPr>
          <w:rFonts w:ascii="Cochin" w:hAnsi="Cochin"/>
          <w:color w:val="000000" w:themeColor="text1"/>
          <w:lang w:val="en-US"/>
        </w:rPr>
        <w:t>profited from</w:t>
      </w:r>
      <w:r w:rsidR="00203248" w:rsidRPr="00231228">
        <w:rPr>
          <w:rFonts w:ascii="Cochin" w:hAnsi="Cochin"/>
          <w:color w:val="000000" w:themeColor="text1"/>
          <w:lang w:val="en-US"/>
        </w:rPr>
        <w:t xml:space="preserve"> prior findings on the acquisition of discourse connectives (Bloom, 1980) </w:t>
      </w:r>
      <w:r w:rsidR="000A1BAB">
        <w:rPr>
          <w:rFonts w:ascii="Cochin" w:hAnsi="Cochin"/>
          <w:color w:val="000000" w:themeColor="text1"/>
          <w:lang w:val="en-US"/>
        </w:rPr>
        <w:t>to</w:t>
      </w:r>
      <w:r w:rsidR="00203248" w:rsidRPr="00231228">
        <w:rPr>
          <w:rFonts w:ascii="Cochin" w:hAnsi="Cochin"/>
          <w:color w:val="000000" w:themeColor="text1"/>
          <w:lang w:val="en-US"/>
        </w:rPr>
        <w:t xml:space="preserve"> posit </w:t>
      </w:r>
      <w:r w:rsidR="00A32703" w:rsidRPr="00231228">
        <w:rPr>
          <w:rFonts w:ascii="Cochin" w:hAnsi="Cochin"/>
          <w:color w:val="000000" w:themeColor="text1"/>
          <w:lang w:val="en-US"/>
        </w:rPr>
        <w:t xml:space="preserve">that connectives come with </w:t>
      </w:r>
      <w:r w:rsidR="00203248" w:rsidRPr="00231228">
        <w:rPr>
          <w:rFonts w:ascii="Cochin" w:hAnsi="Cochin"/>
          <w:color w:val="000000" w:themeColor="text1"/>
          <w:lang w:val="en-US"/>
        </w:rPr>
        <w:t>increasing complexity.</w:t>
      </w:r>
      <w:r w:rsidR="009824DE">
        <w:rPr>
          <w:rFonts w:ascii="Cochin" w:hAnsi="Cochin"/>
          <w:color w:val="000000" w:themeColor="text1"/>
          <w:lang w:val="en-US"/>
        </w:rPr>
        <w:t xml:space="preserve"> </w:t>
      </w:r>
      <w:r w:rsidR="000A1BAB">
        <w:rPr>
          <w:rFonts w:ascii="Cochin" w:hAnsi="Cochin"/>
          <w:color w:val="000000" w:themeColor="text1"/>
          <w:lang w:val="en-US"/>
        </w:rPr>
        <w:t>T</w:t>
      </w:r>
      <w:r w:rsidR="00203248" w:rsidRPr="00231228">
        <w:rPr>
          <w:rFonts w:ascii="Cochin" w:hAnsi="Cochin"/>
          <w:color w:val="000000" w:themeColor="text1"/>
          <w:lang w:val="en-US"/>
        </w:rPr>
        <w:t>hese authors thus propose</w:t>
      </w:r>
      <w:r w:rsidR="000A1BAB">
        <w:rPr>
          <w:rFonts w:ascii="Cochin" w:hAnsi="Cochin"/>
          <w:color w:val="000000" w:themeColor="text1"/>
          <w:lang w:val="en-US"/>
        </w:rPr>
        <w:t xml:space="preserve"> </w:t>
      </w:r>
      <w:r w:rsidR="00203248" w:rsidRPr="00231228">
        <w:rPr>
          <w:rFonts w:ascii="Cochin" w:hAnsi="Cochin"/>
          <w:color w:val="000000" w:themeColor="text1"/>
          <w:lang w:val="en-US"/>
        </w:rPr>
        <w:t>that the</w:t>
      </w:r>
      <w:r w:rsidR="00A32703" w:rsidRPr="00231228">
        <w:rPr>
          <w:rFonts w:ascii="Cochin" w:hAnsi="Cochin"/>
          <w:color w:val="000000" w:themeColor="text1"/>
          <w:lang w:val="en-US"/>
        </w:rPr>
        <w:t xml:space="preserve">ir </w:t>
      </w:r>
      <w:r w:rsidR="00203248" w:rsidRPr="00231228">
        <w:rPr>
          <w:rFonts w:ascii="Cochin" w:hAnsi="Cochin"/>
          <w:color w:val="000000" w:themeColor="text1"/>
          <w:lang w:val="en-US"/>
        </w:rPr>
        <w:t>categories can be viewed (from less to more complex) as:</w:t>
      </w:r>
      <w:r w:rsidR="009824DE">
        <w:rPr>
          <w:rFonts w:ascii="Cochin" w:hAnsi="Cochin"/>
          <w:color w:val="000000" w:themeColor="text1"/>
          <w:lang w:val="en-US"/>
        </w:rPr>
        <w:t xml:space="preserve"> </w:t>
      </w:r>
      <w:r w:rsidR="00203248" w:rsidRPr="00231228">
        <w:rPr>
          <w:rFonts w:ascii="Cochin" w:hAnsi="Cochin"/>
          <w:lang w:val="en-US"/>
        </w:rPr>
        <w:t xml:space="preserve">Additive &lt; Temporal </w:t>
      </w:r>
      <w:r w:rsidR="00203248" w:rsidRPr="00231228">
        <w:rPr>
          <w:rFonts w:ascii="Cochin" w:hAnsi="Cochin" w:cs="Courier New"/>
          <w:lang w:val="en-US"/>
        </w:rPr>
        <w:t xml:space="preserve">&lt; </w:t>
      </w:r>
      <w:r w:rsidR="00203248" w:rsidRPr="00231228">
        <w:rPr>
          <w:rFonts w:ascii="Cochin" w:hAnsi="Cochin"/>
          <w:lang w:val="en-US"/>
        </w:rPr>
        <w:t xml:space="preserve">Causal </w:t>
      </w:r>
      <w:r w:rsidR="00203248" w:rsidRPr="00231228">
        <w:rPr>
          <w:rFonts w:ascii="Cochin" w:hAnsi="Cochin" w:cs="Courier New"/>
          <w:lang w:val="en-US"/>
        </w:rPr>
        <w:t xml:space="preserve">&lt; </w:t>
      </w:r>
      <w:r w:rsidR="00203248" w:rsidRPr="00231228">
        <w:rPr>
          <w:rFonts w:ascii="Cochin" w:hAnsi="Cochin"/>
          <w:lang w:val="en-US"/>
        </w:rPr>
        <w:t xml:space="preserve">Adversative (i.e., </w:t>
      </w:r>
      <w:r w:rsidR="00203248" w:rsidRPr="00231228">
        <w:rPr>
          <w:rFonts w:ascii="Cochin" w:hAnsi="Cochin"/>
          <w:i/>
          <w:lang w:val="en-US"/>
        </w:rPr>
        <w:t xml:space="preserve">and </w:t>
      </w:r>
      <w:r w:rsidR="00203248" w:rsidRPr="00231228">
        <w:rPr>
          <w:rFonts w:ascii="Cochin" w:hAnsi="Cochin" w:cs="Courier New"/>
          <w:i/>
          <w:lang w:val="en-US"/>
        </w:rPr>
        <w:t xml:space="preserve">&lt; </w:t>
      </w:r>
      <w:r w:rsidR="00203248" w:rsidRPr="00231228">
        <w:rPr>
          <w:rFonts w:ascii="Cochin" w:hAnsi="Cochin"/>
          <w:i/>
          <w:lang w:val="en-US"/>
        </w:rPr>
        <w:t xml:space="preserve">and then </w:t>
      </w:r>
      <w:r w:rsidR="00203248" w:rsidRPr="00231228">
        <w:rPr>
          <w:rFonts w:ascii="Cochin" w:hAnsi="Cochin" w:cs="Courier New"/>
          <w:i/>
          <w:lang w:val="en-US"/>
        </w:rPr>
        <w:t xml:space="preserve">&lt; </w:t>
      </w:r>
      <w:r w:rsidR="00203248" w:rsidRPr="00231228">
        <w:rPr>
          <w:rFonts w:ascii="Cochin" w:hAnsi="Cochin"/>
          <w:i/>
          <w:lang w:val="en-US"/>
        </w:rPr>
        <w:t xml:space="preserve">because </w:t>
      </w:r>
      <w:r w:rsidR="00203248" w:rsidRPr="00231228">
        <w:rPr>
          <w:rFonts w:ascii="Cochin" w:hAnsi="Cochin" w:cs="Courier New"/>
          <w:i/>
          <w:lang w:val="en-US"/>
        </w:rPr>
        <w:t xml:space="preserve">&lt; </w:t>
      </w:r>
      <w:r w:rsidR="00203248" w:rsidRPr="00231228">
        <w:rPr>
          <w:rFonts w:ascii="Cochin" w:hAnsi="Cochin"/>
          <w:i/>
          <w:lang w:val="en-US"/>
        </w:rPr>
        <w:t xml:space="preserve">so </w:t>
      </w:r>
      <w:r w:rsidR="00203248" w:rsidRPr="00231228">
        <w:rPr>
          <w:rFonts w:ascii="Cochin" w:hAnsi="Cochin" w:cs="Courier New"/>
          <w:i/>
          <w:lang w:val="en-US"/>
        </w:rPr>
        <w:t xml:space="preserve">&lt; </w:t>
      </w:r>
      <w:r w:rsidR="00203248" w:rsidRPr="00231228">
        <w:rPr>
          <w:rFonts w:ascii="Cochin" w:hAnsi="Cochin"/>
          <w:i/>
          <w:lang w:val="en-US"/>
        </w:rPr>
        <w:t>but</w:t>
      </w:r>
      <w:r w:rsidR="00203248" w:rsidRPr="00231228">
        <w:rPr>
          <w:rFonts w:ascii="Cochin" w:hAnsi="Cochin"/>
          <w:lang w:val="en-US"/>
        </w:rPr>
        <w:t>).</w:t>
      </w:r>
    </w:p>
    <w:p w14:paraId="51EF8CF6" w14:textId="77777777" w:rsidR="00E6395F" w:rsidRPr="00424D90" w:rsidRDefault="00E6395F" w:rsidP="00E6395F">
      <w:pPr>
        <w:autoSpaceDE w:val="0"/>
        <w:autoSpaceDN w:val="0"/>
        <w:adjustRightInd w:val="0"/>
        <w:jc w:val="both"/>
        <w:rPr>
          <w:rFonts w:ascii="Cochin" w:hAnsi="Cochin"/>
          <w:color w:val="000000" w:themeColor="text1"/>
          <w:lang w:val="en-US"/>
        </w:rPr>
      </w:pPr>
    </w:p>
    <w:p w14:paraId="71FD9019" w14:textId="029BE47E" w:rsidR="00CE66CF" w:rsidRPr="00D36079" w:rsidRDefault="00FB6AAF" w:rsidP="00E6395F">
      <w:pPr>
        <w:pStyle w:val="ListParagraph"/>
        <w:numPr>
          <w:ilvl w:val="2"/>
          <w:numId w:val="3"/>
        </w:numPr>
        <w:jc w:val="both"/>
        <w:rPr>
          <w:rFonts w:ascii="Cochin" w:hAnsi="Cochin"/>
          <w:i/>
          <w:lang w:val="en-US"/>
        </w:rPr>
      </w:pPr>
      <w:r w:rsidRPr="00D36079">
        <w:rPr>
          <w:rFonts w:ascii="Cochin" w:hAnsi="Cochin"/>
          <w:i/>
          <w:lang w:val="en-US"/>
        </w:rPr>
        <w:t>Relevance accounts and the conceptual/procedural distinction</w:t>
      </w:r>
    </w:p>
    <w:p w14:paraId="04BD49E9" w14:textId="0D57DA89" w:rsidR="00EF2942" w:rsidRDefault="00587CDB" w:rsidP="00E6395F">
      <w:pPr>
        <w:ind w:firstLine="360"/>
        <w:jc w:val="both"/>
        <w:rPr>
          <w:rFonts w:ascii="Cochin" w:hAnsi="Cochin"/>
          <w:kern w:val="1"/>
          <w:lang w:val="en-US"/>
        </w:rPr>
      </w:pPr>
      <w:r>
        <w:rPr>
          <w:rFonts w:ascii="Cochin" w:hAnsi="Cochin"/>
          <w:kern w:val="1"/>
          <w:lang w:val="en-US"/>
        </w:rPr>
        <w:t>As indicated</w:t>
      </w:r>
      <w:r w:rsidR="00EF2942">
        <w:rPr>
          <w:rFonts w:ascii="Cochin" w:hAnsi="Cochin"/>
          <w:kern w:val="1"/>
          <w:lang w:val="en-US"/>
        </w:rPr>
        <w:t xml:space="preserve"> above</w:t>
      </w:r>
      <w:r>
        <w:rPr>
          <w:rFonts w:ascii="Cochin" w:hAnsi="Cochin"/>
          <w:kern w:val="1"/>
          <w:lang w:val="en-US"/>
        </w:rPr>
        <w:t xml:space="preserve">, </w:t>
      </w:r>
      <w:r w:rsidR="00231228">
        <w:rPr>
          <w:rFonts w:ascii="Cochin" w:hAnsi="Cochin"/>
          <w:kern w:val="1"/>
          <w:lang w:val="en-US"/>
        </w:rPr>
        <w:t>an</w:t>
      </w:r>
      <w:r>
        <w:rPr>
          <w:rFonts w:ascii="Cochin" w:hAnsi="Cochin"/>
          <w:kern w:val="1"/>
          <w:lang w:val="en-US"/>
        </w:rPr>
        <w:t xml:space="preserve"> opposing approach comes from </w:t>
      </w:r>
      <w:r w:rsidR="004E0DD8" w:rsidRPr="00424D90">
        <w:rPr>
          <w:rFonts w:ascii="Cochin" w:hAnsi="Cochin"/>
          <w:kern w:val="1"/>
          <w:lang w:val="en-US"/>
        </w:rPr>
        <w:t xml:space="preserve">Relevance </w:t>
      </w:r>
      <w:r w:rsidR="00A132EE" w:rsidRPr="00424D90">
        <w:rPr>
          <w:rFonts w:ascii="Cochin" w:hAnsi="Cochin"/>
          <w:kern w:val="1"/>
          <w:lang w:val="en-US"/>
        </w:rPr>
        <w:t xml:space="preserve">Theory </w:t>
      </w:r>
      <w:r w:rsidR="000C1D4D" w:rsidRPr="00424D90">
        <w:rPr>
          <w:rFonts w:ascii="Cochin" w:hAnsi="Cochin"/>
          <w:kern w:val="1"/>
          <w:lang w:val="en-US"/>
        </w:rPr>
        <w:t>(RT</w:t>
      </w:r>
      <w:r w:rsidR="00EF2942">
        <w:rPr>
          <w:rFonts w:ascii="Cochin" w:hAnsi="Cochin"/>
          <w:kern w:val="1"/>
          <w:lang w:val="en-US"/>
        </w:rPr>
        <w:t>),</w:t>
      </w:r>
      <w:r w:rsidR="00EF2942" w:rsidRPr="00EF2942">
        <w:rPr>
          <w:rFonts w:ascii="Cochin" w:hAnsi="Cochin"/>
          <w:kern w:val="1"/>
          <w:lang w:val="en-US"/>
        </w:rPr>
        <w:t xml:space="preserve"> </w:t>
      </w:r>
      <w:r w:rsidR="00EF2942">
        <w:rPr>
          <w:rFonts w:ascii="Cochin" w:hAnsi="Cochin"/>
          <w:kern w:val="1"/>
          <w:lang w:val="en-US"/>
        </w:rPr>
        <w:t>a cognitively oriented account of communication.</w:t>
      </w:r>
      <w:r w:rsidR="009824DE">
        <w:rPr>
          <w:rFonts w:ascii="Cochin" w:hAnsi="Cochin"/>
          <w:kern w:val="1"/>
          <w:lang w:val="en-US"/>
        </w:rPr>
        <w:t xml:space="preserve"> </w:t>
      </w:r>
      <w:r w:rsidR="00EF2942">
        <w:rPr>
          <w:rFonts w:ascii="Cochin" w:hAnsi="Cochin"/>
          <w:kern w:val="1"/>
          <w:lang w:val="en-US"/>
        </w:rPr>
        <w:t>In this section, this theory is described in greater detail</w:t>
      </w:r>
      <w:r w:rsidR="00055AD3">
        <w:rPr>
          <w:rFonts w:ascii="Cochin" w:hAnsi="Cochin"/>
          <w:kern w:val="1"/>
          <w:lang w:val="en-US"/>
        </w:rPr>
        <w:t>.</w:t>
      </w:r>
      <w:r w:rsidR="009824DE">
        <w:rPr>
          <w:rFonts w:ascii="Cochin" w:hAnsi="Cochin"/>
          <w:kern w:val="1"/>
          <w:lang w:val="en-US"/>
        </w:rPr>
        <w:t xml:space="preserve"> </w:t>
      </w:r>
      <w:r w:rsidR="00055AD3">
        <w:rPr>
          <w:rFonts w:ascii="Cochin" w:hAnsi="Cochin"/>
          <w:kern w:val="1"/>
          <w:lang w:val="en-US"/>
        </w:rPr>
        <w:t xml:space="preserve">The proposal then </w:t>
      </w:r>
      <w:r w:rsidR="00EF2942">
        <w:rPr>
          <w:rFonts w:ascii="Cochin" w:hAnsi="Cochin"/>
          <w:kern w:val="1"/>
          <w:lang w:val="en-US"/>
        </w:rPr>
        <w:t>delv</w:t>
      </w:r>
      <w:r w:rsidR="00055AD3">
        <w:rPr>
          <w:rFonts w:ascii="Cochin" w:hAnsi="Cochin"/>
          <w:kern w:val="1"/>
          <w:lang w:val="en-US"/>
        </w:rPr>
        <w:t>es</w:t>
      </w:r>
      <w:r w:rsidR="00EF2942">
        <w:rPr>
          <w:rFonts w:ascii="Cochin" w:hAnsi="Cochin"/>
          <w:kern w:val="1"/>
          <w:lang w:val="en-US"/>
        </w:rPr>
        <w:t xml:space="preserve"> into its account of discourse connectives.</w:t>
      </w:r>
      <w:r w:rsidR="009824DE">
        <w:rPr>
          <w:rFonts w:ascii="Cochin" w:hAnsi="Cochin"/>
          <w:kern w:val="1"/>
          <w:lang w:val="en-US"/>
        </w:rPr>
        <w:t xml:space="preserve"> </w:t>
      </w:r>
    </w:p>
    <w:p w14:paraId="46900A40" w14:textId="4330928C" w:rsidR="00790976" w:rsidRDefault="00EF2942" w:rsidP="00E6395F">
      <w:pPr>
        <w:ind w:firstLine="426"/>
        <w:jc w:val="both"/>
        <w:rPr>
          <w:rFonts w:ascii="Cochin" w:hAnsi="Cochin"/>
          <w:kern w:val="1"/>
          <w:lang w:val="en-US"/>
        </w:rPr>
      </w:pPr>
      <w:r>
        <w:rPr>
          <w:rFonts w:ascii="Cochin" w:hAnsi="Cochin"/>
          <w:kern w:val="1"/>
          <w:lang w:val="en-US"/>
        </w:rPr>
        <w:t xml:space="preserve">Relevance Theory </w:t>
      </w:r>
      <w:r w:rsidR="004E0DD8" w:rsidRPr="00424D90">
        <w:rPr>
          <w:rFonts w:ascii="Cochin" w:hAnsi="Cochin"/>
          <w:kern w:val="1"/>
          <w:lang w:val="en-US"/>
        </w:rPr>
        <w:t xml:space="preserve">views interlocutors as </w:t>
      </w:r>
      <w:r w:rsidR="004E0DD8" w:rsidRPr="00424D90">
        <w:rPr>
          <w:rFonts w:ascii="Cochin" w:hAnsi="Cochin"/>
          <w:i/>
          <w:kern w:val="1"/>
          <w:lang w:val="en-US"/>
        </w:rPr>
        <w:t>information</w:t>
      </w:r>
      <w:r w:rsidR="004E0DD8" w:rsidRPr="00424D90">
        <w:rPr>
          <w:rFonts w:ascii="Cochin" w:hAnsi="Cochin"/>
          <w:kern w:val="1"/>
          <w:lang w:val="en-US"/>
        </w:rPr>
        <w:t xml:space="preserve"> processors</w:t>
      </w:r>
      <w:r w:rsidR="0049333D" w:rsidRPr="00424D90">
        <w:rPr>
          <w:rFonts w:ascii="Cochin" w:hAnsi="Cochin"/>
          <w:kern w:val="1"/>
          <w:lang w:val="en-US"/>
        </w:rPr>
        <w:t xml:space="preserve"> </w:t>
      </w:r>
      <w:r w:rsidR="00231228">
        <w:rPr>
          <w:rFonts w:ascii="Cochin" w:hAnsi="Cochin"/>
          <w:kern w:val="1"/>
          <w:lang w:val="en-US"/>
        </w:rPr>
        <w:t>who seek</w:t>
      </w:r>
      <w:r w:rsidR="00975D97">
        <w:rPr>
          <w:rFonts w:ascii="Cochin" w:hAnsi="Cochin"/>
          <w:kern w:val="1"/>
          <w:lang w:val="en-US"/>
        </w:rPr>
        <w:t xml:space="preserve"> </w:t>
      </w:r>
      <w:r w:rsidR="004E0DD8" w:rsidRPr="00424D90">
        <w:rPr>
          <w:rFonts w:ascii="Cochin" w:hAnsi="Cochin"/>
          <w:kern w:val="1"/>
          <w:lang w:val="en-US"/>
        </w:rPr>
        <w:t>inputs.</w:t>
      </w:r>
      <w:r w:rsidR="009824DE">
        <w:rPr>
          <w:rFonts w:ascii="Cochin" w:hAnsi="Cochin"/>
          <w:kern w:val="1"/>
          <w:lang w:val="en-US"/>
        </w:rPr>
        <w:t xml:space="preserve"> </w:t>
      </w:r>
      <w:r w:rsidR="00BF2376">
        <w:rPr>
          <w:rFonts w:ascii="Cochin" w:hAnsi="Cochin"/>
          <w:kern w:val="1"/>
          <w:lang w:val="en-US"/>
        </w:rPr>
        <w:t>Input</w:t>
      </w:r>
      <w:r w:rsidR="004E0DD8" w:rsidRPr="00424D90">
        <w:rPr>
          <w:rFonts w:ascii="Cochin" w:hAnsi="Cochin"/>
          <w:kern w:val="1"/>
          <w:lang w:val="en-US"/>
        </w:rPr>
        <w:t xml:space="preserve"> </w:t>
      </w:r>
      <w:r w:rsidR="00CE66CF" w:rsidRPr="00424D90">
        <w:rPr>
          <w:rFonts w:ascii="Cochin" w:hAnsi="Cochin"/>
          <w:kern w:val="1"/>
          <w:lang w:val="en-US"/>
        </w:rPr>
        <w:t>is</w:t>
      </w:r>
      <w:r w:rsidR="004E0DD8" w:rsidRPr="00424D90">
        <w:rPr>
          <w:rFonts w:ascii="Cochin" w:hAnsi="Cochin"/>
          <w:kern w:val="1"/>
          <w:lang w:val="en-US"/>
        </w:rPr>
        <w:t xml:space="preserve"> </w:t>
      </w:r>
      <w:r w:rsidR="004E0DD8" w:rsidRPr="00424D90">
        <w:rPr>
          <w:rFonts w:ascii="Cochin" w:hAnsi="Cochin"/>
          <w:i/>
          <w:kern w:val="1"/>
          <w:lang w:val="en-US"/>
        </w:rPr>
        <w:t>relevant</w:t>
      </w:r>
      <w:r w:rsidR="004E0DD8" w:rsidRPr="00424D90">
        <w:rPr>
          <w:rFonts w:ascii="Cochin" w:hAnsi="Cochin"/>
          <w:kern w:val="1"/>
          <w:lang w:val="en-US"/>
        </w:rPr>
        <w:t xml:space="preserve"> when it combines with a processor's </w:t>
      </w:r>
      <w:r w:rsidR="00BF2376">
        <w:rPr>
          <w:rFonts w:ascii="Cochin" w:hAnsi="Cochin"/>
          <w:kern w:val="1"/>
          <w:lang w:val="en-US"/>
        </w:rPr>
        <w:t xml:space="preserve">(say, an addressee’s) </w:t>
      </w:r>
      <w:r w:rsidR="004E0DD8" w:rsidRPr="00424D90">
        <w:rPr>
          <w:rFonts w:ascii="Cochin" w:hAnsi="Cochin"/>
          <w:kern w:val="1"/>
          <w:lang w:val="en-US"/>
        </w:rPr>
        <w:t xml:space="preserve">mental states or background knowledge in order to produce new </w:t>
      </w:r>
      <w:r w:rsidR="00CE66CF" w:rsidRPr="00424D90">
        <w:rPr>
          <w:rFonts w:ascii="Cochin" w:hAnsi="Cochin"/>
          <w:kern w:val="1"/>
          <w:lang w:val="en-US"/>
        </w:rPr>
        <w:t xml:space="preserve">cognitive </w:t>
      </w:r>
      <w:r w:rsidR="004E0DD8" w:rsidRPr="00424D90">
        <w:rPr>
          <w:rFonts w:ascii="Cochin" w:hAnsi="Cochin"/>
          <w:kern w:val="1"/>
          <w:lang w:val="en-US"/>
        </w:rPr>
        <w:t>effects</w:t>
      </w:r>
      <w:r w:rsidR="00BF2376">
        <w:rPr>
          <w:rFonts w:ascii="Cochin" w:hAnsi="Cochin"/>
          <w:kern w:val="1"/>
          <w:lang w:val="en-US"/>
        </w:rPr>
        <w:t>.</w:t>
      </w:r>
      <w:r w:rsidR="009824DE">
        <w:rPr>
          <w:rFonts w:ascii="Cochin" w:hAnsi="Cochin"/>
          <w:kern w:val="1"/>
          <w:lang w:val="en-US"/>
        </w:rPr>
        <w:t xml:space="preserve"> </w:t>
      </w:r>
      <w:r w:rsidR="00BF2376">
        <w:rPr>
          <w:rFonts w:ascii="Cochin" w:hAnsi="Cochin"/>
          <w:kern w:val="1"/>
          <w:lang w:val="en-US"/>
        </w:rPr>
        <w:t>The theory describe</w:t>
      </w:r>
      <w:r w:rsidR="00050588">
        <w:rPr>
          <w:rFonts w:ascii="Cochin" w:hAnsi="Cochin"/>
          <w:kern w:val="1"/>
          <w:lang w:val="en-US"/>
        </w:rPr>
        <w:t>s</w:t>
      </w:r>
      <w:r w:rsidR="00BF2376">
        <w:rPr>
          <w:rFonts w:ascii="Cochin" w:hAnsi="Cochin"/>
          <w:kern w:val="1"/>
          <w:lang w:val="en-US"/>
        </w:rPr>
        <w:t xml:space="preserve"> </w:t>
      </w:r>
      <w:r w:rsidR="004E0DD8" w:rsidRPr="00424D90">
        <w:rPr>
          <w:rFonts w:ascii="Cochin" w:hAnsi="Cochin"/>
          <w:kern w:val="1"/>
          <w:lang w:val="en-US"/>
        </w:rPr>
        <w:t xml:space="preserve">two </w:t>
      </w:r>
      <w:r w:rsidR="004E0DD8" w:rsidRPr="00424D90">
        <w:rPr>
          <w:rFonts w:ascii="Cochin" w:hAnsi="Cochin"/>
          <w:kern w:val="1"/>
          <w:lang w:val="en-US"/>
        </w:rPr>
        <w:lastRenderedPageBreak/>
        <w:t>features that can capture the relevance of incoming input.</w:t>
      </w:r>
      <w:r w:rsidR="009824DE">
        <w:rPr>
          <w:rFonts w:ascii="Cochin" w:hAnsi="Cochin"/>
          <w:kern w:val="1"/>
          <w:lang w:val="en-US"/>
        </w:rPr>
        <w:t xml:space="preserve"> </w:t>
      </w:r>
      <w:r w:rsidR="004E0DD8" w:rsidRPr="00424D90">
        <w:rPr>
          <w:rFonts w:ascii="Cochin" w:hAnsi="Cochin"/>
          <w:kern w:val="1"/>
          <w:lang w:val="en-US"/>
        </w:rPr>
        <w:t xml:space="preserve">One is how much </w:t>
      </w:r>
      <w:r w:rsidR="004E0DD8" w:rsidRPr="00424D90">
        <w:rPr>
          <w:rFonts w:ascii="Cochin" w:hAnsi="Cochin"/>
          <w:i/>
          <w:kern w:val="1"/>
          <w:lang w:val="en-US"/>
        </w:rPr>
        <w:t>effort</w:t>
      </w:r>
      <w:r w:rsidR="004E0DD8" w:rsidRPr="00424D90">
        <w:rPr>
          <w:rFonts w:ascii="Cochin" w:hAnsi="Cochin"/>
          <w:kern w:val="1"/>
          <w:lang w:val="en-US"/>
        </w:rPr>
        <w:t xml:space="preserve"> it takes to process </w:t>
      </w:r>
      <w:r w:rsidR="00050588">
        <w:rPr>
          <w:rFonts w:ascii="Cochin" w:hAnsi="Cochin"/>
          <w:kern w:val="1"/>
          <w:lang w:val="en-US"/>
        </w:rPr>
        <w:t>an</w:t>
      </w:r>
      <w:r w:rsidR="004E0DD8" w:rsidRPr="00424D90">
        <w:rPr>
          <w:rFonts w:ascii="Cochin" w:hAnsi="Cochin"/>
          <w:kern w:val="1"/>
          <w:lang w:val="en-US"/>
        </w:rPr>
        <w:t xml:space="preserve"> input and the other is the cognitive </w:t>
      </w:r>
      <w:r w:rsidR="004E0DD8" w:rsidRPr="00424D90">
        <w:rPr>
          <w:rFonts w:ascii="Cochin" w:hAnsi="Cochin"/>
          <w:i/>
          <w:kern w:val="1"/>
          <w:lang w:val="en-US"/>
        </w:rPr>
        <w:t>effects</w:t>
      </w:r>
      <w:r w:rsidR="004E0DD8" w:rsidRPr="00424D90">
        <w:rPr>
          <w:rFonts w:ascii="Cochin" w:hAnsi="Cochin"/>
          <w:kern w:val="1"/>
          <w:lang w:val="en-US"/>
        </w:rPr>
        <w:t xml:space="preserve"> that that input produces (e.g. in terms of new conclusions produced) by the processor.</w:t>
      </w:r>
      <w:r w:rsidR="009824DE">
        <w:rPr>
          <w:rFonts w:ascii="Cochin" w:hAnsi="Cochin"/>
          <w:kern w:val="1"/>
          <w:lang w:val="en-US"/>
        </w:rPr>
        <w:t xml:space="preserve"> </w:t>
      </w:r>
      <w:r w:rsidR="00BF2376">
        <w:rPr>
          <w:rFonts w:ascii="Cochin" w:hAnsi="Cochin"/>
          <w:kern w:val="1"/>
          <w:lang w:val="en-US"/>
        </w:rPr>
        <w:t>As can be seen, the</w:t>
      </w:r>
      <w:r w:rsidR="004E0DD8" w:rsidRPr="00424D90">
        <w:rPr>
          <w:rFonts w:ascii="Cochin" w:hAnsi="Cochin"/>
          <w:kern w:val="1"/>
          <w:lang w:val="en-US"/>
        </w:rPr>
        <w:t xml:space="preserve"> word </w:t>
      </w:r>
      <w:r w:rsidR="004E0DD8" w:rsidRPr="00424D90">
        <w:rPr>
          <w:rFonts w:ascii="Cochin" w:hAnsi="Cochin"/>
          <w:i/>
          <w:kern w:val="1"/>
          <w:lang w:val="en-US"/>
        </w:rPr>
        <w:t>relevance</w:t>
      </w:r>
      <w:r w:rsidR="004E0DD8" w:rsidRPr="00424D90">
        <w:rPr>
          <w:rFonts w:ascii="Cochin" w:hAnsi="Cochin"/>
          <w:kern w:val="1"/>
          <w:lang w:val="en-US"/>
        </w:rPr>
        <w:t xml:space="preserve"> </w:t>
      </w:r>
      <w:r w:rsidR="00BF2376">
        <w:rPr>
          <w:rFonts w:ascii="Cochin" w:hAnsi="Cochin"/>
          <w:kern w:val="1"/>
          <w:lang w:val="en-US"/>
        </w:rPr>
        <w:t>here</w:t>
      </w:r>
      <w:r w:rsidR="004E0DD8" w:rsidRPr="00424D90">
        <w:rPr>
          <w:rFonts w:ascii="Cochin" w:hAnsi="Cochin"/>
          <w:kern w:val="1"/>
          <w:lang w:val="en-US"/>
        </w:rPr>
        <w:t xml:space="preserve"> is a technical term that describes how processing is determined by the interplay of effort and effects</w:t>
      </w:r>
      <w:r w:rsidR="00231228">
        <w:rPr>
          <w:rFonts w:ascii="Cochin" w:hAnsi="Cochin"/>
          <w:kern w:val="1"/>
          <w:lang w:val="en-US"/>
        </w:rPr>
        <w:t xml:space="preserve"> (highly relevant input will be </w:t>
      </w:r>
      <w:r w:rsidR="00050588">
        <w:rPr>
          <w:rFonts w:ascii="Cochin" w:hAnsi="Cochin"/>
          <w:kern w:val="1"/>
          <w:lang w:val="en-US"/>
        </w:rPr>
        <w:t xml:space="preserve">minimally </w:t>
      </w:r>
      <w:r w:rsidR="00231228">
        <w:rPr>
          <w:rFonts w:ascii="Cochin" w:hAnsi="Cochin"/>
          <w:kern w:val="1"/>
          <w:lang w:val="en-US"/>
        </w:rPr>
        <w:t>costly while providing ma</w:t>
      </w:r>
      <w:r w:rsidR="00050588">
        <w:rPr>
          <w:rFonts w:ascii="Cochin" w:hAnsi="Cochin"/>
          <w:kern w:val="1"/>
          <w:lang w:val="en-US"/>
        </w:rPr>
        <w:t>ximal</w:t>
      </w:r>
      <w:r w:rsidR="00231228">
        <w:rPr>
          <w:rFonts w:ascii="Cochin" w:hAnsi="Cochin"/>
          <w:kern w:val="1"/>
          <w:lang w:val="en-US"/>
        </w:rPr>
        <w:t xml:space="preserve"> cognitive effects)</w:t>
      </w:r>
      <w:r w:rsidR="004E0DD8" w:rsidRPr="00424D90">
        <w:rPr>
          <w:rFonts w:ascii="Cochin" w:hAnsi="Cochin"/>
          <w:kern w:val="1"/>
          <w:lang w:val="en-US"/>
        </w:rPr>
        <w:t>.</w:t>
      </w:r>
      <w:r w:rsidR="00A132EE" w:rsidRPr="00424D90">
        <w:rPr>
          <w:rFonts w:ascii="Cochin" w:hAnsi="Cochin"/>
          <w:kern w:val="1"/>
          <w:lang w:val="en-US"/>
        </w:rPr>
        <w:t xml:space="preserve"> According to Relevance Theory, a</w:t>
      </w:r>
      <w:r w:rsidR="00BF2376">
        <w:rPr>
          <w:rFonts w:ascii="Cochin" w:hAnsi="Cochin"/>
          <w:kern w:val="1"/>
          <w:lang w:val="en-US"/>
        </w:rPr>
        <w:t xml:space="preserve">n </w:t>
      </w:r>
      <w:proofErr w:type="spellStart"/>
      <w:r w:rsidR="00BF2376">
        <w:rPr>
          <w:rFonts w:ascii="Cochin" w:hAnsi="Cochin"/>
          <w:kern w:val="1"/>
          <w:lang w:val="en-US"/>
        </w:rPr>
        <w:t>ostensively</w:t>
      </w:r>
      <w:proofErr w:type="spellEnd"/>
      <w:r w:rsidR="00A132EE" w:rsidRPr="00424D90">
        <w:rPr>
          <w:rFonts w:ascii="Cochin" w:hAnsi="Cochin"/>
          <w:kern w:val="1"/>
          <w:lang w:val="en-US"/>
        </w:rPr>
        <w:t xml:space="preserve"> signaled communication </w:t>
      </w:r>
      <w:r w:rsidR="00763075" w:rsidRPr="00424D90">
        <w:rPr>
          <w:rFonts w:ascii="Cochin" w:hAnsi="Cochin"/>
          <w:kern w:val="1"/>
          <w:lang w:val="en-US"/>
        </w:rPr>
        <w:t xml:space="preserve">(which need not be spoken words) </w:t>
      </w:r>
      <w:r w:rsidR="00A132EE" w:rsidRPr="00424D90">
        <w:rPr>
          <w:rFonts w:ascii="Cochin" w:hAnsi="Cochin"/>
          <w:kern w:val="1"/>
          <w:lang w:val="en-US"/>
        </w:rPr>
        <w:t>prompts cognitive processing</w:t>
      </w:r>
      <w:r w:rsidR="00050588">
        <w:rPr>
          <w:rFonts w:ascii="Cochin" w:hAnsi="Cochin"/>
          <w:kern w:val="1"/>
          <w:lang w:val="en-US"/>
        </w:rPr>
        <w:t xml:space="preserve">; </w:t>
      </w:r>
      <w:r w:rsidR="00231228">
        <w:rPr>
          <w:rFonts w:ascii="Cochin" w:hAnsi="Cochin"/>
          <w:kern w:val="1"/>
          <w:lang w:val="en-US"/>
        </w:rPr>
        <w:t>u</w:t>
      </w:r>
      <w:r w:rsidR="00763075" w:rsidRPr="00424D90">
        <w:rPr>
          <w:rFonts w:ascii="Cochin" w:hAnsi="Cochin"/>
          <w:kern w:val="1"/>
          <w:lang w:val="en-US"/>
        </w:rPr>
        <w:t xml:space="preserve">tterances are by definition signaled communications </w:t>
      </w:r>
      <w:r w:rsidR="00A132EE" w:rsidRPr="00424D90">
        <w:rPr>
          <w:rFonts w:ascii="Cochin" w:hAnsi="Cochin"/>
          <w:kern w:val="1"/>
          <w:lang w:val="en-US"/>
        </w:rPr>
        <w:t>worth processing.</w:t>
      </w:r>
      <w:r w:rsidR="009824DE">
        <w:rPr>
          <w:rFonts w:ascii="Cochin" w:hAnsi="Cochin"/>
          <w:kern w:val="1"/>
          <w:lang w:val="en-US"/>
        </w:rPr>
        <w:t xml:space="preserve"> </w:t>
      </w:r>
      <w:r w:rsidR="00A132EE" w:rsidRPr="00424D90">
        <w:rPr>
          <w:rFonts w:ascii="Cochin" w:hAnsi="Cochin"/>
          <w:kern w:val="1"/>
          <w:lang w:val="en-US"/>
        </w:rPr>
        <w:t xml:space="preserve">An utterance will help a listener </w:t>
      </w:r>
      <w:r w:rsidR="00763075" w:rsidRPr="00424D90">
        <w:rPr>
          <w:rFonts w:ascii="Cochin" w:hAnsi="Cochin"/>
          <w:kern w:val="1"/>
          <w:lang w:val="en-US"/>
        </w:rPr>
        <w:t>determine the speaker’s intended meaning</w:t>
      </w:r>
      <w:r w:rsidR="00A132EE" w:rsidRPr="00424D90">
        <w:rPr>
          <w:rFonts w:ascii="Cochin" w:hAnsi="Cochin"/>
          <w:kern w:val="1"/>
          <w:lang w:val="en-US"/>
        </w:rPr>
        <w:t xml:space="preserve">, but only part of the way. </w:t>
      </w:r>
      <w:r w:rsidR="00BF2376">
        <w:rPr>
          <w:rFonts w:ascii="Cochin" w:hAnsi="Cochin"/>
          <w:kern w:val="1"/>
          <w:lang w:val="en-US"/>
        </w:rPr>
        <w:t>Relevance Theory</w:t>
      </w:r>
      <w:r w:rsidR="00A132EE" w:rsidRPr="00424D90">
        <w:rPr>
          <w:rFonts w:ascii="Cochin" w:hAnsi="Cochin"/>
          <w:kern w:val="1"/>
          <w:lang w:val="en-US"/>
        </w:rPr>
        <w:t xml:space="preserve"> is designed to explain how a listener arrives at a set of assumptions (or propositions) based on a speaker's utterance. </w:t>
      </w:r>
      <w:r w:rsidR="00CE66CF" w:rsidRPr="00424D90">
        <w:rPr>
          <w:rFonts w:ascii="Cochin" w:hAnsi="Cochin"/>
          <w:kern w:val="1"/>
          <w:lang w:val="en-US"/>
        </w:rPr>
        <w:t>I</w:t>
      </w:r>
      <w:r w:rsidR="00A132EE" w:rsidRPr="00424D90">
        <w:rPr>
          <w:rFonts w:ascii="Cochin" w:hAnsi="Cochin"/>
          <w:kern w:val="1"/>
          <w:lang w:val="en-US"/>
        </w:rPr>
        <w:t xml:space="preserve">nterpretations </w:t>
      </w:r>
      <w:r w:rsidR="00CE66CF" w:rsidRPr="00424D90">
        <w:rPr>
          <w:rFonts w:ascii="Cochin" w:hAnsi="Cochin"/>
          <w:kern w:val="1"/>
          <w:lang w:val="en-US"/>
        </w:rPr>
        <w:t xml:space="preserve">from an utterance </w:t>
      </w:r>
      <w:r w:rsidR="00A132EE" w:rsidRPr="00424D90">
        <w:rPr>
          <w:rFonts w:ascii="Cochin" w:hAnsi="Cochin"/>
          <w:kern w:val="1"/>
          <w:lang w:val="en-US"/>
        </w:rPr>
        <w:t>are made with greater or lesser accuracy or with greater or lesser confidence.</w:t>
      </w:r>
      <w:r w:rsidR="00763075" w:rsidRPr="00424D90">
        <w:rPr>
          <w:rFonts w:ascii="Cochin" w:hAnsi="Cochin"/>
          <w:kern w:val="1"/>
          <w:lang w:val="en-US"/>
        </w:rPr>
        <w:t xml:space="preserve"> Relevance </w:t>
      </w:r>
      <w:r w:rsidR="00BF2376">
        <w:rPr>
          <w:rFonts w:ascii="Cochin" w:hAnsi="Cochin"/>
          <w:kern w:val="1"/>
          <w:lang w:val="en-US"/>
        </w:rPr>
        <w:t>T</w:t>
      </w:r>
      <w:r w:rsidR="00763075" w:rsidRPr="00424D90">
        <w:rPr>
          <w:rFonts w:ascii="Cochin" w:hAnsi="Cochin"/>
          <w:kern w:val="1"/>
          <w:lang w:val="en-US"/>
        </w:rPr>
        <w:t>heory has been prodigious in explaining linguistic-pragmatic effects, including scalar implicature (</w:t>
      </w:r>
      <w:proofErr w:type="spellStart"/>
      <w:r w:rsidR="00763075" w:rsidRPr="00424D90">
        <w:rPr>
          <w:rFonts w:ascii="Cochin" w:hAnsi="Cochin"/>
          <w:kern w:val="1"/>
          <w:lang w:val="en-US"/>
        </w:rPr>
        <w:t>Noveck</w:t>
      </w:r>
      <w:proofErr w:type="spellEnd"/>
      <w:r w:rsidR="00763075" w:rsidRPr="00424D90">
        <w:rPr>
          <w:rFonts w:ascii="Cochin" w:hAnsi="Cochin"/>
          <w:kern w:val="1"/>
          <w:lang w:val="en-US"/>
        </w:rPr>
        <w:t xml:space="preserve"> &amp; Sperber, 2007), metaphor (</w:t>
      </w:r>
      <w:proofErr w:type="spellStart"/>
      <w:r w:rsidR="00763075" w:rsidRPr="00424D90">
        <w:rPr>
          <w:rFonts w:ascii="Cochin" w:hAnsi="Cochin"/>
          <w:kern w:val="1"/>
          <w:lang w:val="en-US"/>
        </w:rPr>
        <w:t>Carston</w:t>
      </w:r>
      <w:proofErr w:type="spellEnd"/>
      <w:r w:rsidR="00763075" w:rsidRPr="00424D90">
        <w:rPr>
          <w:rFonts w:ascii="Cochin" w:hAnsi="Cochin"/>
          <w:kern w:val="1"/>
          <w:lang w:val="en-US"/>
        </w:rPr>
        <w:t xml:space="preserve">, </w:t>
      </w:r>
      <w:r w:rsidR="000737B3">
        <w:rPr>
          <w:rFonts w:ascii="Cochin" w:hAnsi="Cochin"/>
          <w:kern w:val="1"/>
          <w:lang w:val="en-US"/>
        </w:rPr>
        <w:t>2010</w:t>
      </w:r>
      <w:r w:rsidR="00763075" w:rsidRPr="00424D90">
        <w:rPr>
          <w:rFonts w:ascii="Cochin" w:hAnsi="Cochin"/>
          <w:kern w:val="1"/>
          <w:lang w:val="en-US"/>
        </w:rPr>
        <w:t>; Rubio-Fernandez, 2011), irony (Jorgensen et al., 1984</w:t>
      </w:r>
      <w:r w:rsidR="00BF2376">
        <w:rPr>
          <w:rFonts w:ascii="Cochin" w:hAnsi="Cochin"/>
          <w:kern w:val="1"/>
          <w:lang w:val="en-US"/>
        </w:rPr>
        <w:t xml:space="preserve">; </w:t>
      </w:r>
      <w:proofErr w:type="spellStart"/>
      <w:r w:rsidR="00BF2376">
        <w:rPr>
          <w:rFonts w:ascii="Cochin" w:hAnsi="Cochin"/>
          <w:kern w:val="1"/>
          <w:lang w:val="en-US"/>
        </w:rPr>
        <w:t>Spotorno</w:t>
      </w:r>
      <w:proofErr w:type="spellEnd"/>
      <w:r w:rsidR="00BF2376">
        <w:rPr>
          <w:rFonts w:ascii="Cochin" w:hAnsi="Cochin"/>
          <w:kern w:val="1"/>
          <w:lang w:val="en-US"/>
        </w:rPr>
        <w:t xml:space="preserve"> and </w:t>
      </w:r>
      <w:proofErr w:type="spellStart"/>
      <w:r w:rsidR="00BF2376">
        <w:rPr>
          <w:rFonts w:ascii="Cochin" w:hAnsi="Cochin"/>
          <w:kern w:val="1"/>
          <w:lang w:val="en-US"/>
        </w:rPr>
        <w:t>Noveck</w:t>
      </w:r>
      <w:proofErr w:type="spellEnd"/>
      <w:r w:rsidR="00BF2376">
        <w:rPr>
          <w:rFonts w:ascii="Cochin" w:hAnsi="Cochin"/>
          <w:kern w:val="1"/>
          <w:lang w:val="en-US"/>
        </w:rPr>
        <w:t>, 2019</w:t>
      </w:r>
      <w:r w:rsidR="00763075" w:rsidRPr="00424D90">
        <w:rPr>
          <w:rFonts w:ascii="Cochin" w:hAnsi="Cochin"/>
          <w:kern w:val="1"/>
          <w:lang w:val="en-US"/>
        </w:rPr>
        <w:t xml:space="preserve">) and much else. </w:t>
      </w:r>
    </w:p>
    <w:p w14:paraId="27FEC052" w14:textId="04A8A3CB" w:rsidR="00790976" w:rsidRDefault="00763075" w:rsidP="00E6395F">
      <w:pPr>
        <w:ind w:firstLine="426"/>
        <w:jc w:val="both"/>
        <w:rPr>
          <w:rFonts w:ascii="Cochin" w:hAnsi="Cochin"/>
          <w:kern w:val="1"/>
          <w:lang w:val="en-US"/>
        </w:rPr>
      </w:pPr>
      <w:r w:rsidRPr="00424D90">
        <w:rPr>
          <w:rFonts w:ascii="Cochin" w:hAnsi="Cochin"/>
          <w:lang w:val="en-US"/>
        </w:rPr>
        <w:t xml:space="preserve">Turning to discourse connectives, </w:t>
      </w:r>
      <w:r w:rsidR="00975D97">
        <w:rPr>
          <w:rFonts w:ascii="Cochin" w:hAnsi="Cochin"/>
          <w:lang w:val="en-US"/>
        </w:rPr>
        <w:t xml:space="preserve">Diane </w:t>
      </w:r>
      <w:r w:rsidR="007E424A" w:rsidRPr="007E424A">
        <w:rPr>
          <w:rFonts w:ascii="Cochin" w:hAnsi="Cochin"/>
          <w:lang w:val="en-US"/>
        </w:rPr>
        <w:t>Blakemore</w:t>
      </w:r>
      <w:r w:rsidR="00897C06" w:rsidRPr="00424D90">
        <w:rPr>
          <w:rFonts w:ascii="Cochin" w:hAnsi="Cochin"/>
          <w:lang w:val="en-US"/>
        </w:rPr>
        <w:t xml:space="preserve">, a Relevance Theorist, </w:t>
      </w:r>
      <w:r w:rsidRPr="00424D90">
        <w:rPr>
          <w:rFonts w:ascii="Cochin" w:hAnsi="Cochin"/>
          <w:lang w:val="en-US"/>
        </w:rPr>
        <w:t>began by making</w:t>
      </w:r>
      <w:r w:rsidRPr="007E424A">
        <w:rPr>
          <w:rFonts w:ascii="Cochin" w:hAnsi="Cochin"/>
          <w:lang w:val="en-US"/>
        </w:rPr>
        <w:t xml:space="preserve"> </w:t>
      </w:r>
      <w:r w:rsidR="007E424A" w:rsidRPr="007E424A">
        <w:rPr>
          <w:rFonts w:ascii="Cochin" w:hAnsi="Cochin"/>
          <w:lang w:val="en-US"/>
        </w:rPr>
        <w:t>a distinction between words encoding a concept (conceptual words)</w:t>
      </w:r>
      <w:r w:rsidRPr="00424D90">
        <w:rPr>
          <w:rFonts w:ascii="Cochin" w:hAnsi="Cochin"/>
          <w:lang w:val="en-US"/>
        </w:rPr>
        <w:t xml:space="preserve">, such as </w:t>
      </w:r>
      <w:r w:rsidRPr="00424D90">
        <w:rPr>
          <w:rFonts w:ascii="Cochin" w:hAnsi="Cochin"/>
          <w:i/>
          <w:lang w:val="en-US"/>
        </w:rPr>
        <w:t>boy</w:t>
      </w:r>
      <w:r w:rsidRPr="00424D90">
        <w:rPr>
          <w:rFonts w:ascii="Cochin" w:hAnsi="Cochin"/>
          <w:lang w:val="en-US"/>
        </w:rPr>
        <w:t xml:space="preserve"> and </w:t>
      </w:r>
      <w:r w:rsidRPr="00424D90">
        <w:rPr>
          <w:rFonts w:ascii="Cochin" w:hAnsi="Cochin"/>
          <w:i/>
          <w:lang w:val="en-US"/>
        </w:rPr>
        <w:t>runs</w:t>
      </w:r>
      <w:r w:rsidRPr="00424D90">
        <w:rPr>
          <w:rFonts w:ascii="Cochin" w:hAnsi="Cochin"/>
          <w:lang w:val="en-US"/>
        </w:rPr>
        <w:t>,</w:t>
      </w:r>
      <w:r w:rsidR="009824DE">
        <w:rPr>
          <w:rFonts w:ascii="Cochin" w:hAnsi="Cochin"/>
          <w:lang w:val="en-US"/>
        </w:rPr>
        <w:t xml:space="preserve"> </w:t>
      </w:r>
      <w:r w:rsidR="007E424A" w:rsidRPr="007E424A">
        <w:rPr>
          <w:rFonts w:ascii="Cochin" w:hAnsi="Cochin"/>
          <w:lang w:val="en-US"/>
        </w:rPr>
        <w:t>and words</w:t>
      </w:r>
      <w:r w:rsidR="007E424A" w:rsidRPr="00424D90">
        <w:rPr>
          <w:rFonts w:ascii="Cochin" w:hAnsi="Cochin"/>
          <w:lang w:val="en-US"/>
        </w:rPr>
        <w:t xml:space="preserve"> </w:t>
      </w:r>
      <w:r w:rsidR="007E424A" w:rsidRPr="007E424A">
        <w:rPr>
          <w:rFonts w:ascii="Cochin" w:hAnsi="Cochin"/>
          <w:lang w:val="en-US"/>
        </w:rPr>
        <w:t>encoding an instruction regarding how to process a concept (procedural words)</w:t>
      </w:r>
      <w:r w:rsidRPr="00424D90">
        <w:rPr>
          <w:rFonts w:ascii="Cochin" w:hAnsi="Cochin"/>
          <w:lang w:val="en-US"/>
        </w:rPr>
        <w:t xml:space="preserve">, for example </w:t>
      </w:r>
      <w:r w:rsidRPr="00424D90">
        <w:rPr>
          <w:rFonts w:ascii="Cochin" w:hAnsi="Cochin"/>
          <w:i/>
          <w:lang w:val="en-US"/>
        </w:rPr>
        <w:t xml:space="preserve">because, so </w:t>
      </w:r>
      <w:r w:rsidRPr="00424D90">
        <w:rPr>
          <w:rFonts w:ascii="Cochin" w:hAnsi="Cochin"/>
          <w:lang w:val="en-US"/>
        </w:rPr>
        <w:t>and</w:t>
      </w:r>
      <w:r w:rsidRPr="00424D90">
        <w:rPr>
          <w:rFonts w:ascii="Cochin" w:hAnsi="Cochin"/>
          <w:i/>
          <w:lang w:val="en-US"/>
        </w:rPr>
        <w:t xml:space="preserve"> </w:t>
      </w:r>
      <w:proofErr w:type="spellStart"/>
      <w:r w:rsidRPr="00424D90">
        <w:rPr>
          <w:rFonts w:ascii="Cochin" w:hAnsi="Cochin"/>
          <w:i/>
          <w:lang w:val="en-US"/>
        </w:rPr>
        <w:t>but</w:t>
      </w:r>
      <w:proofErr w:type="spellEnd"/>
      <w:r w:rsidR="007E424A" w:rsidRPr="007E424A">
        <w:rPr>
          <w:rFonts w:ascii="Cochin" w:hAnsi="Cochin"/>
          <w:lang w:val="en-US"/>
        </w:rPr>
        <w:t xml:space="preserve">. </w:t>
      </w:r>
      <w:r w:rsidR="00897C06" w:rsidRPr="00424D90">
        <w:rPr>
          <w:rFonts w:ascii="Cochin" w:hAnsi="Cochin"/>
          <w:lang w:val="en-US"/>
        </w:rPr>
        <w:t>W</w:t>
      </w:r>
      <w:r w:rsidR="00833938" w:rsidRPr="00424D90">
        <w:rPr>
          <w:rFonts w:ascii="Cochin" w:hAnsi="Cochin"/>
          <w:lang w:val="en-US"/>
        </w:rPr>
        <w:t xml:space="preserve">hile Blakemore </w:t>
      </w:r>
      <w:r w:rsidR="00A454BD" w:rsidRPr="00424D90">
        <w:rPr>
          <w:rFonts w:ascii="Cochin" w:hAnsi="Cochin"/>
          <w:lang w:val="en-US"/>
        </w:rPr>
        <w:t xml:space="preserve">(1987) </w:t>
      </w:r>
      <w:r w:rsidR="00833938" w:rsidRPr="00424D90">
        <w:rPr>
          <w:rFonts w:ascii="Cochin" w:hAnsi="Cochin"/>
          <w:lang w:val="en-US"/>
        </w:rPr>
        <w:t xml:space="preserve">originally considered that procedural </w:t>
      </w:r>
      <w:r w:rsidR="00A454BD" w:rsidRPr="00424D90">
        <w:rPr>
          <w:rFonts w:ascii="Cochin" w:hAnsi="Cochin"/>
          <w:lang w:val="en-US"/>
        </w:rPr>
        <w:t>words map on to non-truth-</w:t>
      </w:r>
      <w:r w:rsidR="0044292A">
        <w:rPr>
          <w:rFonts w:ascii="Cochin" w:hAnsi="Cochin"/>
          <w:lang w:val="en-US"/>
        </w:rPr>
        <w:t>conditional</w:t>
      </w:r>
      <w:r w:rsidR="00A454BD" w:rsidRPr="00424D90">
        <w:rPr>
          <w:rFonts w:ascii="Cochin" w:hAnsi="Cochin"/>
          <w:lang w:val="en-US"/>
        </w:rPr>
        <w:t xml:space="preserve"> meaning</w:t>
      </w:r>
      <w:r w:rsidR="00AE7D03">
        <w:rPr>
          <w:rFonts w:ascii="Cochin" w:hAnsi="Cochin"/>
          <w:lang w:val="en-US"/>
        </w:rPr>
        <w:t xml:space="preserve"> of discourse connectives uniquely</w:t>
      </w:r>
      <w:r w:rsidR="00A454BD" w:rsidRPr="00424D90">
        <w:rPr>
          <w:rFonts w:ascii="Cochin" w:hAnsi="Cochin"/>
          <w:lang w:val="en-US"/>
        </w:rPr>
        <w:t>, W</w:t>
      </w:r>
      <w:r w:rsidR="00897C06" w:rsidRPr="00424D90">
        <w:rPr>
          <w:rFonts w:ascii="Cochin" w:hAnsi="Cochin"/>
          <w:lang w:val="en-US"/>
        </w:rPr>
        <w:t>ilson (</w:t>
      </w:r>
      <w:r w:rsidR="0044292A">
        <w:rPr>
          <w:rFonts w:ascii="Cochin" w:hAnsi="Cochin"/>
          <w:lang w:val="en-US"/>
        </w:rPr>
        <w:t xml:space="preserve">as recounted </w:t>
      </w:r>
      <w:r w:rsidR="0010581C">
        <w:rPr>
          <w:rFonts w:ascii="Cochin" w:hAnsi="Cochin"/>
          <w:lang w:val="en-US"/>
        </w:rPr>
        <w:t xml:space="preserve">much later </w:t>
      </w:r>
      <w:r w:rsidR="0044292A">
        <w:rPr>
          <w:rFonts w:ascii="Cochin" w:hAnsi="Cochin"/>
          <w:lang w:val="en-US"/>
        </w:rPr>
        <w:t>in</w:t>
      </w:r>
      <w:r w:rsidR="00187496">
        <w:rPr>
          <w:rFonts w:ascii="Cochin" w:hAnsi="Cochin"/>
          <w:lang w:val="en-US"/>
        </w:rPr>
        <w:t xml:space="preserve"> a special issue in Lingua</w:t>
      </w:r>
      <w:r w:rsidR="00AE7D03">
        <w:rPr>
          <w:rFonts w:ascii="Cochin" w:hAnsi="Cochin"/>
          <w:lang w:val="en-US"/>
        </w:rPr>
        <w:t>,</w:t>
      </w:r>
      <w:r w:rsidR="0044292A">
        <w:rPr>
          <w:rFonts w:ascii="Cochin" w:hAnsi="Cochin"/>
          <w:lang w:val="en-US"/>
        </w:rPr>
        <w:t xml:space="preserve"> </w:t>
      </w:r>
      <w:r w:rsidR="0010581C" w:rsidRPr="00AE7D03">
        <w:rPr>
          <w:rFonts w:ascii="Cochin" w:hAnsi="Cochin"/>
          <w:lang w:val="en-US"/>
        </w:rPr>
        <w:t>2016</w:t>
      </w:r>
      <w:r w:rsidR="00897C06" w:rsidRPr="00424D90">
        <w:rPr>
          <w:rFonts w:ascii="Cochin" w:hAnsi="Cochin"/>
          <w:lang w:val="en-US"/>
        </w:rPr>
        <w:t xml:space="preserve">) followed up on </w:t>
      </w:r>
      <w:r w:rsidR="00AE7D03">
        <w:rPr>
          <w:rFonts w:ascii="Cochin" w:hAnsi="Cochin"/>
          <w:lang w:val="en-US"/>
        </w:rPr>
        <w:t>Blakemore’s</w:t>
      </w:r>
      <w:r w:rsidR="00897C06" w:rsidRPr="00424D90">
        <w:rPr>
          <w:rFonts w:ascii="Cochin" w:hAnsi="Cochin"/>
          <w:lang w:val="en-US"/>
        </w:rPr>
        <w:t xml:space="preserve"> insights to</w:t>
      </w:r>
      <w:r w:rsidR="007E424A" w:rsidRPr="007E424A">
        <w:rPr>
          <w:rFonts w:ascii="Cochin" w:hAnsi="Cochin"/>
          <w:lang w:val="en-US"/>
        </w:rPr>
        <w:t xml:space="preserve"> </w:t>
      </w:r>
      <w:r w:rsidRPr="00424D90">
        <w:rPr>
          <w:rFonts w:ascii="Cochin" w:hAnsi="Cochin"/>
          <w:lang w:val="en-US"/>
        </w:rPr>
        <w:t xml:space="preserve">argue that </w:t>
      </w:r>
      <w:r w:rsidR="00A454BD" w:rsidRPr="00424D90">
        <w:rPr>
          <w:rFonts w:ascii="Cochin" w:hAnsi="Cochin"/>
          <w:lang w:val="en-US"/>
        </w:rPr>
        <w:t>her</w:t>
      </w:r>
      <w:r w:rsidRPr="00424D90">
        <w:rPr>
          <w:rFonts w:ascii="Cochin" w:hAnsi="Cochin"/>
          <w:lang w:val="en-US"/>
        </w:rPr>
        <w:t xml:space="preserve"> distinction need not map on to </w:t>
      </w:r>
      <w:r w:rsidR="0044292A">
        <w:rPr>
          <w:rFonts w:ascii="Cochin" w:hAnsi="Cochin"/>
          <w:lang w:val="en-US"/>
        </w:rPr>
        <w:t>that</w:t>
      </w:r>
      <w:r w:rsidRPr="00424D90">
        <w:rPr>
          <w:rFonts w:ascii="Cochin" w:hAnsi="Cochin"/>
          <w:lang w:val="en-US"/>
        </w:rPr>
        <w:t xml:space="preserve"> philosophical distinction</w:t>
      </w:r>
      <w:r w:rsidR="007E424A" w:rsidRPr="007E424A">
        <w:rPr>
          <w:rFonts w:ascii="Cochin" w:hAnsi="Cochin"/>
          <w:lang w:val="en-US"/>
        </w:rPr>
        <w:t xml:space="preserve">. </w:t>
      </w:r>
      <w:r w:rsidR="00A454BD" w:rsidRPr="00424D90">
        <w:rPr>
          <w:rFonts w:ascii="Cochin" w:hAnsi="Cochin"/>
          <w:lang w:val="en-US"/>
        </w:rPr>
        <w:t>Blakemore (2000</w:t>
      </w:r>
      <w:r w:rsidR="0010581C">
        <w:rPr>
          <w:rFonts w:ascii="Cochin" w:hAnsi="Cochin"/>
          <w:lang w:val="en-US"/>
        </w:rPr>
        <w:t>)</w:t>
      </w:r>
      <w:r w:rsidR="0010581C" w:rsidRPr="0010581C">
        <w:rPr>
          <w:rFonts w:ascii="Cochin" w:hAnsi="Cochin"/>
          <w:lang w:val="en-US"/>
        </w:rPr>
        <w:t xml:space="preserve"> </w:t>
      </w:r>
      <w:r w:rsidR="0010581C">
        <w:rPr>
          <w:rFonts w:ascii="Cochin" w:hAnsi="Cochin"/>
          <w:lang w:val="en-US"/>
        </w:rPr>
        <w:t xml:space="preserve">would </w:t>
      </w:r>
      <w:r w:rsidR="00AE7D03">
        <w:rPr>
          <w:rFonts w:ascii="Cochin" w:hAnsi="Cochin"/>
          <w:lang w:val="en-US"/>
        </w:rPr>
        <w:t xml:space="preserve">later </w:t>
      </w:r>
      <w:r w:rsidR="0010581C">
        <w:rPr>
          <w:rFonts w:ascii="Cochin" w:hAnsi="Cochin"/>
          <w:lang w:val="en-US"/>
        </w:rPr>
        <w:t>concur</w:t>
      </w:r>
      <w:r w:rsidR="00D53520" w:rsidRPr="00424D90">
        <w:rPr>
          <w:rFonts w:ascii="Cochin" w:hAnsi="Cochin"/>
          <w:lang w:val="en-US"/>
        </w:rPr>
        <w:t>.</w:t>
      </w:r>
      <w:r w:rsidR="00A454BD" w:rsidRPr="00424D90">
        <w:rPr>
          <w:rFonts w:ascii="Cochin" w:hAnsi="Cochin"/>
          <w:lang w:val="en-US"/>
        </w:rPr>
        <w:t xml:space="preserve"> </w:t>
      </w:r>
      <w:r w:rsidR="0010581C">
        <w:rPr>
          <w:rFonts w:ascii="Cochin" w:hAnsi="Cochin"/>
          <w:lang w:val="en-US"/>
        </w:rPr>
        <w:t>The upshot is that</w:t>
      </w:r>
      <w:r w:rsidR="007E424A" w:rsidRPr="007E424A">
        <w:rPr>
          <w:rFonts w:ascii="Cochin" w:hAnsi="Cochin"/>
          <w:lang w:val="en-US"/>
        </w:rPr>
        <w:t xml:space="preserve"> RT distinguishes </w:t>
      </w:r>
      <w:r w:rsidR="00587CDB">
        <w:rPr>
          <w:rFonts w:ascii="Cochin" w:hAnsi="Cochin"/>
          <w:lang w:val="en-US"/>
        </w:rPr>
        <w:t xml:space="preserve">between </w:t>
      </w:r>
      <w:r w:rsidR="007E424A" w:rsidRPr="007E424A">
        <w:rPr>
          <w:rFonts w:ascii="Cochin" w:hAnsi="Cochin"/>
          <w:lang w:val="en-US"/>
        </w:rPr>
        <w:t>two types of meaning, conceptual and</w:t>
      </w:r>
      <w:r w:rsidRPr="00424D90">
        <w:rPr>
          <w:rFonts w:ascii="Cochin" w:hAnsi="Cochin"/>
          <w:lang w:val="en-US"/>
        </w:rPr>
        <w:t xml:space="preserve"> </w:t>
      </w:r>
      <w:r w:rsidR="007E424A" w:rsidRPr="007E424A">
        <w:rPr>
          <w:rFonts w:ascii="Cochin" w:hAnsi="Cochin"/>
          <w:lang w:val="en-US"/>
        </w:rPr>
        <w:t>procedural, each of which</w:t>
      </w:r>
      <w:r w:rsidR="00897C06" w:rsidRPr="00424D90">
        <w:rPr>
          <w:rFonts w:ascii="Cochin" w:hAnsi="Cochin"/>
          <w:lang w:val="en-US"/>
        </w:rPr>
        <w:t xml:space="preserve"> could possibly be non-</w:t>
      </w:r>
      <w:r w:rsidR="007E424A" w:rsidRPr="007E424A">
        <w:rPr>
          <w:rFonts w:ascii="Cochin" w:hAnsi="Cochin"/>
          <w:lang w:val="en-US"/>
        </w:rPr>
        <w:t xml:space="preserve">truth-conditional. </w:t>
      </w:r>
    </w:p>
    <w:p w14:paraId="362CB916" w14:textId="251BA5C3" w:rsidR="00D53520" w:rsidRPr="00790976" w:rsidRDefault="00D53520" w:rsidP="00E6395F">
      <w:pPr>
        <w:ind w:firstLine="426"/>
        <w:jc w:val="both"/>
        <w:rPr>
          <w:rFonts w:ascii="Cochin" w:hAnsi="Cochin"/>
          <w:kern w:val="1"/>
          <w:lang w:val="en-US"/>
        </w:rPr>
      </w:pPr>
      <w:r w:rsidRPr="00424D90">
        <w:rPr>
          <w:rFonts w:ascii="Cochin" w:hAnsi="Cochin"/>
          <w:lang w:val="en-US"/>
        </w:rPr>
        <w:t>According to Blakemore (2000), the procedures linked to the discourse connectives constrain the kind of cognitive effects that the utterance can draw.</w:t>
      </w:r>
      <w:r w:rsidR="009824DE">
        <w:rPr>
          <w:rFonts w:ascii="Cochin" w:hAnsi="Cochin"/>
          <w:lang w:val="en-US"/>
        </w:rPr>
        <w:t xml:space="preserve"> </w:t>
      </w:r>
      <w:r w:rsidR="009F12E6" w:rsidRPr="00424D90">
        <w:rPr>
          <w:rFonts w:ascii="Cochin" w:hAnsi="Cochin"/>
          <w:lang w:val="en-US"/>
        </w:rPr>
        <w:t xml:space="preserve">To make this clear, consider the following two </w:t>
      </w:r>
      <w:r w:rsidR="00587CDB">
        <w:rPr>
          <w:rFonts w:ascii="Cochin" w:hAnsi="Cochin"/>
          <w:lang w:val="en-US"/>
        </w:rPr>
        <w:t>segments</w:t>
      </w:r>
      <w:r w:rsidR="009F12E6" w:rsidRPr="00424D90">
        <w:rPr>
          <w:rFonts w:ascii="Cochin" w:hAnsi="Cochin"/>
          <w:lang w:val="en-US"/>
        </w:rPr>
        <w:t xml:space="preserve"> in (</w:t>
      </w:r>
      <w:r w:rsidR="00587CDB">
        <w:rPr>
          <w:rFonts w:ascii="Cochin" w:hAnsi="Cochin"/>
          <w:lang w:val="en-US"/>
        </w:rPr>
        <w:t>9</w:t>
      </w:r>
      <w:r w:rsidR="009F12E6" w:rsidRPr="00424D90">
        <w:rPr>
          <w:rFonts w:ascii="Cochin" w:hAnsi="Cochin"/>
          <w:lang w:val="en-US"/>
        </w:rPr>
        <w:t>):</w:t>
      </w:r>
    </w:p>
    <w:p w14:paraId="2CEB7177" w14:textId="5F6CA9A3" w:rsidR="009F12E6" w:rsidRPr="00424D90" w:rsidRDefault="009F12E6" w:rsidP="00E6395F">
      <w:pPr>
        <w:jc w:val="both"/>
        <w:rPr>
          <w:rFonts w:ascii="Cochin" w:hAnsi="Cochin"/>
          <w:lang w:val="en-US"/>
        </w:rPr>
      </w:pPr>
    </w:p>
    <w:p w14:paraId="66B4B006" w14:textId="40318FA2" w:rsidR="009F12E6" w:rsidRPr="00424D90" w:rsidRDefault="009824DE" w:rsidP="00E6395F">
      <w:pPr>
        <w:pStyle w:val="ListParagraph"/>
        <w:numPr>
          <w:ilvl w:val="0"/>
          <w:numId w:val="2"/>
        </w:numPr>
        <w:jc w:val="both"/>
        <w:rPr>
          <w:rFonts w:ascii="Cochin" w:hAnsi="Cochin"/>
          <w:lang w:val="en-US"/>
        </w:rPr>
      </w:pPr>
      <w:r>
        <w:rPr>
          <w:rFonts w:ascii="Cochin" w:hAnsi="Cochin"/>
          <w:lang w:val="en-US"/>
        </w:rPr>
        <w:t xml:space="preserve"> </w:t>
      </w:r>
      <w:r w:rsidR="009F12E6" w:rsidRPr="00424D90">
        <w:rPr>
          <w:rFonts w:ascii="Cochin" w:hAnsi="Cochin"/>
          <w:lang w:val="en-US"/>
        </w:rPr>
        <w:t>a. John can open Tom’s safe. b.</w:t>
      </w:r>
      <w:r>
        <w:rPr>
          <w:rFonts w:ascii="Cochin" w:hAnsi="Cochin"/>
          <w:lang w:val="en-US"/>
        </w:rPr>
        <w:t xml:space="preserve"> </w:t>
      </w:r>
      <w:r w:rsidR="009F12E6" w:rsidRPr="00424D90">
        <w:rPr>
          <w:rFonts w:ascii="Cochin" w:hAnsi="Cochin"/>
          <w:lang w:val="en-US"/>
        </w:rPr>
        <w:t>He knows the combination.</w:t>
      </w:r>
    </w:p>
    <w:p w14:paraId="2BC4DF2F" w14:textId="44A78DEF" w:rsidR="00414912" w:rsidRPr="00424D90" w:rsidRDefault="00414912" w:rsidP="00E6395F">
      <w:pPr>
        <w:jc w:val="both"/>
        <w:rPr>
          <w:rFonts w:ascii="Cochin" w:hAnsi="Cochin"/>
          <w:lang w:val="en-US"/>
        </w:rPr>
      </w:pPr>
    </w:p>
    <w:p w14:paraId="6AFCEAA1" w14:textId="5927C07C" w:rsidR="009F12E6" w:rsidRPr="00424D90" w:rsidRDefault="009F12E6" w:rsidP="00E6395F">
      <w:pPr>
        <w:jc w:val="both"/>
        <w:rPr>
          <w:rFonts w:ascii="Cochin" w:hAnsi="Cochin"/>
          <w:lang w:val="en-US"/>
        </w:rPr>
      </w:pPr>
      <w:r w:rsidRPr="00424D90">
        <w:rPr>
          <w:rFonts w:ascii="Cochin" w:hAnsi="Cochin"/>
          <w:lang w:val="en-US"/>
        </w:rPr>
        <w:t>How does one interpret this?</w:t>
      </w:r>
      <w:r w:rsidR="009824DE">
        <w:rPr>
          <w:rFonts w:ascii="Cochin" w:hAnsi="Cochin"/>
          <w:lang w:val="en-US"/>
        </w:rPr>
        <w:t xml:space="preserve"> </w:t>
      </w:r>
      <w:r w:rsidRPr="00424D90">
        <w:rPr>
          <w:rFonts w:ascii="Cochin" w:hAnsi="Cochin"/>
          <w:lang w:val="en-US"/>
        </w:rPr>
        <w:t xml:space="preserve">Without a connective, the </w:t>
      </w:r>
      <w:r w:rsidR="00587CDB">
        <w:rPr>
          <w:rFonts w:ascii="Cochin" w:hAnsi="Cochin"/>
          <w:lang w:val="en-US"/>
        </w:rPr>
        <w:t xml:space="preserve">segment in </w:t>
      </w:r>
      <w:r w:rsidRPr="00424D90">
        <w:rPr>
          <w:rFonts w:ascii="Cochin" w:hAnsi="Cochin"/>
          <w:lang w:val="en-US"/>
        </w:rPr>
        <w:t>(</w:t>
      </w:r>
      <w:r w:rsidR="0044292A">
        <w:rPr>
          <w:rFonts w:ascii="Cochin" w:hAnsi="Cochin"/>
          <w:lang w:val="en-US"/>
        </w:rPr>
        <w:t>9</w:t>
      </w:r>
      <w:r w:rsidRPr="00424D90">
        <w:rPr>
          <w:rFonts w:ascii="Cochin" w:hAnsi="Cochin"/>
          <w:lang w:val="en-US"/>
        </w:rPr>
        <w:t>b) can be viewed as evidence for (</w:t>
      </w:r>
      <w:r w:rsidR="0044292A">
        <w:rPr>
          <w:rFonts w:ascii="Cochin" w:hAnsi="Cochin"/>
          <w:lang w:val="en-US"/>
        </w:rPr>
        <w:t>9</w:t>
      </w:r>
      <w:r w:rsidRPr="00424D90">
        <w:rPr>
          <w:rFonts w:ascii="Cochin" w:hAnsi="Cochin"/>
          <w:lang w:val="en-US"/>
        </w:rPr>
        <w:t xml:space="preserve">a) or </w:t>
      </w:r>
      <w:r w:rsidR="00EF41BC">
        <w:rPr>
          <w:rFonts w:ascii="Cochin" w:hAnsi="Cochin"/>
          <w:lang w:val="en-US"/>
        </w:rPr>
        <w:t>it can be considered</w:t>
      </w:r>
      <w:r w:rsidRPr="00424D90">
        <w:rPr>
          <w:rFonts w:ascii="Cochin" w:hAnsi="Cochin"/>
          <w:lang w:val="en-US"/>
        </w:rPr>
        <w:t xml:space="preserve"> a consequence of (</w:t>
      </w:r>
      <w:r w:rsidR="0044292A">
        <w:rPr>
          <w:rFonts w:ascii="Cochin" w:hAnsi="Cochin"/>
          <w:lang w:val="en-US"/>
        </w:rPr>
        <w:t>9</w:t>
      </w:r>
      <w:r w:rsidRPr="00424D90">
        <w:rPr>
          <w:rFonts w:ascii="Cochin" w:hAnsi="Cochin"/>
          <w:lang w:val="en-US"/>
        </w:rPr>
        <w:t>a).</w:t>
      </w:r>
      <w:r w:rsidR="009824DE">
        <w:rPr>
          <w:rFonts w:ascii="Cochin" w:hAnsi="Cochin"/>
          <w:lang w:val="en-US"/>
        </w:rPr>
        <w:t xml:space="preserve"> </w:t>
      </w:r>
      <w:r w:rsidRPr="00424D90">
        <w:rPr>
          <w:rFonts w:ascii="Cochin" w:hAnsi="Cochin"/>
          <w:lang w:val="en-US"/>
        </w:rPr>
        <w:t xml:space="preserve">Note how the connective </w:t>
      </w:r>
      <w:r w:rsidRPr="00424D90">
        <w:rPr>
          <w:rFonts w:ascii="Cochin" w:hAnsi="Cochin"/>
          <w:i/>
          <w:lang w:val="en-US"/>
        </w:rPr>
        <w:t>after all</w:t>
      </w:r>
      <w:r w:rsidRPr="00424D90">
        <w:rPr>
          <w:rFonts w:ascii="Cochin" w:hAnsi="Cochin"/>
          <w:lang w:val="en-US"/>
        </w:rPr>
        <w:t xml:space="preserve"> would lean one towards the former reading</w:t>
      </w:r>
      <w:r w:rsidR="00EF41BC">
        <w:rPr>
          <w:rFonts w:ascii="Cochin" w:hAnsi="Cochin"/>
          <w:lang w:val="en-US"/>
        </w:rPr>
        <w:t xml:space="preserve">, </w:t>
      </w:r>
      <w:r w:rsidR="00587CDB">
        <w:rPr>
          <w:rFonts w:ascii="Cochin" w:hAnsi="Cochin"/>
          <w:lang w:val="en-US"/>
        </w:rPr>
        <w:t xml:space="preserve">i.e. </w:t>
      </w:r>
      <w:r w:rsidR="00EF41BC">
        <w:rPr>
          <w:rFonts w:ascii="Cochin" w:hAnsi="Cochin"/>
          <w:lang w:val="en-US"/>
        </w:rPr>
        <w:t>where (</w:t>
      </w:r>
      <w:r w:rsidR="0044292A">
        <w:rPr>
          <w:rFonts w:ascii="Cochin" w:hAnsi="Cochin"/>
          <w:lang w:val="en-US"/>
        </w:rPr>
        <w:t>9</w:t>
      </w:r>
      <w:r w:rsidR="00EF41BC">
        <w:rPr>
          <w:rFonts w:ascii="Cochin" w:hAnsi="Cochin"/>
          <w:lang w:val="en-US"/>
        </w:rPr>
        <w:t>b) is evidence for (</w:t>
      </w:r>
      <w:r w:rsidR="0044292A">
        <w:rPr>
          <w:rFonts w:ascii="Cochin" w:hAnsi="Cochin"/>
          <w:lang w:val="en-US"/>
        </w:rPr>
        <w:t>9</w:t>
      </w:r>
      <w:r w:rsidR="00EF41BC">
        <w:rPr>
          <w:rFonts w:ascii="Cochin" w:hAnsi="Cochin"/>
          <w:lang w:val="en-US"/>
        </w:rPr>
        <w:t>a)</w:t>
      </w:r>
      <w:r w:rsidR="00587CDB">
        <w:rPr>
          <w:rFonts w:ascii="Cochin" w:hAnsi="Cochin"/>
          <w:lang w:val="en-US"/>
        </w:rPr>
        <w:t>,</w:t>
      </w:r>
      <w:r w:rsidRPr="00424D90">
        <w:rPr>
          <w:rFonts w:ascii="Cochin" w:hAnsi="Cochin"/>
          <w:lang w:val="en-US"/>
        </w:rPr>
        <w:t xml:space="preserve"> and </w:t>
      </w:r>
      <w:r w:rsidR="00587CDB">
        <w:rPr>
          <w:rFonts w:ascii="Cochin" w:hAnsi="Cochin"/>
          <w:lang w:val="en-US"/>
        </w:rPr>
        <w:t xml:space="preserve">how </w:t>
      </w:r>
      <w:r w:rsidRPr="00424D90">
        <w:rPr>
          <w:rFonts w:ascii="Cochin" w:hAnsi="Cochin"/>
          <w:lang w:val="en-US"/>
        </w:rPr>
        <w:t xml:space="preserve">the connective </w:t>
      </w:r>
      <w:r w:rsidRPr="00424D90">
        <w:rPr>
          <w:rFonts w:ascii="Cochin" w:hAnsi="Cochin"/>
          <w:i/>
          <w:lang w:val="en-US"/>
        </w:rPr>
        <w:t>so</w:t>
      </w:r>
      <w:r w:rsidRPr="00424D90">
        <w:rPr>
          <w:rFonts w:ascii="Cochin" w:hAnsi="Cochin"/>
          <w:lang w:val="en-US"/>
        </w:rPr>
        <w:t xml:space="preserve"> would lean one towards the latter</w:t>
      </w:r>
      <w:r w:rsidR="00EF41BC">
        <w:rPr>
          <w:rFonts w:ascii="Cochin" w:hAnsi="Cochin"/>
          <w:lang w:val="en-US"/>
        </w:rPr>
        <w:t xml:space="preserve">, </w:t>
      </w:r>
      <w:r w:rsidR="00587CDB">
        <w:rPr>
          <w:rFonts w:ascii="Cochin" w:hAnsi="Cochin"/>
          <w:lang w:val="en-US"/>
        </w:rPr>
        <w:t xml:space="preserve">i.e. </w:t>
      </w:r>
      <w:r w:rsidR="00EF41BC">
        <w:rPr>
          <w:rFonts w:ascii="Cochin" w:hAnsi="Cochin"/>
          <w:lang w:val="en-US"/>
        </w:rPr>
        <w:t>where (</w:t>
      </w:r>
      <w:r w:rsidR="0044292A">
        <w:rPr>
          <w:rFonts w:ascii="Cochin" w:hAnsi="Cochin"/>
          <w:lang w:val="en-US"/>
        </w:rPr>
        <w:t>9</w:t>
      </w:r>
      <w:r w:rsidR="00EF41BC">
        <w:rPr>
          <w:rFonts w:ascii="Cochin" w:hAnsi="Cochin"/>
          <w:lang w:val="en-US"/>
        </w:rPr>
        <w:t>b) is a consequence of (</w:t>
      </w:r>
      <w:r w:rsidR="0044292A">
        <w:rPr>
          <w:rFonts w:ascii="Cochin" w:hAnsi="Cochin"/>
          <w:lang w:val="en-US"/>
        </w:rPr>
        <w:t>9</w:t>
      </w:r>
      <w:r w:rsidR="00EF41BC">
        <w:rPr>
          <w:rFonts w:ascii="Cochin" w:hAnsi="Cochin"/>
          <w:lang w:val="en-US"/>
        </w:rPr>
        <w:t>a)</w:t>
      </w:r>
      <w:r w:rsidRPr="00424D90">
        <w:rPr>
          <w:rFonts w:ascii="Cochin" w:hAnsi="Cochin"/>
          <w:lang w:val="en-US"/>
        </w:rPr>
        <w:t>. It is in this way that connectives constrain.</w:t>
      </w:r>
      <w:r w:rsidR="009824DE">
        <w:rPr>
          <w:rFonts w:ascii="Cochin" w:hAnsi="Cochin"/>
          <w:lang w:val="en-US"/>
        </w:rPr>
        <w:t xml:space="preserve"> </w:t>
      </w:r>
      <w:r w:rsidRPr="00424D90">
        <w:rPr>
          <w:rFonts w:ascii="Cochin" w:hAnsi="Cochin"/>
          <w:lang w:val="en-US"/>
        </w:rPr>
        <w:t xml:space="preserve">Their presence eliminates ambiguities by indicating </w:t>
      </w:r>
      <w:r w:rsidR="00587CDB">
        <w:rPr>
          <w:rFonts w:ascii="Cochin" w:hAnsi="Cochin"/>
          <w:lang w:val="en-US"/>
        </w:rPr>
        <w:t>with greater specificity</w:t>
      </w:r>
      <w:r w:rsidRPr="00424D90">
        <w:rPr>
          <w:rFonts w:ascii="Cochin" w:hAnsi="Cochin"/>
          <w:lang w:val="en-US"/>
        </w:rPr>
        <w:t xml:space="preserve"> the speaker’s intended meaning. </w:t>
      </w:r>
      <w:r w:rsidR="00BF2376">
        <w:rPr>
          <w:rFonts w:ascii="Cochin" w:hAnsi="Cochin"/>
          <w:lang w:val="en-US"/>
        </w:rPr>
        <w:t>One can see that according to Relevance Theory, discourse connectives, encode procedures that help addressees better capture the speaker’s intended meaning; in technical terms, utterances with (appropriate) discourse connectives are more relevant than the same utterances without them</w:t>
      </w:r>
      <w:r w:rsidR="00DF4734">
        <w:rPr>
          <w:rFonts w:ascii="Cochin" w:hAnsi="Cochin"/>
          <w:lang w:val="en-US"/>
        </w:rPr>
        <w:t xml:space="preserve"> because it makes the utterance more specific (increase in cognitive effects with minimal effort, i.e. the addition of one small word).</w:t>
      </w:r>
    </w:p>
    <w:p w14:paraId="50FECD82" w14:textId="333EDC46" w:rsidR="0044292A" w:rsidRDefault="00414912" w:rsidP="00E6395F">
      <w:pPr>
        <w:jc w:val="both"/>
        <w:rPr>
          <w:rFonts w:ascii="Cochin" w:hAnsi="Cochin"/>
          <w:lang w:val="en-US"/>
        </w:rPr>
      </w:pPr>
      <w:r w:rsidRPr="00424D90">
        <w:rPr>
          <w:rFonts w:ascii="Cochin" w:hAnsi="Cochin"/>
          <w:lang w:val="en-US"/>
        </w:rPr>
        <w:t xml:space="preserve"> </w:t>
      </w:r>
    </w:p>
    <w:p w14:paraId="300618E5" w14:textId="262FD440" w:rsidR="00EF41BC" w:rsidRPr="00D36079" w:rsidRDefault="00975D97" w:rsidP="00E6395F">
      <w:pPr>
        <w:pStyle w:val="ListParagraph"/>
        <w:numPr>
          <w:ilvl w:val="1"/>
          <w:numId w:val="3"/>
        </w:numPr>
        <w:jc w:val="both"/>
        <w:rPr>
          <w:rFonts w:ascii="Cochin" w:hAnsi="Cochin"/>
          <w:b/>
          <w:i/>
          <w:lang w:val="en-US"/>
        </w:rPr>
      </w:pPr>
      <w:r w:rsidRPr="00D36079">
        <w:rPr>
          <w:rFonts w:ascii="Cochin" w:hAnsi="Cochin"/>
          <w:b/>
          <w:i/>
          <w:lang w:val="en-US"/>
        </w:rPr>
        <w:t>Experimental s</w:t>
      </w:r>
      <w:r w:rsidR="00EF41BC" w:rsidRPr="00D36079">
        <w:rPr>
          <w:rFonts w:ascii="Cochin" w:hAnsi="Cochin"/>
          <w:b/>
          <w:i/>
          <w:lang w:val="en-US"/>
        </w:rPr>
        <w:t>tudies on logical connectives</w:t>
      </w:r>
    </w:p>
    <w:p w14:paraId="240BCB1B" w14:textId="6A2CAAE8" w:rsidR="00790976" w:rsidRDefault="00433ABF" w:rsidP="00E6395F">
      <w:pPr>
        <w:ind w:firstLine="360"/>
        <w:jc w:val="both"/>
        <w:rPr>
          <w:rFonts w:ascii="Cochin" w:hAnsi="Cochin"/>
          <w:lang w:val="en-US"/>
        </w:rPr>
      </w:pPr>
      <w:r>
        <w:rPr>
          <w:rFonts w:ascii="Cochin" w:hAnsi="Cochin"/>
          <w:lang w:val="en-US"/>
        </w:rPr>
        <w:t>A</w:t>
      </w:r>
      <w:r w:rsidR="00EF41BC">
        <w:rPr>
          <w:rFonts w:ascii="Cochin" w:hAnsi="Cochin"/>
          <w:lang w:val="en-US"/>
        </w:rPr>
        <w:t xml:space="preserve"> third source of </w:t>
      </w:r>
      <w:r>
        <w:rPr>
          <w:rFonts w:ascii="Cochin" w:hAnsi="Cochin"/>
          <w:lang w:val="en-US"/>
        </w:rPr>
        <w:t>background are</w:t>
      </w:r>
      <w:r w:rsidR="00EF41BC">
        <w:rPr>
          <w:rFonts w:ascii="Cochin" w:hAnsi="Cochin"/>
          <w:lang w:val="en-US"/>
        </w:rPr>
        <w:t xml:space="preserve"> psychological studies on </w:t>
      </w:r>
      <w:r w:rsidR="0044292A">
        <w:rPr>
          <w:rFonts w:ascii="Cochin" w:hAnsi="Cochin"/>
          <w:lang w:val="en-US"/>
        </w:rPr>
        <w:t xml:space="preserve">truth-conditional </w:t>
      </w:r>
      <w:r w:rsidR="009E170F">
        <w:rPr>
          <w:rFonts w:ascii="Cochin" w:hAnsi="Cochin"/>
          <w:lang w:val="en-US"/>
        </w:rPr>
        <w:t>connectives</w:t>
      </w:r>
      <w:r w:rsidR="00EF41BC">
        <w:rPr>
          <w:rFonts w:ascii="Cochin" w:hAnsi="Cochin"/>
          <w:lang w:val="en-US"/>
        </w:rPr>
        <w:t>.</w:t>
      </w:r>
      <w:r w:rsidR="009824DE">
        <w:rPr>
          <w:rFonts w:ascii="Cochin" w:hAnsi="Cochin"/>
          <w:lang w:val="en-US"/>
        </w:rPr>
        <w:t xml:space="preserve"> </w:t>
      </w:r>
      <w:r w:rsidR="0044292A">
        <w:rPr>
          <w:rFonts w:ascii="Cochin" w:hAnsi="Cochin"/>
          <w:lang w:val="en-US"/>
        </w:rPr>
        <w:t>Studies on logical terms</w:t>
      </w:r>
      <w:r w:rsidR="00EF41BC">
        <w:rPr>
          <w:rFonts w:ascii="Cochin" w:hAnsi="Cochin"/>
          <w:lang w:val="en-US"/>
        </w:rPr>
        <w:t xml:space="preserve"> have been prominent in the Psychology of Reasoning literature at least since Piaget </w:t>
      </w:r>
      <w:r w:rsidR="0082290C">
        <w:rPr>
          <w:rFonts w:ascii="Cochin" w:hAnsi="Cochin"/>
          <w:lang w:val="en-US"/>
        </w:rPr>
        <w:t xml:space="preserve">first investigated the development of </w:t>
      </w:r>
      <w:r w:rsidR="00EF41BC">
        <w:rPr>
          <w:rFonts w:ascii="Cochin" w:hAnsi="Cochin"/>
          <w:lang w:val="en-US"/>
        </w:rPr>
        <w:t>logical reasoning.</w:t>
      </w:r>
      <w:r w:rsidR="009824DE">
        <w:rPr>
          <w:rFonts w:ascii="Cochin" w:hAnsi="Cochin"/>
          <w:lang w:val="en-US"/>
        </w:rPr>
        <w:t xml:space="preserve"> </w:t>
      </w:r>
      <w:r w:rsidR="00050588">
        <w:rPr>
          <w:rFonts w:ascii="Cochin" w:hAnsi="Cochin"/>
          <w:lang w:val="en-US"/>
        </w:rPr>
        <w:t>Psychological studies rigorously investigate</w:t>
      </w:r>
      <w:r w:rsidR="0082290C">
        <w:rPr>
          <w:rFonts w:ascii="Cochin" w:hAnsi="Cochin"/>
          <w:lang w:val="en-US"/>
        </w:rPr>
        <w:t xml:space="preserve"> </w:t>
      </w:r>
      <w:r w:rsidR="00EF6021">
        <w:rPr>
          <w:rFonts w:ascii="Cochin" w:hAnsi="Cochin"/>
          <w:lang w:val="en-US"/>
        </w:rPr>
        <w:t xml:space="preserve">the way young and </w:t>
      </w:r>
      <w:r w:rsidR="00975D97">
        <w:rPr>
          <w:rFonts w:ascii="Cochin" w:hAnsi="Cochin"/>
          <w:lang w:val="en-US"/>
        </w:rPr>
        <w:t>adult</w:t>
      </w:r>
      <w:r w:rsidR="00EF6021">
        <w:rPr>
          <w:rFonts w:ascii="Cochin" w:hAnsi="Cochin"/>
          <w:lang w:val="en-US"/>
        </w:rPr>
        <w:t xml:space="preserve"> participants process contiguous statements as a function of the connectives </w:t>
      </w:r>
      <w:r w:rsidR="00EF6021" w:rsidRPr="00EF6021">
        <w:rPr>
          <w:rFonts w:ascii="Cochin" w:hAnsi="Cochin"/>
          <w:i/>
          <w:lang w:val="en-US"/>
        </w:rPr>
        <w:t>if, and</w:t>
      </w:r>
      <w:r w:rsidR="00EF6021">
        <w:rPr>
          <w:rFonts w:ascii="Cochin" w:hAnsi="Cochin"/>
          <w:lang w:val="en-US"/>
        </w:rPr>
        <w:t xml:space="preserve"> </w:t>
      </w:r>
      <w:proofErr w:type="spellStart"/>
      <w:r w:rsidR="00EF6021">
        <w:rPr>
          <w:rFonts w:ascii="Cochin" w:hAnsi="Cochin"/>
          <w:lang w:val="en-US"/>
        </w:rPr>
        <w:t>and</w:t>
      </w:r>
      <w:proofErr w:type="spellEnd"/>
      <w:r w:rsidR="00EF6021">
        <w:rPr>
          <w:rFonts w:ascii="Cochin" w:hAnsi="Cochin"/>
          <w:lang w:val="en-US"/>
        </w:rPr>
        <w:t xml:space="preserve"> </w:t>
      </w:r>
      <w:r w:rsidR="00EF6021" w:rsidRPr="00EF6021">
        <w:rPr>
          <w:rFonts w:ascii="Cochin" w:hAnsi="Cochin"/>
          <w:i/>
          <w:lang w:val="en-US"/>
        </w:rPr>
        <w:t>or</w:t>
      </w:r>
      <w:r w:rsidR="0082290C">
        <w:rPr>
          <w:rFonts w:ascii="Cochin" w:hAnsi="Cochin"/>
          <w:lang w:val="en-US"/>
        </w:rPr>
        <w:t>.</w:t>
      </w:r>
      <w:r w:rsidR="009824DE">
        <w:rPr>
          <w:rFonts w:ascii="Cochin" w:hAnsi="Cochin"/>
          <w:lang w:val="en-US"/>
        </w:rPr>
        <w:t xml:space="preserve"> </w:t>
      </w:r>
      <w:r w:rsidR="0082290C">
        <w:rPr>
          <w:rFonts w:ascii="Cochin" w:hAnsi="Cochin"/>
          <w:lang w:val="en-US"/>
        </w:rPr>
        <w:t xml:space="preserve">Unlike in </w:t>
      </w:r>
      <w:r w:rsidR="005E34EF">
        <w:rPr>
          <w:rFonts w:ascii="Cochin" w:hAnsi="Cochin"/>
          <w:lang w:val="en-US"/>
        </w:rPr>
        <w:t>most</w:t>
      </w:r>
      <w:r w:rsidR="0082290C">
        <w:rPr>
          <w:rFonts w:ascii="Cochin" w:hAnsi="Cochin"/>
          <w:lang w:val="en-US"/>
        </w:rPr>
        <w:t xml:space="preserve"> </w:t>
      </w:r>
      <w:r w:rsidR="00587CDB">
        <w:rPr>
          <w:rFonts w:ascii="Cochin" w:hAnsi="Cochin"/>
          <w:lang w:val="en-US"/>
        </w:rPr>
        <w:t xml:space="preserve">(though not all) </w:t>
      </w:r>
      <w:r w:rsidR="0082290C">
        <w:rPr>
          <w:rFonts w:ascii="Cochin" w:hAnsi="Cochin"/>
          <w:lang w:val="en-US"/>
        </w:rPr>
        <w:t>discourse studies, where the discourse connectives are presumably understood, t</w:t>
      </w:r>
      <w:r w:rsidR="00313F5A">
        <w:rPr>
          <w:rFonts w:ascii="Cochin" w:hAnsi="Cochin"/>
          <w:lang w:val="en-US"/>
        </w:rPr>
        <w:t xml:space="preserve">he question </w:t>
      </w:r>
      <w:r w:rsidR="00313F5A">
        <w:rPr>
          <w:rFonts w:ascii="Cochin" w:hAnsi="Cochin"/>
          <w:lang w:val="en-US"/>
        </w:rPr>
        <w:lastRenderedPageBreak/>
        <w:t xml:space="preserve">behind </w:t>
      </w:r>
      <w:r w:rsidR="0082290C">
        <w:rPr>
          <w:rFonts w:ascii="Cochin" w:hAnsi="Cochin"/>
          <w:lang w:val="en-US"/>
        </w:rPr>
        <w:t>psychology studies</w:t>
      </w:r>
      <w:r w:rsidR="00313F5A">
        <w:rPr>
          <w:rFonts w:ascii="Cochin" w:hAnsi="Cochin"/>
          <w:lang w:val="en-US"/>
        </w:rPr>
        <w:t xml:space="preserve"> </w:t>
      </w:r>
      <w:r w:rsidR="00AB22CE">
        <w:rPr>
          <w:rFonts w:ascii="Cochin" w:hAnsi="Cochin"/>
          <w:lang w:val="en-US"/>
        </w:rPr>
        <w:t>could be viewed as worded as</w:t>
      </w:r>
      <w:r w:rsidR="00313F5A">
        <w:rPr>
          <w:rFonts w:ascii="Cochin" w:hAnsi="Cochin"/>
          <w:lang w:val="en-US"/>
        </w:rPr>
        <w:t xml:space="preserve">, “are participants (expected to be) competent at carrying out a reasoning task </w:t>
      </w:r>
      <w:r w:rsidR="0044292A">
        <w:rPr>
          <w:rFonts w:ascii="Cochin" w:hAnsi="Cochin"/>
          <w:lang w:val="en-US"/>
        </w:rPr>
        <w:t>that relies on</w:t>
      </w:r>
      <w:r w:rsidR="00313F5A">
        <w:rPr>
          <w:rFonts w:ascii="Cochin" w:hAnsi="Cochin"/>
          <w:lang w:val="en-US"/>
        </w:rPr>
        <w:t xml:space="preserve"> </w:t>
      </w:r>
      <w:r w:rsidR="005E34EF">
        <w:rPr>
          <w:rFonts w:ascii="Cochin" w:hAnsi="Cochin"/>
          <w:lang w:val="en-US"/>
        </w:rPr>
        <w:t>such-and-such</w:t>
      </w:r>
      <w:r w:rsidR="00313F5A">
        <w:rPr>
          <w:rFonts w:ascii="Cochin" w:hAnsi="Cochin"/>
          <w:lang w:val="en-US"/>
        </w:rPr>
        <w:t xml:space="preserve"> connective”</w:t>
      </w:r>
      <w:r w:rsidR="0082290C">
        <w:rPr>
          <w:rFonts w:ascii="Cochin" w:hAnsi="Cochin"/>
          <w:lang w:val="en-US"/>
        </w:rPr>
        <w:t>?</w:t>
      </w:r>
      <w:r w:rsidR="00313F5A">
        <w:rPr>
          <w:rFonts w:ascii="Cochin" w:hAnsi="Cochin"/>
          <w:lang w:val="en-US"/>
        </w:rPr>
        <w:t xml:space="preserve"> </w:t>
      </w:r>
    </w:p>
    <w:p w14:paraId="730305C5" w14:textId="431486BC" w:rsidR="00300026" w:rsidRPr="00790976" w:rsidRDefault="00313F5A" w:rsidP="00E6395F">
      <w:pPr>
        <w:ind w:firstLine="360"/>
        <w:jc w:val="both"/>
        <w:rPr>
          <w:rFonts w:ascii="Cochin" w:hAnsi="Cochin"/>
          <w:lang w:val="en-US"/>
        </w:rPr>
      </w:pPr>
      <w:r>
        <w:rPr>
          <w:rFonts w:ascii="Cochin" w:hAnsi="Cochin"/>
          <w:lang w:val="en-US"/>
        </w:rPr>
        <w:t xml:space="preserve">What can we learn from </w:t>
      </w:r>
      <w:r w:rsidR="0082290C">
        <w:rPr>
          <w:rFonts w:ascii="Cochin" w:hAnsi="Cochin"/>
          <w:lang w:val="en-US"/>
        </w:rPr>
        <w:t>these studies</w:t>
      </w:r>
      <w:r>
        <w:rPr>
          <w:rFonts w:ascii="Cochin" w:hAnsi="Cochin"/>
          <w:lang w:val="en-US"/>
        </w:rPr>
        <w:t>?</w:t>
      </w:r>
      <w:r w:rsidR="0042402D">
        <w:rPr>
          <w:rFonts w:ascii="Cochin" w:hAnsi="Cochin"/>
          <w:lang w:val="en-US"/>
        </w:rPr>
        <w:t xml:space="preserve"> For the sake of brevity, I will concentrate</w:t>
      </w:r>
      <w:r w:rsidR="0042402D" w:rsidRPr="00424D90">
        <w:rPr>
          <w:rFonts w:ascii="Cochin" w:hAnsi="Cochin"/>
          <w:lang w:val="en-US"/>
        </w:rPr>
        <w:t xml:space="preserve"> mostly on the way </w:t>
      </w:r>
      <w:r w:rsidR="00587CDB">
        <w:rPr>
          <w:rFonts w:ascii="Cochin" w:hAnsi="Cochin"/>
          <w:lang w:val="en-US"/>
        </w:rPr>
        <w:t xml:space="preserve">the </w:t>
      </w:r>
      <w:r w:rsidR="0042402D" w:rsidRPr="00424D90">
        <w:rPr>
          <w:rFonts w:ascii="Cochin" w:hAnsi="Cochin"/>
          <w:lang w:val="en-US"/>
        </w:rPr>
        <w:t xml:space="preserve">logical terms </w:t>
      </w:r>
      <w:r w:rsidR="0042402D" w:rsidRPr="0042402D">
        <w:rPr>
          <w:rFonts w:ascii="Cochin" w:hAnsi="Cochin"/>
          <w:i/>
          <w:lang w:val="en-US"/>
        </w:rPr>
        <w:t xml:space="preserve">if, and </w:t>
      </w:r>
      <w:proofErr w:type="spellStart"/>
      <w:r w:rsidR="0042402D" w:rsidRPr="0042402D">
        <w:rPr>
          <w:rFonts w:ascii="Cochin" w:hAnsi="Cochin"/>
          <w:lang w:val="en-US"/>
        </w:rPr>
        <w:t>and</w:t>
      </w:r>
      <w:proofErr w:type="spellEnd"/>
      <w:r w:rsidR="0042402D" w:rsidRPr="0042402D">
        <w:rPr>
          <w:rFonts w:ascii="Cochin" w:hAnsi="Cochin"/>
          <w:i/>
          <w:lang w:val="en-US"/>
        </w:rPr>
        <w:t xml:space="preserve"> or</w:t>
      </w:r>
      <w:r w:rsidR="0042402D">
        <w:rPr>
          <w:rFonts w:ascii="Cochin" w:hAnsi="Cochin"/>
          <w:lang w:val="en-US"/>
        </w:rPr>
        <w:t xml:space="preserve"> </w:t>
      </w:r>
      <w:r w:rsidR="0042402D" w:rsidRPr="00680F00">
        <w:rPr>
          <w:rFonts w:ascii="Cochin" w:hAnsi="Cochin"/>
          <w:lang w:val="en-US"/>
        </w:rPr>
        <w:t>interact with</w:t>
      </w:r>
      <w:r w:rsidR="009E170F">
        <w:rPr>
          <w:rFonts w:ascii="Cochin" w:hAnsi="Cochin"/>
          <w:lang w:val="en-US"/>
        </w:rPr>
        <w:t xml:space="preserve"> </w:t>
      </w:r>
      <w:r w:rsidR="0042402D" w:rsidRPr="00680F00">
        <w:rPr>
          <w:rFonts w:ascii="Cochin" w:hAnsi="Cochin"/>
          <w:lang w:val="en-US"/>
        </w:rPr>
        <w:t>pragmatic interpretations</w:t>
      </w:r>
      <w:r w:rsidR="00B55300">
        <w:rPr>
          <w:rFonts w:ascii="Cochin" w:hAnsi="Cochin"/>
          <w:lang w:val="en-US"/>
        </w:rPr>
        <w:t xml:space="preserve"> (and in the interest of space, I will focus on developmental studies, which </w:t>
      </w:r>
      <w:r w:rsidR="005E34EF">
        <w:rPr>
          <w:rFonts w:ascii="Cochin" w:hAnsi="Cochin"/>
          <w:lang w:val="en-US"/>
        </w:rPr>
        <w:t>usually</w:t>
      </w:r>
      <w:r w:rsidR="00B55300">
        <w:rPr>
          <w:rFonts w:ascii="Cochin" w:hAnsi="Cochin"/>
          <w:lang w:val="en-US"/>
        </w:rPr>
        <w:t xml:space="preserve"> </w:t>
      </w:r>
      <w:r w:rsidR="005E34EF">
        <w:rPr>
          <w:rFonts w:ascii="Cochin" w:hAnsi="Cochin"/>
          <w:lang w:val="en-US"/>
        </w:rPr>
        <w:t xml:space="preserve">provide </w:t>
      </w:r>
      <w:r w:rsidR="00B55300">
        <w:rPr>
          <w:rFonts w:ascii="Cochin" w:hAnsi="Cochin"/>
          <w:lang w:val="en-US"/>
        </w:rPr>
        <w:t>a solid basis for making processing discoveries among adults)</w:t>
      </w:r>
      <w:r w:rsidR="0042402D" w:rsidRPr="00680F00">
        <w:rPr>
          <w:rFonts w:ascii="Cochin" w:hAnsi="Cochin"/>
          <w:lang w:val="en-US"/>
        </w:rPr>
        <w:t>.</w:t>
      </w:r>
      <w:r w:rsidR="009824DE">
        <w:rPr>
          <w:rFonts w:ascii="Cochin" w:hAnsi="Cochin"/>
          <w:lang w:val="en-US"/>
        </w:rPr>
        <w:t xml:space="preserve"> </w:t>
      </w:r>
      <w:r w:rsidR="00822E9E" w:rsidRPr="00680F00">
        <w:rPr>
          <w:rFonts w:ascii="Cochin" w:hAnsi="Cochin"/>
          <w:lang w:val="en-US"/>
        </w:rPr>
        <w:t>Of the three</w:t>
      </w:r>
      <w:r w:rsidR="00B55300">
        <w:rPr>
          <w:rFonts w:ascii="Cochin" w:hAnsi="Cochin"/>
          <w:lang w:val="en-US"/>
        </w:rPr>
        <w:t xml:space="preserve"> logical connectives</w:t>
      </w:r>
      <w:r w:rsidR="006D4AE6" w:rsidRPr="00680F00">
        <w:rPr>
          <w:rFonts w:ascii="Cochin" w:hAnsi="Cochin"/>
          <w:lang w:val="en-US"/>
        </w:rPr>
        <w:t>, t</w:t>
      </w:r>
      <w:r w:rsidR="0042402D" w:rsidRPr="00680F00">
        <w:rPr>
          <w:rFonts w:ascii="Cochin" w:hAnsi="Cochin"/>
          <w:lang w:val="en-US"/>
        </w:rPr>
        <w:t xml:space="preserve">he most fundamental is arguably the conjunction </w:t>
      </w:r>
      <w:r w:rsidR="0042402D" w:rsidRPr="00680F00">
        <w:rPr>
          <w:rFonts w:ascii="Cochin" w:hAnsi="Cochin"/>
          <w:i/>
          <w:lang w:val="en-US"/>
        </w:rPr>
        <w:t>and</w:t>
      </w:r>
      <w:r w:rsidR="0042402D" w:rsidRPr="00680F00">
        <w:rPr>
          <w:rFonts w:ascii="Cochin" w:hAnsi="Cochin"/>
          <w:lang w:val="en-US"/>
        </w:rPr>
        <w:t>.</w:t>
      </w:r>
      <w:r w:rsidR="006D4AE6" w:rsidRPr="00680F00">
        <w:rPr>
          <w:rFonts w:ascii="Cochin" w:hAnsi="Cochin"/>
          <w:lang w:val="en-US"/>
        </w:rPr>
        <w:t xml:space="preserve"> While </w:t>
      </w:r>
      <w:r w:rsidR="006D4AE6" w:rsidRPr="00680F00">
        <w:rPr>
          <w:rFonts w:ascii="Cochin" w:hAnsi="Cochin"/>
          <w:i/>
          <w:lang w:val="en-US"/>
        </w:rPr>
        <w:t>and</w:t>
      </w:r>
      <w:r w:rsidR="006D4AE6" w:rsidRPr="00680F00">
        <w:rPr>
          <w:rFonts w:ascii="Cochin" w:hAnsi="Cochin"/>
          <w:lang w:val="en-US"/>
        </w:rPr>
        <w:t xml:space="preserve"> simply conjoins two propositions, in practice a</w:t>
      </w:r>
      <w:r w:rsidR="0042402D" w:rsidRPr="00680F00">
        <w:rPr>
          <w:rFonts w:ascii="Cochin" w:hAnsi="Cochin"/>
          <w:lang w:val="en-GB"/>
        </w:rPr>
        <w:t xml:space="preserve">n utterance with </w:t>
      </w:r>
      <w:r w:rsidR="0042402D" w:rsidRPr="00680F00">
        <w:rPr>
          <w:rFonts w:ascii="Cochin" w:hAnsi="Cochin"/>
          <w:i/>
          <w:iCs/>
          <w:lang w:val="en-GB"/>
        </w:rPr>
        <w:t>and</w:t>
      </w:r>
      <w:r w:rsidR="0042402D" w:rsidRPr="00680F00">
        <w:rPr>
          <w:rFonts w:ascii="Cochin" w:hAnsi="Cochin"/>
          <w:lang w:val="en-GB"/>
        </w:rPr>
        <w:t xml:space="preserve"> often </w:t>
      </w:r>
      <w:r w:rsidR="00680F00">
        <w:rPr>
          <w:rFonts w:ascii="Cochin" w:hAnsi="Cochin"/>
          <w:lang w:val="en-GB"/>
        </w:rPr>
        <w:t>comes with</w:t>
      </w:r>
      <w:r w:rsidR="0042402D" w:rsidRPr="00680F00">
        <w:rPr>
          <w:rFonts w:ascii="Cochin" w:hAnsi="Cochin"/>
          <w:lang w:val="en-GB"/>
        </w:rPr>
        <w:t xml:space="preserve"> </w:t>
      </w:r>
      <w:r w:rsidR="006D4AE6" w:rsidRPr="00680F00">
        <w:rPr>
          <w:rFonts w:ascii="Cochin" w:hAnsi="Cochin"/>
          <w:lang w:val="en-GB"/>
        </w:rPr>
        <w:t>enrichments</w:t>
      </w:r>
      <w:r w:rsidR="00680F00">
        <w:rPr>
          <w:rFonts w:ascii="Cochin" w:hAnsi="Cochin"/>
          <w:lang w:val="en-GB"/>
        </w:rPr>
        <w:t xml:space="preserve"> through context</w:t>
      </w:r>
      <w:r w:rsidR="0042402D" w:rsidRPr="00680F00">
        <w:rPr>
          <w:rFonts w:ascii="Cochin" w:hAnsi="Cochin"/>
          <w:lang w:val="en-GB"/>
        </w:rPr>
        <w:t>.</w:t>
      </w:r>
      <w:r w:rsidR="009824DE">
        <w:rPr>
          <w:rFonts w:ascii="Cochin" w:hAnsi="Cochin"/>
          <w:lang w:val="en-GB"/>
        </w:rPr>
        <w:t xml:space="preserve"> </w:t>
      </w:r>
      <w:r w:rsidR="006D4AE6" w:rsidRPr="00680F00">
        <w:rPr>
          <w:rFonts w:ascii="Cochin" w:hAnsi="Cochin"/>
          <w:lang w:val="en-GB"/>
        </w:rPr>
        <w:t>To make this clear, c</w:t>
      </w:r>
      <w:r w:rsidR="0042402D" w:rsidRPr="00680F00">
        <w:rPr>
          <w:rFonts w:ascii="Cochin" w:hAnsi="Cochin"/>
          <w:lang w:val="en-GB"/>
        </w:rPr>
        <w:t xml:space="preserve">onsider how </w:t>
      </w:r>
      <w:r w:rsidR="0042402D" w:rsidRPr="00680F00">
        <w:rPr>
          <w:rFonts w:ascii="Cochin" w:hAnsi="Cochin"/>
          <w:i/>
          <w:iCs/>
          <w:lang w:val="en-GB"/>
        </w:rPr>
        <w:t xml:space="preserve">Mary got pregnant and got married </w:t>
      </w:r>
      <w:r w:rsidR="0042402D" w:rsidRPr="00680F00">
        <w:rPr>
          <w:rFonts w:ascii="Cochin" w:hAnsi="Cochin"/>
          <w:lang w:val="en-GB"/>
        </w:rPr>
        <w:t xml:space="preserve">is </w:t>
      </w:r>
      <w:r w:rsidR="006D4AE6" w:rsidRPr="00680F00">
        <w:rPr>
          <w:rFonts w:ascii="Cochin" w:hAnsi="Cochin"/>
          <w:lang w:val="en-GB"/>
        </w:rPr>
        <w:t xml:space="preserve">logically </w:t>
      </w:r>
      <w:r w:rsidR="0042402D" w:rsidRPr="00680F00">
        <w:rPr>
          <w:rFonts w:ascii="Cochin" w:hAnsi="Cochin"/>
          <w:lang w:val="en-GB"/>
        </w:rPr>
        <w:t xml:space="preserve">equivalent to </w:t>
      </w:r>
      <w:r w:rsidR="0042402D" w:rsidRPr="00680F00">
        <w:rPr>
          <w:rFonts w:ascii="Cochin" w:hAnsi="Cochin"/>
          <w:i/>
          <w:iCs/>
          <w:lang w:val="en-GB"/>
        </w:rPr>
        <w:t xml:space="preserve">Mary </w:t>
      </w:r>
      <w:r w:rsidR="009E170F" w:rsidRPr="00680F00">
        <w:rPr>
          <w:rFonts w:ascii="Cochin" w:hAnsi="Cochin"/>
          <w:i/>
          <w:iCs/>
          <w:lang w:val="en-GB"/>
        </w:rPr>
        <w:t xml:space="preserve">got married and </w:t>
      </w:r>
      <w:r w:rsidR="0042402D" w:rsidRPr="00680F00">
        <w:rPr>
          <w:rFonts w:ascii="Cochin" w:hAnsi="Cochin"/>
          <w:i/>
          <w:iCs/>
          <w:lang w:val="en-GB"/>
        </w:rPr>
        <w:t>got pregnant</w:t>
      </w:r>
      <w:r w:rsidR="0042402D" w:rsidRPr="00680F00">
        <w:rPr>
          <w:rFonts w:ascii="Cochin" w:hAnsi="Cochin"/>
          <w:lang w:val="en-GB"/>
        </w:rPr>
        <w:t xml:space="preserve">; in conversation, </w:t>
      </w:r>
      <w:r w:rsidR="00835AEE" w:rsidRPr="00680F00">
        <w:rPr>
          <w:rFonts w:ascii="Cochin" w:hAnsi="Cochin"/>
          <w:lang w:val="en-GB"/>
        </w:rPr>
        <w:t xml:space="preserve">however, </w:t>
      </w:r>
      <w:r w:rsidR="0042402D" w:rsidRPr="00680F00">
        <w:rPr>
          <w:rFonts w:ascii="Cochin" w:hAnsi="Cochin"/>
          <w:lang w:val="en-GB"/>
        </w:rPr>
        <w:t xml:space="preserve">the </w:t>
      </w:r>
      <w:r w:rsidR="00680F00">
        <w:rPr>
          <w:rFonts w:ascii="Cochin" w:hAnsi="Cochin"/>
          <w:lang w:val="en-GB"/>
        </w:rPr>
        <w:t xml:space="preserve">provided </w:t>
      </w:r>
      <w:r w:rsidR="0042402D" w:rsidRPr="00680F00">
        <w:rPr>
          <w:rFonts w:ascii="Cochin" w:hAnsi="Cochin"/>
          <w:lang w:val="en-GB"/>
        </w:rPr>
        <w:t xml:space="preserve">order of the two conjuncts </w:t>
      </w:r>
      <w:r w:rsidR="00680F00">
        <w:rPr>
          <w:rFonts w:ascii="Cochin" w:hAnsi="Cochin"/>
          <w:lang w:val="en-GB"/>
        </w:rPr>
        <w:t>can</w:t>
      </w:r>
      <w:r w:rsidR="00835AEE" w:rsidRPr="00680F00">
        <w:rPr>
          <w:rFonts w:ascii="Cochin" w:hAnsi="Cochin"/>
          <w:lang w:val="en-GB"/>
        </w:rPr>
        <w:t xml:space="preserve"> implicitly</w:t>
      </w:r>
      <w:r w:rsidR="00680F00">
        <w:rPr>
          <w:rFonts w:ascii="Cochin" w:hAnsi="Cochin"/>
          <w:lang w:val="en-GB"/>
        </w:rPr>
        <w:t xml:space="preserve"> render</w:t>
      </w:r>
      <w:r w:rsidR="00835AEE" w:rsidRPr="00680F00">
        <w:rPr>
          <w:rFonts w:ascii="Cochin" w:hAnsi="Cochin"/>
          <w:lang w:val="en-GB"/>
        </w:rPr>
        <w:t xml:space="preserve"> </w:t>
      </w:r>
      <w:r w:rsidR="00835AEE" w:rsidRPr="00680F00">
        <w:rPr>
          <w:rFonts w:ascii="Cochin" w:hAnsi="Cochin"/>
          <w:i/>
          <w:lang w:val="en-GB"/>
        </w:rPr>
        <w:t>and</w:t>
      </w:r>
      <w:r w:rsidR="00835AEE" w:rsidRPr="00680F00">
        <w:rPr>
          <w:rFonts w:ascii="Cochin" w:hAnsi="Cochin"/>
          <w:lang w:val="en-GB"/>
        </w:rPr>
        <w:t xml:space="preserve"> </w:t>
      </w:r>
      <w:r w:rsidR="00680F00">
        <w:rPr>
          <w:rFonts w:ascii="Cochin" w:hAnsi="Cochin"/>
          <w:lang w:val="en-GB"/>
        </w:rPr>
        <w:t>to mean</w:t>
      </w:r>
      <w:r w:rsidR="00835AEE" w:rsidRPr="00680F00">
        <w:rPr>
          <w:rFonts w:ascii="Cochin" w:hAnsi="Cochin"/>
          <w:lang w:val="en-GB"/>
        </w:rPr>
        <w:t xml:space="preserve"> </w:t>
      </w:r>
      <w:r w:rsidR="00835AEE" w:rsidRPr="00680F00">
        <w:rPr>
          <w:rFonts w:ascii="Cochin" w:hAnsi="Cochin"/>
          <w:i/>
          <w:lang w:val="en-GB"/>
        </w:rPr>
        <w:t>and then</w:t>
      </w:r>
      <w:r w:rsidR="00835AEE" w:rsidRPr="00680F00">
        <w:rPr>
          <w:rFonts w:ascii="Cochin" w:hAnsi="Cochin"/>
          <w:lang w:val="en-GB"/>
        </w:rPr>
        <w:t xml:space="preserve"> in these cases</w:t>
      </w:r>
      <w:r w:rsidR="00B55300">
        <w:rPr>
          <w:rFonts w:ascii="Cochin" w:hAnsi="Cochin"/>
          <w:lang w:val="en-GB"/>
        </w:rPr>
        <w:t>, providing two very different readings</w:t>
      </w:r>
      <w:r w:rsidR="0042402D" w:rsidRPr="00680F00">
        <w:rPr>
          <w:rFonts w:ascii="Cochin" w:hAnsi="Cochin"/>
          <w:lang w:val="en-GB"/>
        </w:rPr>
        <w:t>.</w:t>
      </w:r>
      <w:r w:rsidR="00027ED3" w:rsidRPr="00680F00">
        <w:rPr>
          <w:rFonts w:ascii="Cochin" w:hAnsi="Cochin"/>
          <w:lang w:val="en-GB"/>
        </w:rPr>
        <w:t xml:space="preserve"> </w:t>
      </w:r>
      <w:proofErr w:type="spellStart"/>
      <w:r w:rsidR="00835AEE" w:rsidRPr="00680F00">
        <w:rPr>
          <w:rFonts w:ascii="Cochin" w:hAnsi="Cochin"/>
          <w:lang w:val="en-GB"/>
        </w:rPr>
        <w:t>Noveck</w:t>
      </w:r>
      <w:proofErr w:type="spellEnd"/>
      <w:r w:rsidR="00835AEE" w:rsidRPr="00680F00">
        <w:rPr>
          <w:rFonts w:ascii="Cochin" w:hAnsi="Cochin"/>
          <w:lang w:val="en-GB"/>
        </w:rPr>
        <w:t xml:space="preserve"> and </w:t>
      </w:r>
      <w:proofErr w:type="spellStart"/>
      <w:r w:rsidR="00835AEE" w:rsidRPr="00680F00">
        <w:rPr>
          <w:rFonts w:ascii="Cochin" w:hAnsi="Cochin"/>
          <w:lang w:val="en-GB"/>
        </w:rPr>
        <w:t>Chevaux</w:t>
      </w:r>
      <w:proofErr w:type="spellEnd"/>
      <w:r w:rsidR="00835AEE" w:rsidRPr="00680F00">
        <w:rPr>
          <w:rFonts w:ascii="Cochin" w:hAnsi="Cochin"/>
          <w:lang w:val="en-GB"/>
        </w:rPr>
        <w:t xml:space="preserve"> (</w:t>
      </w:r>
      <w:r w:rsidR="0044292A">
        <w:rPr>
          <w:rFonts w:ascii="Cochin" w:hAnsi="Cochin"/>
          <w:lang w:val="en-GB"/>
        </w:rPr>
        <w:t xml:space="preserve">2002; </w:t>
      </w:r>
      <w:r w:rsidR="00835AEE" w:rsidRPr="00680F00">
        <w:rPr>
          <w:rFonts w:ascii="Cochin" w:hAnsi="Cochin"/>
          <w:lang w:val="en-GB"/>
        </w:rPr>
        <w:t xml:space="preserve">and later </w:t>
      </w:r>
      <w:proofErr w:type="spellStart"/>
      <w:r w:rsidR="00835AEE" w:rsidRPr="00680F00">
        <w:rPr>
          <w:rFonts w:ascii="Cochin" w:hAnsi="Cochin"/>
          <w:lang w:val="en-GB"/>
        </w:rPr>
        <w:t>Noveck</w:t>
      </w:r>
      <w:proofErr w:type="spellEnd"/>
      <w:r w:rsidR="00835AEE" w:rsidRPr="00680F00">
        <w:rPr>
          <w:rFonts w:ascii="Cochin" w:hAnsi="Cochin"/>
          <w:lang w:val="en-GB"/>
        </w:rPr>
        <w:t xml:space="preserve"> et al.</w:t>
      </w:r>
      <w:r w:rsidR="005E34EF">
        <w:rPr>
          <w:rFonts w:ascii="Cochin" w:hAnsi="Cochin"/>
          <w:lang w:val="en-GB"/>
        </w:rPr>
        <w:t>,</w:t>
      </w:r>
      <w:r w:rsidR="00835AEE" w:rsidRPr="00680F00">
        <w:rPr>
          <w:rFonts w:ascii="Cochin" w:hAnsi="Cochin"/>
          <w:lang w:val="en-GB"/>
        </w:rPr>
        <w:t xml:space="preserve"> 200</w:t>
      </w:r>
      <w:r w:rsidR="000A1BAB">
        <w:rPr>
          <w:rFonts w:ascii="Cochin" w:hAnsi="Cochin"/>
          <w:lang w:val="en-GB"/>
        </w:rPr>
        <w:t>9</w:t>
      </w:r>
      <w:r w:rsidR="00835AEE" w:rsidRPr="00680F00">
        <w:rPr>
          <w:rFonts w:ascii="Cochin" w:hAnsi="Cochin"/>
          <w:lang w:val="en-GB"/>
        </w:rPr>
        <w:t>) demonstrated</w:t>
      </w:r>
      <w:r w:rsidR="006D4AE6" w:rsidRPr="00680F00">
        <w:rPr>
          <w:rFonts w:ascii="Cochin" w:hAnsi="Cochin"/>
          <w:lang w:val="en-GB"/>
        </w:rPr>
        <w:t xml:space="preserve"> that </w:t>
      </w:r>
      <w:r w:rsidR="006D4AE6" w:rsidRPr="00680F00">
        <w:rPr>
          <w:rFonts w:ascii="Cochin" w:hAnsi="Cochin"/>
          <w:i/>
          <w:lang w:val="en-GB"/>
        </w:rPr>
        <w:t>and</w:t>
      </w:r>
      <w:r w:rsidR="006D4AE6" w:rsidRPr="00680F00">
        <w:rPr>
          <w:rFonts w:ascii="Cochin" w:hAnsi="Cochin"/>
          <w:lang w:val="en-GB"/>
        </w:rPr>
        <w:t xml:space="preserve"> is </w:t>
      </w:r>
      <w:r w:rsidR="00835AEE" w:rsidRPr="00680F00">
        <w:rPr>
          <w:rFonts w:ascii="Cochin" w:hAnsi="Cochin"/>
          <w:lang w:val="en-GB"/>
        </w:rPr>
        <w:t xml:space="preserve">more likely to be </w:t>
      </w:r>
      <w:r w:rsidR="006D4AE6" w:rsidRPr="00680F00">
        <w:rPr>
          <w:rFonts w:ascii="Cochin" w:hAnsi="Cochin"/>
          <w:lang w:val="en-GB"/>
        </w:rPr>
        <w:t xml:space="preserve">enriched to mean </w:t>
      </w:r>
      <w:r w:rsidR="006D4AE6" w:rsidRPr="00680F00">
        <w:rPr>
          <w:rFonts w:ascii="Cochin" w:hAnsi="Cochin"/>
          <w:i/>
          <w:lang w:val="en-GB"/>
        </w:rPr>
        <w:t>and then</w:t>
      </w:r>
      <w:r w:rsidR="006D4AE6" w:rsidRPr="00680F00">
        <w:rPr>
          <w:rFonts w:ascii="Cochin" w:hAnsi="Cochin"/>
          <w:lang w:val="en-GB"/>
        </w:rPr>
        <w:t xml:space="preserve"> with age.</w:t>
      </w:r>
      <w:r w:rsidR="009824DE">
        <w:rPr>
          <w:rFonts w:ascii="Cochin" w:hAnsi="Cochin"/>
          <w:lang w:val="en-GB"/>
        </w:rPr>
        <w:t xml:space="preserve"> </w:t>
      </w:r>
      <w:r w:rsidR="00B55300">
        <w:rPr>
          <w:rFonts w:ascii="Cochin" w:hAnsi="Cochin"/>
          <w:lang w:val="en-GB"/>
        </w:rPr>
        <w:t>To make this clear,</w:t>
      </w:r>
      <w:r w:rsidR="006D4AE6" w:rsidRPr="00680F00">
        <w:rPr>
          <w:rFonts w:ascii="Cochin" w:hAnsi="Cochin"/>
          <w:lang w:val="en-GB"/>
        </w:rPr>
        <w:t xml:space="preserve"> </w:t>
      </w:r>
      <w:r w:rsidR="00300026" w:rsidRPr="00680F00">
        <w:rPr>
          <w:rFonts w:ascii="Cochin" w:hAnsi="Cochin"/>
          <w:lang w:val="en-GB"/>
        </w:rPr>
        <w:t>consider a</w:t>
      </w:r>
      <w:r w:rsidR="006D4AE6" w:rsidRPr="00680F00">
        <w:rPr>
          <w:rFonts w:ascii="Cochin" w:hAnsi="Cochin"/>
          <w:lang w:val="en-GB"/>
        </w:rPr>
        <w:t xml:space="preserve"> </w:t>
      </w:r>
      <w:r w:rsidR="00680F00">
        <w:rPr>
          <w:rFonts w:ascii="Cochin" w:hAnsi="Cochin"/>
          <w:lang w:val="en-GB"/>
        </w:rPr>
        <w:t>brief story</w:t>
      </w:r>
      <w:r w:rsidR="006D4AE6" w:rsidRPr="00680F00">
        <w:rPr>
          <w:rFonts w:ascii="Cochin" w:hAnsi="Cochin"/>
          <w:lang w:val="en-GB"/>
        </w:rPr>
        <w:t xml:space="preserve"> </w:t>
      </w:r>
      <w:r w:rsidR="00300026" w:rsidRPr="00680F00">
        <w:rPr>
          <w:rFonts w:ascii="Cochin" w:hAnsi="Cochin"/>
          <w:lang w:val="en-GB"/>
        </w:rPr>
        <w:t xml:space="preserve">that </w:t>
      </w:r>
      <w:r w:rsidR="006D4AE6" w:rsidRPr="00680F00">
        <w:rPr>
          <w:rFonts w:ascii="Cochin" w:hAnsi="Cochin"/>
          <w:lang w:val="en-GB"/>
        </w:rPr>
        <w:t>describe</w:t>
      </w:r>
      <w:r w:rsidR="00B55300">
        <w:rPr>
          <w:rFonts w:ascii="Cochin" w:hAnsi="Cochin"/>
          <w:lang w:val="en-GB"/>
        </w:rPr>
        <w:t>s</w:t>
      </w:r>
      <w:r w:rsidR="006D4AE6" w:rsidRPr="00680F00">
        <w:rPr>
          <w:rFonts w:ascii="Cochin" w:hAnsi="Cochin"/>
          <w:lang w:val="en-GB"/>
        </w:rPr>
        <w:t xml:space="preserve"> a girl, Julie, who had answered a phone call </w:t>
      </w:r>
      <w:r w:rsidR="00300026" w:rsidRPr="00680F00">
        <w:rPr>
          <w:rFonts w:ascii="Cochin" w:hAnsi="Cochin"/>
          <w:lang w:val="en-GB"/>
        </w:rPr>
        <w:t>and three sentences later</w:t>
      </w:r>
      <w:r w:rsidR="006D4AE6" w:rsidRPr="00680F00">
        <w:rPr>
          <w:rFonts w:ascii="Cochin" w:hAnsi="Cochin"/>
          <w:lang w:val="en-GB"/>
        </w:rPr>
        <w:t xml:space="preserve"> accept</w:t>
      </w:r>
      <w:r w:rsidR="00B55300">
        <w:rPr>
          <w:rFonts w:ascii="Cochin" w:hAnsi="Cochin"/>
          <w:lang w:val="en-GB"/>
        </w:rPr>
        <w:t>s</w:t>
      </w:r>
      <w:r w:rsidR="006D4AE6" w:rsidRPr="00680F00">
        <w:rPr>
          <w:rFonts w:ascii="Cochin" w:hAnsi="Cochin"/>
          <w:lang w:val="en-GB"/>
        </w:rPr>
        <w:t xml:space="preserve"> an invitation to a birthday party.</w:t>
      </w:r>
      <w:r w:rsidR="009824DE">
        <w:rPr>
          <w:rFonts w:ascii="Cochin" w:hAnsi="Cochin"/>
          <w:lang w:val="en-GB"/>
        </w:rPr>
        <w:t xml:space="preserve"> </w:t>
      </w:r>
      <w:r w:rsidR="00680F00">
        <w:rPr>
          <w:rFonts w:ascii="Cochin" w:hAnsi="Cochin"/>
          <w:lang w:val="en-GB"/>
        </w:rPr>
        <w:t>Seven-year-old, ten-year-old and adult</w:t>
      </w:r>
      <w:r w:rsidR="00680F00" w:rsidRPr="00680F00">
        <w:rPr>
          <w:rFonts w:ascii="Cochin" w:hAnsi="Cochin"/>
          <w:lang w:val="en-GB"/>
        </w:rPr>
        <w:t xml:space="preserve"> </w:t>
      </w:r>
      <w:r w:rsidR="00680F00">
        <w:rPr>
          <w:rFonts w:ascii="Cochin" w:hAnsi="Cochin"/>
          <w:lang w:val="en-GB"/>
        </w:rPr>
        <w:t>p</w:t>
      </w:r>
      <w:r w:rsidR="006D4AE6" w:rsidRPr="00680F00">
        <w:rPr>
          <w:rFonts w:ascii="Cochin" w:hAnsi="Cochin"/>
          <w:lang w:val="en-GB"/>
        </w:rPr>
        <w:t xml:space="preserve">articipants were then required to respond </w:t>
      </w:r>
      <w:r w:rsidR="006D4AE6" w:rsidRPr="00680F00">
        <w:rPr>
          <w:rFonts w:ascii="Cochin" w:hAnsi="Cochin"/>
          <w:i/>
          <w:lang w:val="en-GB"/>
        </w:rPr>
        <w:t>Yes</w:t>
      </w:r>
      <w:r w:rsidR="006D4AE6" w:rsidRPr="00680F00">
        <w:rPr>
          <w:rFonts w:ascii="Cochin" w:hAnsi="Cochin"/>
          <w:lang w:val="en-GB"/>
        </w:rPr>
        <w:t xml:space="preserve"> or </w:t>
      </w:r>
      <w:r w:rsidR="006D4AE6" w:rsidRPr="00680F00">
        <w:rPr>
          <w:rFonts w:ascii="Cochin" w:hAnsi="Cochin"/>
          <w:i/>
          <w:lang w:val="en-GB"/>
        </w:rPr>
        <w:t>No</w:t>
      </w:r>
      <w:r w:rsidR="006D4AE6" w:rsidRPr="00680F00">
        <w:rPr>
          <w:rFonts w:ascii="Cochin" w:hAnsi="Cochin"/>
          <w:lang w:val="en-GB"/>
        </w:rPr>
        <w:t xml:space="preserve"> to one of two kinds of follow-up questions:</w:t>
      </w:r>
      <w:r w:rsidR="009824DE">
        <w:rPr>
          <w:rFonts w:ascii="Cochin" w:hAnsi="Cochin"/>
          <w:lang w:val="en-GB"/>
        </w:rPr>
        <w:t xml:space="preserve"> </w:t>
      </w:r>
    </w:p>
    <w:p w14:paraId="0ADDE72A" w14:textId="77777777" w:rsidR="00300026" w:rsidRPr="00680F00" w:rsidRDefault="00300026" w:rsidP="00E6395F">
      <w:pPr>
        <w:jc w:val="both"/>
        <w:rPr>
          <w:rFonts w:ascii="Cochin" w:hAnsi="Cochin"/>
          <w:lang w:val="en-GB"/>
        </w:rPr>
      </w:pPr>
    </w:p>
    <w:p w14:paraId="6B6DC530" w14:textId="6F7ACE88" w:rsidR="006D4AE6" w:rsidRPr="00680F00" w:rsidRDefault="00300026" w:rsidP="00E6395F">
      <w:pPr>
        <w:ind w:firstLine="720"/>
        <w:jc w:val="both"/>
        <w:rPr>
          <w:rFonts w:ascii="Cochin" w:hAnsi="Cochin"/>
          <w:lang w:val="en-US"/>
        </w:rPr>
      </w:pPr>
      <w:r w:rsidRPr="00680F00">
        <w:rPr>
          <w:rFonts w:ascii="Cochin" w:hAnsi="Cochin"/>
          <w:lang w:val="en-GB"/>
        </w:rPr>
        <w:t>(</w:t>
      </w:r>
      <w:r w:rsidR="00587CDB">
        <w:rPr>
          <w:rFonts w:ascii="Cochin" w:hAnsi="Cochin"/>
          <w:lang w:val="en-GB"/>
        </w:rPr>
        <w:t>10</w:t>
      </w:r>
      <w:r w:rsidRPr="00680F00">
        <w:rPr>
          <w:rFonts w:ascii="Cochin" w:hAnsi="Cochin"/>
          <w:lang w:val="en-GB"/>
        </w:rPr>
        <w:t>)</w:t>
      </w:r>
      <w:r w:rsidR="006D4AE6" w:rsidRPr="00680F00">
        <w:rPr>
          <w:rFonts w:ascii="Cochin" w:hAnsi="Cochin"/>
          <w:lang w:val="en-GB"/>
        </w:rPr>
        <w:tab/>
        <w:t>a. Julie answered the phone and accepted an invitation?</w:t>
      </w:r>
    </w:p>
    <w:p w14:paraId="050D9FE4" w14:textId="77777777" w:rsidR="00300026" w:rsidRPr="00680F00" w:rsidRDefault="006D4AE6" w:rsidP="00E6395F">
      <w:pPr>
        <w:pStyle w:val="BodyText"/>
        <w:spacing w:after="0" w:line="360" w:lineRule="auto"/>
        <w:ind w:right="74" w:firstLine="360"/>
        <w:jc w:val="both"/>
        <w:rPr>
          <w:rFonts w:ascii="Cochin" w:hAnsi="Cochin"/>
          <w:lang w:val="en-GB"/>
        </w:rPr>
      </w:pPr>
      <w:r w:rsidRPr="00680F00">
        <w:rPr>
          <w:rFonts w:ascii="Cochin" w:hAnsi="Cochin"/>
          <w:lang w:val="en-GB"/>
        </w:rPr>
        <w:tab/>
      </w:r>
      <w:r w:rsidR="00300026" w:rsidRPr="00680F00">
        <w:rPr>
          <w:rFonts w:ascii="Cochin" w:hAnsi="Cochin"/>
          <w:lang w:val="en-GB"/>
        </w:rPr>
        <w:tab/>
      </w:r>
      <w:r w:rsidRPr="00680F00">
        <w:rPr>
          <w:rFonts w:ascii="Cochin" w:hAnsi="Cochin"/>
          <w:lang w:val="en-GB"/>
        </w:rPr>
        <w:t>b. Julie accepted an invitation and answered the phone?</w:t>
      </w:r>
    </w:p>
    <w:p w14:paraId="5E899A54" w14:textId="399098BD" w:rsidR="00790976" w:rsidRDefault="006D4AE6" w:rsidP="00E6395F">
      <w:pPr>
        <w:pStyle w:val="BodyText"/>
        <w:spacing w:after="0"/>
        <w:jc w:val="both"/>
        <w:rPr>
          <w:rFonts w:ascii="Cochin" w:hAnsi="Cochin"/>
          <w:lang w:val="en-GB"/>
        </w:rPr>
      </w:pPr>
      <w:r w:rsidRPr="00680F00">
        <w:rPr>
          <w:rFonts w:ascii="Cochin" w:hAnsi="Cochin"/>
          <w:lang w:val="en-GB"/>
        </w:rPr>
        <w:t xml:space="preserve">Agreeing with </w:t>
      </w:r>
      <w:r w:rsidR="00300026" w:rsidRPr="00680F00">
        <w:rPr>
          <w:rFonts w:ascii="Cochin" w:hAnsi="Cochin"/>
          <w:lang w:val="en-GB"/>
        </w:rPr>
        <w:t>(</w:t>
      </w:r>
      <w:r w:rsidR="00587CDB">
        <w:rPr>
          <w:rFonts w:ascii="Cochin" w:hAnsi="Cochin"/>
          <w:lang w:val="en-GB"/>
        </w:rPr>
        <w:t>10</w:t>
      </w:r>
      <w:r w:rsidRPr="00680F00">
        <w:rPr>
          <w:rFonts w:ascii="Cochin" w:hAnsi="Cochin"/>
          <w:lang w:val="en-GB"/>
        </w:rPr>
        <w:t>b) indicates that the participant accepted the minimal meaning of the conjunctive sentence (that the two conjuncts are true</w:t>
      </w:r>
      <w:r w:rsidRPr="00300026">
        <w:rPr>
          <w:rFonts w:ascii="Cochin" w:hAnsi="Cochin"/>
          <w:lang w:val="en-GB"/>
        </w:rPr>
        <w:t>).</w:t>
      </w:r>
      <w:r w:rsidR="009824DE">
        <w:rPr>
          <w:rFonts w:ascii="Cochin" w:hAnsi="Cochin"/>
          <w:lang w:val="en-GB"/>
        </w:rPr>
        <w:t xml:space="preserve"> </w:t>
      </w:r>
      <w:r w:rsidRPr="00300026">
        <w:rPr>
          <w:rFonts w:ascii="Cochin" w:hAnsi="Cochin"/>
          <w:lang w:val="en-GB"/>
        </w:rPr>
        <w:t xml:space="preserve">Rejecting </w:t>
      </w:r>
      <w:r w:rsidR="00300026" w:rsidRPr="00300026">
        <w:rPr>
          <w:rFonts w:ascii="Cochin" w:hAnsi="Cochin"/>
          <w:lang w:val="en-GB"/>
        </w:rPr>
        <w:t>it</w:t>
      </w:r>
      <w:r w:rsidRPr="00300026">
        <w:rPr>
          <w:rFonts w:ascii="Cochin" w:hAnsi="Cochin"/>
          <w:lang w:val="en-GB"/>
        </w:rPr>
        <w:t xml:space="preserve"> indicate</w:t>
      </w:r>
      <w:r w:rsidR="00300026" w:rsidRPr="00300026">
        <w:rPr>
          <w:rFonts w:ascii="Cochin" w:hAnsi="Cochin"/>
          <w:lang w:val="en-GB"/>
        </w:rPr>
        <w:t>s</w:t>
      </w:r>
      <w:r w:rsidRPr="00300026">
        <w:rPr>
          <w:rFonts w:ascii="Cochin" w:hAnsi="Cochin"/>
          <w:lang w:val="en-GB"/>
        </w:rPr>
        <w:t xml:space="preserve"> that the sentence</w:t>
      </w:r>
      <w:r w:rsidR="00BE11C3">
        <w:rPr>
          <w:rFonts w:ascii="Cochin" w:hAnsi="Cochin"/>
          <w:lang w:val="en-GB"/>
        </w:rPr>
        <w:t xml:space="preserve">’s </w:t>
      </w:r>
      <w:r w:rsidR="00BE11C3" w:rsidRPr="00BE11C3">
        <w:rPr>
          <w:rFonts w:ascii="Cochin" w:hAnsi="Cochin"/>
          <w:i/>
          <w:lang w:val="en-GB"/>
        </w:rPr>
        <w:t>and</w:t>
      </w:r>
      <w:r w:rsidRPr="00300026">
        <w:rPr>
          <w:rFonts w:ascii="Cochin" w:hAnsi="Cochin"/>
          <w:lang w:val="en-GB"/>
        </w:rPr>
        <w:t xml:space="preserve"> was enriched</w:t>
      </w:r>
      <w:r w:rsidR="00300026" w:rsidRPr="00300026">
        <w:rPr>
          <w:rFonts w:ascii="Cochin" w:hAnsi="Cochin"/>
          <w:lang w:val="en-GB"/>
        </w:rPr>
        <w:t xml:space="preserve"> (to something like </w:t>
      </w:r>
      <w:r w:rsidR="00300026" w:rsidRPr="00300026">
        <w:rPr>
          <w:rFonts w:ascii="Cochin" w:hAnsi="Cochin"/>
          <w:i/>
          <w:lang w:val="en-GB"/>
        </w:rPr>
        <w:t>and then</w:t>
      </w:r>
      <w:r w:rsidR="00300026" w:rsidRPr="00300026">
        <w:rPr>
          <w:rFonts w:ascii="Cochin" w:hAnsi="Cochin"/>
          <w:lang w:val="en-GB"/>
        </w:rPr>
        <w:t>)</w:t>
      </w:r>
      <w:r w:rsidRPr="00300026">
        <w:rPr>
          <w:rFonts w:ascii="Cochin" w:hAnsi="Cochin"/>
          <w:lang w:val="en-GB"/>
        </w:rPr>
        <w:t xml:space="preserve">, making the order of </w:t>
      </w:r>
      <w:r w:rsidR="00300026" w:rsidRPr="00300026">
        <w:rPr>
          <w:rFonts w:ascii="Cochin" w:hAnsi="Cochin"/>
          <w:lang w:val="en-GB"/>
        </w:rPr>
        <w:t xml:space="preserve">presentation of </w:t>
      </w:r>
      <w:r w:rsidRPr="00300026">
        <w:rPr>
          <w:rFonts w:ascii="Cochin" w:hAnsi="Cochin"/>
          <w:lang w:val="en-GB"/>
        </w:rPr>
        <w:t>the two conjuncts relevant.</w:t>
      </w:r>
      <w:r w:rsidR="009824DE">
        <w:rPr>
          <w:rFonts w:ascii="Cochin" w:hAnsi="Cochin"/>
          <w:lang w:val="en-GB"/>
        </w:rPr>
        <w:t xml:space="preserve"> </w:t>
      </w:r>
      <w:r w:rsidR="00680F00">
        <w:rPr>
          <w:rFonts w:ascii="Cochin" w:hAnsi="Cochin"/>
          <w:lang w:val="en-GB"/>
        </w:rPr>
        <w:t>While the sentence in (</w:t>
      </w:r>
      <w:r w:rsidR="00587CDB">
        <w:rPr>
          <w:rFonts w:ascii="Cochin" w:hAnsi="Cochin"/>
          <w:lang w:val="en-GB"/>
        </w:rPr>
        <w:t>10</w:t>
      </w:r>
      <w:r w:rsidR="00680F00">
        <w:rPr>
          <w:rFonts w:ascii="Cochin" w:hAnsi="Cochin"/>
          <w:lang w:val="en-GB"/>
        </w:rPr>
        <w:t>a), which presents the two facts in the story’s order, yields near-universal agreement (</w:t>
      </w:r>
      <w:r w:rsidR="00680F00" w:rsidRPr="00680F00">
        <w:rPr>
          <w:rFonts w:ascii="Cochin" w:hAnsi="Cochin"/>
          <w:i/>
          <w:lang w:val="en-GB"/>
        </w:rPr>
        <w:t>Yes</w:t>
      </w:r>
      <w:r w:rsidR="00680F00">
        <w:rPr>
          <w:rFonts w:ascii="Cochin" w:hAnsi="Cochin"/>
          <w:lang w:val="en-GB"/>
        </w:rPr>
        <w:t>) among participants, t</w:t>
      </w:r>
      <w:r w:rsidR="00300026" w:rsidRPr="00300026">
        <w:rPr>
          <w:rFonts w:ascii="Cochin" w:hAnsi="Cochin"/>
          <w:lang w:val="en-GB"/>
        </w:rPr>
        <w:t>he data revealed that 85% of seven-year-olds,</w:t>
      </w:r>
      <w:r w:rsidR="009824DE">
        <w:rPr>
          <w:rFonts w:ascii="Cochin" w:hAnsi="Cochin"/>
          <w:lang w:val="en-GB"/>
        </w:rPr>
        <w:t xml:space="preserve"> </w:t>
      </w:r>
      <w:r w:rsidR="00300026" w:rsidRPr="00300026">
        <w:rPr>
          <w:rFonts w:ascii="Cochin" w:hAnsi="Cochin"/>
          <w:lang w:val="en-GB"/>
        </w:rPr>
        <w:t>63% of ten-year-olds, and 29% of the adults agreed with (9b).</w:t>
      </w:r>
      <w:r w:rsidR="009824DE">
        <w:rPr>
          <w:rFonts w:ascii="Cochin" w:hAnsi="Cochin"/>
          <w:lang w:val="en-GB"/>
        </w:rPr>
        <w:t xml:space="preserve"> </w:t>
      </w:r>
      <w:r w:rsidR="00300026" w:rsidRPr="00300026">
        <w:rPr>
          <w:rFonts w:ascii="Cochin" w:hAnsi="Cochin"/>
          <w:lang w:val="en-GB"/>
        </w:rPr>
        <w:t xml:space="preserve">This indicates that enriched readings </w:t>
      </w:r>
      <w:r w:rsidR="00680F00">
        <w:rPr>
          <w:rFonts w:ascii="Cochin" w:hAnsi="Cochin"/>
          <w:lang w:val="en-GB"/>
        </w:rPr>
        <w:t xml:space="preserve">(from </w:t>
      </w:r>
      <w:r w:rsidR="00680F00" w:rsidRPr="00680F00">
        <w:rPr>
          <w:rFonts w:ascii="Cochin" w:hAnsi="Cochin"/>
          <w:i/>
          <w:lang w:val="en-GB"/>
        </w:rPr>
        <w:t>and</w:t>
      </w:r>
      <w:r w:rsidR="00680F00">
        <w:rPr>
          <w:rFonts w:ascii="Cochin" w:hAnsi="Cochin"/>
          <w:lang w:val="en-GB"/>
        </w:rPr>
        <w:t xml:space="preserve"> to </w:t>
      </w:r>
      <w:r w:rsidR="00680F00" w:rsidRPr="00680F00">
        <w:rPr>
          <w:rFonts w:ascii="Cochin" w:hAnsi="Cochin"/>
          <w:i/>
          <w:lang w:val="en-GB"/>
        </w:rPr>
        <w:t>and then</w:t>
      </w:r>
      <w:r w:rsidR="00680F00">
        <w:rPr>
          <w:rFonts w:ascii="Cochin" w:hAnsi="Cochin"/>
          <w:lang w:val="en-GB"/>
        </w:rPr>
        <w:t>)</w:t>
      </w:r>
      <w:r w:rsidR="00300026" w:rsidRPr="00300026">
        <w:rPr>
          <w:rFonts w:ascii="Cochin" w:hAnsi="Cochin"/>
          <w:lang w:val="en-GB"/>
        </w:rPr>
        <w:t xml:space="preserve"> evolve with age and sophistication. </w:t>
      </w:r>
      <w:r w:rsidRPr="00300026">
        <w:rPr>
          <w:rFonts w:ascii="Cochin" w:hAnsi="Cochin"/>
          <w:lang w:val="en-GB"/>
        </w:rPr>
        <w:t>This effect has since been replicated (Ariel, personal communication).</w:t>
      </w:r>
      <w:r w:rsidR="0023742C">
        <w:rPr>
          <w:rFonts w:ascii="Cochin" w:hAnsi="Cochin"/>
          <w:lang w:val="en-GB"/>
        </w:rPr>
        <w:t xml:space="preserve"> </w:t>
      </w:r>
    </w:p>
    <w:p w14:paraId="15853557" w14:textId="01BBC504" w:rsidR="00790976" w:rsidRDefault="0023742C" w:rsidP="00E6395F">
      <w:pPr>
        <w:pStyle w:val="BodyText"/>
        <w:spacing w:after="0"/>
        <w:ind w:firstLine="426"/>
        <w:jc w:val="both"/>
        <w:rPr>
          <w:rFonts w:ascii="Cochin" w:hAnsi="Cochin"/>
          <w:lang w:val="en-GB"/>
        </w:rPr>
      </w:pPr>
      <w:r>
        <w:rPr>
          <w:rFonts w:ascii="Cochin" w:hAnsi="Cochin"/>
          <w:lang w:val="en-GB"/>
        </w:rPr>
        <w:t>Similar developmental semantic-cum-pragmatic interpretation progressions have been reported with disjunctions</w:t>
      </w:r>
      <w:r w:rsidR="00C37882" w:rsidRPr="007A7AB7">
        <w:rPr>
          <w:rFonts w:ascii="Cochin" w:hAnsi="Cochin"/>
          <w:kern w:val="1"/>
        </w:rPr>
        <w:t xml:space="preserve"> </w:t>
      </w:r>
      <w:r w:rsidR="005E34EF">
        <w:rPr>
          <w:rFonts w:ascii="Cochin" w:hAnsi="Cochin"/>
          <w:kern w:val="1"/>
        </w:rPr>
        <w:t xml:space="preserve">in classic tasks </w:t>
      </w:r>
      <w:r w:rsidR="00C37882" w:rsidRPr="007A7AB7">
        <w:rPr>
          <w:rFonts w:ascii="Cochin" w:hAnsi="Cochin"/>
          <w:kern w:val="1"/>
        </w:rPr>
        <w:t>(Paris, 1973; Ste</w:t>
      </w:r>
      <w:r w:rsidR="00686A05">
        <w:rPr>
          <w:rFonts w:ascii="Cochin" w:hAnsi="Cochin"/>
          <w:kern w:val="1"/>
        </w:rPr>
        <w:t>r</w:t>
      </w:r>
      <w:r w:rsidR="00C37882" w:rsidRPr="007A7AB7">
        <w:rPr>
          <w:rFonts w:ascii="Cochin" w:hAnsi="Cochin"/>
          <w:kern w:val="1"/>
        </w:rPr>
        <w:t xml:space="preserve">nberg, 1979; Braine &amp; </w:t>
      </w:r>
      <w:proofErr w:type="spellStart"/>
      <w:r w:rsidR="00C37882" w:rsidRPr="007A7AB7">
        <w:rPr>
          <w:rFonts w:ascii="Cochin" w:hAnsi="Cochin"/>
          <w:kern w:val="1"/>
        </w:rPr>
        <w:t>Rumain</w:t>
      </w:r>
      <w:proofErr w:type="spellEnd"/>
      <w:r w:rsidR="00C37882" w:rsidRPr="007A7AB7">
        <w:rPr>
          <w:rFonts w:ascii="Cochin" w:hAnsi="Cochin"/>
          <w:kern w:val="1"/>
        </w:rPr>
        <w:t>, 1980)</w:t>
      </w:r>
      <w:r w:rsidR="00C37882">
        <w:rPr>
          <w:rFonts w:ascii="Cochin" w:hAnsi="Cochin"/>
          <w:kern w:val="1"/>
        </w:rPr>
        <w:t xml:space="preserve">, where an inclusive reading </w:t>
      </w:r>
      <w:r w:rsidR="000A1BAB">
        <w:rPr>
          <w:rFonts w:ascii="Cochin" w:hAnsi="Cochin"/>
          <w:kern w:val="1"/>
        </w:rPr>
        <w:t>(</w:t>
      </w:r>
      <w:r w:rsidR="000A1BAB" w:rsidRPr="000A1BAB">
        <w:rPr>
          <w:rFonts w:ascii="Cochin" w:hAnsi="Cochin"/>
          <w:i/>
          <w:kern w:val="1"/>
        </w:rPr>
        <w:t>or and perhaps both</w:t>
      </w:r>
      <w:r w:rsidR="000A1BAB">
        <w:rPr>
          <w:rFonts w:ascii="Cochin" w:hAnsi="Cochin"/>
          <w:kern w:val="1"/>
        </w:rPr>
        <w:t xml:space="preserve">) often </w:t>
      </w:r>
      <w:r w:rsidR="00C37882">
        <w:rPr>
          <w:rFonts w:ascii="Cochin" w:hAnsi="Cochin"/>
          <w:kern w:val="1"/>
        </w:rPr>
        <w:t>suffices for younger children and exclusive (pragmatic) readings (</w:t>
      </w:r>
      <w:r w:rsidR="00C37882" w:rsidRPr="00C37882">
        <w:rPr>
          <w:rFonts w:ascii="Cochin" w:hAnsi="Cochin"/>
          <w:i/>
          <w:kern w:val="1"/>
        </w:rPr>
        <w:t>or but not both</w:t>
      </w:r>
      <w:r w:rsidR="005E34EF">
        <w:rPr>
          <w:rFonts w:ascii="Cochin" w:hAnsi="Cochin"/>
          <w:kern w:val="1"/>
        </w:rPr>
        <w:t>)</w:t>
      </w:r>
      <w:r w:rsidR="00C37882">
        <w:rPr>
          <w:rFonts w:ascii="Cochin" w:hAnsi="Cochin"/>
          <w:kern w:val="1"/>
        </w:rPr>
        <w:t xml:space="preserve"> increase with age. </w:t>
      </w:r>
      <w:r w:rsidR="00C37882" w:rsidRPr="007A7AB7">
        <w:rPr>
          <w:rFonts w:ascii="Cochin" w:hAnsi="Cochin"/>
          <w:kern w:val="1"/>
        </w:rPr>
        <w:t>For example,</w:t>
      </w:r>
      <w:r w:rsidR="003C4F04">
        <w:rPr>
          <w:rFonts w:ascii="Cochin" w:hAnsi="Cochin"/>
          <w:kern w:val="1"/>
        </w:rPr>
        <w:t xml:space="preserve"> </w:t>
      </w:r>
      <w:r w:rsidR="00C37882">
        <w:rPr>
          <w:rFonts w:ascii="Cochin" w:hAnsi="Cochin"/>
          <w:kern w:val="1"/>
        </w:rPr>
        <w:t xml:space="preserve">Braine and </w:t>
      </w:r>
      <w:proofErr w:type="spellStart"/>
      <w:r w:rsidR="00C37882">
        <w:rPr>
          <w:rFonts w:ascii="Cochin" w:hAnsi="Cochin"/>
          <w:kern w:val="1"/>
        </w:rPr>
        <w:t>Rumain</w:t>
      </w:r>
      <w:proofErr w:type="spellEnd"/>
      <w:r w:rsidR="00C37882">
        <w:rPr>
          <w:rFonts w:ascii="Cochin" w:hAnsi="Cochin"/>
          <w:kern w:val="1"/>
        </w:rPr>
        <w:t xml:space="preserve"> (1980)</w:t>
      </w:r>
      <w:r w:rsidR="00C37882" w:rsidRPr="007A7AB7">
        <w:rPr>
          <w:rFonts w:ascii="Cochin" w:hAnsi="Cochin"/>
          <w:kern w:val="1"/>
        </w:rPr>
        <w:t xml:space="preserve"> had children and adults evaluate the contents of a box with statements such as, "Either there is a dog or there's a cow in the box" when </w:t>
      </w:r>
      <w:r w:rsidR="00C37882" w:rsidRPr="009E4777">
        <w:rPr>
          <w:rFonts w:ascii="Cochin" w:hAnsi="Cochin"/>
          <w:i/>
          <w:kern w:val="1"/>
        </w:rPr>
        <w:t>both</w:t>
      </w:r>
      <w:r w:rsidR="00C37882" w:rsidRPr="007A7AB7">
        <w:rPr>
          <w:rFonts w:ascii="Cochin" w:hAnsi="Cochin"/>
          <w:kern w:val="1"/>
        </w:rPr>
        <w:t xml:space="preserve"> a dog and a cow </w:t>
      </w:r>
      <w:r w:rsidR="00072A07">
        <w:rPr>
          <w:rFonts w:ascii="Cochin" w:hAnsi="Cochin"/>
          <w:kern w:val="1"/>
        </w:rPr>
        <w:t xml:space="preserve">are </w:t>
      </w:r>
      <w:r w:rsidR="00C37882" w:rsidRPr="007A7AB7">
        <w:rPr>
          <w:rFonts w:ascii="Cochin" w:hAnsi="Cochin"/>
          <w:kern w:val="1"/>
        </w:rPr>
        <w:t xml:space="preserve">in the box. This led an overwhelming majority of </w:t>
      </w:r>
      <w:r w:rsidR="003C4F04">
        <w:rPr>
          <w:rFonts w:ascii="Cochin" w:hAnsi="Cochin"/>
          <w:kern w:val="1"/>
        </w:rPr>
        <w:t>five</w:t>
      </w:r>
      <w:r w:rsidR="00C37882" w:rsidRPr="007A7AB7">
        <w:rPr>
          <w:rFonts w:ascii="Cochin" w:hAnsi="Cochin"/>
          <w:kern w:val="1"/>
        </w:rPr>
        <w:t xml:space="preserve">- to </w:t>
      </w:r>
      <w:r w:rsidR="003C4F04">
        <w:rPr>
          <w:rFonts w:ascii="Cochin" w:hAnsi="Cochin"/>
          <w:kern w:val="1"/>
        </w:rPr>
        <w:t>ten</w:t>
      </w:r>
      <w:r w:rsidR="00C37882" w:rsidRPr="007A7AB7">
        <w:rPr>
          <w:rFonts w:ascii="Cochin" w:hAnsi="Cochin"/>
          <w:kern w:val="1"/>
        </w:rPr>
        <w:t>-year-</w:t>
      </w:r>
      <w:proofErr w:type="spellStart"/>
      <w:r w:rsidR="00C37882" w:rsidRPr="007A7AB7">
        <w:rPr>
          <w:rFonts w:ascii="Cochin" w:hAnsi="Cochin"/>
          <w:kern w:val="1"/>
        </w:rPr>
        <w:t>olds</w:t>
      </w:r>
      <w:proofErr w:type="spellEnd"/>
      <w:r w:rsidR="00C37882" w:rsidRPr="007A7AB7">
        <w:rPr>
          <w:rFonts w:ascii="Cochin" w:hAnsi="Cochin"/>
          <w:kern w:val="1"/>
        </w:rPr>
        <w:t xml:space="preserve"> to respond by saying </w:t>
      </w:r>
      <w:r w:rsidR="00C37882" w:rsidRPr="005E34EF">
        <w:rPr>
          <w:rFonts w:ascii="Cochin" w:hAnsi="Cochin"/>
          <w:i/>
          <w:kern w:val="1"/>
        </w:rPr>
        <w:t>Yes</w:t>
      </w:r>
      <w:r w:rsidR="00C37882" w:rsidRPr="007A7AB7">
        <w:rPr>
          <w:rFonts w:ascii="Cochin" w:hAnsi="Cochin"/>
          <w:kern w:val="1"/>
        </w:rPr>
        <w:t xml:space="preserve">, whereas roughly half of the adults would say </w:t>
      </w:r>
      <w:r w:rsidR="00C37882" w:rsidRPr="005E34EF">
        <w:rPr>
          <w:rFonts w:ascii="Cochin" w:hAnsi="Cochin"/>
          <w:i/>
          <w:kern w:val="1"/>
        </w:rPr>
        <w:t>No</w:t>
      </w:r>
      <w:r w:rsidR="00C37882" w:rsidRPr="007A7AB7">
        <w:rPr>
          <w:rFonts w:ascii="Cochin" w:hAnsi="Cochin"/>
          <w:kern w:val="1"/>
        </w:rPr>
        <w:t xml:space="preserve">. </w:t>
      </w:r>
      <w:r w:rsidR="00952DF4">
        <w:rPr>
          <w:rFonts w:ascii="Cochin" w:hAnsi="Cochin"/>
          <w:kern w:val="1"/>
        </w:rPr>
        <w:t>It thus seems, for these two logical connectives, their semantic meanings suffice at younger ages.</w:t>
      </w:r>
      <w:r w:rsidR="009824DE">
        <w:rPr>
          <w:rFonts w:ascii="Cochin" w:hAnsi="Cochin"/>
          <w:kern w:val="1"/>
        </w:rPr>
        <w:t xml:space="preserve"> </w:t>
      </w:r>
      <w:r w:rsidR="0088339C">
        <w:rPr>
          <w:rFonts w:ascii="Cochin" w:hAnsi="Cochin"/>
          <w:kern w:val="1"/>
        </w:rPr>
        <w:t xml:space="preserve">Processing studies with adults </w:t>
      </w:r>
      <w:r w:rsidR="005E34EF">
        <w:rPr>
          <w:rFonts w:ascii="Cochin" w:hAnsi="Cochin"/>
          <w:kern w:val="1"/>
        </w:rPr>
        <w:t xml:space="preserve">(similarly) </w:t>
      </w:r>
      <w:r w:rsidR="0088339C">
        <w:rPr>
          <w:rFonts w:ascii="Cochin" w:hAnsi="Cochin"/>
          <w:kern w:val="1"/>
        </w:rPr>
        <w:t xml:space="preserve">show that </w:t>
      </w:r>
      <w:r w:rsidR="0048697A">
        <w:rPr>
          <w:rFonts w:ascii="Cochin" w:hAnsi="Cochin"/>
          <w:kern w:val="1"/>
        </w:rPr>
        <w:t xml:space="preserve">disjunctive </w:t>
      </w:r>
      <w:r w:rsidR="0088339C">
        <w:rPr>
          <w:rFonts w:ascii="Cochin" w:hAnsi="Cochin"/>
          <w:kern w:val="1"/>
        </w:rPr>
        <w:t xml:space="preserve">readings appear to be more effort-demanding </w:t>
      </w:r>
      <w:r w:rsidR="0048697A">
        <w:rPr>
          <w:rFonts w:ascii="Cochin" w:hAnsi="Cochin"/>
          <w:kern w:val="1"/>
        </w:rPr>
        <w:t xml:space="preserve">when they are </w:t>
      </w:r>
      <w:r w:rsidR="00AB22CE">
        <w:rPr>
          <w:rFonts w:ascii="Cochin" w:hAnsi="Cochin"/>
          <w:kern w:val="1"/>
        </w:rPr>
        <w:t xml:space="preserve">processed as </w:t>
      </w:r>
      <w:r w:rsidR="0048697A">
        <w:rPr>
          <w:rFonts w:ascii="Cochin" w:hAnsi="Cochin"/>
          <w:kern w:val="1"/>
        </w:rPr>
        <w:t>exclusive (</w:t>
      </w:r>
      <w:proofErr w:type="spellStart"/>
      <w:r w:rsidR="0048697A">
        <w:rPr>
          <w:rFonts w:ascii="Cochin" w:hAnsi="Cochin"/>
          <w:kern w:val="1"/>
        </w:rPr>
        <w:t>Breheny</w:t>
      </w:r>
      <w:proofErr w:type="spellEnd"/>
      <w:r w:rsidR="0048697A">
        <w:rPr>
          <w:rFonts w:ascii="Cochin" w:hAnsi="Cochin"/>
          <w:kern w:val="1"/>
        </w:rPr>
        <w:t xml:space="preserve"> et al. 200</w:t>
      </w:r>
      <w:r w:rsidR="0044292A">
        <w:rPr>
          <w:rFonts w:ascii="Cochin" w:hAnsi="Cochin"/>
          <w:kern w:val="1"/>
        </w:rPr>
        <w:t>6</w:t>
      </w:r>
      <w:r w:rsidR="0048697A">
        <w:rPr>
          <w:rFonts w:ascii="Cochin" w:hAnsi="Cochin"/>
          <w:kern w:val="1"/>
        </w:rPr>
        <w:t xml:space="preserve">; </w:t>
      </w:r>
      <w:proofErr w:type="spellStart"/>
      <w:r w:rsidR="0048697A">
        <w:rPr>
          <w:rFonts w:ascii="Cochin" w:hAnsi="Cochin"/>
          <w:kern w:val="1"/>
        </w:rPr>
        <w:t>Chevallier</w:t>
      </w:r>
      <w:proofErr w:type="spellEnd"/>
      <w:r w:rsidR="0048697A">
        <w:rPr>
          <w:rFonts w:ascii="Cochin" w:hAnsi="Cochin"/>
          <w:kern w:val="1"/>
        </w:rPr>
        <w:t xml:space="preserve"> et al;, 2008)</w:t>
      </w:r>
      <w:r w:rsidR="0088339C">
        <w:rPr>
          <w:rFonts w:ascii="Cochin" w:hAnsi="Cochin"/>
          <w:kern w:val="1"/>
        </w:rPr>
        <w:t>.</w:t>
      </w:r>
      <w:r w:rsidR="009824DE">
        <w:rPr>
          <w:rFonts w:ascii="Cochin" w:hAnsi="Cochin"/>
          <w:kern w:val="1"/>
        </w:rPr>
        <w:t xml:space="preserve"> </w:t>
      </w:r>
      <w:r w:rsidR="0048697A">
        <w:rPr>
          <w:rFonts w:ascii="Cochin" w:hAnsi="Cochin"/>
          <w:kern w:val="1"/>
        </w:rPr>
        <w:t xml:space="preserve">For example, </w:t>
      </w:r>
      <w:proofErr w:type="spellStart"/>
      <w:r w:rsidR="0088339C">
        <w:rPr>
          <w:rFonts w:ascii="Cochin" w:hAnsi="Cochin"/>
          <w:kern w:val="1"/>
        </w:rPr>
        <w:t>Chevallier</w:t>
      </w:r>
      <w:proofErr w:type="spellEnd"/>
      <w:r w:rsidR="0088339C">
        <w:rPr>
          <w:rFonts w:ascii="Cochin" w:hAnsi="Cochin"/>
          <w:kern w:val="1"/>
        </w:rPr>
        <w:t xml:space="preserve"> et al. (20</w:t>
      </w:r>
      <w:r w:rsidR="0048697A">
        <w:rPr>
          <w:rFonts w:ascii="Cochin" w:hAnsi="Cochin"/>
          <w:kern w:val="1"/>
        </w:rPr>
        <w:t>08</w:t>
      </w:r>
      <w:r w:rsidR="0088339C">
        <w:rPr>
          <w:rFonts w:ascii="Cochin" w:hAnsi="Cochin"/>
          <w:kern w:val="1"/>
        </w:rPr>
        <w:t xml:space="preserve">) </w:t>
      </w:r>
      <w:r w:rsidR="0048697A">
        <w:rPr>
          <w:rFonts w:ascii="Cochin" w:hAnsi="Cochin"/>
          <w:kern w:val="1"/>
        </w:rPr>
        <w:t>reported that</w:t>
      </w:r>
      <w:r w:rsidR="0048697A" w:rsidRPr="007A7AB7">
        <w:rPr>
          <w:rFonts w:ascii="Cochin" w:hAnsi="Cochin"/>
          <w:kern w:val="1"/>
        </w:rPr>
        <w:t xml:space="preserve"> disjunct</w:t>
      </w:r>
      <w:r w:rsidR="0048697A">
        <w:rPr>
          <w:rFonts w:ascii="Cochin" w:hAnsi="Cochin"/>
          <w:kern w:val="1"/>
        </w:rPr>
        <w:t>ive statements</w:t>
      </w:r>
      <w:r w:rsidR="0048697A" w:rsidRPr="007A7AB7">
        <w:rPr>
          <w:rFonts w:ascii="Cochin" w:hAnsi="Cochin"/>
          <w:kern w:val="1"/>
        </w:rPr>
        <w:t xml:space="preserve"> (</w:t>
      </w:r>
      <w:r w:rsidR="0044292A">
        <w:rPr>
          <w:rFonts w:ascii="Cochin" w:hAnsi="Cochin"/>
          <w:kern w:val="1"/>
        </w:rPr>
        <w:t>in a task that presented, say,</w:t>
      </w:r>
      <w:r w:rsidR="0048697A" w:rsidRPr="007A7AB7">
        <w:rPr>
          <w:rFonts w:ascii="Cochin" w:hAnsi="Cochin"/>
          <w:kern w:val="1"/>
        </w:rPr>
        <w:t xml:space="preserve"> </w:t>
      </w:r>
      <w:r w:rsidR="0048697A" w:rsidRPr="007A7AB7">
        <w:rPr>
          <w:rFonts w:ascii="Cochin" w:hAnsi="Cochin"/>
          <w:i/>
          <w:kern w:val="1"/>
        </w:rPr>
        <w:t>There is an A or B</w:t>
      </w:r>
      <w:r w:rsidR="0048697A" w:rsidRPr="007A7AB7">
        <w:rPr>
          <w:rFonts w:ascii="Cochin" w:hAnsi="Cochin"/>
          <w:kern w:val="1"/>
        </w:rPr>
        <w:t xml:space="preserve"> with respect to the </w:t>
      </w:r>
      <w:r w:rsidR="0048697A">
        <w:rPr>
          <w:rFonts w:ascii="Cochin" w:hAnsi="Cochin"/>
          <w:kern w:val="1"/>
        </w:rPr>
        <w:t xml:space="preserve">contents of the </w:t>
      </w:r>
      <w:r w:rsidR="0048697A" w:rsidRPr="007A7AB7">
        <w:rPr>
          <w:rFonts w:ascii="Cochin" w:hAnsi="Cochin"/>
          <w:kern w:val="1"/>
        </w:rPr>
        <w:t>word "TABLE</w:t>
      </w:r>
      <w:r w:rsidR="0044292A">
        <w:rPr>
          <w:rFonts w:ascii="Cochin" w:hAnsi="Cochin"/>
          <w:kern w:val="1"/>
        </w:rPr>
        <w:t>,</w:t>
      </w:r>
      <w:r w:rsidR="0048697A" w:rsidRPr="007A7AB7">
        <w:rPr>
          <w:rFonts w:ascii="Cochin" w:hAnsi="Cochin"/>
          <w:kern w:val="1"/>
        </w:rPr>
        <w:t xml:space="preserve">" </w:t>
      </w:r>
      <w:r w:rsidR="0044292A">
        <w:rPr>
          <w:rFonts w:ascii="Cochin" w:hAnsi="Cochin"/>
          <w:kern w:val="1"/>
        </w:rPr>
        <w:t xml:space="preserve">which </w:t>
      </w:r>
      <w:r w:rsidR="0048697A" w:rsidRPr="007A7AB7">
        <w:rPr>
          <w:rFonts w:ascii="Cochin" w:hAnsi="Cochin"/>
          <w:kern w:val="1"/>
        </w:rPr>
        <w:t>is true with a semantic reading</w:t>
      </w:r>
      <w:r w:rsidR="00AB22CE">
        <w:rPr>
          <w:rFonts w:ascii="Cochin" w:hAnsi="Cochin"/>
          <w:kern w:val="1"/>
        </w:rPr>
        <w:t xml:space="preserve">, i.e. </w:t>
      </w:r>
      <w:r w:rsidR="00AB22CE" w:rsidRPr="00DF4734">
        <w:rPr>
          <w:rFonts w:ascii="Cochin" w:hAnsi="Cochin"/>
          <w:i/>
          <w:kern w:val="1"/>
        </w:rPr>
        <w:t xml:space="preserve">There is an A or B </w:t>
      </w:r>
      <w:r w:rsidR="00AB22CE">
        <w:rPr>
          <w:rFonts w:ascii="Cochin" w:hAnsi="Cochin"/>
          <w:i/>
          <w:kern w:val="1"/>
        </w:rPr>
        <w:t>and perhaps</w:t>
      </w:r>
      <w:r w:rsidR="00AB22CE" w:rsidRPr="00DF4734">
        <w:rPr>
          <w:rFonts w:ascii="Cochin" w:hAnsi="Cochin"/>
          <w:i/>
          <w:kern w:val="1"/>
        </w:rPr>
        <w:t xml:space="preserve"> both</w:t>
      </w:r>
      <w:r w:rsidR="00AB22CE">
        <w:rPr>
          <w:rFonts w:ascii="Cochin" w:hAnsi="Cochin"/>
          <w:kern w:val="1"/>
        </w:rPr>
        <w:t>, and</w:t>
      </w:r>
      <w:r w:rsidR="0048697A" w:rsidRPr="007A7AB7">
        <w:rPr>
          <w:rFonts w:ascii="Cochin" w:hAnsi="Cochin"/>
          <w:kern w:val="1"/>
        </w:rPr>
        <w:t xml:space="preserve"> false with a pragmatically narrowed reading</w:t>
      </w:r>
      <w:r w:rsidR="00DF4734">
        <w:rPr>
          <w:rFonts w:ascii="Cochin" w:hAnsi="Cochin"/>
          <w:kern w:val="1"/>
        </w:rPr>
        <w:t xml:space="preserve">, i.e. </w:t>
      </w:r>
      <w:r w:rsidR="00DF4734" w:rsidRPr="00DF4734">
        <w:rPr>
          <w:rFonts w:ascii="Cochin" w:hAnsi="Cochin"/>
          <w:i/>
          <w:kern w:val="1"/>
        </w:rPr>
        <w:t>There is an A or B but not both</w:t>
      </w:r>
      <w:r w:rsidR="00AB22CE">
        <w:rPr>
          <w:rFonts w:ascii="Cochin" w:hAnsi="Cochin"/>
          <w:kern w:val="1"/>
        </w:rPr>
        <w:t>)</w:t>
      </w:r>
      <w:r w:rsidR="0048697A">
        <w:rPr>
          <w:rFonts w:ascii="Cochin" w:hAnsi="Cochin"/>
          <w:kern w:val="1"/>
        </w:rPr>
        <w:t xml:space="preserve"> </w:t>
      </w:r>
      <w:r w:rsidR="00BE11C3">
        <w:rPr>
          <w:rFonts w:ascii="Cochin" w:hAnsi="Cochin"/>
          <w:kern w:val="1"/>
        </w:rPr>
        <w:t>are</w:t>
      </w:r>
      <w:r w:rsidR="0048697A">
        <w:rPr>
          <w:rFonts w:ascii="Cochin" w:hAnsi="Cochin"/>
          <w:kern w:val="1"/>
        </w:rPr>
        <w:t xml:space="preserve"> more likely to prompt false responses when participants are encouraged to take their time (</w:t>
      </w:r>
      <w:r w:rsidR="00BE11C3">
        <w:rPr>
          <w:rFonts w:ascii="Cochin" w:hAnsi="Cochin"/>
          <w:kern w:val="1"/>
        </w:rPr>
        <w:t>likewise, participants</w:t>
      </w:r>
      <w:r w:rsidR="00DF4734">
        <w:rPr>
          <w:rFonts w:ascii="Cochin" w:hAnsi="Cochin"/>
          <w:kern w:val="1"/>
        </w:rPr>
        <w:t xml:space="preserve"> </w:t>
      </w:r>
      <w:r w:rsidR="00BE11C3">
        <w:rPr>
          <w:rFonts w:ascii="Cochin" w:hAnsi="Cochin"/>
          <w:kern w:val="1"/>
        </w:rPr>
        <w:t>are</w:t>
      </w:r>
      <w:r w:rsidR="0044292A">
        <w:rPr>
          <w:rFonts w:ascii="Cochin" w:hAnsi="Cochin"/>
          <w:kern w:val="1"/>
        </w:rPr>
        <w:t xml:space="preserve"> more likely to </w:t>
      </w:r>
      <w:r w:rsidR="00BE11C3">
        <w:rPr>
          <w:rFonts w:ascii="Cochin" w:hAnsi="Cochin"/>
          <w:kern w:val="1"/>
        </w:rPr>
        <w:t>provide</w:t>
      </w:r>
      <w:r w:rsidR="0044292A">
        <w:rPr>
          <w:rFonts w:ascii="Cochin" w:hAnsi="Cochin"/>
          <w:kern w:val="1"/>
        </w:rPr>
        <w:t xml:space="preserve"> </w:t>
      </w:r>
      <w:r w:rsidR="0048697A">
        <w:rPr>
          <w:rFonts w:ascii="Cochin" w:hAnsi="Cochin"/>
          <w:kern w:val="1"/>
        </w:rPr>
        <w:t xml:space="preserve">true responses when rushed). </w:t>
      </w:r>
      <w:r w:rsidR="00AB22CE">
        <w:rPr>
          <w:rFonts w:ascii="Cochin" w:hAnsi="Cochin"/>
          <w:kern w:val="1"/>
        </w:rPr>
        <w:t xml:space="preserve">Thus, pragmatically enriched readings of the disjunction appear to be conjoined with extra processing costs. </w:t>
      </w:r>
    </w:p>
    <w:p w14:paraId="746A4B2D" w14:textId="1EA9E908" w:rsidR="00790976" w:rsidRDefault="00952DF4" w:rsidP="00E6395F">
      <w:pPr>
        <w:pStyle w:val="BodyText"/>
        <w:spacing w:after="0"/>
        <w:ind w:firstLine="426"/>
        <w:jc w:val="both"/>
        <w:rPr>
          <w:rFonts w:ascii="Cochin" w:hAnsi="Cochin"/>
          <w:lang w:val="en-GB"/>
        </w:rPr>
      </w:pPr>
      <w:r w:rsidRPr="009E170F">
        <w:rPr>
          <w:rFonts w:ascii="Cochin" w:hAnsi="Cochin"/>
          <w:kern w:val="1"/>
        </w:rPr>
        <w:t xml:space="preserve">While </w:t>
      </w:r>
      <w:r w:rsidR="00BA762C" w:rsidRPr="009E170F">
        <w:rPr>
          <w:rFonts w:ascii="Cochin" w:hAnsi="Cochin"/>
          <w:kern w:val="1"/>
        </w:rPr>
        <w:t xml:space="preserve">the semantic meaning of </w:t>
      </w:r>
      <w:r w:rsidRPr="009E170F">
        <w:rPr>
          <w:rFonts w:ascii="Cochin" w:hAnsi="Cochin"/>
          <w:i/>
          <w:kern w:val="1"/>
        </w:rPr>
        <w:t>and</w:t>
      </w:r>
      <w:r w:rsidRPr="009E170F">
        <w:rPr>
          <w:rFonts w:ascii="Cochin" w:hAnsi="Cochin"/>
          <w:kern w:val="1"/>
        </w:rPr>
        <w:t xml:space="preserve"> </w:t>
      </w:r>
      <w:proofErr w:type="spellStart"/>
      <w:r w:rsidRPr="009E170F">
        <w:rPr>
          <w:rFonts w:ascii="Cochin" w:hAnsi="Cochin"/>
          <w:kern w:val="1"/>
        </w:rPr>
        <w:t>and</w:t>
      </w:r>
      <w:proofErr w:type="spellEnd"/>
      <w:r w:rsidRPr="009E170F">
        <w:rPr>
          <w:rFonts w:ascii="Cochin" w:hAnsi="Cochin"/>
          <w:kern w:val="1"/>
        </w:rPr>
        <w:t xml:space="preserve"> </w:t>
      </w:r>
      <w:r w:rsidRPr="009E170F">
        <w:rPr>
          <w:rFonts w:ascii="Cochin" w:hAnsi="Cochin"/>
          <w:i/>
          <w:kern w:val="1"/>
        </w:rPr>
        <w:t>or</w:t>
      </w:r>
      <w:r w:rsidRPr="009E170F">
        <w:rPr>
          <w:rFonts w:ascii="Cochin" w:hAnsi="Cochin"/>
          <w:kern w:val="1"/>
        </w:rPr>
        <w:t xml:space="preserve"> are often good enough</w:t>
      </w:r>
      <w:r w:rsidR="00BA762C" w:rsidRPr="009E170F">
        <w:rPr>
          <w:rFonts w:ascii="Cochin" w:hAnsi="Cochin"/>
          <w:kern w:val="1"/>
        </w:rPr>
        <w:t xml:space="preserve"> </w:t>
      </w:r>
      <w:r w:rsidR="0048697A" w:rsidRPr="009E170F">
        <w:rPr>
          <w:rFonts w:ascii="Cochin" w:hAnsi="Cochin"/>
          <w:kern w:val="1"/>
        </w:rPr>
        <w:t>(and arguably basic)</w:t>
      </w:r>
      <w:r w:rsidR="00B55300" w:rsidRPr="009E170F">
        <w:rPr>
          <w:rFonts w:ascii="Cochin" w:hAnsi="Cochin"/>
          <w:kern w:val="1"/>
        </w:rPr>
        <w:t xml:space="preserve"> and </w:t>
      </w:r>
      <w:r w:rsidR="00DF4734">
        <w:rPr>
          <w:rFonts w:ascii="Cochin" w:hAnsi="Cochin"/>
          <w:kern w:val="1"/>
        </w:rPr>
        <w:t>pragmatically</w:t>
      </w:r>
      <w:r w:rsidR="00B55300" w:rsidRPr="009E170F">
        <w:rPr>
          <w:rFonts w:ascii="Cochin" w:hAnsi="Cochin"/>
          <w:kern w:val="1"/>
        </w:rPr>
        <w:t xml:space="preserve"> </w:t>
      </w:r>
      <w:proofErr w:type="spellStart"/>
      <w:r w:rsidR="00B55300" w:rsidRPr="009E170F">
        <w:rPr>
          <w:rFonts w:ascii="Cochin" w:hAnsi="Cochin"/>
          <w:kern w:val="1"/>
        </w:rPr>
        <w:t>enrichable</w:t>
      </w:r>
      <w:proofErr w:type="spellEnd"/>
      <w:r w:rsidR="00AB22CE">
        <w:rPr>
          <w:rFonts w:ascii="Cochin" w:hAnsi="Cochin"/>
          <w:kern w:val="1"/>
        </w:rPr>
        <w:t xml:space="preserve"> (at a cost)</w:t>
      </w:r>
      <w:r w:rsidR="0048697A" w:rsidRPr="009E170F">
        <w:rPr>
          <w:rFonts w:ascii="Cochin" w:hAnsi="Cochin"/>
          <w:kern w:val="1"/>
        </w:rPr>
        <w:t xml:space="preserve">, </w:t>
      </w:r>
      <w:r w:rsidRPr="009E170F">
        <w:rPr>
          <w:rFonts w:ascii="Cochin" w:hAnsi="Cochin"/>
          <w:kern w:val="1"/>
        </w:rPr>
        <w:t>t</w:t>
      </w:r>
      <w:r w:rsidRPr="009E170F">
        <w:rPr>
          <w:rFonts w:ascii="Cochin" w:hAnsi="Cochin"/>
          <w:lang w:val="en-GB"/>
        </w:rPr>
        <w:t>he case of conditionals tells a slightly different story.</w:t>
      </w:r>
      <w:r w:rsidR="009824DE">
        <w:rPr>
          <w:rFonts w:ascii="Cochin" w:hAnsi="Cochin"/>
          <w:lang w:val="en-GB"/>
        </w:rPr>
        <w:t xml:space="preserve"> </w:t>
      </w:r>
      <w:r w:rsidR="00BA762C" w:rsidRPr="009E170F">
        <w:rPr>
          <w:rFonts w:ascii="Cochin" w:hAnsi="Cochin"/>
          <w:kern w:val="1"/>
        </w:rPr>
        <w:t xml:space="preserve">If </w:t>
      </w:r>
      <w:r w:rsidR="0048697A" w:rsidRPr="009E170F">
        <w:rPr>
          <w:rFonts w:ascii="Cochin" w:hAnsi="Cochin"/>
          <w:kern w:val="1"/>
        </w:rPr>
        <w:t xml:space="preserve">the </w:t>
      </w:r>
      <w:r w:rsidR="004251CD" w:rsidRPr="009E170F">
        <w:rPr>
          <w:rFonts w:ascii="Cochin" w:hAnsi="Cochin"/>
          <w:kern w:val="1"/>
        </w:rPr>
        <w:t>progressive understanding</w:t>
      </w:r>
      <w:r w:rsidR="0048697A" w:rsidRPr="009E170F">
        <w:rPr>
          <w:rFonts w:ascii="Cochin" w:hAnsi="Cochin"/>
          <w:kern w:val="1"/>
        </w:rPr>
        <w:t xml:space="preserve"> of</w:t>
      </w:r>
      <w:r w:rsidR="00BA762C" w:rsidRPr="009E170F">
        <w:rPr>
          <w:rFonts w:ascii="Cochin" w:hAnsi="Cochin"/>
          <w:kern w:val="1"/>
        </w:rPr>
        <w:t xml:space="preserve"> conditionals</w:t>
      </w:r>
      <w:r w:rsidR="0048697A" w:rsidRPr="009E170F">
        <w:rPr>
          <w:rFonts w:ascii="Cochin" w:hAnsi="Cochin"/>
          <w:kern w:val="1"/>
        </w:rPr>
        <w:t xml:space="preserve"> were </w:t>
      </w:r>
      <w:r w:rsidR="004251CD" w:rsidRPr="009E170F">
        <w:rPr>
          <w:rFonts w:ascii="Cochin" w:hAnsi="Cochin"/>
          <w:kern w:val="1"/>
        </w:rPr>
        <w:t xml:space="preserve">that </w:t>
      </w:r>
      <w:r w:rsidR="008803EA" w:rsidRPr="009E170F">
        <w:rPr>
          <w:rFonts w:ascii="Cochin" w:hAnsi="Cochin"/>
          <w:kern w:val="1"/>
        </w:rPr>
        <w:t>children become</w:t>
      </w:r>
      <w:r w:rsidR="0048697A" w:rsidRPr="009E170F">
        <w:rPr>
          <w:rFonts w:ascii="Cochin" w:hAnsi="Cochin"/>
          <w:kern w:val="1"/>
        </w:rPr>
        <w:t xml:space="preserve"> more pragmatic with age</w:t>
      </w:r>
      <w:r w:rsidR="00DB4AB0">
        <w:rPr>
          <w:rFonts w:ascii="Cochin" w:hAnsi="Cochin"/>
          <w:kern w:val="1"/>
        </w:rPr>
        <w:t xml:space="preserve">, </w:t>
      </w:r>
      <w:r w:rsidR="00BA762C" w:rsidRPr="009E170F">
        <w:rPr>
          <w:rFonts w:ascii="Cochin" w:hAnsi="Cochin"/>
          <w:kern w:val="1"/>
        </w:rPr>
        <w:t xml:space="preserve">one would expect </w:t>
      </w:r>
      <w:r w:rsidR="0048697A" w:rsidRPr="009E170F">
        <w:rPr>
          <w:rFonts w:ascii="Cochin" w:hAnsi="Cochin"/>
          <w:kern w:val="1"/>
        </w:rPr>
        <w:t>to find</w:t>
      </w:r>
      <w:r w:rsidR="00BA762C" w:rsidRPr="009E170F">
        <w:rPr>
          <w:rFonts w:ascii="Cochin" w:hAnsi="Cochin"/>
          <w:kern w:val="1"/>
        </w:rPr>
        <w:t xml:space="preserve"> logical reading</w:t>
      </w:r>
      <w:r w:rsidR="0048697A" w:rsidRPr="009E170F">
        <w:rPr>
          <w:rFonts w:ascii="Cochin" w:hAnsi="Cochin"/>
          <w:kern w:val="1"/>
        </w:rPr>
        <w:t>s</w:t>
      </w:r>
      <w:r w:rsidR="00BA762C" w:rsidRPr="009E170F">
        <w:rPr>
          <w:rFonts w:ascii="Cochin" w:hAnsi="Cochin"/>
          <w:kern w:val="1"/>
        </w:rPr>
        <w:t xml:space="preserve"> </w:t>
      </w:r>
      <w:r w:rsidR="0048697A" w:rsidRPr="009E170F">
        <w:rPr>
          <w:rFonts w:ascii="Cochin" w:hAnsi="Cochin"/>
          <w:kern w:val="1"/>
        </w:rPr>
        <w:t xml:space="preserve">of conditionals among younger participants and increasingly pragmatic </w:t>
      </w:r>
      <w:r w:rsidR="00AB22CE">
        <w:rPr>
          <w:rFonts w:ascii="Cochin" w:hAnsi="Cochin"/>
          <w:kern w:val="1"/>
        </w:rPr>
        <w:t>readings</w:t>
      </w:r>
      <w:r w:rsidR="0048697A" w:rsidRPr="009E170F">
        <w:rPr>
          <w:rFonts w:ascii="Cochin" w:hAnsi="Cochin"/>
          <w:kern w:val="1"/>
        </w:rPr>
        <w:t xml:space="preserve"> with age</w:t>
      </w:r>
      <w:r w:rsidR="00DB4AB0">
        <w:rPr>
          <w:rFonts w:ascii="Cochin" w:hAnsi="Cochin"/>
          <w:kern w:val="1"/>
        </w:rPr>
        <w:t>.</w:t>
      </w:r>
      <w:r w:rsidR="009824DE">
        <w:rPr>
          <w:rFonts w:ascii="Cochin" w:hAnsi="Cochin"/>
          <w:kern w:val="1"/>
        </w:rPr>
        <w:t xml:space="preserve"> </w:t>
      </w:r>
      <w:r w:rsidR="0048697A" w:rsidRPr="009E170F">
        <w:rPr>
          <w:rFonts w:ascii="Cochin" w:hAnsi="Cochin"/>
          <w:kern w:val="1"/>
        </w:rPr>
        <w:t>That is</w:t>
      </w:r>
      <w:r w:rsidRPr="009E170F">
        <w:rPr>
          <w:rFonts w:ascii="Cochin" w:hAnsi="Cochin"/>
          <w:kern w:val="1"/>
        </w:rPr>
        <w:t xml:space="preserve">, </w:t>
      </w:r>
      <w:r w:rsidR="0048697A" w:rsidRPr="009E170F">
        <w:rPr>
          <w:rFonts w:ascii="Cochin" w:hAnsi="Cochin"/>
          <w:kern w:val="1"/>
        </w:rPr>
        <w:t>one would</w:t>
      </w:r>
      <w:r w:rsidRPr="009E170F">
        <w:rPr>
          <w:rFonts w:ascii="Cochin" w:hAnsi="Cochin"/>
          <w:kern w:val="1"/>
        </w:rPr>
        <w:t xml:space="preserve"> </w:t>
      </w:r>
      <w:r w:rsidR="00AB22CE">
        <w:rPr>
          <w:rFonts w:ascii="Cochin" w:hAnsi="Cochin"/>
          <w:kern w:val="1"/>
        </w:rPr>
        <w:t xml:space="preserve">expect to </w:t>
      </w:r>
      <w:r w:rsidR="008803EA" w:rsidRPr="009E170F">
        <w:rPr>
          <w:rFonts w:ascii="Cochin" w:hAnsi="Cochin"/>
          <w:kern w:val="1"/>
        </w:rPr>
        <w:t xml:space="preserve">find </w:t>
      </w:r>
      <w:r w:rsidR="008803EA" w:rsidRPr="009E170F">
        <w:rPr>
          <w:rFonts w:ascii="Cochin" w:hAnsi="Cochin"/>
          <w:kern w:val="1"/>
        </w:rPr>
        <w:lastRenderedPageBreak/>
        <w:t xml:space="preserve">that </w:t>
      </w:r>
      <w:r w:rsidRPr="009E170F">
        <w:rPr>
          <w:rFonts w:ascii="Cochin" w:hAnsi="Cochin"/>
          <w:kern w:val="1"/>
        </w:rPr>
        <w:t>Modus Ponens arguments (</w:t>
      </w:r>
      <w:r w:rsidRPr="009E170F">
        <w:rPr>
          <w:rFonts w:ascii="Cochin" w:hAnsi="Cochin"/>
          <w:i/>
          <w:kern w:val="1"/>
        </w:rPr>
        <w:t>If p then q; p//Therefore q</w:t>
      </w:r>
      <w:r w:rsidRPr="009E170F">
        <w:rPr>
          <w:rFonts w:ascii="Cochin" w:hAnsi="Cochin"/>
          <w:kern w:val="1"/>
        </w:rPr>
        <w:t xml:space="preserve">) </w:t>
      </w:r>
      <w:r w:rsidR="008803EA" w:rsidRPr="009E170F">
        <w:rPr>
          <w:rFonts w:ascii="Cochin" w:hAnsi="Cochin"/>
          <w:kern w:val="1"/>
        </w:rPr>
        <w:t xml:space="preserve">are readily accepted </w:t>
      </w:r>
      <w:r w:rsidR="0048697A" w:rsidRPr="009E170F">
        <w:rPr>
          <w:rFonts w:ascii="Cochin" w:hAnsi="Cochin"/>
          <w:kern w:val="1"/>
        </w:rPr>
        <w:t xml:space="preserve">among younger participants </w:t>
      </w:r>
      <w:r w:rsidR="008803EA" w:rsidRPr="009E170F">
        <w:rPr>
          <w:rFonts w:ascii="Cochin" w:hAnsi="Cochin"/>
          <w:kern w:val="1"/>
        </w:rPr>
        <w:t xml:space="preserve">and </w:t>
      </w:r>
      <w:r w:rsidRPr="009E170F">
        <w:rPr>
          <w:rFonts w:ascii="Cochin" w:hAnsi="Cochin"/>
          <w:kern w:val="1"/>
        </w:rPr>
        <w:t xml:space="preserve">that, with age, </w:t>
      </w:r>
      <w:r w:rsidR="008803EA" w:rsidRPr="009E170F">
        <w:rPr>
          <w:rFonts w:ascii="Cochin" w:hAnsi="Cochin"/>
          <w:kern w:val="1"/>
        </w:rPr>
        <w:t>participants</w:t>
      </w:r>
      <w:r w:rsidRPr="009E170F">
        <w:rPr>
          <w:rFonts w:ascii="Cochin" w:hAnsi="Cochin"/>
          <w:kern w:val="1"/>
        </w:rPr>
        <w:t xml:space="preserve"> </w:t>
      </w:r>
      <w:r w:rsidR="008803EA" w:rsidRPr="009E170F">
        <w:rPr>
          <w:rFonts w:ascii="Cochin" w:hAnsi="Cochin"/>
          <w:kern w:val="1"/>
        </w:rPr>
        <w:t>are more likely to</w:t>
      </w:r>
      <w:r w:rsidR="00BA762C" w:rsidRPr="009E170F">
        <w:rPr>
          <w:rFonts w:ascii="Cochin" w:hAnsi="Cochin"/>
          <w:kern w:val="1"/>
        </w:rPr>
        <w:t xml:space="preserve"> </w:t>
      </w:r>
      <w:r w:rsidRPr="009E170F">
        <w:rPr>
          <w:rFonts w:ascii="Cochin" w:hAnsi="Cochin"/>
          <w:kern w:val="1"/>
        </w:rPr>
        <w:t>accept</w:t>
      </w:r>
      <w:r w:rsidR="00BA762C" w:rsidRPr="009E170F">
        <w:rPr>
          <w:rFonts w:ascii="Cochin" w:hAnsi="Cochin"/>
          <w:kern w:val="1"/>
        </w:rPr>
        <w:t xml:space="preserve"> </w:t>
      </w:r>
      <w:r w:rsidRPr="009E170F">
        <w:rPr>
          <w:rFonts w:ascii="Cochin" w:hAnsi="Cochin"/>
          <w:kern w:val="1"/>
        </w:rPr>
        <w:t xml:space="preserve">classic </w:t>
      </w:r>
      <w:r w:rsidR="00BA762C" w:rsidRPr="009E170F">
        <w:rPr>
          <w:rFonts w:ascii="Cochin" w:hAnsi="Cochin"/>
          <w:kern w:val="1"/>
        </w:rPr>
        <w:t>pragmatic readings</w:t>
      </w:r>
      <w:r w:rsidRPr="009E170F">
        <w:rPr>
          <w:rFonts w:ascii="Cochin" w:hAnsi="Cochin"/>
          <w:kern w:val="1"/>
        </w:rPr>
        <w:t xml:space="preserve"> (what Geis and Zwicky [1979] called </w:t>
      </w:r>
      <w:r w:rsidRPr="009E170F">
        <w:rPr>
          <w:rFonts w:ascii="Cochin" w:hAnsi="Cochin"/>
          <w:i/>
          <w:kern w:val="1"/>
        </w:rPr>
        <w:t>invited inferences</w:t>
      </w:r>
      <w:r w:rsidRPr="009E170F">
        <w:rPr>
          <w:rFonts w:ascii="Cochin" w:hAnsi="Cochin"/>
          <w:kern w:val="1"/>
        </w:rPr>
        <w:t>)</w:t>
      </w:r>
      <w:r w:rsidR="008803EA" w:rsidRPr="009E170F">
        <w:rPr>
          <w:rFonts w:ascii="Cochin" w:hAnsi="Cochin"/>
          <w:kern w:val="1"/>
        </w:rPr>
        <w:t>, i.e.</w:t>
      </w:r>
      <w:r w:rsidR="00BA762C" w:rsidRPr="009E170F">
        <w:rPr>
          <w:rFonts w:ascii="Cochin" w:hAnsi="Cochin"/>
          <w:kern w:val="1"/>
        </w:rPr>
        <w:t xml:space="preserve"> to accept A</w:t>
      </w:r>
      <w:r w:rsidRPr="009E170F">
        <w:rPr>
          <w:rFonts w:ascii="Cochin" w:hAnsi="Cochin"/>
          <w:kern w:val="1"/>
        </w:rPr>
        <w:t xml:space="preserve">ffirmation of the </w:t>
      </w:r>
      <w:r w:rsidR="00BA762C" w:rsidRPr="009E170F">
        <w:rPr>
          <w:rFonts w:ascii="Cochin" w:hAnsi="Cochin"/>
          <w:kern w:val="1"/>
        </w:rPr>
        <w:t>C</w:t>
      </w:r>
      <w:r w:rsidRPr="009E170F">
        <w:rPr>
          <w:rFonts w:ascii="Cochin" w:hAnsi="Cochin"/>
          <w:kern w:val="1"/>
        </w:rPr>
        <w:t>onsequent</w:t>
      </w:r>
      <w:r w:rsidR="00BA762C" w:rsidRPr="009E170F">
        <w:rPr>
          <w:rFonts w:ascii="Cochin" w:hAnsi="Cochin"/>
          <w:kern w:val="1"/>
        </w:rPr>
        <w:t xml:space="preserve"> </w:t>
      </w:r>
      <w:r w:rsidRPr="009E170F">
        <w:rPr>
          <w:rFonts w:ascii="Cochin" w:hAnsi="Cochin"/>
          <w:kern w:val="1"/>
        </w:rPr>
        <w:t>(</w:t>
      </w:r>
      <w:r w:rsidR="00AB22CE">
        <w:rPr>
          <w:rFonts w:ascii="Cochin" w:hAnsi="Cochin"/>
          <w:kern w:val="1"/>
        </w:rPr>
        <w:t xml:space="preserve">AC: </w:t>
      </w:r>
      <w:r w:rsidRPr="009E170F">
        <w:rPr>
          <w:rFonts w:ascii="Cochin" w:hAnsi="Cochin"/>
          <w:i/>
          <w:kern w:val="1"/>
        </w:rPr>
        <w:t>If p then q; q//Therefore p</w:t>
      </w:r>
      <w:r w:rsidRPr="009E170F">
        <w:rPr>
          <w:rFonts w:ascii="Cochin" w:hAnsi="Cochin"/>
          <w:kern w:val="1"/>
        </w:rPr>
        <w:t xml:space="preserve">) </w:t>
      </w:r>
      <w:r w:rsidR="00BA762C" w:rsidRPr="009E170F">
        <w:rPr>
          <w:rFonts w:ascii="Cochin" w:hAnsi="Cochin"/>
          <w:kern w:val="1"/>
        </w:rPr>
        <w:t xml:space="preserve">and </w:t>
      </w:r>
      <w:r w:rsidRPr="009E170F">
        <w:rPr>
          <w:rFonts w:ascii="Cochin" w:hAnsi="Cochin"/>
          <w:kern w:val="1"/>
        </w:rPr>
        <w:t>Denial of the Antecedent (</w:t>
      </w:r>
      <w:r w:rsidR="00AB22CE">
        <w:rPr>
          <w:rFonts w:ascii="Cochin" w:hAnsi="Cochin"/>
          <w:kern w:val="1"/>
        </w:rPr>
        <w:t xml:space="preserve">DA: </w:t>
      </w:r>
      <w:r w:rsidRPr="009E170F">
        <w:rPr>
          <w:rFonts w:ascii="Cochin" w:hAnsi="Cochin"/>
          <w:i/>
          <w:kern w:val="1"/>
        </w:rPr>
        <w:t>If p then q; not-p//Therefore not-q</w:t>
      </w:r>
      <w:r w:rsidRPr="009E170F">
        <w:rPr>
          <w:rFonts w:ascii="Cochin" w:hAnsi="Cochin"/>
          <w:kern w:val="1"/>
        </w:rPr>
        <w:t xml:space="preserve">) </w:t>
      </w:r>
      <w:r w:rsidR="00BA762C" w:rsidRPr="009E170F">
        <w:rPr>
          <w:rFonts w:ascii="Cochin" w:hAnsi="Cochin"/>
          <w:kern w:val="1"/>
        </w:rPr>
        <w:t>arguments</w:t>
      </w:r>
      <w:r w:rsidR="008803EA" w:rsidRPr="009E170F">
        <w:rPr>
          <w:rFonts w:ascii="Cochin" w:hAnsi="Cochin"/>
          <w:kern w:val="1"/>
        </w:rPr>
        <w:t>, with increasing age</w:t>
      </w:r>
      <w:r w:rsidR="00BA762C" w:rsidRPr="009E170F">
        <w:rPr>
          <w:rFonts w:ascii="Cochin" w:hAnsi="Cochin"/>
          <w:kern w:val="1"/>
        </w:rPr>
        <w:t>.</w:t>
      </w:r>
      <w:r w:rsidR="009824DE">
        <w:rPr>
          <w:rFonts w:ascii="Cochin" w:hAnsi="Cochin"/>
          <w:kern w:val="1"/>
        </w:rPr>
        <w:t xml:space="preserve"> </w:t>
      </w:r>
      <w:r w:rsidRPr="009E170F">
        <w:rPr>
          <w:rFonts w:ascii="Cochin" w:hAnsi="Cochin"/>
          <w:kern w:val="1"/>
        </w:rPr>
        <w:t>However</w:t>
      </w:r>
      <w:r w:rsidR="00BA762C" w:rsidRPr="009E170F">
        <w:rPr>
          <w:rFonts w:ascii="Cochin" w:hAnsi="Cochin"/>
          <w:kern w:val="1"/>
        </w:rPr>
        <w:t xml:space="preserve">, </w:t>
      </w:r>
      <w:r w:rsidR="00B55300" w:rsidRPr="009E170F">
        <w:rPr>
          <w:rFonts w:ascii="Cochin" w:hAnsi="Cochin"/>
          <w:kern w:val="1"/>
        </w:rPr>
        <w:t xml:space="preserve">data </w:t>
      </w:r>
      <w:r w:rsidR="00AB22CE">
        <w:rPr>
          <w:rFonts w:ascii="Cochin" w:hAnsi="Cochin"/>
          <w:kern w:val="1"/>
        </w:rPr>
        <w:t>from</w:t>
      </w:r>
      <w:r w:rsidR="00AB22CE" w:rsidRPr="009E170F">
        <w:rPr>
          <w:rFonts w:ascii="Cochin" w:hAnsi="Cochin"/>
          <w:kern w:val="1"/>
        </w:rPr>
        <w:t xml:space="preserve"> conditionals </w:t>
      </w:r>
      <w:r w:rsidR="00B55300" w:rsidRPr="009E170F">
        <w:rPr>
          <w:rFonts w:ascii="Cochin" w:hAnsi="Cochin"/>
          <w:kern w:val="1"/>
        </w:rPr>
        <w:t xml:space="preserve">clearly show that </w:t>
      </w:r>
      <w:r w:rsidR="00BA762C" w:rsidRPr="009E170F">
        <w:rPr>
          <w:rFonts w:ascii="Cochin" w:hAnsi="Cochin"/>
          <w:kern w:val="1"/>
        </w:rPr>
        <w:t xml:space="preserve">advancing age </w:t>
      </w:r>
      <w:r w:rsidR="00AB22CE">
        <w:rPr>
          <w:rFonts w:ascii="Cochin" w:hAnsi="Cochin"/>
          <w:kern w:val="1"/>
        </w:rPr>
        <w:t>is</w:t>
      </w:r>
      <w:r w:rsidR="00BA762C" w:rsidRPr="009E170F">
        <w:rPr>
          <w:rFonts w:ascii="Cochin" w:hAnsi="Cochin"/>
          <w:kern w:val="1"/>
        </w:rPr>
        <w:t xml:space="preserve"> linked to </w:t>
      </w:r>
      <w:r w:rsidR="00BA762C" w:rsidRPr="009E170F">
        <w:rPr>
          <w:rFonts w:ascii="Cochin" w:hAnsi="Cochin"/>
          <w:i/>
          <w:kern w:val="1"/>
        </w:rPr>
        <w:t>fewer</w:t>
      </w:r>
      <w:r w:rsidR="00BA762C" w:rsidRPr="009E170F">
        <w:rPr>
          <w:rFonts w:ascii="Cochin" w:hAnsi="Cochin"/>
          <w:kern w:val="1"/>
        </w:rPr>
        <w:t xml:space="preserve"> </w:t>
      </w:r>
      <w:r w:rsidR="00BA762C" w:rsidRPr="009E170F">
        <w:rPr>
          <w:rFonts w:ascii="Cochin" w:hAnsi="Cochin"/>
          <w:i/>
          <w:kern w:val="1"/>
        </w:rPr>
        <w:t>pragmatic</w:t>
      </w:r>
      <w:r w:rsidR="00BA762C" w:rsidRPr="009E170F">
        <w:rPr>
          <w:rFonts w:ascii="Cochin" w:hAnsi="Cochin"/>
          <w:kern w:val="1"/>
        </w:rPr>
        <w:t xml:space="preserve"> interpretations (Taplin et al, 1974; O'Brien et al., 19</w:t>
      </w:r>
      <w:r w:rsidR="00712D9C">
        <w:rPr>
          <w:rFonts w:ascii="Cochin" w:hAnsi="Cochin"/>
          <w:kern w:val="1"/>
        </w:rPr>
        <w:t>8</w:t>
      </w:r>
      <w:r w:rsidR="00BA762C" w:rsidRPr="009E170F">
        <w:rPr>
          <w:rFonts w:ascii="Cochin" w:hAnsi="Cochin"/>
          <w:kern w:val="1"/>
        </w:rPr>
        <w:t xml:space="preserve">9; </w:t>
      </w:r>
      <w:proofErr w:type="spellStart"/>
      <w:r w:rsidR="00BA762C" w:rsidRPr="009E170F">
        <w:rPr>
          <w:rFonts w:ascii="Cochin" w:hAnsi="Cochin"/>
          <w:kern w:val="1"/>
        </w:rPr>
        <w:t>Barrouillet</w:t>
      </w:r>
      <w:proofErr w:type="spellEnd"/>
      <w:r w:rsidR="00BA762C" w:rsidRPr="009E170F">
        <w:rPr>
          <w:rFonts w:ascii="Cochin" w:hAnsi="Cochin"/>
          <w:kern w:val="1"/>
        </w:rPr>
        <w:t xml:space="preserve"> et al, 2000). These studies reveal that children are more likely to accept AC and DA inferences when they are younger before becoming more circumspect </w:t>
      </w:r>
      <w:r w:rsidR="00BE11C3">
        <w:rPr>
          <w:rFonts w:ascii="Cochin" w:hAnsi="Cochin"/>
          <w:kern w:val="1"/>
        </w:rPr>
        <w:t>as they grow</w:t>
      </w:r>
      <w:r w:rsidR="00BA762C" w:rsidRPr="009E170F">
        <w:rPr>
          <w:rFonts w:ascii="Cochin" w:hAnsi="Cochin"/>
          <w:kern w:val="1"/>
        </w:rPr>
        <w:t xml:space="preserve"> by being more likely to reject the conclusions</w:t>
      </w:r>
      <w:r w:rsidR="008C30AC" w:rsidRPr="009E170F">
        <w:rPr>
          <w:rFonts w:ascii="Cochin" w:hAnsi="Cochin"/>
          <w:kern w:val="1"/>
        </w:rPr>
        <w:t xml:space="preserve"> that rely on pragmatic inferences.</w:t>
      </w:r>
      <w:r w:rsidR="009824DE">
        <w:rPr>
          <w:rFonts w:ascii="Cochin" w:hAnsi="Cochin"/>
          <w:kern w:val="1"/>
        </w:rPr>
        <w:t xml:space="preserve"> </w:t>
      </w:r>
      <w:r w:rsidR="00B55300" w:rsidRPr="009E170F">
        <w:rPr>
          <w:rFonts w:ascii="Cochin" w:hAnsi="Cochin"/>
          <w:kern w:val="1"/>
        </w:rPr>
        <w:t xml:space="preserve">Similarly, </w:t>
      </w:r>
      <w:r w:rsidR="00177339" w:rsidRPr="009E170F">
        <w:rPr>
          <w:rFonts w:ascii="Cochin" w:hAnsi="Cochin"/>
          <w:kern w:val="1"/>
        </w:rPr>
        <w:t>adult</w:t>
      </w:r>
      <w:r w:rsidR="00B55300" w:rsidRPr="009E170F">
        <w:rPr>
          <w:rFonts w:ascii="Cochin" w:hAnsi="Cochin"/>
          <w:kern w:val="1"/>
        </w:rPr>
        <w:t xml:space="preserve"> performance</w:t>
      </w:r>
      <w:r w:rsidR="00177339" w:rsidRPr="009E170F">
        <w:rPr>
          <w:rFonts w:ascii="Cochin" w:hAnsi="Cochin"/>
          <w:kern w:val="1"/>
        </w:rPr>
        <w:t xml:space="preserve"> indicate</w:t>
      </w:r>
      <w:r w:rsidR="00B55300" w:rsidRPr="009E170F">
        <w:rPr>
          <w:rFonts w:ascii="Cochin" w:hAnsi="Cochin"/>
          <w:kern w:val="1"/>
        </w:rPr>
        <w:t>s</w:t>
      </w:r>
      <w:r w:rsidR="00177339" w:rsidRPr="009E170F">
        <w:rPr>
          <w:rFonts w:ascii="Cochin" w:hAnsi="Cochin"/>
          <w:kern w:val="1"/>
        </w:rPr>
        <w:t xml:space="preserve"> that </w:t>
      </w:r>
      <w:r w:rsidR="008803EA" w:rsidRPr="009E170F">
        <w:rPr>
          <w:rFonts w:ascii="Cochin" w:hAnsi="Cochin"/>
          <w:kern w:val="1"/>
        </w:rPr>
        <w:t>the rejection of fallacious invited inference</w:t>
      </w:r>
      <w:r w:rsidR="00B55300" w:rsidRPr="009E170F">
        <w:rPr>
          <w:rFonts w:ascii="Cochin" w:hAnsi="Cochin"/>
          <w:kern w:val="1"/>
        </w:rPr>
        <w:t>s</w:t>
      </w:r>
      <w:r w:rsidR="008803EA" w:rsidRPr="009E170F">
        <w:rPr>
          <w:rFonts w:ascii="Cochin" w:hAnsi="Cochin"/>
          <w:kern w:val="1"/>
        </w:rPr>
        <w:t xml:space="preserve"> is more time-consuming</w:t>
      </w:r>
      <w:r w:rsidR="00B55300" w:rsidRPr="009E170F">
        <w:rPr>
          <w:rFonts w:ascii="Cochin" w:hAnsi="Cochin"/>
          <w:kern w:val="1"/>
        </w:rPr>
        <w:t xml:space="preserve"> than acceptance (</w:t>
      </w:r>
      <w:proofErr w:type="spellStart"/>
      <w:r w:rsidR="00B55300" w:rsidRPr="009E170F">
        <w:rPr>
          <w:rFonts w:ascii="Cochin" w:hAnsi="Cochin"/>
          <w:kern w:val="1"/>
        </w:rPr>
        <w:t>Bonnefond</w:t>
      </w:r>
      <w:proofErr w:type="spellEnd"/>
      <w:r w:rsidR="00B55300" w:rsidRPr="009E170F">
        <w:rPr>
          <w:rFonts w:ascii="Cochin" w:hAnsi="Cochin"/>
          <w:kern w:val="1"/>
        </w:rPr>
        <w:t xml:space="preserve"> et al., 201</w:t>
      </w:r>
      <w:r w:rsidR="007214D4">
        <w:rPr>
          <w:rFonts w:ascii="Cochin" w:hAnsi="Cochin"/>
          <w:kern w:val="1"/>
        </w:rPr>
        <w:t>2</w:t>
      </w:r>
      <w:r w:rsidR="00B55300" w:rsidRPr="009E170F">
        <w:rPr>
          <w:rFonts w:ascii="Cochin" w:hAnsi="Cochin"/>
          <w:kern w:val="1"/>
        </w:rPr>
        <w:t>).</w:t>
      </w:r>
    </w:p>
    <w:p w14:paraId="53F18E96" w14:textId="0C9458D5" w:rsidR="00790976" w:rsidRDefault="00966A32" w:rsidP="00E6395F">
      <w:pPr>
        <w:pStyle w:val="BodyText"/>
        <w:spacing w:after="0"/>
        <w:ind w:firstLine="426"/>
        <w:jc w:val="both"/>
        <w:rPr>
          <w:rFonts w:ascii="Cochin" w:hAnsi="Cochin"/>
          <w:lang w:val="en-GB"/>
        </w:rPr>
      </w:pPr>
      <w:r w:rsidRPr="00602CA3">
        <w:rPr>
          <w:rFonts w:ascii="Cochin" w:hAnsi="Cochin"/>
        </w:rPr>
        <w:t xml:space="preserve">Partly based on these kinds of evidence, </w:t>
      </w:r>
      <w:proofErr w:type="spellStart"/>
      <w:r w:rsidRPr="00602CA3">
        <w:rPr>
          <w:rFonts w:ascii="Cochin" w:hAnsi="Cochin" w:cs="Cochin"/>
          <w:kern w:val="1"/>
        </w:rPr>
        <w:t>Noveck</w:t>
      </w:r>
      <w:proofErr w:type="spellEnd"/>
      <w:r w:rsidRPr="00602CA3">
        <w:rPr>
          <w:rFonts w:ascii="Cochin" w:hAnsi="Cochin" w:cs="Cochin"/>
          <w:kern w:val="1"/>
        </w:rPr>
        <w:t xml:space="preserve"> &amp; </w:t>
      </w:r>
      <w:proofErr w:type="spellStart"/>
      <w:r w:rsidRPr="00602CA3">
        <w:rPr>
          <w:rFonts w:ascii="Cochin" w:hAnsi="Cochin" w:cs="Cochin"/>
          <w:kern w:val="1"/>
        </w:rPr>
        <w:t>Spotorno</w:t>
      </w:r>
      <w:proofErr w:type="spellEnd"/>
      <w:r w:rsidRPr="00602CA3">
        <w:rPr>
          <w:rFonts w:ascii="Cochin" w:hAnsi="Cochin" w:cs="Cochin"/>
          <w:kern w:val="1"/>
        </w:rPr>
        <w:t xml:space="preserve"> (2013; see also, </w:t>
      </w:r>
      <w:proofErr w:type="spellStart"/>
      <w:r w:rsidRPr="00602CA3">
        <w:rPr>
          <w:rFonts w:ascii="Cochin" w:hAnsi="Cochin" w:cs="Cochin"/>
          <w:kern w:val="1"/>
        </w:rPr>
        <w:t>Noveck</w:t>
      </w:r>
      <w:proofErr w:type="spellEnd"/>
      <w:r w:rsidRPr="00602CA3">
        <w:rPr>
          <w:rFonts w:ascii="Cochin" w:hAnsi="Cochin" w:cs="Cochin"/>
          <w:kern w:val="1"/>
        </w:rPr>
        <w:t xml:space="preserve">, 2018) argued for a distinction between </w:t>
      </w:r>
      <w:r w:rsidR="008803EA" w:rsidRPr="00602CA3">
        <w:rPr>
          <w:rFonts w:ascii="Cochin" w:hAnsi="Cochin" w:cs="Cochin"/>
          <w:kern w:val="1"/>
        </w:rPr>
        <w:t xml:space="preserve">two </w:t>
      </w:r>
      <w:r w:rsidRPr="00602CA3">
        <w:rPr>
          <w:rFonts w:ascii="Cochin" w:hAnsi="Cochin" w:cs="Cochin"/>
          <w:kern w:val="1"/>
        </w:rPr>
        <w:t xml:space="preserve">psychological processes that drive pragmatic processes. </w:t>
      </w:r>
      <w:r w:rsidR="008803EA" w:rsidRPr="00602CA3">
        <w:rPr>
          <w:rFonts w:ascii="Cochin" w:hAnsi="Cochin" w:cs="Cochin"/>
          <w:kern w:val="1"/>
        </w:rPr>
        <w:t xml:space="preserve">One </w:t>
      </w:r>
      <w:r w:rsidR="009F19AD" w:rsidRPr="00602CA3">
        <w:rPr>
          <w:rFonts w:ascii="Cochin" w:hAnsi="Cochin" w:cs="Cochin"/>
          <w:kern w:val="1"/>
        </w:rPr>
        <w:t xml:space="preserve">was </w:t>
      </w:r>
      <w:r w:rsidRPr="00602CA3">
        <w:rPr>
          <w:rFonts w:ascii="Cochin" w:hAnsi="Cochin" w:cs="Cochin"/>
          <w:kern w:val="1"/>
        </w:rPr>
        <w:t xml:space="preserve">labelled </w:t>
      </w:r>
      <w:r w:rsidRPr="00602CA3">
        <w:rPr>
          <w:rFonts w:ascii="Cochin" w:hAnsi="Cochin" w:cs="Cochin"/>
          <w:i/>
          <w:iCs/>
          <w:kern w:val="1"/>
        </w:rPr>
        <w:t xml:space="preserve">voluntary, </w:t>
      </w:r>
      <w:r w:rsidRPr="00602CA3">
        <w:rPr>
          <w:rFonts w:ascii="Cochin" w:hAnsi="Cochin" w:cs="Cochin"/>
          <w:kern w:val="1"/>
        </w:rPr>
        <w:t>which refers to cases in which the linguistically encoded reading can provide an interpretation that is good enough but that can also lead with extra effort</w:t>
      </w:r>
      <w:r w:rsidR="008803EA" w:rsidRPr="00602CA3">
        <w:rPr>
          <w:rFonts w:ascii="Cochin" w:hAnsi="Cochin" w:cs="Cochin"/>
          <w:kern w:val="1"/>
        </w:rPr>
        <w:t xml:space="preserve"> </w:t>
      </w:r>
      <w:r w:rsidRPr="00602CA3">
        <w:rPr>
          <w:rFonts w:ascii="Cochin" w:hAnsi="Cochin" w:cs="Cochin"/>
          <w:kern w:val="1"/>
        </w:rPr>
        <w:t>to a more informative reading</w:t>
      </w:r>
      <w:r w:rsidR="009F19AD" w:rsidRPr="00602CA3">
        <w:rPr>
          <w:rFonts w:ascii="Cochin" w:hAnsi="Cochin" w:cs="Cochin"/>
          <w:kern w:val="1"/>
        </w:rPr>
        <w:t xml:space="preserve"> (see </w:t>
      </w:r>
      <w:r w:rsidR="009F19AD" w:rsidRPr="00602CA3">
        <w:rPr>
          <w:rFonts w:ascii="Cochin" w:hAnsi="Cochin" w:cs="Cochin"/>
          <w:i/>
          <w:kern w:val="1"/>
        </w:rPr>
        <w:t>and</w:t>
      </w:r>
      <w:r w:rsidR="009F19AD" w:rsidRPr="00602CA3">
        <w:rPr>
          <w:rFonts w:ascii="Cochin" w:hAnsi="Cochin" w:cs="Cochin"/>
          <w:kern w:val="1"/>
        </w:rPr>
        <w:t xml:space="preserve"> </w:t>
      </w:r>
      <w:proofErr w:type="spellStart"/>
      <w:r w:rsidR="009F19AD" w:rsidRPr="00602CA3">
        <w:rPr>
          <w:rFonts w:ascii="Cochin" w:hAnsi="Cochin" w:cs="Cochin"/>
          <w:kern w:val="1"/>
        </w:rPr>
        <w:t>and</w:t>
      </w:r>
      <w:proofErr w:type="spellEnd"/>
      <w:r w:rsidR="009F19AD" w:rsidRPr="00602CA3">
        <w:rPr>
          <w:rFonts w:ascii="Cochin" w:hAnsi="Cochin" w:cs="Cochin"/>
          <w:kern w:val="1"/>
        </w:rPr>
        <w:t xml:space="preserve"> </w:t>
      </w:r>
      <w:r w:rsidR="009F19AD" w:rsidRPr="00602CA3">
        <w:rPr>
          <w:rFonts w:ascii="Cochin" w:hAnsi="Cochin" w:cs="Cochin"/>
          <w:i/>
          <w:kern w:val="1"/>
        </w:rPr>
        <w:t>or</w:t>
      </w:r>
      <w:r w:rsidR="009F19AD" w:rsidRPr="00602CA3">
        <w:rPr>
          <w:rFonts w:ascii="Cochin" w:hAnsi="Cochin" w:cs="Cochin"/>
          <w:kern w:val="1"/>
        </w:rPr>
        <w:t xml:space="preserve"> above). </w:t>
      </w:r>
      <w:r w:rsidR="00177339" w:rsidRPr="00602CA3">
        <w:rPr>
          <w:rFonts w:ascii="Cochin" w:hAnsi="Cochin" w:cs="Cochin"/>
          <w:kern w:val="1"/>
        </w:rPr>
        <w:t xml:space="preserve">The second was called </w:t>
      </w:r>
      <w:r w:rsidR="00177339" w:rsidRPr="00602CA3">
        <w:rPr>
          <w:rFonts w:ascii="Cochin" w:hAnsi="Cochin" w:cs="Cochin"/>
          <w:i/>
          <w:iCs/>
          <w:kern w:val="1"/>
        </w:rPr>
        <w:t xml:space="preserve">imposed, </w:t>
      </w:r>
      <w:r w:rsidR="00177339" w:rsidRPr="00602CA3">
        <w:rPr>
          <w:rFonts w:ascii="Cochin" w:hAnsi="Cochin" w:cs="Cochin"/>
          <w:kern w:val="1"/>
        </w:rPr>
        <w:t>which refers to cases in which a speaker’s expression requires the addressee to enrich an aspect of an utterance in order to provide an approximation of the speaker’s intended meaning.</w:t>
      </w:r>
      <w:r w:rsidR="009824DE">
        <w:rPr>
          <w:rFonts w:ascii="Cochin" w:hAnsi="Cochin" w:cs="Cochin"/>
          <w:kern w:val="1"/>
        </w:rPr>
        <w:t xml:space="preserve"> </w:t>
      </w:r>
      <w:r w:rsidR="00177339" w:rsidRPr="00602CA3">
        <w:rPr>
          <w:rFonts w:ascii="Cochin" w:hAnsi="Cochin" w:cs="Cochin"/>
          <w:kern w:val="1"/>
        </w:rPr>
        <w:t xml:space="preserve">This would account for data on conditionals, which we argued has </w:t>
      </w:r>
      <w:r w:rsidR="00A82388">
        <w:rPr>
          <w:rFonts w:ascii="Cochin" w:hAnsi="Cochin" w:cs="Cochin"/>
          <w:kern w:val="1"/>
        </w:rPr>
        <w:t xml:space="preserve">what is </w:t>
      </w:r>
      <w:r w:rsidR="009E170F">
        <w:rPr>
          <w:rFonts w:ascii="Cochin" w:hAnsi="Cochin" w:cs="Cochin"/>
          <w:kern w:val="1"/>
        </w:rPr>
        <w:t xml:space="preserve">essentially </w:t>
      </w:r>
      <w:r w:rsidR="00A82388">
        <w:rPr>
          <w:rFonts w:ascii="Cochin" w:hAnsi="Cochin" w:cs="Cochin"/>
          <w:kern w:val="1"/>
        </w:rPr>
        <w:t>a</w:t>
      </w:r>
      <w:r w:rsidR="00177339" w:rsidRPr="00602CA3">
        <w:rPr>
          <w:rFonts w:ascii="Cochin" w:hAnsi="Cochin" w:cs="Cochin"/>
          <w:kern w:val="1"/>
        </w:rPr>
        <w:t xml:space="preserve"> procedural meaning that tells participants to determine whether the antecedent is </w:t>
      </w:r>
      <w:r w:rsidR="005E34EF">
        <w:rPr>
          <w:rFonts w:ascii="Cochin" w:hAnsi="Cochin" w:cs="Cochin"/>
          <w:kern w:val="1"/>
        </w:rPr>
        <w:t>in fact true</w:t>
      </w:r>
      <w:r w:rsidR="00177339" w:rsidRPr="00602CA3">
        <w:rPr>
          <w:rFonts w:ascii="Cochin" w:hAnsi="Cochin" w:cs="Cochin"/>
          <w:kern w:val="1"/>
        </w:rPr>
        <w:t xml:space="preserve"> in</w:t>
      </w:r>
      <w:r w:rsidR="009824DE">
        <w:rPr>
          <w:rFonts w:ascii="Cochin" w:hAnsi="Cochin" w:cs="Cochin"/>
          <w:kern w:val="1"/>
        </w:rPr>
        <w:t xml:space="preserve"> </w:t>
      </w:r>
      <w:r w:rsidR="00177339" w:rsidRPr="00602CA3">
        <w:rPr>
          <w:rFonts w:ascii="Cochin" w:hAnsi="Cochin" w:cs="Cochin"/>
          <w:i/>
          <w:kern w:val="1"/>
        </w:rPr>
        <w:t>if p then q</w:t>
      </w:r>
      <w:r w:rsidR="00177339" w:rsidRPr="00602CA3">
        <w:rPr>
          <w:rFonts w:ascii="Cochin" w:hAnsi="Cochin" w:cs="Cochin"/>
          <w:kern w:val="1"/>
        </w:rPr>
        <w:t xml:space="preserve"> statements (see </w:t>
      </w:r>
      <w:proofErr w:type="spellStart"/>
      <w:r w:rsidR="00177339" w:rsidRPr="00602CA3">
        <w:rPr>
          <w:rFonts w:ascii="Cochin" w:hAnsi="Cochin" w:cs="Cochin"/>
          <w:kern w:val="1"/>
        </w:rPr>
        <w:t>Noveck</w:t>
      </w:r>
      <w:proofErr w:type="spellEnd"/>
      <w:r w:rsidR="00177339" w:rsidRPr="00602CA3">
        <w:rPr>
          <w:rFonts w:ascii="Cochin" w:hAnsi="Cochin" w:cs="Cochin"/>
          <w:kern w:val="1"/>
        </w:rPr>
        <w:t xml:space="preserve"> et al., 2011).</w:t>
      </w:r>
    </w:p>
    <w:p w14:paraId="28C7C98C" w14:textId="66129271" w:rsidR="00D63A74" w:rsidRPr="00790976" w:rsidRDefault="002D62D8" w:rsidP="00E6395F">
      <w:pPr>
        <w:pStyle w:val="BodyText"/>
        <w:spacing w:after="0"/>
        <w:ind w:firstLine="426"/>
        <w:jc w:val="both"/>
        <w:rPr>
          <w:rFonts w:ascii="Cochin" w:hAnsi="Cochin"/>
          <w:lang w:val="en-GB"/>
        </w:rPr>
      </w:pPr>
      <w:r>
        <w:rPr>
          <w:rFonts w:ascii="Cochin" w:hAnsi="Cochin"/>
        </w:rPr>
        <w:t xml:space="preserve">All told, these truth-conditional connectives have yielded clear, replicable </w:t>
      </w:r>
      <w:r w:rsidR="00A82388">
        <w:rPr>
          <w:rFonts w:ascii="Cochin" w:hAnsi="Cochin"/>
        </w:rPr>
        <w:t xml:space="preserve">effects that call for integration into discussions of non-truth-conditional </w:t>
      </w:r>
      <w:r w:rsidR="00B55300">
        <w:rPr>
          <w:rFonts w:ascii="Cochin" w:hAnsi="Cochin"/>
        </w:rPr>
        <w:t>discourse markers</w:t>
      </w:r>
      <w:r>
        <w:rPr>
          <w:rFonts w:ascii="Cochin" w:hAnsi="Cochin"/>
        </w:rPr>
        <w:t>.</w:t>
      </w:r>
      <w:r w:rsidR="009824DE">
        <w:rPr>
          <w:rFonts w:ascii="Cochin" w:hAnsi="Cochin"/>
        </w:rPr>
        <w:t xml:space="preserve"> </w:t>
      </w:r>
      <w:r>
        <w:rPr>
          <w:rFonts w:ascii="Cochin" w:hAnsi="Cochin"/>
        </w:rPr>
        <w:t xml:space="preserve">These </w:t>
      </w:r>
      <w:r w:rsidR="00B55300">
        <w:rPr>
          <w:rFonts w:ascii="Cochin" w:hAnsi="Cochin"/>
        </w:rPr>
        <w:t xml:space="preserve">cases are </w:t>
      </w:r>
      <w:r>
        <w:rPr>
          <w:rFonts w:ascii="Cochin" w:hAnsi="Cochin"/>
        </w:rPr>
        <w:t xml:space="preserve">models for what can be predicted </w:t>
      </w:r>
      <w:r w:rsidR="001E6AC5">
        <w:rPr>
          <w:rFonts w:ascii="Cochin" w:hAnsi="Cochin"/>
        </w:rPr>
        <w:t xml:space="preserve">with respect to the discourse connectives </w:t>
      </w:r>
      <w:r w:rsidR="00BA0221">
        <w:rPr>
          <w:rFonts w:ascii="Cochin" w:hAnsi="Cochin"/>
        </w:rPr>
        <w:t>of</w:t>
      </w:r>
      <w:r w:rsidR="001E6AC5">
        <w:rPr>
          <w:rFonts w:ascii="Cochin" w:hAnsi="Cochin"/>
        </w:rPr>
        <w:t xml:space="preserve"> interest </w:t>
      </w:r>
      <w:r w:rsidR="00BA0221">
        <w:rPr>
          <w:rFonts w:ascii="Cochin" w:hAnsi="Cochin"/>
        </w:rPr>
        <w:t>here</w:t>
      </w:r>
      <w:r w:rsidR="001E6AC5">
        <w:rPr>
          <w:rFonts w:ascii="Cochin" w:hAnsi="Cochin"/>
        </w:rPr>
        <w:t>.</w:t>
      </w:r>
      <w:r w:rsidR="009824DE">
        <w:rPr>
          <w:rFonts w:ascii="Cochin" w:hAnsi="Cochin"/>
        </w:rPr>
        <w:t xml:space="preserve"> </w:t>
      </w:r>
      <w:r w:rsidR="0033339A">
        <w:rPr>
          <w:rFonts w:ascii="Cochin" w:hAnsi="Cochin"/>
        </w:rPr>
        <w:t xml:space="preserve">One </w:t>
      </w:r>
      <w:r w:rsidR="00CC5842">
        <w:rPr>
          <w:rFonts w:ascii="Cochin" w:hAnsi="Cochin"/>
        </w:rPr>
        <w:t xml:space="preserve">ready </w:t>
      </w:r>
      <w:r w:rsidR="0033339A">
        <w:rPr>
          <w:rFonts w:ascii="Cochin" w:hAnsi="Cochin"/>
        </w:rPr>
        <w:t xml:space="preserve">prediction is that </w:t>
      </w:r>
      <w:r w:rsidR="00BE5FA2">
        <w:rPr>
          <w:rFonts w:ascii="Cochin" w:hAnsi="Cochin"/>
        </w:rPr>
        <w:t>data from the</w:t>
      </w:r>
      <w:r w:rsidR="008803EA">
        <w:rPr>
          <w:rFonts w:ascii="Cochin" w:hAnsi="Cochin"/>
        </w:rPr>
        <w:t xml:space="preserve"> discourse connective </w:t>
      </w:r>
      <w:r w:rsidR="008803EA" w:rsidRPr="008803EA">
        <w:rPr>
          <w:rFonts w:ascii="Cochin" w:hAnsi="Cochin"/>
          <w:i/>
        </w:rPr>
        <w:t>but</w:t>
      </w:r>
      <w:r w:rsidR="00BE5FA2">
        <w:rPr>
          <w:rFonts w:ascii="Cochin" w:hAnsi="Cochin"/>
        </w:rPr>
        <w:t xml:space="preserve"> </w:t>
      </w:r>
      <w:r w:rsidR="00B55300">
        <w:rPr>
          <w:rFonts w:ascii="Cochin" w:hAnsi="Cochin"/>
        </w:rPr>
        <w:t>will</w:t>
      </w:r>
      <w:r w:rsidR="008803EA">
        <w:rPr>
          <w:rFonts w:ascii="Cochin" w:hAnsi="Cochin"/>
        </w:rPr>
        <w:t xml:space="preserve"> </w:t>
      </w:r>
      <w:r w:rsidR="00BE5FA2">
        <w:rPr>
          <w:rFonts w:ascii="Cochin" w:hAnsi="Cochin"/>
        </w:rPr>
        <w:t xml:space="preserve">generate data </w:t>
      </w:r>
      <w:r w:rsidR="005E34EF">
        <w:rPr>
          <w:rFonts w:ascii="Cochin" w:hAnsi="Cochin"/>
        </w:rPr>
        <w:t>similar to those reported with other</w:t>
      </w:r>
      <w:r w:rsidR="008803EA">
        <w:rPr>
          <w:rFonts w:ascii="Cochin" w:hAnsi="Cochin"/>
        </w:rPr>
        <w:t xml:space="preserve"> imposed process</w:t>
      </w:r>
      <w:r w:rsidR="005E34EF">
        <w:rPr>
          <w:rFonts w:ascii="Cochin" w:hAnsi="Cochin"/>
        </w:rPr>
        <w:t>es</w:t>
      </w:r>
      <w:r w:rsidR="00CC5842">
        <w:rPr>
          <w:rFonts w:ascii="Cochin" w:hAnsi="Cochin"/>
        </w:rPr>
        <w:t xml:space="preserve">, such as </w:t>
      </w:r>
      <w:r w:rsidR="00CC5842" w:rsidRPr="00CC5842">
        <w:rPr>
          <w:rFonts w:ascii="Cochin" w:hAnsi="Cochin"/>
          <w:i/>
        </w:rPr>
        <w:t>if</w:t>
      </w:r>
      <w:r w:rsidR="008803EA">
        <w:rPr>
          <w:rFonts w:ascii="Cochin" w:hAnsi="Cochin"/>
        </w:rPr>
        <w:t xml:space="preserve">. </w:t>
      </w:r>
      <w:r w:rsidR="00AB22CE">
        <w:rPr>
          <w:rFonts w:ascii="Cochin" w:hAnsi="Cochin"/>
        </w:rPr>
        <w:t>That is, d</w:t>
      </w:r>
      <w:r w:rsidR="0033339A">
        <w:rPr>
          <w:rFonts w:ascii="Cochin" w:hAnsi="Cochin"/>
        </w:rPr>
        <w:t>evelopmentally speaking,</w:t>
      </w:r>
      <w:r w:rsidR="008803EA">
        <w:rPr>
          <w:rFonts w:ascii="Cochin" w:hAnsi="Cochin"/>
        </w:rPr>
        <w:t xml:space="preserve"> </w:t>
      </w:r>
      <w:r w:rsidR="005E34EF">
        <w:rPr>
          <w:rFonts w:ascii="Cochin" w:hAnsi="Cochin"/>
        </w:rPr>
        <w:t>I predict that</w:t>
      </w:r>
      <w:r w:rsidR="00BE5FA2">
        <w:rPr>
          <w:rFonts w:ascii="Cochin" w:hAnsi="Cochin"/>
        </w:rPr>
        <w:t xml:space="preserve"> younger </w:t>
      </w:r>
      <w:r w:rsidR="008803EA">
        <w:rPr>
          <w:rFonts w:ascii="Cochin" w:hAnsi="Cochin"/>
        </w:rPr>
        <w:t>children</w:t>
      </w:r>
      <w:r w:rsidR="00BE5FA2">
        <w:rPr>
          <w:rFonts w:ascii="Cochin" w:hAnsi="Cochin"/>
        </w:rPr>
        <w:t>, say three-year-</w:t>
      </w:r>
      <w:proofErr w:type="spellStart"/>
      <w:r w:rsidR="00BE5FA2">
        <w:rPr>
          <w:rFonts w:ascii="Cochin" w:hAnsi="Cochin"/>
        </w:rPr>
        <w:t>olds</w:t>
      </w:r>
      <w:proofErr w:type="spellEnd"/>
      <w:r w:rsidR="00BE5FA2">
        <w:rPr>
          <w:rFonts w:ascii="Cochin" w:hAnsi="Cochin"/>
        </w:rPr>
        <w:t>,</w:t>
      </w:r>
      <w:r w:rsidR="008803EA">
        <w:rPr>
          <w:rFonts w:ascii="Cochin" w:hAnsi="Cochin"/>
        </w:rPr>
        <w:t xml:space="preserve"> </w:t>
      </w:r>
      <w:r w:rsidR="00BE5FA2">
        <w:rPr>
          <w:rFonts w:ascii="Cochin" w:hAnsi="Cochin"/>
        </w:rPr>
        <w:t xml:space="preserve">will treat </w:t>
      </w:r>
      <w:r w:rsidR="00BE5FA2" w:rsidRPr="00BE5FA2">
        <w:rPr>
          <w:rFonts w:ascii="Cochin" w:hAnsi="Cochin"/>
          <w:i/>
        </w:rPr>
        <w:t>but</w:t>
      </w:r>
      <w:r w:rsidR="00BE5FA2">
        <w:rPr>
          <w:rFonts w:ascii="Cochin" w:hAnsi="Cochin"/>
        </w:rPr>
        <w:t xml:space="preserve"> as a conjunction but that </w:t>
      </w:r>
      <w:r w:rsidR="00BE11C3">
        <w:rPr>
          <w:rFonts w:ascii="Cochin" w:hAnsi="Cochin"/>
        </w:rPr>
        <w:t>data will show that they gain</w:t>
      </w:r>
      <w:r w:rsidR="00BE5FA2">
        <w:rPr>
          <w:rFonts w:ascii="Cochin" w:hAnsi="Cochin"/>
        </w:rPr>
        <w:t xml:space="preserve"> a greater appreciation for its contrastive meaning with age.</w:t>
      </w:r>
      <w:r w:rsidR="009824DE">
        <w:rPr>
          <w:rFonts w:ascii="Cochin" w:hAnsi="Cochin"/>
        </w:rPr>
        <w:t xml:space="preserve"> </w:t>
      </w:r>
      <w:r w:rsidR="00AB22CE">
        <w:rPr>
          <w:rFonts w:ascii="Cochin" w:hAnsi="Cochin"/>
        </w:rPr>
        <w:t>Moreover, adults will not be able to suspend the contrastive meaning.</w:t>
      </w:r>
      <w:r w:rsidR="009824DE">
        <w:rPr>
          <w:rFonts w:ascii="Cochin" w:hAnsi="Cochin"/>
        </w:rPr>
        <w:t xml:space="preserve"> </w:t>
      </w:r>
      <w:r w:rsidR="00AB22CE">
        <w:rPr>
          <w:rFonts w:ascii="Cochin" w:hAnsi="Cochin"/>
        </w:rPr>
        <w:t xml:space="preserve">To say that </w:t>
      </w:r>
      <w:r w:rsidR="00AB22CE" w:rsidRPr="00AB22CE">
        <w:rPr>
          <w:rFonts w:ascii="Cochin" w:hAnsi="Cochin"/>
          <w:i/>
        </w:rPr>
        <w:t>there is an A but</w:t>
      </w:r>
      <w:r w:rsidR="00AB22CE">
        <w:rPr>
          <w:rFonts w:ascii="Cochin" w:hAnsi="Cochin"/>
          <w:i/>
        </w:rPr>
        <w:t xml:space="preserve"> there is</w:t>
      </w:r>
      <w:r w:rsidR="00AB22CE" w:rsidRPr="00AB22CE">
        <w:rPr>
          <w:rFonts w:ascii="Cochin" w:hAnsi="Cochin"/>
          <w:i/>
        </w:rPr>
        <w:t xml:space="preserve"> a B</w:t>
      </w:r>
      <w:r w:rsidR="00AB22CE">
        <w:rPr>
          <w:rFonts w:ascii="Cochin" w:hAnsi="Cochin"/>
        </w:rPr>
        <w:t xml:space="preserve"> in the word TABLE will be treated </w:t>
      </w:r>
      <w:r w:rsidR="009917C6">
        <w:rPr>
          <w:rFonts w:ascii="Cochin" w:hAnsi="Cochin"/>
        </w:rPr>
        <w:t xml:space="preserve">as true and </w:t>
      </w:r>
      <w:r w:rsidR="00AB22CE">
        <w:rPr>
          <w:rFonts w:ascii="Cochin" w:hAnsi="Cochin"/>
        </w:rPr>
        <w:t xml:space="preserve">with relative ease by a 3-year-old but </w:t>
      </w:r>
      <w:r w:rsidR="009917C6">
        <w:rPr>
          <w:rFonts w:ascii="Cochin" w:hAnsi="Cochin"/>
        </w:rPr>
        <w:t xml:space="preserve">will </w:t>
      </w:r>
      <w:r w:rsidR="00AB22CE">
        <w:rPr>
          <w:rFonts w:ascii="Cochin" w:hAnsi="Cochin"/>
        </w:rPr>
        <w:t>be viewed as odd</w:t>
      </w:r>
      <w:r w:rsidR="009917C6">
        <w:rPr>
          <w:rFonts w:ascii="Cochin" w:hAnsi="Cochin"/>
        </w:rPr>
        <w:t>, and as a source of slowdown,</w:t>
      </w:r>
      <w:r w:rsidR="00AB22CE">
        <w:rPr>
          <w:rFonts w:ascii="Cochin" w:hAnsi="Cochin"/>
        </w:rPr>
        <w:t xml:space="preserve"> by an adult. </w:t>
      </w:r>
    </w:p>
    <w:p w14:paraId="4FABF4DD" w14:textId="77777777" w:rsidR="00790976" w:rsidRPr="009917C6" w:rsidRDefault="00790976" w:rsidP="00E6395F">
      <w:pPr>
        <w:jc w:val="both"/>
        <w:rPr>
          <w:rFonts w:ascii="Cochin" w:hAnsi="Cochin"/>
          <w:lang w:val="en-GB"/>
        </w:rPr>
      </w:pPr>
    </w:p>
    <w:p w14:paraId="121616C6" w14:textId="4A4B5B88" w:rsidR="00CF03BF" w:rsidRPr="00D36079" w:rsidRDefault="00587CDB" w:rsidP="00E6395F">
      <w:pPr>
        <w:pStyle w:val="ListParagraph"/>
        <w:numPr>
          <w:ilvl w:val="0"/>
          <w:numId w:val="3"/>
        </w:numPr>
        <w:ind w:left="426" w:hanging="426"/>
        <w:jc w:val="both"/>
        <w:rPr>
          <w:rFonts w:ascii="Cochin" w:hAnsi="Cochin"/>
          <w:b/>
          <w:lang w:val="en-US"/>
        </w:rPr>
      </w:pPr>
      <w:r w:rsidRPr="00D36079">
        <w:rPr>
          <w:rFonts w:ascii="Cochin" w:hAnsi="Cochin"/>
          <w:b/>
          <w:lang w:val="en-US"/>
        </w:rPr>
        <w:t>The</w:t>
      </w:r>
      <w:r w:rsidR="002B14F4" w:rsidRPr="00D36079">
        <w:rPr>
          <w:rFonts w:ascii="Cochin" w:hAnsi="Cochin"/>
          <w:b/>
          <w:lang w:val="en-US"/>
        </w:rPr>
        <w:t xml:space="preserve"> current proposal</w:t>
      </w:r>
      <w:r w:rsidRPr="00D36079">
        <w:rPr>
          <w:rFonts w:ascii="Cochin" w:hAnsi="Cochin"/>
          <w:b/>
          <w:lang w:val="en-US"/>
        </w:rPr>
        <w:t>’s experimental approach</w:t>
      </w:r>
      <w:r w:rsidR="00BE11C3">
        <w:rPr>
          <w:rFonts w:ascii="Cochin" w:hAnsi="Cochin"/>
          <w:b/>
          <w:lang w:val="en-US"/>
        </w:rPr>
        <w:t xml:space="preserve"> </w:t>
      </w:r>
    </w:p>
    <w:p w14:paraId="300FD597" w14:textId="2A20253E" w:rsidR="00790976" w:rsidRDefault="00867449" w:rsidP="00E6395F">
      <w:pPr>
        <w:pStyle w:val="BodyText"/>
        <w:spacing w:after="0"/>
        <w:ind w:firstLine="426"/>
        <w:jc w:val="both"/>
        <w:rPr>
          <w:rFonts w:ascii="Cochin" w:hAnsi="Cochin"/>
          <w:kern w:val="1"/>
        </w:rPr>
      </w:pPr>
      <w:r>
        <w:rPr>
          <w:rFonts w:ascii="Cochin" w:hAnsi="Cochin"/>
          <w:kern w:val="1"/>
        </w:rPr>
        <w:t>This</w:t>
      </w:r>
      <w:r w:rsidR="002D62D8">
        <w:rPr>
          <w:rFonts w:ascii="Cochin" w:hAnsi="Cochin"/>
          <w:kern w:val="1"/>
        </w:rPr>
        <w:t xml:space="preserve"> proposal</w:t>
      </w:r>
      <w:r>
        <w:rPr>
          <w:rFonts w:ascii="Cochin" w:hAnsi="Cochin"/>
          <w:kern w:val="1"/>
        </w:rPr>
        <w:t>’s aim</w:t>
      </w:r>
      <w:r w:rsidR="002D62D8">
        <w:rPr>
          <w:rFonts w:ascii="Cochin" w:hAnsi="Cochin"/>
          <w:kern w:val="1"/>
        </w:rPr>
        <w:t xml:space="preserve"> is to determine </w:t>
      </w:r>
      <w:r w:rsidR="00543278">
        <w:rPr>
          <w:rFonts w:ascii="Cochin" w:hAnsi="Cochin"/>
          <w:kern w:val="1"/>
        </w:rPr>
        <w:t>how</w:t>
      </w:r>
      <w:r w:rsidR="002D62D8">
        <w:rPr>
          <w:rFonts w:ascii="Cochin" w:hAnsi="Cochin"/>
          <w:kern w:val="1"/>
        </w:rPr>
        <w:t xml:space="preserve"> the discourse connectives</w:t>
      </w:r>
      <w:r w:rsidR="00602CA3">
        <w:rPr>
          <w:rFonts w:ascii="Cochin" w:hAnsi="Cochin"/>
          <w:kern w:val="1"/>
        </w:rPr>
        <w:t xml:space="preserve"> </w:t>
      </w:r>
      <w:r w:rsidR="00543278">
        <w:rPr>
          <w:rFonts w:ascii="Cochin" w:hAnsi="Cochin"/>
          <w:i/>
          <w:kern w:val="1"/>
        </w:rPr>
        <w:t>and, s</w:t>
      </w:r>
      <w:r w:rsidR="002D62D8" w:rsidRPr="002D62D8">
        <w:rPr>
          <w:rFonts w:ascii="Cochin" w:hAnsi="Cochin"/>
          <w:i/>
          <w:kern w:val="1"/>
        </w:rPr>
        <w:t>o, but</w:t>
      </w:r>
      <w:r w:rsidR="00602CA3">
        <w:rPr>
          <w:rFonts w:ascii="Cochin" w:hAnsi="Cochin"/>
          <w:kern w:val="1"/>
        </w:rPr>
        <w:t>,</w:t>
      </w:r>
      <w:r w:rsidR="005E47A8">
        <w:rPr>
          <w:rFonts w:ascii="Cochin" w:hAnsi="Cochin"/>
          <w:kern w:val="1"/>
        </w:rPr>
        <w:t xml:space="preserve"> </w:t>
      </w:r>
      <w:r w:rsidR="00993072" w:rsidRPr="00993072">
        <w:rPr>
          <w:rFonts w:ascii="Cochin" w:hAnsi="Cochin"/>
          <w:i/>
          <w:kern w:val="1"/>
        </w:rPr>
        <w:t>because</w:t>
      </w:r>
      <w:r w:rsidR="00993072">
        <w:rPr>
          <w:rFonts w:ascii="Cochin" w:hAnsi="Cochin"/>
          <w:kern w:val="1"/>
        </w:rPr>
        <w:t xml:space="preserve"> </w:t>
      </w:r>
      <w:r w:rsidR="005E47A8">
        <w:rPr>
          <w:rFonts w:ascii="Cochin" w:hAnsi="Cochin"/>
          <w:kern w:val="1"/>
        </w:rPr>
        <w:t xml:space="preserve">and </w:t>
      </w:r>
      <w:r w:rsidR="005E47A8" w:rsidRPr="005E47A8">
        <w:rPr>
          <w:rFonts w:ascii="Cochin" w:hAnsi="Cochin"/>
          <w:i/>
          <w:kern w:val="1"/>
        </w:rPr>
        <w:t>if</w:t>
      </w:r>
      <w:r w:rsidR="00DB4AB0">
        <w:rPr>
          <w:rFonts w:ascii="Cochin" w:hAnsi="Cochin"/>
          <w:kern w:val="1"/>
        </w:rPr>
        <w:t xml:space="preserve"> </w:t>
      </w:r>
      <w:r w:rsidR="002D62D8">
        <w:rPr>
          <w:rFonts w:ascii="Cochin" w:hAnsi="Cochin"/>
          <w:kern w:val="1"/>
        </w:rPr>
        <w:t xml:space="preserve">are </w:t>
      </w:r>
      <w:r w:rsidR="00543278">
        <w:rPr>
          <w:rFonts w:ascii="Cochin" w:hAnsi="Cochin"/>
          <w:kern w:val="1"/>
        </w:rPr>
        <w:t xml:space="preserve">related </w:t>
      </w:r>
      <w:r w:rsidR="00993072">
        <w:rPr>
          <w:rFonts w:ascii="Cochin" w:hAnsi="Cochin"/>
          <w:kern w:val="1"/>
        </w:rPr>
        <w:t xml:space="preserve">to one another </w:t>
      </w:r>
      <w:r w:rsidR="00543278">
        <w:rPr>
          <w:rFonts w:ascii="Cochin" w:hAnsi="Cochin"/>
          <w:kern w:val="1"/>
        </w:rPr>
        <w:t>by investigating their inferential profiles</w:t>
      </w:r>
      <w:r w:rsidR="00993072">
        <w:rPr>
          <w:rFonts w:ascii="Cochin" w:hAnsi="Cochin"/>
          <w:kern w:val="1"/>
        </w:rPr>
        <w:t xml:space="preserve"> through </w:t>
      </w:r>
      <w:r w:rsidR="00160614">
        <w:rPr>
          <w:rFonts w:ascii="Cochin" w:hAnsi="Cochin"/>
          <w:kern w:val="1"/>
        </w:rPr>
        <w:t xml:space="preserve">adults’ </w:t>
      </w:r>
      <w:r w:rsidR="00BE11C3">
        <w:rPr>
          <w:rFonts w:ascii="Cochin" w:hAnsi="Cochin"/>
          <w:kern w:val="1"/>
        </w:rPr>
        <w:t xml:space="preserve">reaction times, EEG, and </w:t>
      </w:r>
      <w:r w:rsidR="00993072">
        <w:rPr>
          <w:rFonts w:ascii="Cochin" w:hAnsi="Cochin"/>
          <w:kern w:val="1"/>
        </w:rPr>
        <w:t>development</w:t>
      </w:r>
      <w:r w:rsidR="002D62D8">
        <w:rPr>
          <w:rFonts w:ascii="Cochin" w:hAnsi="Cochin"/>
          <w:kern w:val="1"/>
        </w:rPr>
        <w:t xml:space="preserve">. </w:t>
      </w:r>
      <w:r w:rsidR="000D3FB4">
        <w:rPr>
          <w:rFonts w:ascii="Cochin" w:hAnsi="Cochin"/>
          <w:kern w:val="1"/>
        </w:rPr>
        <w:t>Th</w:t>
      </w:r>
      <w:r>
        <w:rPr>
          <w:rFonts w:ascii="Cochin" w:hAnsi="Cochin"/>
          <w:kern w:val="1"/>
        </w:rPr>
        <w:t>e experiments in the</w:t>
      </w:r>
      <w:r w:rsidR="000D3FB4">
        <w:rPr>
          <w:rFonts w:ascii="Cochin" w:hAnsi="Cochin"/>
          <w:kern w:val="1"/>
        </w:rPr>
        <w:t xml:space="preserve"> proposal </w:t>
      </w:r>
      <w:r>
        <w:rPr>
          <w:rFonts w:ascii="Cochin" w:hAnsi="Cochin"/>
          <w:kern w:val="1"/>
        </w:rPr>
        <w:t>are</w:t>
      </w:r>
      <w:r w:rsidR="00B82EF2">
        <w:rPr>
          <w:rFonts w:ascii="Cochin" w:hAnsi="Cochin"/>
          <w:kern w:val="1"/>
        </w:rPr>
        <w:t xml:space="preserve"> </w:t>
      </w:r>
      <w:r w:rsidR="00CC5842">
        <w:rPr>
          <w:rFonts w:ascii="Cochin" w:hAnsi="Cochin"/>
          <w:kern w:val="1"/>
        </w:rPr>
        <w:t>useful</w:t>
      </w:r>
      <w:r w:rsidR="000D3FB4">
        <w:rPr>
          <w:rFonts w:ascii="Cochin" w:hAnsi="Cochin"/>
          <w:kern w:val="1"/>
        </w:rPr>
        <w:t xml:space="preserve"> </w:t>
      </w:r>
      <w:r w:rsidR="00CC5842">
        <w:rPr>
          <w:rFonts w:ascii="Cochin" w:hAnsi="Cochin"/>
          <w:kern w:val="1"/>
        </w:rPr>
        <w:t>in two ways.</w:t>
      </w:r>
      <w:r w:rsidR="009824DE">
        <w:rPr>
          <w:rFonts w:ascii="Cochin" w:hAnsi="Cochin"/>
          <w:kern w:val="1"/>
        </w:rPr>
        <w:t xml:space="preserve"> </w:t>
      </w:r>
      <w:r w:rsidR="00CC5842">
        <w:rPr>
          <w:rFonts w:ascii="Cochin" w:hAnsi="Cochin"/>
          <w:kern w:val="1"/>
        </w:rPr>
        <w:t>One is that</w:t>
      </w:r>
      <w:r w:rsidR="000D3FB4">
        <w:rPr>
          <w:rFonts w:ascii="Cochin" w:hAnsi="Cochin"/>
          <w:kern w:val="1"/>
        </w:rPr>
        <w:t xml:space="preserve"> the experimental record on discourse connectives is relatively sparse.</w:t>
      </w:r>
      <w:r w:rsidR="009824DE">
        <w:rPr>
          <w:rFonts w:ascii="Cochin" w:hAnsi="Cochin"/>
          <w:kern w:val="1"/>
        </w:rPr>
        <w:t xml:space="preserve"> </w:t>
      </w:r>
      <w:r w:rsidR="000D3FB4">
        <w:rPr>
          <w:rFonts w:ascii="Cochin" w:hAnsi="Cochin"/>
          <w:kern w:val="1"/>
        </w:rPr>
        <w:t xml:space="preserve">There are a handful of mostly corpora-based investigations </w:t>
      </w:r>
      <w:r w:rsidR="00B82EF2">
        <w:rPr>
          <w:rFonts w:ascii="Cochin" w:hAnsi="Cochin"/>
          <w:kern w:val="1"/>
        </w:rPr>
        <w:t xml:space="preserve">as described earlier </w:t>
      </w:r>
      <w:r w:rsidR="00DA40CE">
        <w:rPr>
          <w:rFonts w:ascii="Cochin" w:hAnsi="Cochin"/>
          <w:kern w:val="1"/>
        </w:rPr>
        <w:t>along with</w:t>
      </w:r>
      <w:r w:rsidR="00B4385C">
        <w:rPr>
          <w:rFonts w:ascii="Cochin" w:hAnsi="Cochin"/>
          <w:kern w:val="1"/>
        </w:rPr>
        <w:t xml:space="preserve"> a </w:t>
      </w:r>
      <w:r>
        <w:rPr>
          <w:rFonts w:ascii="Cochin" w:hAnsi="Cochin"/>
          <w:kern w:val="1"/>
        </w:rPr>
        <w:t>handful</w:t>
      </w:r>
      <w:r w:rsidR="00B4385C">
        <w:rPr>
          <w:rFonts w:ascii="Cochin" w:hAnsi="Cochin"/>
          <w:kern w:val="1"/>
        </w:rPr>
        <w:t xml:space="preserve"> of </w:t>
      </w:r>
      <w:r w:rsidR="00072A07">
        <w:rPr>
          <w:rFonts w:ascii="Cochin" w:hAnsi="Cochin"/>
          <w:kern w:val="1"/>
        </w:rPr>
        <w:t>experiments</w:t>
      </w:r>
      <w:r w:rsidR="00B4385C">
        <w:rPr>
          <w:rFonts w:ascii="Cochin" w:hAnsi="Cochin"/>
          <w:kern w:val="1"/>
        </w:rPr>
        <w:t xml:space="preserve"> that investigate specific connectives (see </w:t>
      </w:r>
      <w:proofErr w:type="spellStart"/>
      <w:r w:rsidR="000D3FB4">
        <w:rPr>
          <w:rFonts w:ascii="Cochin" w:hAnsi="Cochin"/>
          <w:kern w:val="1"/>
        </w:rPr>
        <w:t>Zufferey</w:t>
      </w:r>
      <w:proofErr w:type="spellEnd"/>
      <w:r w:rsidR="000D3FB4">
        <w:rPr>
          <w:rFonts w:ascii="Cochin" w:hAnsi="Cochin"/>
          <w:kern w:val="1"/>
        </w:rPr>
        <w:t xml:space="preserve"> </w:t>
      </w:r>
      <w:r w:rsidR="00DB4AB0">
        <w:rPr>
          <w:rFonts w:ascii="Cochin" w:hAnsi="Cochin"/>
          <w:kern w:val="1"/>
        </w:rPr>
        <w:t>et al.</w:t>
      </w:r>
      <w:r w:rsidR="000D3FB4">
        <w:rPr>
          <w:rFonts w:ascii="Cochin" w:hAnsi="Cochin"/>
          <w:kern w:val="1"/>
        </w:rPr>
        <w:t xml:space="preserve">, </w:t>
      </w:r>
      <w:r w:rsidR="00DB4AB0">
        <w:rPr>
          <w:rFonts w:ascii="Cochin" w:hAnsi="Cochin"/>
          <w:kern w:val="1"/>
        </w:rPr>
        <w:t>2015</w:t>
      </w:r>
      <w:r w:rsidR="000D3FB4">
        <w:rPr>
          <w:rFonts w:ascii="Cochin" w:hAnsi="Cochin"/>
          <w:kern w:val="1"/>
        </w:rPr>
        <w:t xml:space="preserve">; </w:t>
      </w:r>
      <w:proofErr w:type="spellStart"/>
      <w:r w:rsidR="00DB4AB0">
        <w:rPr>
          <w:rFonts w:ascii="Cochin" w:hAnsi="Cochin"/>
          <w:kern w:val="1"/>
        </w:rPr>
        <w:t>Kohne</w:t>
      </w:r>
      <w:proofErr w:type="spellEnd"/>
      <w:r w:rsidR="00DB4AB0">
        <w:rPr>
          <w:rFonts w:ascii="Cochin" w:hAnsi="Cochin"/>
          <w:kern w:val="1"/>
        </w:rPr>
        <w:t xml:space="preserve"> &amp; </w:t>
      </w:r>
      <w:proofErr w:type="spellStart"/>
      <w:r w:rsidR="000D3FB4">
        <w:rPr>
          <w:rFonts w:ascii="Cochin" w:hAnsi="Cochin"/>
          <w:kern w:val="1"/>
        </w:rPr>
        <w:t>De</w:t>
      </w:r>
      <w:r w:rsidR="00DB4AB0">
        <w:rPr>
          <w:rFonts w:ascii="Cochin" w:hAnsi="Cochin"/>
          <w:kern w:val="1"/>
        </w:rPr>
        <w:t>mberg</w:t>
      </w:r>
      <w:proofErr w:type="spellEnd"/>
      <w:r w:rsidR="00DB4AB0">
        <w:rPr>
          <w:rFonts w:ascii="Cochin" w:hAnsi="Cochin"/>
          <w:kern w:val="1"/>
        </w:rPr>
        <w:t>, 2013</w:t>
      </w:r>
      <w:r w:rsidR="000D3FB4">
        <w:rPr>
          <w:rFonts w:ascii="Cochin" w:hAnsi="Cochin"/>
          <w:kern w:val="1"/>
        </w:rPr>
        <w:t xml:space="preserve"> ; </w:t>
      </w:r>
      <w:r w:rsidR="000D210F">
        <w:rPr>
          <w:rFonts w:ascii="Cochin" w:hAnsi="Cochin"/>
          <w:kern w:val="1"/>
        </w:rPr>
        <w:t>Bernard et al. 2012</w:t>
      </w:r>
      <w:r w:rsidR="00B4385C">
        <w:rPr>
          <w:rFonts w:ascii="Cochin" w:hAnsi="Cochin"/>
          <w:kern w:val="1"/>
        </w:rPr>
        <w:t>).</w:t>
      </w:r>
      <w:r w:rsidR="000D3FB4">
        <w:rPr>
          <w:rFonts w:ascii="Cochin" w:hAnsi="Cochin"/>
          <w:kern w:val="1"/>
        </w:rPr>
        <w:t xml:space="preserve"> </w:t>
      </w:r>
      <w:r w:rsidR="00CC5842">
        <w:rPr>
          <w:rFonts w:ascii="Cochin" w:hAnsi="Cochin"/>
          <w:kern w:val="1"/>
        </w:rPr>
        <w:t>The other is that most of the existing studies rely on participants detecting an appropriate connective based on the content in the segments presented</w:t>
      </w:r>
      <w:r w:rsidR="00B4385C">
        <w:rPr>
          <w:rFonts w:ascii="Cochin" w:hAnsi="Cochin"/>
          <w:kern w:val="1"/>
        </w:rPr>
        <w:t xml:space="preserve"> (e.g. </w:t>
      </w:r>
      <w:r w:rsidR="000D210F">
        <w:rPr>
          <w:rFonts w:ascii="Cochin" w:hAnsi="Cochin"/>
          <w:kern w:val="1"/>
        </w:rPr>
        <w:t>Bernard et al. [2012]</w:t>
      </w:r>
      <w:r w:rsidR="00B4385C">
        <w:rPr>
          <w:rFonts w:ascii="Cochin" w:hAnsi="Cochin"/>
          <w:kern w:val="1"/>
        </w:rPr>
        <w:t xml:space="preserve"> </w:t>
      </w:r>
      <w:r w:rsidR="00385F6B">
        <w:rPr>
          <w:rFonts w:ascii="Cochin" w:hAnsi="Cochin"/>
          <w:kern w:val="1"/>
        </w:rPr>
        <w:t>investigate</w:t>
      </w:r>
      <w:r w:rsidR="00B4385C">
        <w:rPr>
          <w:rFonts w:ascii="Cochin" w:hAnsi="Cochin"/>
          <w:kern w:val="1"/>
        </w:rPr>
        <w:t xml:space="preserve"> whether </w:t>
      </w:r>
      <w:r w:rsidR="00385F6B">
        <w:rPr>
          <w:rFonts w:ascii="Cochin" w:hAnsi="Cochin"/>
          <w:kern w:val="1"/>
        </w:rPr>
        <w:t xml:space="preserve">3- to 5-year-old </w:t>
      </w:r>
      <w:r w:rsidR="00B4385C">
        <w:rPr>
          <w:rFonts w:ascii="Cochin" w:hAnsi="Cochin"/>
          <w:kern w:val="1"/>
        </w:rPr>
        <w:t>children</w:t>
      </w:r>
      <w:r w:rsidR="000D210F">
        <w:rPr>
          <w:rFonts w:ascii="Cochin" w:hAnsi="Cochin"/>
          <w:kern w:val="1"/>
        </w:rPr>
        <w:t xml:space="preserve"> </w:t>
      </w:r>
      <w:r w:rsidR="00385F6B">
        <w:rPr>
          <w:rFonts w:ascii="Cochin" w:hAnsi="Cochin"/>
          <w:kern w:val="1"/>
        </w:rPr>
        <w:t xml:space="preserve">detect that the presence of </w:t>
      </w:r>
      <w:r w:rsidR="00385F6B" w:rsidRPr="00385F6B">
        <w:rPr>
          <w:rFonts w:ascii="Cochin" w:hAnsi="Cochin"/>
          <w:i/>
          <w:kern w:val="1"/>
        </w:rPr>
        <w:t>because</w:t>
      </w:r>
      <w:r w:rsidR="00385F6B">
        <w:rPr>
          <w:rFonts w:ascii="Cochin" w:hAnsi="Cochin"/>
          <w:kern w:val="1"/>
        </w:rPr>
        <w:t xml:space="preserve"> makes for a stronger argument than a statement without it</w:t>
      </w:r>
      <w:r w:rsidR="00B4385C">
        <w:rPr>
          <w:rFonts w:ascii="Cochin" w:hAnsi="Cochin"/>
          <w:kern w:val="1"/>
        </w:rPr>
        <w:t>)</w:t>
      </w:r>
      <w:r w:rsidR="00B82EF2">
        <w:rPr>
          <w:rFonts w:ascii="Cochin" w:hAnsi="Cochin"/>
          <w:kern w:val="1"/>
        </w:rPr>
        <w:t xml:space="preserve">. </w:t>
      </w:r>
      <w:r w:rsidR="000D3FB4">
        <w:rPr>
          <w:rFonts w:ascii="Cochin" w:hAnsi="Cochin"/>
          <w:kern w:val="1"/>
        </w:rPr>
        <w:t xml:space="preserve">What is missing </w:t>
      </w:r>
      <w:r w:rsidR="00B4385C">
        <w:rPr>
          <w:rFonts w:ascii="Cochin" w:hAnsi="Cochin"/>
          <w:kern w:val="1"/>
        </w:rPr>
        <w:t xml:space="preserve">from this important literature </w:t>
      </w:r>
      <w:r w:rsidR="00072A07">
        <w:rPr>
          <w:rFonts w:ascii="Cochin" w:hAnsi="Cochin"/>
          <w:kern w:val="1"/>
        </w:rPr>
        <w:t>are</w:t>
      </w:r>
      <w:r w:rsidR="000D3FB4">
        <w:rPr>
          <w:rFonts w:ascii="Cochin" w:hAnsi="Cochin"/>
          <w:kern w:val="1"/>
        </w:rPr>
        <w:t xml:space="preserve"> investigations that isolate the meaning</w:t>
      </w:r>
      <w:r w:rsidR="00B82EF2">
        <w:rPr>
          <w:rFonts w:ascii="Cochin" w:hAnsi="Cochin"/>
          <w:kern w:val="1"/>
        </w:rPr>
        <w:t xml:space="preserve"> of</w:t>
      </w:r>
      <w:r w:rsidR="000D3FB4">
        <w:rPr>
          <w:rFonts w:ascii="Cochin" w:hAnsi="Cochin"/>
          <w:kern w:val="1"/>
        </w:rPr>
        <w:t>, what</w:t>
      </w:r>
      <w:r w:rsidR="00B82EF2">
        <w:rPr>
          <w:rFonts w:ascii="Cochin" w:hAnsi="Cochin"/>
          <w:kern w:val="1"/>
        </w:rPr>
        <w:t xml:space="preserve"> can be </w:t>
      </w:r>
      <w:r w:rsidR="00072A07">
        <w:rPr>
          <w:rFonts w:ascii="Cochin" w:hAnsi="Cochin"/>
          <w:kern w:val="1"/>
        </w:rPr>
        <w:t>described as</w:t>
      </w:r>
      <w:r w:rsidR="000D3FB4">
        <w:rPr>
          <w:rFonts w:ascii="Cochin" w:hAnsi="Cochin"/>
          <w:kern w:val="1"/>
        </w:rPr>
        <w:t xml:space="preserve"> the procedural meaning of</w:t>
      </w:r>
      <w:r w:rsidR="00B82EF2">
        <w:rPr>
          <w:rFonts w:ascii="Cochin" w:hAnsi="Cochin"/>
          <w:kern w:val="1"/>
        </w:rPr>
        <w:t>,</w:t>
      </w:r>
      <w:r w:rsidR="000D3FB4">
        <w:rPr>
          <w:rFonts w:ascii="Cochin" w:hAnsi="Cochin"/>
          <w:kern w:val="1"/>
        </w:rPr>
        <w:t xml:space="preserve"> </w:t>
      </w:r>
      <w:r w:rsidR="00DA40CE">
        <w:rPr>
          <w:rFonts w:ascii="Cochin" w:hAnsi="Cochin"/>
          <w:kern w:val="1"/>
        </w:rPr>
        <w:t>discourse</w:t>
      </w:r>
      <w:r w:rsidR="000D3FB4">
        <w:rPr>
          <w:rFonts w:ascii="Cochin" w:hAnsi="Cochin"/>
          <w:kern w:val="1"/>
        </w:rPr>
        <w:t xml:space="preserve"> connectives</w:t>
      </w:r>
      <w:r w:rsidR="00B82EF2">
        <w:rPr>
          <w:rFonts w:ascii="Cochin" w:hAnsi="Cochin"/>
          <w:kern w:val="1"/>
        </w:rPr>
        <w:t xml:space="preserve"> while keeping</w:t>
      </w:r>
      <w:r w:rsidR="000D3FB4">
        <w:rPr>
          <w:rFonts w:ascii="Cochin" w:hAnsi="Cochin"/>
          <w:kern w:val="1"/>
        </w:rPr>
        <w:t xml:space="preserve"> the material constant</w:t>
      </w:r>
      <w:r w:rsidR="00B82EF2">
        <w:rPr>
          <w:rFonts w:ascii="Cochin" w:hAnsi="Cochin"/>
          <w:kern w:val="1"/>
        </w:rPr>
        <w:t xml:space="preserve"> and </w:t>
      </w:r>
      <w:r w:rsidR="00CC5842">
        <w:rPr>
          <w:rFonts w:ascii="Cochin" w:hAnsi="Cochin"/>
          <w:kern w:val="1"/>
        </w:rPr>
        <w:t xml:space="preserve">inferential </w:t>
      </w:r>
      <w:r w:rsidR="00B82EF2">
        <w:rPr>
          <w:rFonts w:ascii="Cochin" w:hAnsi="Cochin"/>
          <w:kern w:val="1"/>
        </w:rPr>
        <w:t>information from the background to a minimum</w:t>
      </w:r>
      <w:r w:rsidR="000D3FB4">
        <w:rPr>
          <w:rFonts w:ascii="Cochin" w:hAnsi="Cochin"/>
          <w:kern w:val="1"/>
        </w:rPr>
        <w:t xml:space="preserve">. </w:t>
      </w:r>
      <w:r w:rsidR="00072A07">
        <w:rPr>
          <w:rFonts w:ascii="Cochin" w:hAnsi="Cochin"/>
          <w:kern w:val="1"/>
        </w:rPr>
        <w:t xml:space="preserve">By investigating discourse connectives with largely </w:t>
      </w:r>
      <w:proofErr w:type="spellStart"/>
      <w:r w:rsidR="00072A07">
        <w:rPr>
          <w:rFonts w:ascii="Cochin" w:hAnsi="Cochin"/>
          <w:kern w:val="1"/>
        </w:rPr>
        <w:t>contentless</w:t>
      </w:r>
      <w:proofErr w:type="spellEnd"/>
      <w:r w:rsidR="00072A07">
        <w:rPr>
          <w:rFonts w:ascii="Cochin" w:hAnsi="Cochin"/>
          <w:kern w:val="1"/>
        </w:rPr>
        <w:t xml:space="preserve"> materials, t</w:t>
      </w:r>
      <w:r>
        <w:rPr>
          <w:rFonts w:ascii="Cochin" w:hAnsi="Cochin"/>
          <w:kern w:val="1"/>
        </w:rPr>
        <w:t xml:space="preserve">his work would fill a </w:t>
      </w:r>
      <w:r w:rsidR="0064670A">
        <w:rPr>
          <w:rFonts w:ascii="Cochin" w:hAnsi="Cochin"/>
          <w:kern w:val="1"/>
        </w:rPr>
        <w:t xml:space="preserve">major </w:t>
      </w:r>
      <w:r>
        <w:rPr>
          <w:rFonts w:ascii="Cochin" w:hAnsi="Cochin"/>
          <w:kern w:val="1"/>
        </w:rPr>
        <w:t>gap</w:t>
      </w:r>
      <w:r w:rsidR="000D3FB4">
        <w:rPr>
          <w:rFonts w:ascii="Cochin" w:hAnsi="Cochin"/>
          <w:kern w:val="1"/>
        </w:rPr>
        <w:t xml:space="preserve">. </w:t>
      </w:r>
    </w:p>
    <w:p w14:paraId="4A3E050F" w14:textId="393FCADC" w:rsidR="009D74F6" w:rsidRDefault="00543278" w:rsidP="00E6395F">
      <w:pPr>
        <w:pStyle w:val="BodyText"/>
        <w:spacing w:after="0"/>
        <w:ind w:firstLine="426"/>
        <w:jc w:val="both"/>
        <w:rPr>
          <w:rFonts w:ascii="Cochin" w:hAnsi="Cochin"/>
          <w:kern w:val="1"/>
        </w:rPr>
      </w:pPr>
      <w:r>
        <w:rPr>
          <w:rFonts w:ascii="Cochin" w:hAnsi="Cochin"/>
          <w:kern w:val="1"/>
        </w:rPr>
        <w:t xml:space="preserve">In order to put </w:t>
      </w:r>
      <w:r w:rsidR="00B82EF2">
        <w:rPr>
          <w:rFonts w:ascii="Cochin" w:hAnsi="Cochin"/>
          <w:kern w:val="1"/>
        </w:rPr>
        <w:t>a set of</w:t>
      </w:r>
      <w:r>
        <w:rPr>
          <w:rFonts w:ascii="Cochin" w:hAnsi="Cochin"/>
          <w:kern w:val="1"/>
        </w:rPr>
        <w:t xml:space="preserve"> connectives on the same playing field, one needs a paradigm in which each connective</w:t>
      </w:r>
      <w:r w:rsidR="00DA40CE">
        <w:rPr>
          <w:rFonts w:ascii="Cochin" w:hAnsi="Cochin"/>
          <w:kern w:val="1"/>
        </w:rPr>
        <w:t xml:space="preserve"> is in a position to</w:t>
      </w:r>
      <w:r>
        <w:rPr>
          <w:rFonts w:ascii="Cochin" w:hAnsi="Cochin"/>
          <w:kern w:val="1"/>
        </w:rPr>
        <w:t xml:space="preserve"> have a</w:t>
      </w:r>
      <w:r w:rsidR="009917C6">
        <w:rPr>
          <w:rFonts w:ascii="Cochin" w:hAnsi="Cochin"/>
          <w:kern w:val="1"/>
        </w:rPr>
        <w:t xml:space="preserve"> </w:t>
      </w:r>
      <w:r>
        <w:rPr>
          <w:rFonts w:ascii="Cochin" w:hAnsi="Cochin"/>
          <w:kern w:val="1"/>
        </w:rPr>
        <w:t>felicitous effect.</w:t>
      </w:r>
      <w:r w:rsidR="009824DE">
        <w:rPr>
          <w:rFonts w:ascii="Cochin" w:hAnsi="Cochin"/>
          <w:kern w:val="1"/>
        </w:rPr>
        <w:t xml:space="preserve"> </w:t>
      </w:r>
      <w:r w:rsidR="00867449">
        <w:rPr>
          <w:rFonts w:ascii="Cochin" w:hAnsi="Cochin"/>
          <w:kern w:val="1"/>
        </w:rPr>
        <w:t>T</w:t>
      </w:r>
      <w:r w:rsidR="00B82EF2">
        <w:rPr>
          <w:rFonts w:ascii="Cochin" w:hAnsi="Cochin"/>
          <w:kern w:val="1"/>
        </w:rPr>
        <w:t xml:space="preserve">he paradigm </w:t>
      </w:r>
      <w:r w:rsidR="00DA40CE">
        <w:rPr>
          <w:rFonts w:ascii="Cochin" w:hAnsi="Cochin"/>
          <w:kern w:val="1"/>
        </w:rPr>
        <w:t xml:space="preserve">proposed here </w:t>
      </w:r>
      <w:r w:rsidR="00B82EF2">
        <w:rPr>
          <w:rFonts w:ascii="Cochin" w:hAnsi="Cochin"/>
          <w:kern w:val="1"/>
        </w:rPr>
        <w:t>presents a</w:t>
      </w:r>
      <w:r w:rsidR="009E170F">
        <w:rPr>
          <w:rFonts w:ascii="Cochin" w:hAnsi="Cochin"/>
          <w:kern w:val="1"/>
        </w:rPr>
        <w:t xml:space="preserve"> simple </w:t>
      </w:r>
      <w:r w:rsidR="000A7F4E">
        <w:rPr>
          <w:rFonts w:ascii="Cochin" w:hAnsi="Cochin"/>
          <w:kern w:val="1"/>
        </w:rPr>
        <w:t>memory</w:t>
      </w:r>
      <w:r w:rsidR="009E170F">
        <w:rPr>
          <w:rFonts w:ascii="Cochin" w:hAnsi="Cochin"/>
          <w:kern w:val="1"/>
        </w:rPr>
        <w:t xml:space="preserve"> game </w:t>
      </w:r>
      <w:r w:rsidR="00B82EF2">
        <w:rPr>
          <w:rFonts w:ascii="Cochin" w:hAnsi="Cochin"/>
          <w:kern w:val="1"/>
        </w:rPr>
        <w:t xml:space="preserve">about letters of the alphabet that can </w:t>
      </w:r>
      <w:r w:rsidR="009E170F">
        <w:rPr>
          <w:rFonts w:ascii="Cochin" w:hAnsi="Cochin"/>
          <w:kern w:val="1"/>
        </w:rPr>
        <w:t xml:space="preserve">appear on a hidden </w:t>
      </w:r>
      <w:r w:rsidR="009E170F">
        <w:rPr>
          <w:rFonts w:ascii="Cochin" w:hAnsi="Cochin"/>
          <w:kern w:val="1"/>
        </w:rPr>
        <w:lastRenderedPageBreak/>
        <w:t>blackboard</w:t>
      </w:r>
      <w:r w:rsidR="00B82EF2">
        <w:rPr>
          <w:rFonts w:ascii="Cochin" w:hAnsi="Cochin"/>
          <w:kern w:val="1"/>
        </w:rPr>
        <w:t xml:space="preserve">. </w:t>
      </w:r>
      <w:r w:rsidR="00DE450B">
        <w:rPr>
          <w:rFonts w:ascii="Cochin" w:hAnsi="Cochin"/>
          <w:kern w:val="1"/>
        </w:rPr>
        <w:t>Imagine being told</w:t>
      </w:r>
      <w:r w:rsidR="00B82EF2">
        <w:rPr>
          <w:rFonts w:ascii="Cochin" w:hAnsi="Cochin"/>
          <w:kern w:val="1"/>
        </w:rPr>
        <w:t xml:space="preserve"> that </w:t>
      </w:r>
      <w:r w:rsidR="004E1E9E">
        <w:rPr>
          <w:rFonts w:ascii="Cochin" w:hAnsi="Cochin"/>
          <w:kern w:val="1"/>
        </w:rPr>
        <w:t xml:space="preserve">“On a hidden blackboard, </w:t>
      </w:r>
      <w:r w:rsidR="009E0689">
        <w:rPr>
          <w:rFonts w:ascii="Cochin" w:hAnsi="Cochin"/>
          <w:kern w:val="1"/>
        </w:rPr>
        <w:t>I have written down</w:t>
      </w:r>
      <w:r w:rsidR="00B82EF2">
        <w:rPr>
          <w:rFonts w:ascii="Cochin" w:hAnsi="Cochin"/>
          <w:kern w:val="1"/>
        </w:rPr>
        <w:t xml:space="preserve"> three letters </w:t>
      </w:r>
      <w:r w:rsidR="00867449">
        <w:rPr>
          <w:rFonts w:ascii="Cochin" w:hAnsi="Cochin"/>
          <w:kern w:val="1"/>
        </w:rPr>
        <w:t>in the order that they appear in</w:t>
      </w:r>
      <w:r w:rsidR="004E1E9E">
        <w:rPr>
          <w:rFonts w:ascii="Cochin" w:hAnsi="Cochin"/>
          <w:kern w:val="1"/>
        </w:rPr>
        <w:t xml:space="preserve"> the alphabet</w:t>
      </w:r>
      <w:r w:rsidR="009E0689">
        <w:rPr>
          <w:rFonts w:ascii="Cochin" w:hAnsi="Cochin"/>
          <w:kern w:val="1"/>
        </w:rPr>
        <w:t xml:space="preserve">” </w:t>
      </w:r>
      <w:r w:rsidR="00867449">
        <w:rPr>
          <w:rFonts w:ascii="Cochin" w:hAnsi="Cochin"/>
          <w:kern w:val="1"/>
        </w:rPr>
        <w:t>(e.g. ABC, XYZ etc.).</w:t>
      </w:r>
      <w:r w:rsidR="009824DE">
        <w:rPr>
          <w:rFonts w:ascii="Cochin" w:hAnsi="Cochin"/>
          <w:kern w:val="1"/>
        </w:rPr>
        <w:t xml:space="preserve"> </w:t>
      </w:r>
      <w:r w:rsidR="00867449">
        <w:rPr>
          <w:rFonts w:ascii="Cochin" w:hAnsi="Cochin"/>
          <w:kern w:val="1"/>
        </w:rPr>
        <w:t xml:space="preserve">This is going to be repeated, and practiced at first, so that letter-triplets </w:t>
      </w:r>
      <w:r w:rsidR="00D220EA">
        <w:rPr>
          <w:rFonts w:ascii="Cochin" w:hAnsi="Cochin"/>
          <w:kern w:val="1"/>
        </w:rPr>
        <w:t>can be readily imagined</w:t>
      </w:r>
      <w:r w:rsidR="00867449">
        <w:rPr>
          <w:rFonts w:ascii="Cochin" w:hAnsi="Cochin"/>
          <w:kern w:val="1"/>
        </w:rPr>
        <w:t>.</w:t>
      </w:r>
      <w:r w:rsidR="009824DE">
        <w:rPr>
          <w:rFonts w:ascii="Cochin" w:hAnsi="Cochin"/>
          <w:kern w:val="1"/>
        </w:rPr>
        <w:t xml:space="preserve"> </w:t>
      </w:r>
      <w:r w:rsidR="009E170F">
        <w:rPr>
          <w:rFonts w:ascii="Cochin" w:hAnsi="Cochin"/>
          <w:kern w:val="1"/>
        </w:rPr>
        <w:t>For expositional purposes</w:t>
      </w:r>
      <w:r w:rsidR="009E0689">
        <w:rPr>
          <w:rFonts w:ascii="Cochin" w:hAnsi="Cochin"/>
          <w:kern w:val="1"/>
        </w:rPr>
        <w:t xml:space="preserve">, </w:t>
      </w:r>
      <w:r w:rsidR="00D220EA">
        <w:rPr>
          <w:rFonts w:ascii="Cochin" w:hAnsi="Cochin"/>
          <w:kern w:val="1"/>
        </w:rPr>
        <w:t>the proposal</w:t>
      </w:r>
      <w:r w:rsidR="009E0689">
        <w:rPr>
          <w:rFonts w:ascii="Cochin" w:hAnsi="Cochin"/>
          <w:kern w:val="1"/>
        </w:rPr>
        <w:t xml:space="preserve"> will stick with </w:t>
      </w:r>
      <w:r w:rsidR="00BE11C3">
        <w:rPr>
          <w:rFonts w:ascii="Cochin" w:hAnsi="Cochin"/>
          <w:kern w:val="1"/>
        </w:rPr>
        <w:t>a single</w:t>
      </w:r>
      <w:r w:rsidR="009E0689">
        <w:rPr>
          <w:rFonts w:ascii="Cochin" w:hAnsi="Cochin"/>
          <w:kern w:val="1"/>
        </w:rPr>
        <w:t xml:space="preserve"> </w:t>
      </w:r>
      <w:r w:rsidR="00685602">
        <w:rPr>
          <w:rFonts w:ascii="Cochin" w:hAnsi="Cochin"/>
          <w:kern w:val="1"/>
        </w:rPr>
        <w:t>example</w:t>
      </w:r>
      <w:r w:rsidR="00D220EA">
        <w:rPr>
          <w:rFonts w:ascii="Cochin" w:hAnsi="Cochin"/>
          <w:kern w:val="1"/>
        </w:rPr>
        <w:t>, where L is the first letter</w:t>
      </w:r>
      <w:r w:rsidR="009E0689">
        <w:rPr>
          <w:rFonts w:ascii="Cochin" w:hAnsi="Cochin"/>
          <w:kern w:val="1"/>
        </w:rPr>
        <w:t>.</w:t>
      </w:r>
      <w:r w:rsidR="009824DE">
        <w:rPr>
          <w:rFonts w:ascii="Cochin" w:hAnsi="Cochin"/>
          <w:kern w:val="1"/>
        </w:rPr>
        <w:t xml:space="preserve"> </w:t>
      </w:r>
      <w:r w:rsidR="0056009B">
        <w:rPr>
          <w:rFonts w:ascii="Cochin" w:hAnsi="Cochin"/>
          <w:kern w:val="1"/>
        </w:rPr>
        <w:t xml:space="preserve">It follows that the three letters </w:t>
      </w:r>
      <w:r w:rsidR="00385F6B">
        <w:rPr>
          <w:rFonts w:ascii="Cochin" w:hAnsi="Cochin"/>
          <w:kern w:val="1"/>
        </w:rPr>
        <w:t xml:space="preserve">for this case </w:t>
      </w:r>
      <w:r w:rsidR="0056009B">
        <w:rPr>
          <w:rFonts w:ascii="Cochin" w:hAnsi="Cochin"/>
          <w:kern w:val="1"/>
        </w:rPr>
        <w:t xml:space="preserve">are LMN. </w:t>
      </w:r>
      <w:r w:rsidR="009E170F">
        <w:rPr>
          <w:rFonts w:ascii="Cochin" w:hAnsi="Cochin"/>
          <w:kern w:val="1"/>
        </w:rPr>
        <w:t xml:space="preserve">See Figure 1 below for </w:t>
      </w:r>
      <w:r w:rsidR="00867449">
        <w:rPr>
          <w:rFonts w:ascii="Cochin" w:hAnsi="Cochin"/>
          <w:kern w:val="1"/>
        </w:rPr>
        <w:t>details</w:t>
      </w:r>
      <w:r w:rsidR="009E170F">
        <w:rPr>
          <w:rFonts w:ascii="Cochin" w:hAnsi="Cochin"/>
          <w:kern w:val="1"/>
        </w:rPr>
        <w:t xml:space="preserve">. </w:t>
      </w:r>
    </w:p>
    <w:p w14:paraId="667F40CE" w14:textId="72EEB260" w:rsidR="00BB4AE0" w:rsidRDefault="00685602" w:rsidP="00E6395F">
      <w:pPr>
        <w:pStyle w:val="BodyText"/>
        <w:spacing w:after="0"/>
        <w:ind w:firstLine="426"/>
        <w:jc w:val="both"/>
        <w:rPr>
          <w:rFonts w:ascii="Cochin" w:hAnsi="Cochin"/>
          <w:kern w:val="1"/>
        </w:rPr>
      </w:pPr>
      <w:r>
        <w:rPr>
          <w:rFonts w:ascii="Cochin" w:hAnsi="Cochin"/>
          <w:kern w:val="1"/>
        </w:rPr>
        <w:t xml:space="preserve"> </w:t>
      </w:r>
    </w:p>
    <w:p w14:paraId="238315DC" w14:textId="073B677E" w:rsidR="00543278" w:rsidRDefault="00B56D00" w:rsidP="00E6395F">
      <w:pPr>
        <w:pStyle w:val="BodyText"/>
        <w:spacing w:after="0"/>
        <w:ind w:left="1701"/>
        <w:jc w:val="both"/>
        <w:rPr>
          <w:rFonts w:ascii="Cochin" w:hAnsi="Cochin"/>
          <w:kern w:val="1"/>
        </w:rPr>
      </w:pPr>
      <w:r>
        <w:rPr>
          <w:rFonts w:ascii="Cochin" w:hAnsi="Cochin"/>
          <w:noProof/>
          <w:kern w:val="1"/>
        </w:rPr>
        <w:drawing>
          <wp:inline distT="0" distB="0" distL="0" distR="0" wp14:anchorId="0CFDF9E2" wp14:editId="3A60ED56">
            <wp:extent cx="2951430" cy="2365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9-06-25 07.14.32.png"/>
                    <pic:cNvPicPr/>
                  </pic:nvPicPr>
                  <pic:blipFill>
                    <a:blip r:embed="rId7">
                      <a:extLst>
                        <a:ext uri="{28A0092B-C50C-407E-A947-70E740481C1C}">
                          <a14:useLocalDpi xmlns:a14="http://schemas.microsoft.com/office/drawing/2010/main" val="0"/>
                        </a:ext>
                      </a:extLst>
                    </a:blip>
                    <a:stretch>
                      <a:fillRect/>
                    </a:stretch>
                  </pic:blipFill>
                  <pic:spPr>
                    <a:xfrm>
                      <a:off x="0" y="0"/>
                      <a:ext cx="3005623" cy="2408873"/>
                    </a:xfrm>
                    <a:prstGeom prst="rect">
                      <a:avLst/>
                    </a:prstGeom>
                  </pic:spPr>
                </pic:pic>
              </a:graphicData>
            </a:graphic>
          </wp:inline>
        </w:drawing>
      </w:r>
    </w:p>
    <w:p w14:paraId="1927ECB3" w14:textId="75C2EC47" w:rsidR="00543278" w:rsidRPr="007F1CAD" w:rsidRDefault="00BB4AE0" w:rsidP="00E6395F">
      <w:pPr>
        <w:pStyle w:val="BodyText"/>
        <w:spacing w:after="0"/>
        <w:ind w:left="567" w:right="561"/>
        <w:jc w:val="both"/>
        <w:rPr>
          <w:rFonts w:ascii="Cochin" w:hAnsi="Cochin"/>
          <w:kern w:val="1"/>
          <w:sz w:val="20"/>
          <w:szCs w:val="20"/>
        </w:rPr>
      </w:pPr>
      <w:r w:rsidRPr="007F1CAD">
        <w:rPr>
          <w:rFonts w:ascii="Cochin" w:hAnsi="Cochin"/>
          <w:kern w:val="1"/>
          <w:sz w:val="20"/>
          <w:szCs w:val="20"/>
        </w:rPr>
        <w:t>Figure 1:</w:t>
      </w:r>
      <w:r w:rsidR="009824DE">
        <w:rPr>
          <w:rFonts w:ascii="Cochin" w:hAnsi="Cochin"/>
          <w:kern w:val="1"/>
          <w:sz w:val="20"/>
          <w:szCs w:val="20"/>
        </w:rPr>
        <w:t xml:space="preserve"> </w:t>
      </w:r>
      <w:r w:rsidRPr="007F1CAD">
        <w:rPr>
          <w:rFonts w:ascii="Cochin" w:hAnsi="Cochin"/>
          <w:kern w:val="1"/>
          <w:sz w:val="20"/>
          <w:szCs w:val="20"/>
        </w:rPr>
        <w:t xml:space="preserve">A schematic representation of a </w:t>
      </w:r>
      <w:r w:rsidR="00AB0707">
        <w:rPr>
          <w:rFonts w:ascii="Cochin" w:hAnsi="Cochin"/>
          <w:kern w:val="1"/>
          <w:sz w:val="20"/>
          <w:szCs w:val="20"/>
        </w:rPr>
        <w:t xml:space="preserve">single </w:t>
      </w:r>
      <w:r w:rsidRPr="007F1CAD">
        <w:rPr>
          <w:rFonts w:ascii="Cochin" w:hAnsi="Cochin"/>
          <w:kern w:val="1"/>
          <w:sz w:val="20"/>
          <w:szCs w:val="20"/>
        </w:rPr>
        <w:t xml:space="preserve">trial </w:t>
      </w:r>
      <w:r w:rsidR="009E0689">
        <w:rPr>
          <w:rFonts w:ascii="Cochin" w:hAnsi="Cochin"/>
          <w:kern w:val="1"/>
          <w:sz w:val="20"/>
          <w:szCs w:val="20"/>
        </w:rPr>
        <w:t>from</w:t>
      </w:r>
      <w:r w:rsidRPr="007F1CAD">
        <w:rPr>
          <w:rFonts w:ascii="Cochin" w:hAnsi="Cochin"/>
          <w:kern w:val="1"/>
          <w:sz w:val="20"/>
          <w:szCs w:val="20"/>
        </w:rPr>
        <w:t xml:space="preserve"> the paradigm</w:t>
      </w:r>
      <w:r w:rsidR="00AB0707">
        <w:rPr>
          <w:rFonts w:ascii="Cochin" w:hAnsi="Cochin"/>
          <w:kern w:val="1"/>
          <w:sz w:val="20"/>
          <w:szCs w:val="20"/>
        </w:rPr>
        <w:t xml:space="preserve">. </w:t>
      </w:r>
      <w:r w:rsidR="009E0689">
        <w:rPr>
          <w:rFonts w:ascii="Cochin" w:hAnsi="Cochin"/>
          <w:kern w:val="1"/>
          <w:sz w:val="20"/>
          <w:szCs w:val="20"/>
        </w:rPr>
        <w:t>Through the</w:t>
      </w:r>
      <w:r w:rsidR="00AB0707">
        <w:rPr>
          <w:rFonts w:ascii="Cochin" w:hAnsi="Cochin"/>
          <w:kern w:val="1"/>
          <w:sz w:val="20"/>
          <w:szCs w:val="20"/>
        </w:rPr>
        <w:t xml:space="preserve"> first </w:t>
      </w:r>
      <w:r w:rsidR="004E1E9E">
        <w:rPr>
          <w:rFonts w:ascii="Cochin" w:hAnsi="Cochin"/>
          <w:kern w:val="1"/>
          <w:sz w:val="20"/>
          <w:szCs w:val="20"/>
        </w:rPr>
        <w:t>three</w:t>
      </w:r>
      <w:r w:rsidR="009D74F6">
        <w:rPr>
          <w:rFonts w:ascii="Cochin" w:hAnsi="Cochin"/>
          <w:kern w:val="1"/>
          <w:sz w:val="20"/>
          <w:szCs w:val="20"/>
        </w:rPr>
        <w:t xml:space="preserve"> </w:t>
      </w:r>
      <w:r w:rsidR="00AB0707">
        <w:rPr>
          <w:rFonts w:ascii="Cochin" w:hAnsi="Cochin"/>
          <w:kern w:val="1"/>
          <w:sz w:val="20"/>
          <w:szCs w:val="20"/>
        </w:rPr>
        <w:t>screen</w:t>
      </w:r>
      <w:r w:rsidR="009D74F6">
        <w:rPr>
          <w:rFonts w:ascii="Cochin" w:hAnsi="Cochin"/>
          <w:kern w:val="1"/>
          <w:sz w:val="20"/>
          <w:szCs w:val="20"/>
        </w:rPr>
        <w:t>s</w:t>
      </w:r>
      <w:r w:rsidR="00AB0707">
        <w:rPr>
          <w:rFonts w:ascii="Cochin" w:hAnsi="Cochin"/>
          <w:kern w:val="1"/>
          <w:sz w:val="20"/>
          <w:szCs w:val="20"/>
        </w:rPr>
        <w:t xml:space="preserve"> </w:t>
      </w:r>
      <w:r w:rsidR="00160614">
        <w:rPr>
          <w:rFonts w:ascii="Cochin" w:hAnsi="Cochin"/>
          <w:kern w:val="1"/>
          <w:sz w:val="20"/>
          <w:szCs w:val="20"/>
        </w:rPr>
        <w:t xml:space="preserve">on a computer </w:t>
      </w:r>
      <w:r w:rsidR="009E0689">
        <w:rPr>
          <w:rFonts w:ascii="Cochin" w:hAnsi="Cochin"/>
          <w:kern w:val="1"/>
          <w:sz w:val="20"/>
          <w:szCs w:val="20"/>
        </w:rPr>
        <w:t>an “interlocutor” informs</w:t>
      </w:r>
      <w:r w:rsidR="009D74F6">
        <w:rPr>
          <w:rFonts w:ascii="Cochin" w:hAnsi="Cochin"/>
          <w:kern w:val="1"/>
          <w:sz w:val="20"/>
          <w:szCs w:val="20"/>
        </w:rPr>
        <w:t xml:space="preserve"> the</w:t>
      </w:r>
      <w:r w:rsidR="00AB0707">
        <w:rPr>
          <w:rFonts w:ascii="Cochin" w:hAnsi="Cochin"/>
          <w:kern w:val="1"/>
          <w:sz w:val="20"/>
          <w:szCs w:val="20"/>
        </w:rPr>
        <w:t xml:space="preserve"> participant </w:t>
      </w:r>
      <w:r w:rsidR="004E1E9E">
        <w:rPr>
          <w:rFonts w:ascii="Cochin" w:hAnsi="Cochin"/>
          <w:kern w:val="1"/>
          <w:sz w:val="20"/>
          <w:szCs w:val="20"/>
        </w:rPr>
        <w:t xml:space="preserve">that </w:t>
      </w:r>
      <w:r w:rsidR="009E0689">
        <w:rPr>
          <w:rFonts w:ascii="Cochin" w:hAnsi="Cochin"/>
          <w:kern w:val="1"/>
          <w:sz w:val="20"/>
          <w:szCs w:val="20"/>
        </w:rPr>
        <w:t>she has written down</w:t>
      </w:r>
      <w:r w:rsidR="004E1E9E">
        <w:rPr>
          <w:rFonts w:ascii="Cochin" w:hAnsi="Cochin"/>
          <w:kern w:val="1"/>
          <w:sz w:val="20"/>
          <w:szCs w:val="20"/>
        </w:rPr>
        <w:t xml:space="preserve"> three </w:t>
      </w:r>
      <w:r w:rsidR="00AB0707">
        <w:rPr>
          <w:rFonts w:ascii="Cochin" w:hAnsi="Cochin"/>
          <w:kern w:val="1"/>
          <w:sz w:val="20"/>
          <w:szCs w:val="20"/>
        </w:rPr>
        <w:t xml:space="preserve">letters </w:t>
      </w:r>
      <w:r w:rsidR="00CA2BA7">
        <w:rPr>
          <w:rFonts w:ascii="Cochin" w:hAnsi="Cochin"/>
          <w:kern w:val="1"/>
          <w:sz w:val="20"/>
          <w:szCs w:val="20"/>
        </w:rPr>
        <w:t xml:space="preserve">(in the order they appear in the alphabet) </w:t>
      </w:r>
      <w:r w:rsidR="00AB0707">
        <w:rPr>
          <w:rFonts w:ascii="Cochin" w:hAnsi="Cochin"/>
          <w:kern w:val="1"/>
          <w:sz w:val="20"/>
          <w:szCs w:val="20"/>
        </w:rPr>
        <w:t>and that the first of the</w:t>
      </w:r>
      <w:r w:rsidR="004E1E9E">
        <w:rPr>
          <w:rFonts w:ascii="Cochin" w:hAnsi="Cochin"/>
          <w:kern w:val="1"/>
          <w:sz w:val="20"/>
          <w:szCs w:val="20"/>
        </w:rPr>
        <w:t>se</w:t>
      </w:r>
      <w:r w:rsidR="00AB0707">
        <w:rPr>
          <w:rFonts w:ascii="Cochin" w:hAnsi="Cochin"/>
          <w:kern w:val="1"/>
          <w:sz w:val="20"/>
          <w:szCs w:val="20"/>
        </w:rPr>
        <w:t xml:space="preserve"> </w:t>
      </w:r>
      <w:r w:rsidR="004E1E9E">
        <w:rPr>
          <w:rFonts w:ascii="Cochin" w:hAnsi="Cochin"/>
          <w:kern w:val="1"/>
          <w:sz w:val="20"/>
          <w:szCs w:val="20"/>
        </w:rPr>
        <w:t>is the letter</w:t>
      </w:r>
      <w:r w:rsidR="00AB0707">
        <w:rPr>
          <w:rFonts w:ascii="Cochin" w:hAnsi="Cochin"/>
          <w:kern w:val="1"/>
          <w:sz w:val="20"/>
          <w:szCs w:val="20"/>
        </w:rPr>
        <w:t xml:space="preserve"> L.</w:t>
      </w:r>
      <w:r w:rsidR="004E1E9E">
        <w:rPr>
          <w:rFonts w:ascii="Cochin" w:hAnsi="Cochin"/>
          <w:kern w:val="1"/>
          <w:sz w:val="20"/>
          <w:szCs w:val="20"/>
        </w:rPr>
        <w:t xml:space="preserve"> </w:t>
      </w:r>
      <w:r w:rsidR="009E0689">
        <w:rPr>
          <w:rFonts w:ascii="Cochin" w:hAnsi="Cochin"/>
          <w:kern w:val="1"/>
          <w:sz w:val="20"/>
          <w:szCs w:val="20"/>
        </w:rPr>
        <w:t>This</w:t>
      </w:r>
      <w:r w:rsidR="004E1E9E">
        <w:rPr>
          <w:rFonts w:ascii="Cochin" w:hAnsi="Cochin"/>
          <w:kern w:val="1"/>
          <w:sz w:val="20"/>
          <w:szCs w:val="20"/>
        </w:rPr>
        <w:t xml:space="preserve"> implies that the two other letters are M and N. This sets up </w:t>
      </w:r>
      <w:r w:rsidR="009E0689">
        <w:rPr>
          <w:rFonts w:ascii="Cochin" w:hAnsi="Cochin"/>
          <w:kern w:val="1"/>
          <w:sz w:val="20"/>
          <w:szCs w:val="20"/>
        </w:rPr>
        <w:t>a</w:t>
      </w:r>
      <w:r w:rsidR="004E1E9E">
        <w:rPr>
          <w:rFonts w:ascii="Cochin" w:hAnsi="Cochin"/>
          <w:kern w:val="1"/>
          <w:sz w:val="20"/>
          <w:szCs w:val="20"/>
        </w:rPr>
        <w:t xml:space="preserve"> test statement</w:t>
      </w:r>
      <w:r w:rsidR="009E0689">
        <w:rPr>
          <w:rFonts w:ascii="Cochin" w:hAnsi="Cochin"/>
          <w:kern w:val="1"/>
          <w:sz w:val="20"/>
          <w:szCs w:val="20"/>
        </w:rPr>
        <w:t xml:space="preserve"> </w:t>
      </w:r>
      <w:r w:rsidR="004E1E9E">
        <w:rPr>
          <w:rFonts w:ascii="Cochin" w:hAnsi="Cochin"/>
          <w:kern w:val="1"/>
          <w:sz w:val="20"/>
          <w:szCs w:val="20"/>
        </w:rPr>
        <w:t>regarding</w:t>
      </w:r>
      <w:r w:rsidR="00FD6BFC">
        <w:rPr>
          <w:rFonts w:ascii="Cochin" w:hAnsi="Cochin"/>
          <w:kern w:val="1"/>
          <w:sz w:val="20"/>
          <w:szCs w:val="20"/>
        </w:rPr>
        <w:t xml:space="preserve"> two segments</w:t>
      </w:r>
      <w:r w:rsidR="004E1E9E" w:rsidRPr="004E1E9E">
        <w:rPr>
          <w:rFonts w:ascii="Cochin" w:hAnsi="Cochin"/>
          <w:kern w:val="1"/>
          <w:sz w:val="20"/>
          <w:szCs w:val="20"/>
        </w:rPr>
        <w:t xml:space="preserve"> </w:t>
      </w:r>
      <w:r w:rsidR="004E1E9E">
        <w:rPr>
          <w:rFonts w:ascii="Cochin" w:hAnsi="Cochin"/>
          <w:kern w:val="1"/>
          <w:sz w:val="20"/>
          <w:szCs w:val="20"/>
        </w:rPr>
        <w:t>(</w:t>
      </w:r>
      <w:r w:rsidR="00160614">
        <w:rPr>
          <w:rFonts w:ascii="Cochin" w:hAnsi="Cochin"/>
          <w:kern w:val="1"/>
          <w:sz w:val="20"/>
          <w:szCs w:val="20"/>
        </w:rPr>
        <w:t>see</w:t>
      </w:r>
      <w:r w:rsidR="0064670A">
        <w:rPr>
          <w:rFonts w:ascii="Cochin" w:hAnsi="Cochin"/>
          <w:kern w:val="1"/>
          <w:sz w:val="20"/>
          <w:szCs w:val="20"/>
        </w:rPr>
        <w:t xml:space="preserve"> the</w:t>
      </w:r>
      <w:r w:rsidR="004E1E9E">
        <w:rPr>
          <w:rFonts w:ascii="Cochin" w:hAnsi="Cochin"/>
          <w:kern w:val="1"/>
          <w:sz w:val="20"/>
          <w:szCs w:val="20"/>
        </w:rPr>
        <w:t xml:space="preserve"> </w:t>
      </w:r>
      <w:r w:rsidR="00CA2BA7">
        <w:rPr>
          <w:rFonts w:ascii="Cochin" w:hAnsi="Cochin"/>
          <w:kern w:val="1"/>
          <w:sz w:val="20"/>
          <w:szCs w:val="20"/>
        </w:rPr>
        <w:t>4</w:t>
      </w:r>
      <w:r w:rsidR="004E1E9E" w:rsidRPr="004E1E9E">
        <w:rPr>
          <w:rFonts w:ascii="Cochin" w:hAnsi="Cochin"/>
          <w:kern w:val="1"/>
          <w:sz w:val="20"/>
          <w:szCs w:val="20"/>
          <w:vertAlign w:val="superscript"/>
        </w:rPr>
        <w:t>th</w:t>
      </w:r>
      <w:r w:rsidR="004E1E9E">
        <w:rPr>
          <w:rFonts w:ascii="Cochin" w:hAnsi="Cochin"/>
          <w:kern w:val="1"/>
          <w:sz w:val="20"/>
          <w:szCs w:val="20"/>
        </w:rPr>
        <w:t xml:space="preserve"> and </w:t>
      </w:r>
      <w:r w:rsidR="00CA2BA7">
        <w:rPr>
          <w:rFonts w:ascii="Cochin" w:hAnsi="Cochin"/>
          <w:kern w:val="1"/>
          <w:sz w:val="20"/>
          <w:szCs w:val="20"/>
        </w:rPr>
        <w:t>5</w:t>
      </w:r>
      <w:r w:rsidR="004E1E9E" w:rsidRPr="004E1E9E">
        <w:rPr>
          <w:rFonts w:ascii="Cochin" w:hAnsi="Cochin"/>
          <w:kern w:val="1"/>
          <w:sz w:val="20"/>
          <w:szCs w:val="20"/>
          <w:vertAlign w:val="superscript"/>
        </w:rPr>
        <w:t>th</w:t>
      </w:r>
      <w:r w:rsidR="004E1E9E">
        <w:rPr>
          <w:rFonts w:ascii="Cochin" w:hAnsi="Cochin"/>
          <w:kern w:val="1"/>
          <w:sz w:val="20"/>
          <w:szCs w:val="20"/>
        </w:rPr>
        <w:t xml:space="preserve"> screens)</w:t>
      </w:r>
      <w:r w:rsidR="0056009B">
        <w:rPr>
          <w:rFonts w:ascii="Cochin" w:hAnsi="Cochin"/>
          <w:kern w:val="1"/>
          <w:sz w:val="20"/>
          <w:szCs w:val="20"/>
        </w:rPr>
        <w:t>.</w:t>
      </w:r>
      <w:r w:rsidR="00160614">
        <w:rPr>
          <w:rFonts w:ascii="Cochin" w:hAnsi="Cochin"/>
          <w:kern w:val="1"/>
          <w:sz w:val="20"/>
          <w:szCs w:val="20"/>
        </w:rPr>
        <w:t xml:space="preserve"> </w:t>
      </w:r>
      <w:r w:rsidRPr="007F1CAD">
        <w:rPr>
          <w:rFonts w:ascii="Cochin" w:hAnsi="Cochin"/>
          <w:kern w:val="1"/>
          <w:sz w:val="20"/>
          <w:szCs w:val="20"/>
        </w:rPr>
        <w:t xml:space="preserve">Note how the connective </w:t>
      </w:r>
      <w:r w:rsidR="004A1962">
        <w:rPr>
          <w:rFonts w:ascii="Cochin" w:hAnsi="Cochin"/>
          <w:kern w:val="1"/>
          <w:sz w:val="20"/>
          <w:szCs w:val="20"/>
        </w:rPr>
        <w:t>(</w:t>
      </w:r>
      <w:r w:rsidR="004A1962" w:rsidRPr="004A1962">
        <w:rPr>
          <w:rFonts w:ascii="Cochin" w:hAnsi="Cochin"/>
          <w:i/>
          <w:kern w:val="1"/>
          <w:sz w:val="20"/>
          <w:szCs w:val="20"/>
        </w:rPr>
        <w:t>and</w:t>
      </w:r>
      <w:r w:rsidR="004A1962">
        <w:rPr>
          <w:rFonts w:ascii="Cochin" w:hAnsi="Cochin"/>
          <w:kern w:val="1"/>
          <w:sz w:val="20"/>
          <w:szCs w:val="20"/>
        </w:rPr>
        <w:t xml:space="preserve"> in </w:t>
      </w:r>
      <w:r w:rsidR="009E0689">
        <w:rPr>
          <w:rFonts w:ascii="Cochin" w:hAnsi="Cochin"/>
          <w:kern w:val="1"/>
          <w:sz w:val="20"/>
          <w:szCs w:val="20"/>
        </w:rPr>
        <w:t xml:space="preserve">the </w:t>
      </w:r>
      <w:r w:rsidR="00CA2BA7">
        <w:rPr>
          <w:rFonts w:ascii="Cochin" w:hAnsi="Cochin"/>
          <w:kern w:val="1"/>
          <w:sz w:val="20"/>
          <w:szCs w:val="20"/>
        </w:rPr>
        <w:t>4</w:t>
      </w:r>
      <w:r w:rsidR="009E0689" w:rsidRPr="009E0689">
        <w:rPr>
          <w:rFonts w:ascii="Cochin" w:hAnsi="Cochin"/>
          <w:kern w:val="1"/>
          <w:sz w:val="20"/>
          <w:szCs w:val="20"/>
          <w:vertAlign w:val="superscript"/>
        </w:rPr>
        <w:t>th</w:t>
      </w:r>
      <w:r w:rsidR="009E0689">
        <w:rPr>
          <w:rFonts w:ascii="Cochin" w:hAnsi="Cochin"/>
          <w:kern w:val="1"/>
          <w:sz w:val="20"/>
          <w:szCs w:val="20"/>
        </w:rPr>
        <w:t xml:space="preserve"> screen</w:t>
      </w:r>
      <w:r w:rsidR="004A1962">
        <w:rPr>
          <w:rFonts w:ascii="Cochin" w:hAnsi="Cochin"/>
          <w:kern w:val="1"/>
          <w:sz w:val="20"/>
          <w:szCs w:val="20"/>
        </w:rPr>
        <w:t xml:space="preserve">) </w:t>
      </w:r>
      <w:r w:rsidRPr="007F1CAD">
        <w:rPr>
          <w:rFonts w:ascii="Cochin" w:hAnsi="Cochin"/>
          <w:kern w:val="1"/>
          <w:sz w:val="20"/>
          <w:szCs w:val="20"/>
        </w:rPr>
        <w:t xml:space="preserve">can be replaced </w:t>
      </w:r>
      <w:r w:rsidR="004A1962">
        <w:rPr>
          <w:rFonts w:ascii="Cochin" w:hAnsi="Cochin"/>
          <w:kern w:val="1"/>
          <w:sz w:val="20"/>
          <w:szCs w:val="20"/>
        </w:rPr>
        <w:t xml:space="preserve">(e.g. with </w:t>
      </w:r>
      <w:r w:rsidR="004A1962" w:rsidRPr="0028393B">
        <w:rPr>
          <w:rFonts w:ascii="Cochin" w:hAnsi="Cochin"/>
          <w:i/>
          <w:kern w:val="1"/>
          <w:sz w:val="20"/>
          <w:szCs w:val="20"/>
        </w:rPr>
        <w:t>so, but, i</w:t>
      </w:r>
      <w:r w:rsidR="00EB73B4">
        <w:rPr>
          <w:rFonts w:ascii="Cochin" w:hAnsi="Cochin"/>
          <w:i/>
          <w:kern w:val="1"/>
          <w:sz w:val="20"/>
          <w:szCs w:val="20"/>
        </w:rPr>
        <w:t xml:space="preserve">f, </w:t>
      </w:r>
      <w:r w:rsidR="00EB73B4" w:rsidRPr="00EB73B4">
        <w:rPr>
          <w:rFonts w:ascii="Cochin" w:hAnsi="Cochin"/>
          <w:kern w:val="1"/>
          <w:sz w:val="20"/>
          <w:szCs w:val="20"/>
        </w:rPr>
        <w:t xml:space="preserve">or </w:t>
      </w:r>
      <w:r w:rsidR="000A7F4E">
        <w:rPr>
          <w:rFonts w:ascii="Cochin" w:hAnsi="Cochin"/>
          <w:kern w:val="1"/>
          <w:sz w:val="20"/>
          <w:szCs w:val="20"/>
        </w:rPr>
        <w:t>even nothing</w:t>
      </w:r>
      <w:r w:rsidR="0028393B" w:rsidRPr="00EB73B4">
        <w:rPr>
          <w:rFonts w:ascii="Cochin" w:hAnsi="Cochin"/>
          <w:kern w:val="1"/>
          <w:sz w:val="20"/>
          <w:szCs w:val="20"/>
        </w:rPr>
        <w:t>)</w:t>
      </w:r>
      <w:r w:rsidR="000A7F4E">
        <w:rPr>
          <w:rFonts w:ascii="Cochin" w:hAnsi="Cochin"/>
          <w:kern w:val="1"/>
          <w:sz w:val="20"/>
          <w:szCs w:val="20"/>
        </w:rPr>
        <w:t xml:space="preserve">. </w:t>
      </w:r>
      <w:r w:rsidR="009E0689">
        <w:rPr>
          <w:rFonts w:ascii="Cochin" w:hAnsi="Cochin"/>
          <w:kern w:val="1"/>
          <w:sz w:val="20"/>
          <w:szCs w:val="20"/>
        </w:rPr>
        <w:t>R</w:t>
      </w:r>
      <w:r w:rsidR="0028393B">
        <w:rPr>
          <w:rFonts w:ascii="Cochin" w:hAnsi="Cochin"/>
          <w:kern w:val="1"/>
          <w:sz w:val="20"/>
          <w:szCs w:val="20"/>
        </w:rPr>
        <w:t>eaction-time profiles</w:t>
      </w:r>
      <w:r w:rsidR="000A7F4E">
        <w:rPr>
          <w:rFonts w:ascii="Cochin" w:hAnsi="Cochin"/>
          <w:kern w:val="1"/>
          <w:sz w:val="20"/>
          <w:szCs w:val="20"/>
        </w:rPr>
        <w:t xml:space="preserve"> are anticipated to change as a function of the connective and the </w:t>
      </w:r>
      <w:r w:rsidR="00FD6BFC">
        <w:rPr>
          <w:rFonts w:ascii="Cochin" w:hAnsi="Cochin"/>
          <w:kern w:val="1"/>
          <w:sz w:val="20"/>
          <w:szCs w:val="20"/>
        </w:rPr>
        <w:t>letters</w:t>
      </w:r>
      <w:r w:rsidR="009917C6">
        <w:rPr>
          <w:rFonts w:ascii="Cochin" w:hAnsi="Cochin"/>
          <w:kern w:val="1"/>
          <w:sz w:val="20"/>
          <w:szCs w:val="20"/>
        </w:rPr>
        <w:t xml:space="preserve"> in the </w:t>
      </w:r>
      <w:r w:rsidR="0064670A">
        <w:rPr>
          <w:rFonts w:ascii="Cochin" w:hAnsi="Cochin"/>
          <w:kern w:val="1"/>
          <w:sz w:val="20"/>
          <w:szCs w:val="20"/>
        </w:rPr>
        <w:t>segments</w:t>
      </w:r>
      <w:r w:rsidR="000A7F4E">
        <w:rPr>
          <w:rFonts w:ascii="Cochin" w:hAnsi="Cochin"/>
          <w:kern w:val="1"/>
          <w:sz w:val="20"/>
          <w:szCs w:val="20"/>
        </w:rPr>
        <w:t xml:space="preserve">. </w:t>
      </w:r>
      <w:r w:rsidR="004B0F45">
        <w:rPr>
          <w:rFonts w:ascii="Cochin" w:hAnsi="Cochin"/>
          <w:kern w:val="1"/>
          <w:sz w:val="20"/>
          <w:szCs w:val="20"/>
        </w:rPr>
        <w:t>A</w:t>
      </w:r>
      <w:r w:rsidRPr="007F1CAD">
        <w:rPr>
          <w:rFonts w:ascii="Cochin" w:hAnsi="Cochin"/>
          <w:kern w:val="1"/>
          <w:sz w:val="20"/>
          <w:szCs w:val="20"/>
        </w:rPr>
        <w:t xml:space="preserve"> stopwatch indicates </w:t>
      </w:r>
      <w:r w:rsidR="0064670A">
        <w:rPr>
          <w:rFonts w:ascii="Cochin" w:hAnsi="Cochin"/>
          <w:kern w:val="1"/>
          <w:sz w:val="20"/>
          <w:szCs w:val="20"/>
        </w:rPr>
        <w:t>where</w:t>
      </w:r>
      <w:r w:rsidRPr="007F1CAD">
        <w:rPr>
          <w:rFonts w:ascii="Cochin" w:hAnsi="Cochin"/>
          <w:kern w:val="1"/>
          <w:sz w:val="20"/>
          <w:szCs w:val="20"/>
        </w:rPr>
        <w:t xml:space="preserve"> </w:t>
      </w:r>
      <w:r w:rsidR="0028393B">
        <w:rPr>
          <w:rFonts w:ascii="Cochin" w:hAnsi="Cochin"/>
          <w:kern w:val="1"/>
          <w:sz w:val="20"/>
          <w:szCs w:val="20"/>
        </w:rPr>
        <w:t>reaction time</w:t>
      </w:r>
      <w:r w:rsidR="00CA2BA7">
        <w:rPr>
          <w:rFonts w:ascii="Cochin" w:hAnsi="Cochin"/>
          <w:kern w:val="1"/>
          <w:sz w:val="20"/>
          <w:szCs w:val="20"/>
        </w:rPr>
        <w:t>s are critical</w:t>
      </w:r>
      <w:r w:rsidR="0028393B">
        <w:rPr>
          <w:rFonts w:ascii="Cochin" w:hAnsi="Cochin"/>
          <w:kern w:val="1"/>
          <w:sz w:val="20"/>
          <w:szCs w:val="20"/>
        </w:rPr>
        <w:t xml:space="preserve"> </w:t>
      </w:r>
      <w:r w:rsidR="004B0F45">
        <w:rPr>
          <w:rFonts w:ascii="Cochin" w:hAnsi="Cochin"/>
          <w:kern w:val="1"/>
          <w:sz w:val="20"/>
          <w:szCs w:val="20"/>
        </w:rPr>
        <w:t xml:space="preserve">for the experiment’s purposes </w:t>
      </w:r>
      <w:r w:rsidR="009E0689">
        <w:rPr>
          <w:rFonts w:ascii="Cochin" w:hAnsi="Cochin"/>
          <w:kern w:val="1"/>
          <w:sz w:val="20"/>
          <w:szCs w:val="20"/>
        </w:rPr>
        <w:t>as participants advance in a</w:t>
      </w:r>
      <w:r w:rsidR="0028393B">
        <w:rPr>
          <w:rFonts w:ascii="Cochin" w:hAnsi="Cochin"/>
          <w:kern w:val="1"/>
          <w:sz w:val="20"/>
          <w:szCs w:val="20"/>
        </w:rPr>
        <w:t xml:space="preserve"> </w:t>
      </w:r>
      <w:r w:rsidRPr="007F1CAD">
        <w:rPr>
          <w:rFonts w:ascii="Cochin" w:hAnsi="Cochin"/>
          <w:kern w:val="1"/>
          <w:sz w:val="20"/>
          <w:szCs w:val="20"/>
        </w:rPr>
        <w:t>self-paced</w:t>
      </w:r>
      <w:r w:rsidR="0028393B">
        <w:rPr>
          <w:rFonts w:ascii="Cochin" w:hAnsi="Cochin"/>
          <w:kern w:val="1"/>
          <w:sz w:val="20"/>
          <w:szCs w:val="20"/>
        </w:rPr>
        <w:t xml:space="preserve"> manner</w:t>
      </w:r>
      <w:r w:rsidR="000A7F4E">
        <w:rPr>
          <w:rFonts w:ascii="Cochin" w:hAnsi="Cochin"/>
          <w:kern w:val="1"/>
          <w:sz w:val="20"/>
          <w:szCs w:val="20"/>
        </w:rPr>
        <w:t>.</w:t>
      </w:r>
    </w:p>
    <w:p w14:paraId="2E4C7ABE" w14:textId="77777777" w:rsidR="00FD6BFC" w:rsidRDefault="00FD6BFC" w:rsidP="00E6395F">
      <w:pPr>
        <w:jc w:val="both"/>
        <w:rPr>
          <w:rFonts w:ascii="Cochin" w:hAnsi="Cochin"/>
          <w:lang w:val="en-US"/>
        </w:rPr>
      </w:pPr>
    </w:p>
    <w:p w14:paraId="1005B789" w14:textId="75A19707" w:rsidR="009E0689" w:rsidRPr="00D220EA" w:rsidRDefault="009E0689" w:rsidP="00E6395F">
      <w:pPr>
        <w:jc w:val="both"/>
        <w:rPr>
          <w:rFonts w:ascii="Cochin" w:hAnsi="Cochin"/>
          <w:kern w:val="1"/>
          <w:lang w:val="en-US"/>
        </w:rPr>
      </w:pPr>
      <w:r w:rsidRPr="009E0689">
        <w:rPr>
          <w:rFonts w:ascii="Cochin" w:hAnsi="Cochin"/>
          <w:kern w:val="1"/>
          <w:lang w:val="en-US"/>
        </w:rPr>
        <w:t>In practice, the paradigm will</w:t>
      </w:r>
      <w:r w:rsidR="009824DE">
        <w:rPr>
          <w:rFonts w:ascii="Cochin" w:hAnsi="Cochin"/>
          <w:kern w:val="1"/>
          <w:lang w:val="en-US"/>
        </w:rPr>
        <w:t xml:space="preserve"> </w:t>
      </w:r>
      <w:r w:rsidRPr="009E0689">
        <w:rPr>
          <w:rFonts w:ascii="Cochin" w:hAnsi="Cochin"/>
          <w:kern w:val="1"/>
          <w:lang w:val="en-US"/>
        </w:rPr>
        <w:t xml:space="preserve">present a different starting letter each time (and, for the sake of variety, </w:t>
      </w:r>
      <w:r w:rsidR="00D220EA">
        <w:rPr>
          <w:rFonts w:ascii="Cochin" w:hAnsi="Cochin"/>
          <w:kern w:val="1"/>
          <w:lang w:val="en-US"/>
        </w:rPr>
        <w:t xml:space="preserve">the trial can ask about fewer or more </w:t>
      </w:r>
      <w:r w:rsidRPr="009E0689">
        <w:rPr>
          <w:rFonts w:ascii="Cochin" w:hAnsi="Cochin"/>
          <w:kern w:val="1"/>
          <w:lang w:val="en-US"/>
        </w:rPr>
        <w:t>letters).</w:t>
      </w:r>
      <w:r w:rsidR="009824DE">
        <w:rPr>
          <w:rFonts w:ascii="Cochin" w:hAnsi="Cochin"/>
          <w:kern w:val="1"/>
          <w:lang w:val="en-US"/>
        </w:rPr>
        <w:t xml:space="preserve"> </w:t>
      </w:r>
      <w:r w:rsidRPr="00D220EA">
        <w:rPr>
          <w:rFonts w:ascii="Cochin" w:hAnsi="Cochin"/>
          <w:kern w:val="1"/>
          <w:lang w:val="en-US"/>
        </w:rPr>
        <w:t xml:space="preserve">The </w:t>
      </w:r>
      <w:r w:rsidR="00D220EA" w:rsidRPr="00D220EA">
        <w:rPr>
          <w:rFonts w:ascii="Cochin" w:hAnsi="Cochin"/>
          <w:kern w:val="1"/>
          <w:lang w:val="en-US"/>
        </w:rPr>
        <w:t>ex</w:t>
      </w:r>
      <w:r w:rsidR="00D220EA">
        <w:rPr>
          <w:rFonts w:ascii="Cochin" w:hAnsi="Cochin"/>
          <w:kern w:val="1"/>
          <w:lang w:val="en-US"/>
        </w:rPr>
        <w:t>periment’s goal is</w:t>
      </w:r>
      <w:r w:rsidRPr="00D220EA">
        <w:rPr>
          <w:rFonts w:ascii="Cochin" w:hAnsi="Cochin"/>
          <w:kern w:val="1"/>
          <w:lang w:val="en-US"/>
        </w:rPr>
        <w:t xml:space="preserve"> to set up a self-paced study so that participants’ own reactions can reveal how easy or difficult it is to process a sentence as a function of the connective</w:t>
      </w:r>
      <w:r w:rsidR="00D220EA">
        <w:rPr>
          <w:rFonts w:ascii="Cochin" w:hAnsi="Cochin"/>
          <w:kern w:val="1"/>
          <w:lang w:val="en-US"/>
        </w:rPr>
        <w:t xml:space="preserve"> and the letters in the segments</w:t>
      </w:r>
      <w:r w:rsidRPr="00D220EA">
        <w:rPr>
          <w:rFonts w:ascii="Cochin" w:hAnsi="Cochin"/>
          <w:kern w:val="1"/>
          <w:lang w:val="en-US"/>
        </w:rPr>
        <w:t xml:space="preserve">. </w:t>
      </w:r>
    </w:p>
    <w:p w14:paraId="16AA52F4" w14:textId="0AC3AB02" w:rsidR="00C83D1F" w:rsidRPr="00AB2056" w:rsidRDefault="00AD62C6" w:rsidP="00E6395F">
      <w:pPr>
        <w:ind w:firstLine="360"/>
        <w:jc w:val="both"/>
        <w:rPr>
          <w:rFonts w:ascii="Cochin" w:hAnsi="Cochin"/>
          <w:lang w:val="en-US"/>
        </w:rPr>
      </w:pPr>
      <w:r w:rsidRPr="00424D90">
        <w:rPr>
          <w:rFonts w:ascii="Cochin" w:hAnsi="Cochin"/>
          <w:lang w:val="en-US"/>
        </w:rPr>
        <w:t xml:space="preserve">The paradigm puts one in the position to detect </w:t>
      </w:r>
      <w:r w:rsidR="004C034C">
        <w:rPr>
          <w:rFonts w:ascii="Cochin" w:hAnsi="Cochin"/>
          <w:lang w:val="en-US"/>
        </w:rPr>
        <w:t>how (or whether)</w:t>
      </w:r>
      <w:r w:rsidRPr="00424D90">
        <w:rPr>
          <w:rFonts w:ascii="Cochin" w:hAnsi="Cochin"/>
          <w:lang w:val="en-US"/>
        </w:rPr>
        <w:t xml:space="preserve"> a single word (</w:t>
      </w:r>
      <w:r w:rsidR="00615977">
        <w:rPr>
          <w:rFonts w:ascii="Cochin" w:hAnsi="Cochin"/>
          <w:lang w:val="en-US"/>
        </w:rPr>
        <w:t xml:space="preserve">e.g. </w:t>
      </w:r>
      <w:r w:rsidRPr="00424D90">
        <w:rPr>
          <w:rFonts w:ascii="Cochin" w:hAnsi="Cochin"/>
          <w:i/>
          <w:lang w:val="en-US"/>
        </w:rPr>
        <w:t>et</w:t>
      </w:r>
      <w:r w:rsidRPr="00424D90">
        <w:rPr>
          <w:rFonts w:ascii="Cochin" w:hAnsi="Cochin"/>
          <w:lang w:val="en-US"/>
        </w:rPr>
        <w:t xml:space="preserve"> versus </w:t>
      </w:r>
      <w:proofErr w:type="spellStart"/>
      <w:r w:rsidRPr="00424D90">
        <w:rPr>
          <w:rFonts w:ascii="Cochin" w:hAnsi="Cochin"/>
          <w:i/>
          <w:lang w:val="en-US"/>
        </w:rPr>
        <w:t>mais</w:t>
      </w:r>
      <w:proofErr w:type="spellEnd"/>
      <w:r w:rsidR="006C5F5E" w:rsidRPr="00424D90">
        <w:rPr>
          <w:rFonts w:ascii="Cochin" w:hAnsi="Cochin"/>
          <w:lang w:val="en-US"/>
        </w:rPr>
        <w:t xml:space="preserve"> versus no connective</w:t>
      </w:r>
      <w:r w:rsidRPr="00424D90">
        <w:rPr>
          <w:rFonts w:ascii="Cochin" w:hAnsi="Cochin"/>
          <w:lang w:val="en-US"/>
        </w:rPr>
        <w:t xml:space="preserve">) </w:t>
      </w:r>
      <w:r w:rsidR="004C034C">
        <w:rPr>
          <w:rFonts w:ascii="Cochin" w:hAnsi="Cochin"/>
          <w:lang w:val="en-US"/>
        </w:rPr>
        <w:t>can</w:t>
      </w:r>
      <w:r w:rsidRPr="00424D90">
        <w:rPr>
          <w:rFonts w:ascii="Cochin" w:hAnsi="Cochin"/>
          <w:lang w:val="en-US"/>
        </w:rPr>
        <w:t xml:space="preserve"> have effects on the uptake of the information</w:t>
      </w:r>
      <w:r w:rsidR="004C034C">
        <w:rPr>
          <w:rFonts w:ascii="Cochin" w:hAnsi="Cochin"/>
          <w:lang w:val="en-US"/>
        </w:rPr>
        <w:t xml:space="preserve"> </w:t>
      </w:r>
      <w:r w:rsidR="00AB2056">
        <w:rPr>
          <w:rFonts w:ascii="Cochin" w:hAnsi="Cochin"/>
          <w:lang w:val="en-US"/>
        </w:rPr>
        <w:t>in</w:t>
      </w:r>
      <w:r w:rsidR="004C034C">
        <w:rPr>
          <w:rFonts w:ascii="Cochin" w:hAnsi="Cochin"/>
          <w:lang w:val="en-US"/>
        </w:rPr>
        <w:t xml:space="preserve"> the first </w:t>
      </w:r>
      <w:r w:rsidR="005542C7">
        <w:rPr>
          <w:rFonts w:ascii="Cochin" w:hAnsi="Cochin"/>
          <w:lang w:val="en-US"/>
        </w:rPr>
        <w:t>segment</w:t>
      </w:r>
      <w:r w:rsidRPr="00424D90">
        <w:rPr>
          <w:rFonts w:ascii="Cochin" w:hAnsi="Cochin"/>
          <w:lang w:val="en-US"/>
        </w:rPr>
        <w:t xml:space="preserve"> </w:t>
      </w:r>
      <w:r w:rsidR="00385F6B">
        <w:rPr>
          <w:rFonts w:ascii="Cochin" w:hAnsi="Cochin"/>
          <w:lang w:val="en-US"/>
        </w:rPr>
        <w:t xml:space="preserve">(e.g. </w:t>
      </w:r>
      <w:r w:rsidR="00385F6B" w:rsidRPr="00385F6B">
        <w:rPr>
          <w:rFonts w:ascii="Cochin" w:hAnsi="Cochin"/>
          <w:i/>
          <w:lang w:val="en-US"/>
        </w:rPr>
        <w:t xml:space="preserve">There is an M </w:t>
      </w:r>
      <w:r w:rsidR="00385F6B" w:rsidRPr="009E0689">
        <w:rPr>
          <w:rFonts w:ascii="Cochin" w:hAnsi="Cochin"/>
          <w:i/>
          <w:u w:val="single"/>
          <w:lang w:val="en-US"/>
        </w:rPr>
        <w:t>and</w:t>
      </w:r>
      <w:r w:rsidR="009E0689">
        <w:rPr>
          <w:rFonts w:ascii="Cochin" w:hAnsi="Cochin"/>
          <w:lang w:val="en-US"/>
        </w:rPr>
        <w:t xml:space="preserve"> [underline added for exposition purposes])</w:t>
      </w:r>
      <w:r w:rsidR="00385F6B">
        <w:rPr>
          <w:rFonts w:ascii="Cochin" w:hAnsi="Cochin"/>
          <w:lang w:val="en-US"/>
        </w:rPr>
        <w:t xml:space="preserve"> </w:t>
      </w:r>
      <w:r w:rsidR="00B77B4B" w:rsidRPr="00424D90">
        <w:rPr>
          <w:rFonts w:ascii="Cochin" w:hAnsi="Cochin"/>
          <w:lang w:val="en-US"/>
        </w:rPr>
        <w:t>as well as downstream when processing</w:t>
      </w:r>
      <w:r w:rsidR="0004549D" w:rsidRPr="00424D90">
        <w:rPr>
          <w:rFonts w:ascii="Cochin" w:hAnsi="Cochin"/>
          <w:lang w:val="en-US"/>
        </w:rPr>
        <w:t xml:space="preserve"> the second</w:t>
      </w:r>
      <w:r w:rsidR="005542C7">
        <w:rPr>
          <w:rFonts w:ascii="Cochin" w:hAnsi="Cochin"/>
          <w:lang w:val="en-US"/>
        </w:rPr>
        <w:t xml:space="preserve"> segment</w:t>
      </w:r>
      <w:r w:rsidR="00385F6B">
        <w:rPr>
          <w:rFonts w:ascii="Cochin" w:hAnsi="Cochin"/>
          <w:lang w:val="en-US"/>
        </w:rPr>
        <w:t xml:space="preserve"> (e.g. </w:t>
      </w:r>
      <w:r w:rsidR="00385F6B" w:rsidRPr="00385F6B">
        <w:rPr>
          <w:rFonts w:ascii="Cochin" w:hAnsi="Cochin"/>
          <w:i/>
          <w:lang w:val="en-US"/>
        </w:rPr>
        <w:t>There is an</w:t>
      </w:r>
      <w:r w:rsidR="009824DE">
        <w:rPr>
          <w:rFonts w:ascii="Cochin" w:hAnsi="Cochin"/>
          <w:i/>
          <w:lang w:val="en-US"/>
        </w:rPr>
        <w:t xml:space="preserve"> </w:t>
      </w:r>
      <w:r w:rsidR="00385F6B" w:rsidRPr="00385F6B">
        <w:rPr>
          <w:rFonts w:ascii="Cochin" w:hAnsi="Cochin"/>
          <w:i/>
          <w:lang w:val="en-US"/>
        </w:rPr>
        <w:t>N</w:t>
      </w:r>
      <w:r w:rsidR="00385F6B">
        <w:rPr>
          <w:rFonts w:ascii="Cochin" w:hAnsi="Cochin"/>
          <w:lang w:val="en-US"/>
        </w:rPr>
        <w:t>)</w:t>
      </w:r>
      <w:r w:rsidR="00B77B4B" w:rsidRPr="00424D90">
        <w:rPr>
          <w:rFonts w:ascii="Cochin" w:hAnsi="Cochin"/>
          <w:lang w:val="en-US"/>
        </w:rPr>
        <w:t xml:space="preserve">. </w:t>
      </w:r>
      <w:r w:rsidR="00706082" w:rsidRPr="00424D90">
        <w:rPr>
          <w:rFonts w:ascii="Cochin" w:hAnsi="Cochin"/>
          <w:lang w:val="en-US"/>
        </w:rPr>
        <w:t xml:space="preserve">At its most basic level, one can compare </w:t>
      </w:r>
      <w:r w:rsidR="00C83D1F">
        <w:rPr>
          <w:rFonts w:ascii="Cochin" w:hAnsi="Cochin"/>
          <w:lang w:val="en-US"/>
        </w:rPr>
        <w:t>multiple</w:t>
      </w:r>
      <w:r w:rsidR="00706082" w:rsidRPr="00424D90">
        <w:rPr>
          <w:rFonts w:ascii="Cochin" w:hAnsi="Cochin"/>
          <w:lang w:val="en-US"/>
        </w:rPr>
        <w:t xml:space="preserve"> </w:t>
      </w:r>
      <w:r w:rsidR="00D35519" w:rsidRPr="00424D90">
        <w:rPr>
          <w:rFonts w:ascii="Cochin" w:hAnsi="Cochin"/>
          <w:lang w:val="en-US"/>
        </w:rPr>
        <w:t xml:space="preserve">experimental </w:t>
      </w:r>
      <w:r w:rsidR="00706082" w:rsidRPr="00424D90">
        <w:rPr>
          <w:rFonts w:ascii="Cochin" w:hAnsi="Cochin"/>
          <w:lang w:val="en-US"/>
        </w:rPr>
        <w:t>statements</w:t>
      </w:r>
      <w:r w:rsidR="000A7F4E">
        <w:rPr>
          <w:rFonts w:ascii="Cochin" w:hAnsi="Cochin"/>
          <w:lang w:val="en-US"/>
        </w:rPr>
        <w:t xml:space="preserve">, which will be described in greater detail in the </w:t>
      </w:r>
      <w:r w:rsidR="00615977">
        <w:rPr>
          <w:rFonts w:ascii="Cochin" w:hAnsi="Cochin"/>
          <w:lang w:val="en-US"/>
        </w:rPr>
        <w:t xml:space="preserve">work packages that </w:t>
      </w:r>
      <w:r w:rsidR="005542C7">
        <w:rPr>
          <w:rFonts w:ascii="Cochin" w:hAnsi="Cochin"/>
          <w:lang w:val="en-US"/>
        </w:rPr>
        <w:t>follow.</w:t>
      </w:r>
      <w:r w:rsidR="009824DE">
        <w:rPr>
          <w:rFonts w:ascii="Cochin" w:hAnsi="Cochin"/>
          <w:lang w:val="en-US"/>
        </w:rPr>
        <w:t xml:space="preserve"> </w:t>
      </w:r>
      <w:r w:rsidR="00D220EA">
        <w:rPr>
          <w:rFonts w:ascii="Cochin" w:hAnsi="Cochin"/>
          <w:lang w:val="en-US"/>
        </w:rPr>
        <w:t xml:space="preserve">While </w:t>
      </w:r>
      <w:r w:rsidR="005542C7">
        <w:rPr>
          <w:rFonts w:ascii="Cochin" w:hAnsi="Cochin"/>
          <w:lang w:val="en-US"/>
        </w:rPr>
        <w:t xml:space="preserve">Work Package 1 (WP1) </w:t>
      </w:r>
      <w:r w:rsidR="009B416D">
        <w:rPr>
          <w:rFonts w:ascii="Cochin" w:hAnsi="Cochin"/>
          <w:lang w:val="en-US"/>
        </w:rPr>
        <w:t>focus</w:t>
      </w:r>
      <w:r w:rsidR="005542C7">
        <w:rPr>
          <w:rFonts w:ascii="Cochin" w:hAnsi="Cochin"/>
          <w:lang w:val="en-US"/>
        </w:rPr>
        <w:t>es</w:t>
      </w:r>
      <w:r w:rsidR="00AB2056">
        <w:rPr>
          <w:rFonts w:ascii="Cochin" w:hAnsi="Cochin"/>
          <w:lang w:val="en-US"/>
        </w:rPr>
        <w:t xml:space="preserve"> </w:t>
      </w:r>
      <w:r w:rsidR="009B416D">
        <w:rPr>
          <w:rFonts w:ascii="Cochin" w:hAnsi="Cochin"/>
          <w:lang w:val="en-US"/>
        </w:rPr>
        <w:t>on</w:t>
      </w:r>
      <w:r w:rsidR="00615977">
        <w:rPr>
          <w:rFonts w:ascii="Cochin" w:hAnsi="Cochin"/>
          <w:lang w:val="en-US"/>
        </w:rPr>
        <w:t xml:space="preserve"> forward</w:t>
      </w:r>
      <w:r w:rsidR="009B416D">
        <w:rPr>
          <w:rFonts w:ascii="Cochin" w:hAnsi="Cochin"/>
          <w:lang w:val="en-US"/>
        </w:rPr>
        <w:t>-going connectives (</w:t>
      </w:r>
      <w:r w:rsidR="009B416D" w:rsidRPr="00AB2056">
        <w:rPr>
          <w:rFonts w:ascii="Cochin" w:hAnsi="Cochin"/>
          <w:i/>
          <w:lang w:val="en-US"/>
        </w:rPr>
        <w:t>so, but</w:t>
      </w:r>
      <w:r w:rsidR="009B416D">
        <w:rPr>
          <w:rFonts w:ascii="Cochin" w:hAnsi="Cochin"/>
          <w:lang w:val="en-US"/>
        </w:rPr>
        <w:t xml:space="preserve">), </w:t>
      </w:r>
      <w:r w:rsidR="00AB2056">
        <w:rPr>
          <w:rFonts w:ascii="Cochin" w:hAnsi="Cochin"/>
          <w:lang w:val="en-US"/>
        </w:rPr>
        <w:t>WP2</w:t>
      </w:r>
      <w:r w:rsidR="005542C7">
        <w:rPr>
          <w:rFonts w:ascii="Cochin" w:hAnsi="Cochin"/>
          <w:lang w:val="en-US"/>
        </w:rPr>
        <w:t xml:space="preserve"> focuses</w:t>
      </w:r>
      <w:r w:rsidR="00AB2056">
        <w:rPr>
          <w:rFonts w:ascii="Cochin" w:hAnsi="Cochin"/>
          <w:lang w:val="en-US"/>
        </w:rPr>
        <w:t xml:space="preserve"> </w:t>
      </w:r>
      <w:r w:rsidR="009B416D">
        <w:rPr>
          <w:rFonts w:ascii="Cochin" w:hAnsi="Cochin"/>
          <w:lang w:val="en-US"/>
        </w:rPr>
        <w:t>on reversed</w:t>
      </w:r>
      <w:r w:rsidR="00524DA9">
        <w:rPr>
          <w:rFonts w:ascii="Cochin" w:hAnsi="Cochin"/>
          <w:lang w:val="en-US"/>
        </w:rPr>
        <w:t>-going</w:t>
      </w:r>
      <w:r w:rsidR="0064670A">
        <w:rPr>
          <w:rFonts w:ascii="Cochin" w:hAnsi="Cochin"/>
          <w:lang w:val="en-US"/>
        </w:rPr>
        <w:t xml:space="preserve"> </w:t>
      </w:r>
      <w:r w:rsidR="009B416D">
        <w:rPr>
          <w:rFonts w:ascii="Cochin" w:hAnsi="Cochin"/>
          <w:lang w:val="en-US"/>
        </w:rPr>
        <w:t>connectives (</w:t>
      </w:r>
      <w:r w:rsidR="009B416D" w:rsidRPr="00AB2056">
        <w:rPr>
          <w:rFonts w:ascii="Cochin" w:hAnsi="Cochin"/>
          <w:i/>
          <w:lang w:val="en-US"/>
        </w:rPr>
        <w:t>because, if</w:t>
      </w:r>
      <w:r w:rsidR="00AB2056">
        <w:rPr>
          <w:rFonts w:ascii="Cochin" w:hAnsi="Cochin"/>
          <w:lang w:val="en-US"/>
        </w:rPr>
        <w:t>)</w:t>
      </w:r>
      <w:r w:rsidR="00D220EA">
        <w:rPr>
          <w:rFonts w:ascii="Cochin" w:hAnsi="Cochin"/>
          <w:lang w:val="en-US"/>
        </w:rPr>
        <w:t>.</w:t>
      </w:r>
      <w:r w:rsidR="009824DE">
        <w:rPr>
          <w:rFonts w:ascii="Cochin" w:hAnsi="Cochin"/>
          <w:lang w:val="en-US"/>
        </w:rPr>
        <w:t xml:space="preserve"> </w:t>
      </w:r>
      <w:r w:rsidR="00D220EA">
        <w:rPr>
          <w:rFonts w:ascii="Cochin" w:hAnsi="Cochin"/>
          <w:lang w:val="en-US"/>
        </w:rPr>
        <w:t xml:space="preserve">Whereas </w:t>
      </w:r>
      <w:r w:rsidR="005542C7">
        <w:rPr>
          <w:rFonts w:ascii="Cochin" w:hAnsi="Cochin"/>
          <w:lang w:val="en-US"/>
        </w:rPr>
        <w:t xml:space="preserve">WP3 </w:t>
      </w:r>
      <w:r w:rsidR="00DA2E42">
        <w:rPr>
          <w:rFonts w:ascii="Cochin" w:hAnsi="Cochin"/>
          <w:lang w:val="en-US"/>
        </w:rPr>
        <w:t xml:space="preserve">describes how </w:t>
      </w:r>
      <w:r w:rsidR="0064670A">
        <w:rPr>
          <w:rFonts w:ascii="Cochin" w:hAnsi="Cochin"/>
          <w:lang w:val="en-US"/>
        </w:rPr>
        <w:t>one can adapt the task</w:t>
      </w:r>
      <w:r w:rsidR="00DA2E42">
        <w:rPr>
          <w:rFonts w:ascii="Cochin" w:hAnsi="Cochin"/>
          <w:lang w:val="en-US"/>
        </w:rPr>
        <w:t xml:space="preserve"> for purpose of EEG investigations</w:t>
      </w:r>
      <w:r w:rsidR="00D220EA">
        <w:rPr>
          <w:rFonts w:ascii="Cochin" w:hAnsi="Cochin"/>
          <w:lang w:val="en-US"/>
        </w:rPr>
        <w:t>,</w:t>
      </w:r>
      <w:r w:rsidR="00DA2E42">
        <w:rPr>
          <w:rFonts w:ascii="Cochin" w:hAnsi="Cochin"/>
          <w:lang w:val="en-US"/>
        </w:rPr>
        <w:t xml:space="preserve"> </w:t>
      </w:r>
      <w:r w:rsidR="00D220EA">
        <w:rPr>
          <w:rFonts w:ascii="Cochin" w:hAnsi="Cochin"/>
          <w:lang w:val="en-US"/>
        </w:rPr>
        <w:t>WP</w:t>
      </w:r>
      <w:r w:rsidR="00DA2E42">
        <w:rPr>
          <w:rFonts w:ascii="Cochin" w:hAnsi="Cochin"/>
          <w:lang w:val="en-US"/>
        </w:rPr>
        <w:t xml:space="preserve">4 </w:t>
      </w:r>
      <w:r w:rsidR="005542C7">
        <w:rPr>
          <w:rFonts w:ascii="Cochin" w:hAnsi="Cochin"/>
          <w:lang w:val="en-US"/>
        </w:rPr>
        <w:t>investigate</w:t>
      </w:r>
      <w:r w:rsidR="00DA2E42">
        <w:rPr>
          <w:rFonts w:ascii="Cochin" w:hAnsi="Cochin"/>
          <w:lang w:val="en-US"/>
        </w:rPr>
        <w:t>s</w:t>
      </w:r>
      <w:r w:rsidR="00AB2056">
        <w:rPr>
          <w:rFonts w:ascii="Cochin" w:hAnsi="Cochin"/>
          <w:lang w:val="en-US"/>
        </w:rPr>
        <w:t xml:space="preserve"> </w:t>
      </w:r>
      <w:r w:rsidR="00385F6B">
        <w:rPr>
          <w:rFonts w:ascii="Cochin" w:hAnsi="Cochin"/>
          <w:lang w:val="en-US"/>
        </w:rPr>
        <w:t xml:space="preserve">how cognitive effort </w:t>
      </w:r>
      <w:r w:rsidR="0064670A">
        <w:rPr>
          <w:rFonts w:ascii="Cochin" w:hAnsi="Cochin"/>
          <w:lang w:val="en-US"/>
        </w:rPr>
        <w:t>could affect</w:t>
      </w:r>
      <w:r w:rsidR="00385F6B">
        <w:rPr>
          <w:rFonts w:ascii="Cochin" w:hAnsi="Cochin"/>
          <w:lang w:val="en-US"/>
        </w:rPr>
        <w:t xml:space="preserve"> processing</w:t>
      </w:r>
      <w:r w:rsidR="00DA2E42">
        <w:rPr>
          <w:rFonts w:ascii="Cochin" w:hAnsi="Cochin"/>
          <w:lang w:val="en-US"/>
        </w:rPr>
        <w:t>, which is expressed through developmental studies as well as dual-task studies</w:t>
      </w:r>
      <w:r w:rsidR="00AB2056">
        <w:rPr>
          <w:rFonts w:ascii="Cochin" w:hAnsi="Cochin"/>
          <w:lang w:val="en-US"/>
        </w:rPr>
        <w:t>.</w:t>
      </w:r>
      <w:r w:rsidR="009824DE">
        <w:rPr>
          <w:rFonts w:ascii="Cochin" w:hAnsi="Cochin"/>
          <w:lang w:val="en-US"/>
        </w:rPr>
        <w:t xml:space="preserve"> </w:t>
      </w:r>
      <w:r w:rsidR="00DA2E42">
        <w:rPr>
          <w:rFonts w:ascii="Cochin" w:hAnsi="Cochin"/>
          <w:lang w:val="en-US"/>
        </w:rPr>
        <w:t xml:space="preserve">It is </w:t>
      </w:r>
      <w:r w:rsidR="00524DA9">
        <w:rPr>
          <w:rFonts w:ascii="Cochin" w:hAnsi="Cochin"/>
          <w:lang w:val="en-US"/>
        </w:rPr>
        <w:t>in WP4 that</w:t>
      </w:r>
      <w:r w:rsidR="00DA2E42">
        <w:rPr>
          <w:rFonts w:ascii="Cochin" w:hAnsi="Cochin"/>
          <w:lang w:val="en-US"/>
        </w:rPr>
        <w:t xml:space="preserve"> we will consider how participants on the Autism Spectrum </w:t>
      </w:r>
      <w:r w:rsidR="005F7CB7">
        <w:rPr>
          <w:rFonts w:ascii="Cochin" w:hAnsi="Cochin"/>
          <w:lang w:val="en-US"/>
        </w:rPr>
        <w:t>perform.</w:t>
      </w:r>
      <w:r w:rsidR="009824DE">
        <w:rPr>
          <w:rFonts w:ascii="Cochin" w:hAnsi="Cochin"/>
          <w:lang w:val="en-US"/>
        </w:rPr>
        <w:t xml:space="preserve"> </w:t>
      </w:r>
      <w:r w:rsidR="00AB2056">
        <w:rPr>
          <w:rFonts w:ascii="Cochin" w:hAnsi="Cochin"/>
          <w:lang w:val="en-US"/>
        </w:rPr>
        <w:t>W</w:t>
      </w:r>
      <w:r w:rsidR="00D220EA">
        <w:rPr>
          <w:rFonts w:ascii="Cochin" w:hAnsi="Cochin"/>
          <w:lang w:val="en-US"/>
        </w:rPr>
        <w:t>P</w:t>
      </w:r>
      <w:r w:rsidR="001D7343">
        <w:rPr>
          <w:rFonts w:ascii="Cochin" w:hAnsi="Cochin"/>
          <w:lang w:val="en-US"/>
        </w:rPr>
        <w:t xml:space="preserve">5 </w:t>
      </w:r>
      <w:r w:rsidR="005F7CB7">
        <w:rPr>
          <w:rFonts w:ascii="Cochin" w:hAnsi="Cochin"/>
          <w:lang w:val="en-US"/>
        </w:rPr>
        <w:t>explores how</w:t>
      </w:r>
      <w:r w:rsidR="00AB2056">
        <w:rPr>
          <w:rFonts w:ascii="Cochin" w:hAnsi="Cochin"/>
          <w:lang w:val="en-US"/>
        </w:rPr>
        <w:t xml:space="preserve"> typological and historical linguistics </w:t>
      </w:r>
      <w:r w:rsidR="005F7CB7">
        <w:rPr>
          <w:rFonts w:ascii="Cochin" w:hAnsi="Cochin"/>
          <w:lang w:val="en-US"/>
        </w:rPr>
        <w:t xml:space="preserve">can generate investigations into </w:t>
      </w:r>
      <w:r w:rsidR="001D7343">
        <w:rPr>
          <w:rFonts w:ascii="Cochin" w:hAnsi="Cochin"/>
          <w:lang w:val="en-US"/>
        </w:rPr>
        <w:t xml:space="preserve">discourse connectives diachronically and </w:t>
      </w:r>
      <w:r w:rsidR="00DA2E42">
        <w:rPr>
          <w:rFonts w:ascii="Cochin" w:hAnsi="Cochin"/>
          <w:lang w:val="en-US"/>
        </w:rPr>
        <w:t>synchronically</w:t>
      </w:r>
      <w:r w:rsidR="001D7343">
        <w:rPr>
          <w:rFonts w:ascii="Cochin" w:hAnsi="Cochin"/>
          <w:lang w:val="en-US"/>
        </w:rPr>
        <w:t>.</w:t>
      </w:r>
    </w:p>
    <w:p w14:paraId="625FF6B6" w14:textId="77777777" w:rsidR="006D7415" w:rsidRDefault="006D7415" w:rsidP="00E6395F">
      <w:pPr>
        <w:jc w:val="both"/>
        <w:rPr>
          <w:rFonts w:ascii="Cochin" w:hAnsi="Cochin"/>
          <w:lang w:val="en-US"/>
        </w:rPr>
      </w:pPr>
    </w:p>
    <w:p w14:paraId="10653FFA" w14:textId="04C22A8F" w:rsidR="00C83D1F" w:rsidRPr="00D36079" w:rsidRDefault="00624BB8" w:rsidP="00E6395F">
      <w:pPr>
        <w:pStyle w:val="ListParagraph"/>
        <w:numPr>
          <w:ilvl w:val="0"/>
          <w:numId w:val="3"/>
        </w:numPr>
        <w:ind w:left="426" w:hanging="426"/>
        <w:jc w:val="both"/>
        <w:rPr>
          <w:rFonts w:ascii="Cochin" w:hAnsi="Cochin"/>
          <w:b/>
          <w:lang w:val="en-US"/>
        </w:rPr>
      </w:pPr>
      <w:r w:rsidRPr="00D36079">
        <w:rPr>
          <w:rFonts w:ascii="Cochin" w:hAnsi="Cochin"/>
          <w:b/>
          <w:lang w:val="en-US"/>
        </w:rPr>
        <w:t>Work Packages</w:t>
      </w:r>
    </w:p>
    <w:p w14:paraId="0E7786A4" w14:textId="735F0EC0" w:rsidR="00C83D1F" w:rsidRDefault="00624BB8" w:rsidP="00E6395F">
      <w:pPr>
        <w:ind w:firstLine="426"/>
        <w:jc w:val="both"/>
        <w:rPr>
          <w:rFonts w:ascii="Cochin" w:hAnsi="Cochin"/>
          <w:lang w:val="en-US"/>
        </w:rPr>
      </w:pPr>
      <w:r w:rsidRPr="009C58F1">
        <w:rPr>
          <w:rFonts w:ascii="Cochin" w:hAnsi="Cochin"/>
          <w:b/>
          <w:i/>
          <w:lang w:val="en-US"/>
        </w:rPr>
        <w:t>4.1</w:t>
      </w:r>
      <w:r>
        <w:rPr>
          <w:rFonts w:ascii="Cochin" w:hAnsi="Cochin"/>
          <w:lang w:val="en-US"/>
        </w:rPr>
        <w:t xml:space="preserve"> </w:t>
      </w:r>
      <w:r w:rsidR="00AB2056" w:rsidRPr="00D36079">
        <w:rPr>
          <w:rFonts w:ascii="Cochin" w:hAnsi="Cochin"/>
          <w:b/>
          <w:i/>
          <w:lang w:val="en-US"/>
        </w:rPr>
        <w:t>Work Package 1:</w:t>
      </w:r>
      <w:r w:rsidR="009824DE">
        <w:rPr>
          <w:rFonts w:ascii="Cochin" w:hAnsi="Cochin"/>
          <w:b/>
          <w:i/>
          <w:lang w:val="en-US"/>
        </w:rPr>
        <w:t xml:space="preserve"> </w:t>
      </w:r>
      <w:r w:rsidR="006A1BAB" w:rsidRPr="00D36079">
        <w:rPr>
          <w:rFonts w:ascii="Cochin" w:hAnsi="Cochin"/>
          <w:b/>
          <w:i/>
          <w:lang w:val="en-US"/>
        </w:rPr>
        <w:t xml:space="preserve">Using </w:t>
      </w:r>
      <w:r w:rsidR="00C21286" w:rsidRPr="00D36079">
        <w:rPr>
          <w:rFonts w:ascii="Cochin" w:hAnsi="Cochin"/>
          <w:b/>
          <w:i/>
          <w:lang w:val="en-US"/>
        </w:rPr>
        <w:t>reading times on f</w:t>
      </w:r>
      <w:r w:rsidR="00AB2056" w:rsidRPr="00D36079">
        <w:rPr>
          <w:rFonts w:ascii="Cochin" w:hAnsi="Cochin"/>
          <w:b/>
          <w:i/>
          <w:lang w:val="en-US"/>
        </w:rPr>
        <w:t>orward-going connectives</w:t>
      </w:r>
    </w:p>
    <w:p w14:paraId="4DEE00FD" w14:textId="7C7F7030" w:rsidR="00C7703C" w:rsidRDefault="00FD6BFC" w:rsidP="00E6395F">
      <w:pPr>
        <w:ind w:firstLine="360"/>
        <w:jc w:val="both"/>
        <w:rPr>
          <w:rFonts w:ascii="Cochin" w:hAnsi="Cochin"/>
          <w:lang w:val="en-US"/>
        </w:rPr>
      </w:pPr>
      <w:r>
        <w:rPr>
          <w:rFonts w:ascii="Cochin" w:hAnsi="Cochin"/>
          <w:lang w:val="en-US"/>
        </w:rPr>
        <w:t>The first</w:t>
      </w:r>
      <w:r w:rsidR="005338E8">
        <w:rPr>
          <w:rFonts w:ascii="Cochin" w:hAnsi="Cochin"/>
          <w:lang w:val="en-US"/>
        </w:rPr>
        <w:t xml:space="preserve"> Work Package d</w:t>
      </w:r>
      <w:r w:rsidR="005338E8" w:rsidRPr="00424D90">
        <w:rPr>
          <w:rFonts w:ascii="Cochin" w:hAnsi="Cochin"/>
          <w:lang w:val="en-US"/>
        </w:rPr>
        <w:t>etermin</w:t>
      </w:r>
      <w:r w:rsidR="005338E8">
        <w:rPr>
          <w:rFonts w:ascii="Cochin" w:hAnsi="Cochin"/>
          <w:lang w:val="en-US"/>
        </w:rPr>
        <w:t>es</w:t>
      </w:r>
      <w:r w:rsidR="005338E8" w:rsidRPr="00424D90">
        <w:rPr>
          <w:rFonts w:ascii="Cochin" w:hAnsi="Cochin"/>
          <w:lang w:val="en-US"/>
        </w:rPr>
        <w:t xml:space="preserve"> whether the discourse connectives </w:t>
      </w:r>
      <w:r w:rsidR="005338E8" w:rsidRPr="00424D90">
        <w:rPr>
          <w:rFonts w:ascii="Cochin" w:hAnsi="Cochin"/>
          <w:i/>
          <w:lang w:val="en-US"/>
        </w:rPr>
        <w:t>so</w:t>
      </w:r>
      <w:r w:rsidR="005338E8" w:rsidRPr="00424D90">
        <w:rPr>
          <w:rFonts w:ascii="Cochin" w:hAnsi="Cochin"/>
          <w:lang w:val="en-US"/>
        </w:rPr>
        <w:t xml:space="preserve"> (</w:t>
      </w:r>
      <w:proofErr w:type="spellStart"/>
      <w:r w:rsidR="00741948">
        <w:rPr>
          <w:rFonts w:ascii="Cochin" w:hAnsi="Cochin"/>
          <w:i/>
          <w:lang w:val="en-US"/>
        </w:rPr>
        <w:t>alors</w:t>
      </w:r>
      <w:proofErr w:type="spellEnd"/>
      <w:r w:rsidR="005338E8" w:rsidRPr="00424D90">
        <w:rPr>
          <w:rFonts w:ascii="Cochin" w:hAnsi="Cochin"/>
          <w:lang w:val="en-US"/>
        </w:rPr>
        <w:t xml:space="preserve">) and </w:t>
      </w:r>
      <w:r w:rsidR="005338E8" w:rsidRPr="00424D90">
        <w:rPr>
          <w:rFonts w:ascii="Cochin" w:hAnsi="Cochin"/>
          <w:i/>
          <w:lang w:val="en-US"/>
        </w:rPr>
        <w:t>but</w:t>
      </w:r>
      <w:r w:rsidR="005338E8" w:rsidRPr="00424D90">
        <w:rPr>
          <w:rFonts w:ascii="Cochin" w:hAnsi="Cochin"/>
          <w:lang w:val="en-US"/>
        </w:rPr>
        <w:t xml:space="preserve"> (</w:t>
      </w:r>
      <w:proofErr w:type="spellStart"/>
      <w:r w:rsidR="005338E8" w:rsidRPr="00424D90">
        <w:rPr>
          <w:rFonts w:ascii="Cochin" w:hAnsi="Cochin"/>
          <w:i/>
          <w:lang w:val="en-US"/>
        </w:rPr>
        <w:t>mais</w:t>
      </w:r>
      <w:proofErr w:type="spellEnd"/>
      <w:r w:rsidR="005338E8" w:rsidRPr="00424D90">
        <w:rPr>
          <w:rFonts w:ascii="Cochin" w:hAnsi="Cochin"/>
          <w:lang w:val="en-US"/>
        </w:rPr>
        <w:t xml:space="preserve">) are both distinctive from </w:t>
      </w:r>
      <w:r w:rsidR="005338E8" w:rsidRPr="00424D90">
        <w:rPr>
          <w:rFonts w:ascii="Cochin" w:hAnsi="Cochin"/>
          <w:i/>
          <w:lang w:val="en-US"/>
        </w:rPr>
        <w:t>and</w:t>
      </w:r>
      <w:r w:rsidR="005338E8" w:rsidRPr="00424D90">
        <w:rPr>
          <w:rFonts w:ascii="Cochin" w:hAnsi="Cochin"/>
          <w:lang w:val="en-US"/>
        </w:rPr>
        <w:t xml:space="preserve"> (</w:t>
      </w:r>
      <w:r w:rsidR="005338E8" w:rsidRPr="00424D90">
        <w:rPr>
          <w:rFonts w:ascii="Cochin" w:hAnsi="Cochin"/>
          <w:i/>
          <w:lang w:val="en-US"/>
        </w:rPr>
        <w:t>et</w:t>
      </w:r>
      <w:r w:rsidR="005338E8" w:rsidRPr="00424D90">
        <w:rPr>
          <w:rFonts w:ascii="Cochin" w:hAnsi="Cochin"/>
          <w:lang w:val="en-US"/>
        </w:rPr>
        <w:t>) and from one another</w:t>
      </w:r>
      <w:r w:rsidR="005338E8">
        <w:rPr>
          <w:rFonts w:ascii="Cochin" w:hAnsi="Cochin"/>
          <w:lang w:val="en-US"/>
        </w:rPr>
        <w:t>.</w:t>
      </w:r>
      <w:r w:rsidR="009824DE">
        <w:rPr>
          <w:rFonts w:ascii="Cochin" w:hAnsi="Cochin"/>
          <w:lang w:val="en-US"/>
        </w:rPr>
        <w:t xml:space="preserve"> </w:t>
      </w:r>
      <w:r w:rsidR="005338E8">
        <w:rPr>
          <w:rFonts w:ascii="Cochin" w:hAnsi="Cochin"/>
          <w:lang w:val="en-US"/>
        </w:rPr>
        <w:t xml:space="preserve">The common thread among the connectives here is that </w:t>
      </w:r>
      <w:r w:rsidR="005338E8" w:rsidRPr="00DA40CE">
        <w:rPr>
          <w:rFonts w:ascii="Cochin" w:hAnsi="Cochin"/>
          <w:i/>
          <w:lang w:val="en-US"/>
        </w:rPr>
        <w:t>so</w:t>
      </w:r>
      <w:r w:rsidR="005338E8">
        <w:rPr>
          <w:rFonts w:ascii="Cochin" w:hAnsi="Cochin"/>
          <w:lang w:val="en-US"/>
        </w:rPr>
        <w:t xml:space="preserve"> and </w:t>
      </w:r>
      <w:r w:rsidR="00DA40CE" w:rsidRPr="00DA40CE">
        <w:rPr>
          <w:rFonts w:ascii="Cochin" w:hAnsi="Cochin"/>
          <w:i/>
          <w:lang w:val="en-US"/>
        </w:rPr>
        <w:t>but</w:t>
      </w:r>
      <w:r w:rsidR="005338E8">
        <w:rPr>
          <w:rFonts w:ascii="Cochin" w:hAnsi="Cochin"/>
          <w:lang w:val="en-US"/>
        </w:rPr>
        <w:t xml:space="preserve"> rely on the first segment to make claims about the second one.</w:t>
      </w:r>
      <w:r w:rsidR="009824DE">
        <w:rPr>
          <w:rFonts w:ascii="Cochin" w:hAnsi="Cochin"/>
          <w:lang w:val="en-US"/>
        </w:rPr>
        <w:t xml:space="preserve"> </w:t>
      </w:r>
      <w:r w:rsidR="00DA40CE">
        <w:rPr>
          <w:rFonts w:ascii="Cochin" w:hAnsi="Cochin"/>
          <w:lang w:val="en-US"/>
        </w:rPr>
        <w:t xml:space="preserve">As indicated earlier, </w:t>
      </w:r>
      <w:r w:rsidR="007A1F94">
        <w:rPr>
          <w:rFonts w:ascii="Cochin" w:hAnsi="Cochin"/>
          <w:lang w:val="en-US"/>
        </w:rPr>
        <w:t>a</w:t>
      </w:r>
      <w:r w:rsidR="00741948">
        <w:rPr>
          <w:rFonts w:ascii="Cochin" w:hAnsi="Cochin"/>
          <w:lang w:val="en-US"/>
        </w:rPr>
        <w:t xml:space="preserve"> </w:t>
      </w:r>
      <w:r w:rsidR="00B356ED">
        <w:rPr>
          <w:rFonts w:ascii="Cochin" w:hAnsi="Cochin"/>
          <w:lang w:val="en-US"/>
        </w:rPr>
        <w:t>speaker’s use</w:t>
      </w:r>
      <w:r w:rsidR="00741948">
        <w:rPr>
          <w:rFonts w:ascii="Cochin" w:hAnsi="Cochin"/>
          <w:lang w:val="en-US"/>
        </w:rPr>
        <w:t xml:space="preserve"> of </w:t>
      </w:r>
      <w:r w:rsidR="00741948" w:rsidRPr="00DA40CE">
        <w:rPr>
          <w:rFonts w:ascii="Cochin" w:hAnsi="Cochin"/>
          <w:i/>
          <w:lang w:val="en-US"/>
        </w:rPr>
        <w:t>so</w:t>
      </w:r>
      <w:r w:rsidR="00741948">
        <w:rPr>
          <w:rFonts w:ascii="Cochin" w:hAnsi="Cochin"/>
          <w:lang w:val="en-US"/>
        </w:rPr>
        <w:t xml:space="preserve"> is </w:t>
      </w:r>
      <w:r w:rsidR="00B356ED">
        <w:rPr>
          <w:rFonts w:ascii="Cochin" w:hAnsi="Cochin"/>
          <w:lang w:val="en-US"/>
        </w:rPr>
        <w:t>to</w:t>
      </w:r>
      <w:r w:rsidR="00B356ED" w:rsidRPr="00424D90">
        <w:rPr>
          <w:rFonts w:ascii="Cochin" w:hAnsi="Cochin"/>
          <w:lang w:val="en-US"/>
        </w:rPr>
        <w:t xml:space="preserve"> explicitly draw attention to a </w:t>
      </w:r>
      <w:r w:rsidR="00B356ED" w:rsidRPr="00424D90">
        <w:rPr>
          <w:rFonts w:ascii="Cochin" w:hAnsi="Cochin"/>
          <w:lang w:val="en-US"/>
        </w:rPr>
        <w:lastRenderedPageBreak/>
        <w:t>conclusion that she has drawn while underlining an inference</w:t>
      </w:r>
      <w:r w:rsidR="00A5534C">
        <w:rPr>
          <w:rFonts w:ascii="Cochin" w:hAnsi="Cochin"/>
          <w:lang w:val="en-US"/>
        </w:rPr>
        <w:t xml:space="preserve">; </w:t>
      </w:r>
      <w:r w:rsidR="007A1F94">
        <w:rPr>
          <w:rFonts w:ascii="Cochin" w:hAnsi="Cochin"/>
          <w:lang w:val="en-US"/>
        </w:rPr>
        <w:t>the speaker’s use of</w:t>
      </w:r>
      <w:r w:rsidR="00B356ED">
        <w:rPr>
          <w:rFonts w:ascii="Cochin" w:hAnsi="Cochin"/>
          <w:lang w:val="en-US"/>
        </w:rPr>
        <w:t xml:space="preserve"> </w:t>
      </w:r>
      <w:r w:rsidR="00B356ED" w:rsidRPr="00C7703C">
        <w:rPr>
          <w:rFonts w:ascii="Cochin" w:hAnsi="Cochin"/>
          <w:i/>
          <w:lang w:val="en-US"/>
        </w:rPr>
        <w:t>but</w:t>
      </w:r>
      <w:r w:rsidR="00B356ED">
        <w:rPr>
          <w:rFonts w:ascii="Cochin" w:hAnsi="Cochin"/>
          <w:lang w:val="en-US"/>
        </w:rPr>
        <w:t xml:space="preserve"> is to make a contrast (or </w:t>
      </w:r>
      <w:r w:rsidR="0064670A">
        <w:rPr>
          <w:rFonts w:ascii="Cochin" w:hAnsi="Cochin"/>
          <w:lang w:val="en-US"/>
        </w:rPr>
        <w:t>to deny an expectation raised in the first conjunct</w:t>
      </w:r>
      <w:r w:rsidR="00B356ED">
        <w:rPr>
          <w:rFonts w:ascii="Cochin" w:hAnsi="Cochin"/>
          <w:lang w:val="en-US"/>
        </w:rPr>
        <w:t>).</w:t>
      </w:r>
      <w:r w:rsidR="009824DE">
        <w:rPr>
          <w:rFonts w:ascii="Cochin" w:hAnsi="Cochin"/>
          <w:lang w:val="en-US"/>
        </w:rPr>
        <w:t xml:space="preserve"> </w:t>
      </w:r>
    </w:p>
    <w:p w14:paraId="20A12EB8" w14:textId="79D0D650" w:rsidR="00E77EA7" w:rsidRDefault="000A7F4E" w:rsidP="00E6395F">
      <w:pPr>
        <w:ind w:firstLine="360"/>
        <w:jc w:val="both"/>
        <w:rPr>
          <w:rFonts w:ascii="Cochin" w:hAnsi="Cochin"/>
          <w:lang w:val="en-US"/>
        </w:rPr>
      </w:pPr>
      <w:r>
        <w:rPr>
          <w:rFonts w:ascii="Cochin" w:hAnsi="Cochin"/>
          <w:lang w:val="en-US"/>
        </w:rPr>
        <w:t>See</w:t>
      </w:r>
      <w:r w:rsidR="005542C7">
        <w:rPr>
          <w:rFonts w:ascii="Cochin" w:hAnsi="Cochin"/>
          <w:lang w:val="en-US"/>
        </w:rPr>
        <w:t xml:space="preserve"> Table 1’s </w:t>
      </w:r>
      <w:r w:rsidR="00D220EA">
        <w:rPr>
          <w:rFonts w:ascii="Cochin" w:hAnsi="Cochin"/>
          <w:lang w:val="en-US"/>
        </w:rPr>
        <w:t>18</w:t>
      </w:r>
      <w:r w:rsidR="00856AB6">
        <w:rPr>
          <w:rFonts w:ascii="Cochin" w:hAnsi="Cochin"/>
          <w:lang w:val="en-US"/>
        </w:rPr>
        <w:t xml:space="preserve"> </w:t>
      </w:r>
      <w:r w:rsidR="00C7703C">
        <w:rPr>
          <w:rFonts w:ascii="Cochin" w:hAnsi="Cochin"/>
          <w:lang w:val="en-US"/>
        </w:rPr>
        <w:t>prototypical example trials</w:t>
      </w:r>
      <w:r>
        <w:rPr>
          <w:rFonts w:ascii="Cochin" w:hAnsi="Cochin"/>
          <w:lang w:val="en-US"/>
        </w:rPr>
        <w:t xml:space="preserve"> (</w:t>
      </w:r>
      <w:r w:rsidR="00856AB6">
        <w:rPr>
          <w:rFonts w:ascii="Cochin" w:hAnsi="Cochin"/>
          <w:lang w:val="en-US"/>
        </w:rPr>
        <w:t xml:space="preserve">broken down into </w:t>
      </w:r>
      <w:r w:rsidR="002454AB">
        <w:rPr>
          <w:rFonts w:ascii="Cochin" w:hAnsi="Cochin"/>
          <w:lang w:val="en-US"/>
        </w:rPr>
        <w:t>6</w:t>
      </w:r>
      <w:r w:rsidR="00856AB6">
        <w:rPr>
          <w:rFonts w:ascii="Cochin" w:hAnsi="Cochin"/>
          <w:lang w:val="en-US"/>
        </w:rPr>
        <w:t xml:space="preserve"> groups of 3</w:t>
      </w:r>
      <w:r w:rsidR="00C7703C">
        <w:rPr>
          <w:rFonts w:ascii="Cochin" w:hAnsi="Cochin"/>
          <w:lang w:val="en-US"/>
        </w:rPr>
        <w:t xml:space="preserve">) </w:t>
      </w:r>
      <w:r w:rsidR="00856AB6">
        <w:rPr>
          <w:rFonts w:ascii="Cochin" w:hAnsi="Cochin"/>
          <w:lang w:val="en-US"/>
        </w:rPr>
        <w:t xml:space="preserve">to </w:t>
      </w:r>
      <w:r w:rsidR="001D7343">
        <w:rPr>
          <w:rFonts w:ascii="Cochin" w:hAnsi="Cochin"/>
          <w:lang w:val="en-US"/>
        </w:rPr>
        <w:t xml:space="preserve">appreciate </w:t>
      </w:r>
      <w:r>
        <w:rPr>
          <w:rFonts w:ascii="Cochin" w:hAnsi="Cochin"/>
          <w:lang w:val="en-US"/>
        </w:rPr>
        <w:t>the paradigm</w:t>
      </w:r>
      <w:r w:rsidR="001D7343">
        <w:rPr>
          <w:rFonts w:ascii="Cochin" w:hAnsi="Cochin"/>
          <w:lang w:val="en-US"/>
        </w:rPr>
        <w:t>’s</w:t>
      </w:r>
      <w:r>
        <w:rPr>
          <w:rFonts w:ascii="Cochin" w:hAnsi="Cochin"/>
          <w:lang w:val="en-US"/>
        </w:rPr>
        <w:t xml:space="preserve"> set up and </w:t>
      </w:r>
      <w:r w:rsidR="001D7343">
        <w:rPr>
          <w:rFonts w:ascii="Cochin" w:hAnsi="Cochin"/>
          <w:lang w:val="en-US"/>
        </w:rPr>
        <w:t>internal</w:t>
      </w:r>
      <w:r w:rsidR="00856AB6">
        <w:rPr>
          <w:rFonts w:ascii="Cochin" w:hAnsi="Cochin"/>
          <w:lang w:val="en-US"/>
        </w:rPr>
        <w:t xml:space="preserve"> comparisons. </w:t>
      </w:r>
      <w:r>
        <w:rPr>
          <w:rFonts w:ascii="Cochin" w:hAnsi="Cochin"/>
          <w:lang w:val="en-US"/>
        </w:rPr>
        <w:t>Each</w:t>
      </w:r>
      <w:r w:rsidR="00E77EA7">
        <w:rPr>
          <w:rFonts w:ascii="Cochin" w:hAnsi="Cochin"/>
          <w:lang w:val="en-US"/>
        </w:rPr>
        <w:t xml:space="preserve"> of </w:t>
      </w:r>
      <w:r w:rsidR="00E77EA7" w:rsidRPr="00424D90">
        <w:rPr>
          <w:rFonts w:ascii="Cochin" w:hAnsi="Cochin"/>
          <w:lang w:val="en-US"/>
        </w:rPr>
        <w:t xml:space="preserve">the </w:t>
      </w:r>
      <w:r w:rsidR="00E77EA7">
        <w:rPr>
          <w:rFonts w:ascii="Cochin" w:hAnsi="Cochin"/>
          <w:lang w:val="en-US"/>
        </w:rPr>
        <w:t>rows</w:t>
      </w:r>
      <w:r w:rsidR="00D220EA">
        <w:rPr>
          <w:rFonts w:ascii="Cochin" w:hAnsi="Cochin"/>
          <w:lang w:val="en-US"/>
        </w:rPr>
        <w:t xml:space="preserve"> </w:t>
      </w:r>
      <w:r>
        <w:rPr>
          <w:rFonts w:ascii="Cochin" w:hAnsi="Cochin"/>
          <w:lang w:val="en-US"/>
        </w:rPr>
        <w:t xml:space="preserve">reflects the way </w:t>
      </w:r>
      <w:r w:rsidR="001D7343">
        <w:rPr>
          <w:rFonts w:ascii="Cochin" w:hAnsi="Cochin"/>
          <w:lang w:val="en-US"/>
        </w:rPr>
        <w:t xml:space="preserve">a unique combination of letters, marked as 1 through </w:t>
      </w:r>
      <w:r w:rsidR="002454AB">
        <w:rPr>
          <w:rFonts w:ascii="Cochin" w:hAnsi="Cochin"/>
          <w:lang w:val="en-US"/>
        </w:rPr>
        <w:t>6</w:t>
      </w:r>
      <w:r w:rsidR="001D7343">
        <w:rPr>
          <w:rFonts w:ascii="Cochin" w:hAnsi="Cochin"/>
          <w:lang w:val="en-US"/>
        </w:rPr>
        <w:t xml:space="preserve">, is conjoined by </w:t>
      </w:r>
      <w:r>
        <w:rPr>
          <w:rFonts w:ascii="Cochin" w:hAnsi="Cochin"/>
          <w:lang w:val="en-US"/>
        </w:rPr>
        <w:t xml:space="preserve">a connective </w:t>
      </w:r>
      <w:r w:rsidR="001D7343">
        <w:rPr>
          <w:rFonts w:ascii="Cochin" w:hAnsi="Cochin"/>
          <w:lang w:val="en-US"/>
        </w:rPr>
        <w:t xml:space="preserve">(labeled with </w:t>
      </w:r>
      <w:r w:rsidR="001D7343" w:rsidRPr="00E77EA7">
        <w:rPr>
          <w:rFonts w:ascii="Cochin" w:hAnsi="Cochin"/>
          <w:i/>
          <w:lang w:val="en-US"/>
        </w:rPr>
        <w:t>and</w:t>
      </w:r>
      <w:r w:rsidR="001D7343">
        <w:rPr>
          <w:rFonts w:ascii="Cochin" w:hAnsi="Cochin"/>
          <w:lang w:val="en-US"/>
        </w:rPr>
        <w:t xml:space="preserve">, </w:t>
      </w:r>
      <w:r w:rsidR="001D7343" w:rsidRPr="00E77EA7">
        <w:rPr>
          <w:rFonts w:ascii="Cochin" w:hAnsi="Cochin"/>
          <w:i/>
          <w:lang w:val="en-US"/>
        </w:rPr>
        <w:t>but</w:t>
      </w:r>
      <w:r w:rsidR="001D7343">
        <w:rPr>
          <w:rFonts w:ascii="Cochin" w:hAnsi="Cochin"/>
          <w:lang w:val="en-US"/>
        </w:rPr>
        <w:t xml:space="preserve"> and </w:t>
      </w:r>
      <w:r w:rsidR="001D7343" w:rsidRPr="00E77EA7">
        <w:rPr>
          <w:rFonts w:ascii="Cochin" w:hAnsi="Cochin"/>
          <w:i/>
          <w:lang w:val="en-US"/>
        </w:rPr>
        <w:t>so</w:t>
      </w:r>
      <w:r w:rsidR="001D7343">
        <w:rPr>
          <w:rFonts w:ascii="Cochin" w:hAnsi="Cochin"/>
          <w:lang w:val="en-US"/>
        </w:rPr>
        <w:t>)</w:t>
      </w:r>
      <w:r w:rsidR="00E77EA7">
        <w:rPr>
          <w:rFonts w:ascii="Cochin" w:hAnsi="Cochin"/>
          <w:lang w:val="en-US"/>
        </w:rPr>
        <w:t>.</w:t>
      </w:r>
      <w:r w:rsidR="009824DE">
        <w:rPr>
          <w:rFonts w:ascii="Cochin" w:hAnsi="Cochin"/>
          <w:lang w:val="en-US"/>
        </w:rPr>
        <w:t xml:space="preserve"> </w:t>
      </w:r>
      <w:r w:rsidR="00E77EA7" w:rsidRPr="00424D90">
        <w:rPr>
          <w:rFonts w:ascii="Cochin" w:hAnsi="Cochin"/>
          <w:lang w:val="en-US"/>
        </w:rPr>
        <w:t>While the correct answer for any of these follows the truth table for conjunctions (</w:t>
      </w:r>
      <w:r w:rsidR="003D0D38" w:rsidRPr="003D0D38">
        <w:rPr>
          <w:rFonts w:ascii="Cochin" w:hAnsi="Cochin"/>
          <w:i/>
          <w:lang w:val="en-US"/>
        </w:rPr>
        <w:t>Agree</w:t>
      </w:r>
      <w:r w:rsidR="00E77EA7" w:rsidRPr="00424D90">
        <w:rPr>
          <w:rFonts w:ascii="Cochin" w:hAnsi="Cochin"/>
          <w:lang w:val="en-US"/>
        </w:rPr>
        <w:t xml:space="preserve"> </w:t>
      </w:r>
      <w:r w:rsidR="00E77EA7">
        <w:rPr>
          <w:rFonts w:ascii="Cochin" w:hAnsi="Cochin"/>
          <w:lang w:val="en-US"/>
        </w:rPr>
        <w:t>when</w:t>
      </w:r>
      <w:r w:rsidR="00E77EA7" w:rsidRPr="00424D90">
        <w:rPr>
          <w:rFonts w:ascii="Cochin" w:hAnsi="Cochin"/>
          <w:lang w:val="en-US"/>
        </w:rPr>
        <w:t xml:space="preserve"> both conjuncts are true), one can see how felicity is affected by the choice of connective</w:t>
      </w:r>
      <w:r w:rsidR="001D7343">
        <w:rPr>
          <w:rFonts w:ascii="Cochin" w:hAnsi="Cochin"/>
          <w:lang w:val="en-US"/>
        </w:rPr>
        <w:t>.</w:t>
      </w:r>
      <w:r w:rsidR="009824DE">
        <w:rPr>
          <w:rFonts w:ascii="Cochin" w:hAnsi="Cochin"/>
          <w:lang w:val="en-US"/>
        </w:rPr>
        <w:t xml:space="preserve"> </w:t>
      </w:r>
      <w:r w:rsidR="00A46D94">
        <w:rPr>
          <w:rFonts w:ascii="Cochin" w:hAnsi="Cochin"/>
          <w:lang w:val="en-US"/>
        </w:rPr>
        <w:t>In the last column, c</w:t>
      </w:r>
      <w:r w:rsidR="001D7343">
        <w:rPr>
          <w:rFonts w:ascii="Cochin" w:hAnsi="Cochin"/>
          <w:lang w:val="en-US"/>
        </w:rPr>
        <w:t>orrect responses</w:t>
      </w:r>
      <w:r w:rsidR="003D0D38">
        <w:rPr>
          <w:rFonts w:ascii="Cochin" w:hAnsi="Cochin"/>
          <w:lang w:val="en-US"/>
        </w:rPr>
        <w:t xml:space="preserve"> </w:t>
      </w:r>
      <w:r w:rsidR="00A46D94">
        <w:rPr>
          <w:rFonts w:ascii="Cochin" w:hAnsi="Cochin"/>
          <w:lang w:val="en-US"/>
        </w:rPr>
        <w:t>in</w:t>
      </w:r>
      <w:r w:rsidR="003D0D38" w:rsidRPr="00424D90">
        <w:rPr>
          <w:rFonts w:ascii="Cochin" w:hAnsi="Cochin"/>
          <w:lang w:val="en-US"/>
        </w:rPr>
        <w:t xml:space="preserve"> italics</w:t>
      </w:r>
      <w:r w:rsidR="001D7343">
        <w:rPr>
          <w:rFonts w:ascii="Cochin" w:hAnsi="Cochin"/>
          <w:lang w:val="en-US"/>
        </w:rPr>
        <w:t xml:space="preserve"> point to</w:t>
      </w:r>
      <w:r w:rsidR="003D0D38" w:rsidRPr="00424D90">
        <w:rPr>
          <w:rFonts w:ascii="Cochin" w:hAnsi="Cochin"/>
          <w:lang w:val="en-US"/>
        </w:rPr>
        <w:t xml:space="preserve"> potentially </w:t>
      </w:r>
      <w:r w:rsidR="003D0D38">
        <w:rPr>
          <w:rFonts w:ascii="Cochin" w:hAnsi="Cochin"/>
          <w:lang w:val="en-US"/>
        </w:rPr>
        <w:t>in</w:t>
      </w:r>
      <w:r w:rsidR="003D0D38" w:rsidRPr="00424D90">
        <w:rPr>
          <w:rFonts w:ascii="Cochin" w:hAnsi="Cochin"/>
          <w:lang w:val="en-US"/>
        </w:rPr>
        <w:t xml:space="preserve">felicitous </w:t>
      </w:r>
      <w:r w:rsidR="003D0D38">
        <w:rPr>
          <w:rFonts w:ascii="Cochin" w:hAnsi="Cochin"/>
          <w:lang w:val="en-US"/>
        </w:rPr>
        <w:t>statements</w:t>
      </w:r>
      <w:r w:rsidR="003D0D38" w:rsidRPr="00424D90">
        <w:rPr>
          <w:rFonts w:ascii="Cochin" w:hAnsi="Cochin"/>
          <w:lang w:val="en-US"/>
        </w:rPr>
        <w:t xml:space="preserve">. </w:t>
      </w:r>
      <w:r w:rsidR="003D0D38">
        <w:rPr>
          <w:rFonts w:ascii="Cochin" w:hAnsi="Cochin"/>
          <w:lang w:val="en-US"/>
        </w:rPr>
        <w:t xml:space="preserve">For example, </w:t>
      </w:r>
      <w:r w:rsidR="00531448" w:rsidRPr="00424D90">
        <w:rPr>
          <w:rFonts w:ascii="Cochin" w:hAnsi="Cochin"/>
          <w:lang w:val="en-US"/>
        </w:rPr>
        <w:t xml:space="preserve">it can appear infelicitous </w:t>
      </w:r>
      <w:r w:rsidR="00531448">
        <w:rPr>
          <w:rFonts w:ascii="Cochin" w:hAnsi="Cochin"/>
          <w:lang w:val="en-US"/>
        </w:rPr>
        <w:t>to conjoin</w:t>
      </w:r>
      <w:r w:rsidR="003D0D38">
        <w:rPr>
          <w:rFonts w:ascii="Cochin" w:hAnsi="Cochin"/>
          <w:lang w:val="en-US"/>
        </w:rPr>
        <w:t xml:space="preserve"> </w:t>
      </w:r>
      <w:r w:rsidR="003D0D38" w:rsidRPr="00424D90">
        <w:rPr>
          <w:rFonts w:ascii="Cochin" w:hAnsi="Cochin"/>
          <w:lang w:val="en-US"/>
        </w:rPr>
        <w:t>two true propositions</w:t>
      </w:r>
      <w:r w:rsidR="00531448">
        <w:rPr>
          <w:rFonts w:ascii="Cochin" w:hAnsi="Cochin"/>
          <w:lang w:val="en-US"/>
        </w:rPr>
        <w:t xml:space="preserve"> with </w:t>
      </w:r>
      <w:r w:rsidR="00531448" w:rsidRPr="00531448">
        <w:rPr>
          <w:rFonts w:ascii="Cochin" w:hAnsi="Cochin"/>
          <w:i/>
          <w:lang w:val="en-US"/>
        </w:rPr>
        <w:t>but</w:t>
      </w:r>
      <w:r w:rsidR="00896ACD">
        <w:rPr>
          <w:rFonts w:ascii="Cochin" w:hAnsi="Cochin"/>
          <w:lang w:val="en-US"/>
        </w:rPr>
        <w:t xml:space="preserve"> </w:t>
      </w:r>
      <w:r w:rsidR="00531448">
        <w:rPr>
          <w:rFonts w:ascii="Cochin" w:hAnsi="Cochin"/>
          <w:lang w:val="en-US"/>
        </w:rPr>
        <w:t>when</w:t>
      </w:r>
      <w:r w:rsidR="003D0D38" w:rsidRPr="00424D90">
        <w:rPr>
          <w:rFonts w:ascii="Cochin" w:hAnsi="Cochin"/>
          <w:lang w:val="en-US"/>
        </w:rPr>
        <w:t xml:space="preserve"> there</w:t>
      </w:r>
      <w:r w:rsidR="00531448">
        <w:rPr>
          <w:rFonts w:ascii="Cochin" w:hAnsi="Cochin"/>
          <w:lang w:val="en-US"/>
        </w:rPr>
        <w:t xml:space="preserve"> is no</w:t>
      </w:r>
      <w:r w:rsidR="003D0D38" w:rsidRPr="00424D90">
        <w:rPr>
          <w:rFonts w:ascii="Cochin" w:hAnsi="Cochin"/>
          <w:lang w:val="en-US"/>
        </w:rPr>
        <w:t xml:space="preserve"> contrast or an expectation that is denied. These cases can lead to the response “disagree” or slowdowns to “agree.</w:t>
      </w:r>
      <w:r w:rsidR="00D220EA">
        <w:rPr>
          <w:rFonts w:ascii="Cochin" w:hAnsi="Cochin"/>
          <w:lang w:val="en-US"/>
        </w:rPr>
        <w:t>”</w:t>
      </w:r>
      <w:r w:rsidR="009824DE">
        <w:rPr>
          <w:rFonts w:ascii="Cochin" w:hAnsi="Cochin"/>
          <w:lang w:val="en-US"/>
        </w:rPr>
        <w:t xml:space="preserve"> </w:t>
      </w:r>
      <w:r w:rsidR="001D7343">
        <w:rPr>
          <w:rFonts w:ascii="Cochin" w:hAnsi="Cochin"/>
          <w:lang w:val="en-US"/>
        </w:rPr>
        <w:t>That is, while</w:t>
      </w:r>
      <w:r w:rsidR="003D0D38">
        <w:rPr>
          <w:rFonts w:ascii="Cochin" w:hAnsi="Cochin"/>
          <w:lang w:val="en-US"/>
        </w:rPr>
        <w:t xml:space="preserve"> </w:t>
      </w:r>
      <w:r w:rsidR="003D0D38" w:rsidRPr="001521BD">
        <w:rPr>
          <w:rFonts w:ascii="Cochin" w:hAnsi="Cochin"/>
          <w:i/>
          <w:lang w:val="en-US"/>
        </w:rPr>
        <w:t>but</w:t>
      </w:r>
      <w:r w:rsidR="003D0D38">
        <w:rPr>
          <w:rFonts w:ascii="Cochin" w:hAnsi="Cochin"/>
          <w:lang w:val="en-US"/>
        </w:rPr>
        <w:t xml:space="preserve"> in (5</w:t>
      </w:r>
      <w:r w:rsidR="00D36079">
        <w:rPr>
          <w:rFonts w:ascii="Cochin" w:hAnsi="Cochin"/>
          <w:lang w:val="en-US"/>
        </w:rPr>
        <w:t>.</w:t>
      </w:r>
      <w:r w:rsidR="003D0D38">
        <w:rPr>
          <w:rFonts w:ascii="Cochin" w:hAnsi="Cochin"/>
          <w:lang w:val="en-US"/>
        </w:rPr>
        <w:t>b</w:t>
      </w:r>
      <w:r w:rsidR="00D36079">
        <w:rPr>
          <w:rFonts w:ascii="Cochin" w:hAnsi="Cochin"/>
          <w:lang w:val="en-US"/>
        </w:rPr>
        <w:t>ut</w:t>
      </w:r>
      <w:r w:rsidR="003D0D38">
        <w:rPr>
          <w:rFonts w:ascii="Cochin" w:hAnsi="Cochin"/>
          <w:lang w:val="en-US"/>
        </w:rPr>
        <w:t xml:space="preserve">) appears felicitous </w:t>
      </w:r>
      <w:r w:rsidR="00531448">
        <w:rPr>
          <w:rFonts w:ascii="Cochin" w:hAnsi="Cochin"/>
          <w:lang w:val="en-US"/>
        </w:rPr>
        <w:t>because</w:t>
      </w:r>
      <w:r w:rsidR="00BC7CC8">
        <w:rPr>
          <w:rFonts w:ascii="Cochin" w:hAnsi="Cochin"/>
          <w:lang w:val="en-US"/>
        </w:rPr>
        <w:t xml:space="preserve"> it contrasts a letter excluded from the triplet LMN and another that is included, </w:t>
      </w:r>
      <w:r w:rsidR="003D0D38">
        <w:rPr>
          <w:rFonts w:ascii="Cochin" w:hAnsi="Cochin"/>
          <w:lang w:val="en-US"/>
        </w:rPr>
        <w:t>the cases of (1</w:t>
      </w:r>
      <w:r w:rsidR="00D36079">
        <w:rPr>
          <w:rFonts w:ascii="Cochin" w:hAnsi="Cochin"/>
          <w:lang w:val="en-US"/>
        </w:rPr>
        <w:t>.</w:t>
      </w:r>
      <w:r w:rsidR="003D0D38">
        <w:rPr>
          <w:rFonts w:ascii="Cochin" w:hAnsi="Cochin"/>
          <w:lang w:val="en-US"/>
        </w:rPr>
        <w:t>b</w:t>
      </w:r>
      <w:r w:rsidR="00D36079">
        <w:rPr>
          <w:rFonts w:ascii="Cochin" w:hAnsi="Cochin"/>
          <w:lang w:val="en-US"/>
        </w:rPr>
        <w:t>ut</w:t>
      </w:r>
      <w:r w:rsidR="003D0D38">
        <w:rPr>
          <w:rFonts w:ascii="Cochin" w:hAnsi="Cochin"/>
          <w:lang w:val="en-US"/>
        </w:rPr>
        <w:t>), (2</w:t>
      </w:r>
      <w:r w:rsidR="00D36079">
        <w:rPr>
          <w:rFonts w:ascii="Cochin" w:hAnsi="Cochin"/>
          <w:lang w:val="en-US"/>
        </w:rPr>
        <w:t>.</w:t>
      </w:r>
      <w:r w:rsidR="003D0D38">
        <w:rPr>
          <w:rFonts w:ascii="Cochin" w:hAnsi="Cochin"/>
          <w:lang w:val="en-US"/>
        </w:rPr>
        <w:t>b</w:t>
      </w:r>
      <w:r w:rsidR="00D36079">
        <w:rPr>
          <w:rFonts w:ascii="Cochin" w:hAnsi="Cochin"/>
          <w:lang w:val="en-US"/>
        </w:rPr>
        <w:t>ut</w:t>
      </w:r>
      <w:r w:rsidR="003D0D38">
        <w:rPr>
          <w:rFonts w:ascii="Cochin" w:hAnsi="Cochin"/>
          <w:lang w:val="en-US"/>
        </w:rPr>
        <w:t>) and (3</w:t>
      </w:r>
      <w:r w:rsidR="00D36079">
        <w:rPr>
          <w:rFonts w:ascii="Cochin" w:hAnsi="Cochin"/>
          <w:lang w:val="en-US"/>
        </w:rPr>
        <w:t>.</w:t>
      </w:r>
      <w:r w:rsidR="003D0D38">
        <w:rPr>
          <w:rFonts w:ascii="Cochin" w:hAnsi="Cochin"/>
          <w:lang w:val="en-US"/>
        </w:rPr>
        <w:t>b</w:t>
      </w:r>
      <w:r w:rsidR="00D36079">
        <w:rPr>
          <w:rFonts w:ascii="Cochin" w:hAnsi="Cochin"/>
          <w:lang w:val="en-US"/>
        </w:rPr>
        <w:t>ut</w:t>
      </w:r>
      <w:r w:rsidR="003D0D38">
        <w:rPr>
          <w:rFonts w:ascii="Cochin" w:hAnsi="Cochin"/>
          <w:lang w:val="en-US"/>
        </w:rPr>
        <w:t xml:space="preserve">) appear </w:t>
      </w:r>
      <w:r w:rsidR="00531448">
        <w:rPr>
          <w:rFonts w:ascii="Cochin" w:hAnsi="Cochin"/>
          <w:lang w:val="en-US"/>
        </w:rPr>
        <w:t>infelicitous</w:t>
      </w:r>
      <w:r w:rsidR="003D0D38">
        <w:rPr>
          <w:rFonts w:ascii="Cochin" w:hAnsi="Cochin"/>
          <w:lang w:val="en-US"/>
        </w:rPr>
        <w:t>.</w:t>
      </w:r>
      <w:r w:rsidR="009824DE">
        <w:rPr>
          <w:rFonts w:ascii="Cochin" w:hAnsi="Cochin"/>
          <w:lang w:val="en-US"/>
        </w:rPr>
        <w:t xml:space="preserve"> </w:t>
      </w:r>
      <w:r w:rsidR="003D0D38">
        <w:rPr>
          <w:rFonts w:ascii="Cochin" w:hAnsi="Cochin"/>
          <w:lang w:val="en-US"/>
        </w:rPr>
        <w:t>Likewise, w</w:t>
      </w:r>
      <w:r w:rsidR="00E77EA7">
        <w:rPr>
          <w:rFonts w:ascii="Cochin" w:hAnsi="Cochin"/>
          <w:lang w:val="en-US"/>
        </w:rPr>
        <w:t xml:space="preserve">hile </w:t>
      </w:r>
      <w:r w:rsidR="00E77EA7" w:rsidRPr="001521BD">
        <w:rPr>
          <w:rFonts w:ascii="Cochin" w:hAnsi="Cochin"/>
          <w:i/>
          <w:lang w:val="en-US"/>
        </w:rPr>
        <w:t>so</w:t>
      </w:r>
      <w:r w:rsidR="00E77EA7">
        <w:rPr>
          <w:rFonts w:ascii="Cochin" w:hAnsi="Cochin"/>
          <w:lang w:val="en-US"/>
        </w:rPr>
        <w:t xml:space="preserve"> appears felicitous for (1</w:t>
      </w:r>
      <w:r w:rsidR="00D36079">
        <w:rPr>
          <w:rFonts w:ascii="Cochin" w:hAnsi="Cochin"/>
          <w:lang w:val="en-US"/>
        </w:rPr>
        <w:t>.</w:t>
      </w:r>
      <w:r w:rsidR="00E77EA7">
        <w:rPr>
          <w:rFonts w:ascii="Cochin" w:hAnsi="Cochin"/>
          <w:lang w:val="en-US"/>
        </w:rPr>
        <w:t>s</w:t>
      </w:r>
      <w:r w:rsidR="00D36079">
        <w:rPr>
          <w:rFonts w:ascii="Cochin" w:hAnsi="Cochin"/>
          <w:lang w:val="en-US"/>
        </w:rPr>
        <w:t>o</w:t>
      </w:r>
      <w:r w:rsidR="00E77EA7">
        <w:rPr>
          <w:rFonts w:ascii="Cochin" w:hAnsi="Cochin"/>
          <w:lang w:val="en-US"/>
        </w:rPr>
        <w:t>)</w:t>
      </w:r>
      <w:r w:rsidR="00F55913">
        <w:rPr>
          <w:rFonts w:ascii="Cochin" w:hAnsi="Cochin"/>
          <w:lang w:val="en-US"/>
        </w:rPr>
        <w:t>,</w:t>
      </w:r>
      <w:r w:rsidR="00E77EA7">
        <w:rPr>
          <w:rFonts w:ascii="Cochin" w:hAnsi="Cochin"/>
          <w:lang w:val="en-US"/>
        </w:rPr>
        <w:t xml:space="preserve"> since L </w:t>
      </w:r>
      <w:r w:rsidR="00BC7CC8">
        <w:rPr>
          <w:rFonts w:ascii="Cochin" w:hAnsi="Cochin"/>
          <w:lang w:val="en-US"/>
        </w:rPr>
        <w:t>can be viewed as</w:t>
      </w:r>
      <w:r w:rsidR="00E77EA7">
        <w:rPr>
          <w:rFonts w:ascii="Cochin" w:hAnsi="Cochin"/>
          <w:lang w:val="en-US"/>
        </w:rPr>
        <w:t xml:space="preserve"> </w:t>
      </w:r>
      <w:r w:rsidR="00BC7CC8">
        <w:rPr>
          <w:rFonts w:ascii="Cochin" w:hAnsi="Cochin"/>
          <w:lang w:val="en-US"/>
        </w:rPr>
        <w:t>the</w:t>
      </w:r>
      <w:r w:rsidR="00E77EA7">
        <w:rPr>
          <w:rFonts w:ascii="Cochin" w:hAnsi="Cochin"/>
          <w:lang w:val="en-US"/>
        </w:rPr>
        <w:t xml:space="preserve"> direct </w:t>
      </w:r>
      <w:r w:rsidR="00D220EA">
        <w:rPr>
          <w:rFonts w:ascii="Cochin" w:hAnsi="Cochin"/>
          <w:lang w:val="en-US"/>
        </w:rPr>
        <w:t>source</w:t>
      </w:r>
      <w:r w:rsidR="00E77EA7">
        <w:rPr>
          <w:rFonts w:ascii="Cochin" w:hAnsi="Cochin"/>
          <w:lang w:val="en-US"/>
        </w:rPr>
        <w:t xml:space="preserve"> </w:t>
      </w:r>
      <w:r w:rsidR="00F55913">
        <w:rPr>
          <w:rFonts w:ascii="Cochin" w:hAnsi="Cochin"/>
          <w:lang w:val="en-US"/>
        </w:rPr>
        <w:t xml:space="preserve">of inference </w:t>
      </w:r>
      <w:r w:rsidR="00BC7CC8">
        <w:rPr>
          <w:rFonts w:ascii="Cochin" w:hAnsi="Cochin"/>
          <w:lang w:val="en-US"/>
        </w:rPr>
        <w:t>with respect to</w:t>
      </w:r>
      <w:r w:rsidR="00E77EA7">
        <w:rPr>
          <w:rFonts w:ascii="Cochin" w:hAnsi="Cochin"/>
          <w:lang w:val="en-US"/>
        </w:rPr>
        <w:t xml:space="preserve"> the production of the </w:t>
      </w:r>
      <w:r w:rsidR="00BC7CC8">
        <w:rPr>
          <w:rFonts w:ascii="Cochin" w:hAnsi="Cochin"/>
          <w:lang w:val="en-US"/>
        </w:rPr>
        <w:t>triplet</w:t>
      </w:r>
      <w:r w:rsidR="00E77EA7">
        <w:rPr>
          <w:rFonts w:ascii="Cochin" w:hAnsi="Cochin"/>
          <w:lang w:val="en-US"/>
        </w:rPr>
        <w:t xml:space="preserve">, M in </w:t>
      </w:r>
      <w:r w:rsidR="00BC7CC8">
        <w:rPr>
          <w:rFonts w:ascii="Cochin" w:hAnsi="Cochin"/>
          <w:lang w:val="en-US"/>
        </w:rPr>
        <w:t xml:space="preserve">the first segment </w:t>
      </w:r>
      <w:r w:rsidR="00E77EA7">
        <w:rPr>
          <w:rFonts w:ascii="Cochin" w:hAnsi="Cochin"/>
          <w:lang w:val="en-US"/>
        </w:rPr>
        <w:t>(</w:t>
      </w:r>
      <w:r w:rsidR="00BC7CC8">
        <w:rPr>
          <w:rFonts w:ascii="Cochin" w:hAnsi="Cochin"/>
          <w:lang w:val="en-US"/>
        </w:rPr>
        <w:t xml:space="preserve">of </w:t>
      </w:r>
      <w:r w:rsidR="00E77EA7">
        <w:rPr>
          <w:rFonts w:ascii="Cochin" w:hAnsi="Cochin"/>
          <w:lang w:val="en-US"/>
        </w:rPr>
        <w:t>2</w:t>
      </w:r>
      <w:r w:rsidR="00D36079">
        <w:rPr>
          <w:rFonts w:ascii="Cochin" w:hAnsi="Cochin"/>
          <w:lang w:val="en-US"/>
        </w:rPr>
        <w:t>.</w:t>
      </w:r>
      <w:r w:rsidR="00E77EA7">
        <w:rPr>
          <w:rFonts w:ascii="Cochin" w:hAnsi="Cochin"/>
          <w:lang w:val="en-US"/>
        </w:rPr>
        <w:t>s</w:t>
      </w:r>
      <w:r w:rsidR="00D36079">
        <w:rPr>
          <w:rFonts w:ascii="Cochin" w:hAnsi="Cochin"/>
          <w:lang w:val="en-US"/>
        </w:rPr>
        <w:t>o</w:t>
      </w:r>
      <w:r w:rsidR="00E77EA7">
        <w:rPr>
          <w:rFonts w:ascii="Cochin" w:hAnsi="Cochin"/>
          <w:lang w:val="en-US"/>
        </w:rPr>
        <w:t>)</w:t>
      </w:r>
      <w:r w:rsidR="00896ACD">
        <w:rPr>
          <w:rFonts w:ascii="Cochin" w:hAnsi="Cochin"/>
          <w:lang w:val="en-US"/>
        </w:rPr>
        <w:t xml:space="preserve">, </w:t>
      </w:r>
      <w:r w:rsidR="00531448">
        <w:rPr>
          <w:rFonts w:ascii="Cochin" w:hAnsi="Cochin"/>
          <w:lang w:val="en-US"/>
        </w:rPr>
        <w:t xml:space="preserve">appears slightly infelicitous because it </w:t>
      </w:r>
      <w:r w:rsidR="00896ACD">
        <w:rPr>
          <w:rFonts w:ascii="Cochin" w:hAnsi="Cochin"/>
          <w:lang w:val="en-US"/>
        </w:rPr>
        <w:t xml:space="preserve">is </w:t>
      </w:r>
      <w:r w:rsidR="00BC7CC8">
        <w:rPr>
          <w:rFonts w:ascii="Cochin" w:hAnsi="Cochin"/>
          <w:lang w:val="en-US"/>
        </w:rPr>
        <w:t xml:space="preserve">arguably </w:t>
      </w:r>
      <w:r w:rsidR="00896ACD">
        <w:rPr>
          <w:rFonts w:ascii="Cochin" w:hAnsi="Cochin"/>
          <w:lang w:val="en-US"/>
        </w:rPr>
        <w:t>more a consequence</w:t>
      </w:r>
      <w:r w:rsidR="00531448">
        <w:rPr>
          <w:rFonts w:ascii="Cochin" w:hAnsi="Cochin"/>
          <w:lang w:val="en-US"/>
        </w:rPr>
        <w:t>,</w:t>
      </w:r>
      <w:r w:rsidR="00896ACD">
        <w:rPr>
          <w:rFonts w:ascii="Cochin" w:hAnsi="Cochin"/>
          <w:lang w:val="en-US"/>
        </w:rPr>
        <w:t xml:space="preserve"> than </w:t>
      </w:r>
      <w:r w:rsidR="00531448">
        <w:rPr>
          <w:rFonts w:ascii="Cochin" w:hAnsi="Cochin"/>
          <w:lang w:val="en-US"/>
        </w:rPr>
        <w:t>a</w:t>
      </w:r>
      <w:r w:rsidR="00A46D94">
        <w:rPr>
          <w:rFonts w:ascii="Cochin" w:hAnsi="Cochin"/>
          <w:lang w:val="en-US"/>
        </w:rPr>
        <w:t>n inferential</w:t>
      </w:r>
      <w:r w:rsidR="00531448">
        <w:rPr>
          <w:rFonts w:ascii="Cochin" w:hAnsi="Cochin"/>
          <w:lang w:val="en-US"/>
        </w:rPr>
        <w:t xml:space="preserve"> </w:t>
      </w:r>
      <w:r w:rsidR="00896ACD">
        <w:rPr>
          <w:rFonts w:ascii="Cochin" w:hAnsi="Cochin"/>
          <w:lang w:val="en-US"/>
        </w:rPr>
        <w:t>source of</w:t>
      </w:r>
      <w:r w:rsidR="00531448">
        <w:rPr>
          <w:rFonts w:ascii="Cochin" w:hAnsi="Cochin"/>
          <w:lang w:val="en-US"/>
        </w:rPr>
        <w:t>,</w:t>
      </w:r>
      <w:r w:rsidR="00896ACD">
        <w:rPr>
          <w:rFonts w:ascii="Cochin" w:hAnsi="Cochin"/>
          <w:lang w:val="en-US"/>
        </w:rPr>
        <w:t xml:space="preserve"> L’s appearance</w:t>
      </w:r>
      <w:r w:rsidR="00531448">
        <w:rPr>
          <w:rFonts w:ascii="Cochin" w:hAnsi="Cochin"/>
          <w:lang w:val="en-US"/>
        </w:rPr>
        <w:t xml:space="preserve"> </w:t>
      </w:r>
      <w:r w:rsidR="00BC7CC8">
        <w:rPr>
          <w:rFonts w:ascii="Cochin" w:hAnsi="Cochin"/>
          <w:lang w:val="en-US"/>
        </w:rPr>
        <w:t>(also see 6.so)</w:t>
      </w:r>
      <w:r w:rsidR="00D220EA">
        <w:rPr>
          <w:rFonts w:ascii="Cochin" w:hAnsi="Cochin"/>
          <w:lang w:val="en-US"/>
        </w:rPr>
        <w:t>.</w:t>
      </w:r>
      <w:r w:rsidR="00A46D94" w:rsidRPr="00A46D94">
        <w:rPr>
          <w:rFonts w:ascii="Cochin" w:hAnsi="Cochin"/>
          <w:lang w:val="en-US"/>
        </w:rPr>
        <w:t xml:space="preserve"> </w:t>
      </w:r>
      <w:r w:rsidR="00A46D94">
        <w:rPr>
          <w:rFonts w:ascii="Cochin" w:hAnsi="Cochin"/>
          <w:lang w:val="en-US"/>
        </w:rPr>
        <w:t xml:space="preserve">A question mark indicates that statements are not readily decipherable, e.g. when the inferential reference of </w:t>
      </w:r>
      <w:r w:rsidR="00A46D94" w:rsidRPr="00A46D94">
        <w:rPr>
          <w:rFonts w:ascii="Cochin" w:hAnsi="Cochin"/>
          <w:i/>
          <w:lang w:val="en-US"/>
        </w:rPr>
        <w:t>so</w:t>
      </w:r>
      <w:r w:rsidR="00A46D94">
        <w:rPr>
          <w:rFonts w:ascii="Cochin" w:hAnsi="Cochin"/>
          <w:lang w:val="en-US"/>
        </w:rPr>
        <w:t xml:space="preserve"> in (5.so) is opaque.</w:t>
      </w:r>
    </w:p>
    <w:p w14:paraId="7EAC5575" w14:textId="77777777" w:rsidR="00FD6BFC" w:rsidRDefault="00FD6BFC" w:rsidP="00E6395F">
      <w:pPr>
        <w:jc w:val="both"/>
        <w:rPr>
          <w:rFonts w:ascii="Cochin" w:hAnsi="Cochin"/>
          <w:sz w:val="20"/>
          <w:szCs w:val="20"/>
          <w:lang w:val="en-US"/>
        </w:rPr>
      </w:pPr>
    </w:p>
    <w:p w14:paraId="1EE5140B" w14:textId="161D5757" w:rsidR="00706082" w:rsidRPr="00111A42" w:rsidRDefault="0063332E" w:rsidP="00E6395F">
      <w:pPr>
        <w:jc w:val="both"/>
        <w:rPr>
          <w:rFonts w:ascii="Cochin" w:hAnsi="Cochin"/>
          <w:sz w:val="20"/>
          <w:szCs w:val="20"/>
          <w:lang w:val="en-US"/>
        </w:rPr>
      </w:pPr>
      <w:r w:rsidRPr="006A3014">
        <w:rPr>
          <w:rFonts w:ascii="Cochin" w:hAnsi="Cochin"/>
          <w:sz w:val="20"/>
          <w:szCs w:val="20"/>
          <w:lang w:val="en-US"/>
        </w:rPr>
        <w:t xml:space="preserve">Table 1. A representation of </w:t>
      </w:r>
      <w:r w:rsidR="006A3014">
        <w:rPr>
          <w:rFonts w:ascii="Cochin" w:hAnsi="Cochin"/>
          <w:sz w:val="20"/>
          <w:szCs w:val="20"/>
          <w:lang w:val="en-US"/>
        </w:rPr>
        <w:t xml:space="preserve">the materials in </w:t>
      </w:r>
      <w:r w:rsidR="00A82388" w:rsidRPr="006A3014">
        <w:rPr>
          <w:rFonts w:ascii="Cochin" w:hAnsi="Cochin"/>
          <w:sz w:val="20"/>
          <w:szCs w:val="20"/>
          <w:lang w:val="en-US"/>
        </w:rPr>
        <w:t>Work Package 1</w:t>
      </w:r>
      <w:r w:rsidRPr="006A3014">
        <w:rPr>
          <w:rFonts w:ascii="Cochin" w:hAnsi="Cochin"/>
          <w:sz w:val="20"/>
          <w:szCs w:val="20"/>
          <w:lang w:val="en-US"/>
        </w:rPr>
        <w:t xml:space="preserve"> through p</w:t>
      </w:r>
      <w:r w:rsidR="00E77EA7" w:rsidRPr="006A3014">
        <w:rPr>
          <w:rFonts w:ascii="Cochin" w:hAnsi="Cochin"/>
          <w:sz w:val="20"/>
          <w:szCs w:val="20"/>
          <w:lang w:val="en-US"/>
        </w:rPr>
        <w:t>rototypical trials</w:t>
      </w:r>
      <w:r w:rsidR="00D40566">
        <w:rPr>
          <w:rFonts w:ascii="Cochin" w:hAnsi="Cochin"/>
          <w:sz w:val="20"/>
          <w:szCs w:val="20"/>
          <w:lang w:val="en-US"/>
        </w:rPr>
        <w:t xml:space="preserve">, which investigate </w:t>
      </w:r>
      <w:r w:rsidR="00E77EA7" w:rsidRPr="006A3014">
        <w:rPr>
          <w:rFonts w:ascii="Cochin" w:hAnsi="Cochin"/>
          <w:sz w:val="20"/>
          <w:szCs w:val="20"/>
          <w:lang w:val="en-US"/>
        </w:rPr>
        <w:t>f</w:t>
      </w:r>
      <w:r w:rsidR="00E32E37" w:rsidRPr="006A3014">
        <w:rPr>
          <w:rFonts w:ascii="Cochin" w:hAnsi="Cochin"/>
          <w:sz w:val="20"/>
          <w:szCs w:val="20"/>
          <w:lang w:val="en-US"/>
        </w:rPr>
        <w:t>orward going connectives</w:t>
      </w:r>
      <w:r w:rsidR="00E77EA7" w:rsidRPr="006A3014">
        <w:rPr>
          <w:rFonts w:ascii="Cochin" w:hAnsi="Cochin"/>
          <w:sz w:val="20"/>
          <w:szCs w:val="20"/>
          <w:lang w:val="en-US"/>
        </w:rPr>
        <w:t xml:space="preserve"> (</w:t>
      </w:r>
      <w:r w:rsidR="00E77EA7" w:rsidRPr="006A3014">
        <w:rPr>
          <w:rFonts w:ascii="Cochin" w:hAnsi="Cochin"/>
          <w:i/>
          <w:sz w:val="20"/>
          <w:szCs w:val="20"/>
          <w:lang w:val="en-US"/>
        </w:rPr>
        <w:t>so</w:t>
      </w:r>
      <w:r w:rsidR="00E32E37" w:rsidRPr="006A3014">
        <w:rPr>
          <w:rFonts w:ascii="Cochin" w:hAnsi="Cochin"/>
          <w:i/>
          <w:sz w:val="20"/>
          <w:szCs w:val="20"/>
          <w:lang w:val="en-US"/>
        </w:rPr>
        <w:t>, but</w:t>
      </w:r>
      <w:r w:rsidR="00E77EA7" w:rsidRPr="006A3014">
        <w:rPr>
          <w:rFonts w:ascii="Cochin" w:hAnsi="Cochin"/>
          <w:sz w:val="20"/>
          <w:szCs w:val="20"/>
          <w:lang w:val="en-US"/>
        </w:rPr>
        <w:t xml:space="preserve">) with </w:t>
      </w:r>
      <w:r w:rsidR="00E77EA7" w:rsidRPr="006A3014">
        <w:rPr>
          <w:rFonts w:ascii="Cochin" w:hAnsi="Cochin"/>
          <w:i/>
          <w:sz w:val="20"/>
          <w:szCs w:val="20"/>
          <w:lang w:val="en-US"/>
        </w:rPr>
        <w:t>and</w:t>
      </w:r>
      <w:r w:rsidR="00E77EA7" w:rsidRPr="006A3014">
        <w:rPr>
          <w:rFonts w:ascii="Cochin" w:hAnsi="Cochin"/>
          <w:sz w:val="20"/>
          <w:szCs w:val="20"/>
          <w:lang w:val="en-US"/>
        </w:rPr>
        <w:t xml:space="preserve"> as a control condition.</w:t>
      </w:r>
    </w:p>
    <w:tbl>
      <w:tblPr>
        <w:tblStyle w:val="TableGrid"/>
        <w:tblW w:w="9214" w:type="dxa"/>
        <w:tblInd w:w="-5" w:type="dxa"/>
        <w:tblLayout w:type="fixed"/>
        <w:tblLook w:val="04A0" w:firstRow="1" w:lastRow="0" w:firstColumn="1" w:lastColumn="0" w:noHBand="0" w:noVBand="1"/>
      </w:tblPr>
      <w:tblGrid>
        <w:gridCol w:w="709"/>
        <w:gridCol w:w="1985"/>
        <w:gridCol w:w="1417"/>
        <w:gridCol w:w="1276"/>
        <w:gridCol w:w="1417"/>
        <w:gridCol w:w="1134"/>
        <w:gridCol w:w="1276"/>
      </w:tblGrid>
      <w:tr w:rsidR="00ED77BD" w:rsidRPr="00602CA3" w14:paraId="3DA92DAA" w14:textId="77777777" w:rsidTr="003551C2">
        <w:tc>
          <w:tcPr>
            <w:tcW w:w="709" w:type="dxa"/>
          </w:tcPr>
          <w:p w14:paraId="328C6034" w14:textId="77777777" w:rsidR="0080461D" w:rsidRPr="00602CA3" w:rsidRDefault="0080461D" w:rsidP="00E6395F">
            <w:pPr>
              <w:jc w:val="both"/>
              <w:rPr>
                <w:rFonts w:ascii="Cochin" w:hAnsi="Cochin"/>
                <w:sz w:val="20"/>
                <w:szCs w:val="20"/>
                <w:lang w:val="en-US"/>
              </w:rPr>
            </w:pPr>
          </w:p>
        </w:tc>
        <w:tc>
          <w:tcPr>
            <w:tcW w:w="1985" w:type="dxa"/>
          </w:tcPr>
          <w:p w14:paraId="02A814D2" w14:textId="1F0B4D1D" w:rsidR="0080461D" w:rsidRPr="00602CA3" w:rsidRDefault="00B56D00" w:rsidP="00E6395F">
            <w:pPr>
              <w:jc w:val="both"/>
              <w:rPr>
                <w:rFonts w:ascii="Cochin" w:hAnsi="Cochin"/>
                <w:sz w:val="20"/>
                <w:szCs w:val="20"/>
                <w:lang w:val="en-US"/>
              </w:rPr>
            </w:pPr>
            <w:r>
              <w:rPr>
                <w:rFonts w:ascii="Cochin" w:hAnsi="Cochin"/>
                <w:sz w:val="20"/>
                <w:szCs w:val="20"/>
                <w:lang w:val="en-US"/>
              </w:rPr>
              <w:t>Prior Information</w:t>
            </w:r>
          </w:p>
        </w:tc>
        <w:tc>
          <w:tcPr>
            <w:tcW w:w="2693" w:type="dxa"/>
            <w:gridSpan w:val="2"/>
          </w:tcPr>
          <w:p w14:paraId="1FA73726" w14:textId="5FBF5CDB" w:rsidR="0080461D" w:rsidRPr="00602CA3" w:rsidRDefault="0080461D" w:rsidP="00E6395F">
            <w:pPr>
              <w:jc w:val="both"/>
              <w:rPr>
                <w:rFonts w:ascii="Cochin" w:hAnsi="Cochin"/>
                <w:sz w:val="20"/>
                <w:szCs w:val="20"/>
                <w:lang w:val="en-US"/>
              </w:rPr>
            </w:pPr>
            <w:r w:rsidRPr="00602CA3">
              <w:rPr>
                <w:rFonts w:ascii="Cochin" w:hAnsi="Cochin"/>
                <w:sz w:val="20"/>
                <w:szCs w:val="20"/>
                <w:lang w:val="en-US"/>
              </w:rPr>
              <w:t xml:space="preserve">Screen </w:t>
            </w:r>
            <w:r w:rsidR="00B56D00">
              <w:rPr>
                <w:rFonts w:ascii="Cochin" w:hAnsi="Cochin"/>
                <w:sz w:val="20"/>
                <w:szCs w:val="20"/>
                <w:lang w:val="en-US"/>
              </w:rPr>
              <w:t>4</w:t>
            </w:r>
          </w:p>
        </w:tc>
        <w:tc>
          <w:tcPr>
            <w:tcW w:w="1417" w:type="dxa"/>
          </w:tcPr>
          <w:p w14:paraId="6CFB770C" w14:textId="180985DE" w:rsidR="0080461D" w:rsidRPr="00602CA3" w:rsidRDefault="0080461D" w:rsidP="00E6395F">
            <w:pPr>
              <w:jc w:val="both"/>
              <w:rPr>
                <w:rFonts w:ascii="Cochin" w:hAnsi="Cochin"/>
                <w:sz w:val="20"/>
                <w:szCs w:val="20"/>
                <w:lang w:val="en-US"/>
              </w:rPr>
            </w:pPr>
            <w:r w:rsidRPr="00602CA3">
              <w:rPr>
                <w:rFonts w:ascii="Cochin" w:hAnsi="Cochin"/>
                <w:sz w:val="20"/>
                <w:szCs w:val="20"/>
                <w:lang w:val="en-US"/>
              </w:rPr>
              <w:t xml:space="preserve">Screen </w:t>
            </w:r>
            <w:r w:rsidR="00B56D00">
              <w:rPr>
                <w:rFonts w:ascii="Cochin" w:hAnsi="Cochin"/>
                <w:sz w:val="20"/>
                <w:szCs w:val="20"/>
                <w:lang w:val="en-US"/>
              </w:rPr>
              <w:t>5</w:t>
            </w:r>
          </w:p>
        </w:tc>
        <w:tc>
          <w:tcPr>
            <w:tcW w:w="1134" w:type="dxa"/>
            <w:vMerge w:val="restart"/>
          </w:tcPr>
          <w:p w14:paraId="56CD331E" w14:textId="70A95200" w:rsidR="0080461D" w:rsidRPr="00602CA3" w:rsidRDefault="0080461D" w:rsidP="00E6395F">
            <w:pPr>
              <w:jc w:val="both"/>
              <w:rPr>
                <w:rFonts w:ascii="Cochin" w:hAnsi="Cochin"/>
                <w:sz w:val="20"/>
                <w:szCs w:val="20"/>
                <w:lang w:val="en-US"/>
              </w:rPr>
            </w:pPr>
            <w:r w:rsidRPr="00602CA3">
              <w:rPr>
                <w:rFonts w:ascii="Cochin" w:hAnsi="Cochin"/>
                <w:sz w:val="20"/>
                <w:szCs w:val="20"/>
                <w:lang w:val="en-US"/>
              </w:rPr>
              <w:t xml:space="preserve">Screen </w:t>
            </w:r>
            <w:r w:rsidR="00B56D00">
              <w:rPr>
                <w:rFonts w:ascii="Cochin" w:hAnsi="Cochin"/>
                <w:sz w:val="20"/>
                <w:szCs w:val="20"/>
                <w:lang w:val="en-US"/>
              </w:rPr>
              <w:t>6</w:t>
            </w:r>
          </w:p>
          <w:p w14:paraId="0612F88B" w14:textId="2B1BA951" w:rsidR="00662196" w:rsidRPr="00602CA3" w:rsidRDefault="00662196" w:rsidP="00E6395F">
            <w:pPr>
              <w:jc w:val="both"/>
              <w:rPr>
                <w:rFonts w:ascii="Cochin" w:hAnsi="Cochin"/>
                <w:sz w:val="20"/>
                <w:szCs w:val="20"/>
                <w:lang w:val="en-US"/>
              </w:rPr>
            </w:pPr>
            <w:r w:rsidRPr="00602CA3">
              <w:rPr>
                <w:rFonts w:ascii="Cochin" w:hAnsi="Cochin"/>
                <w:sz w:val="20"/>
                <w:szCs w:val="20"/>
                <w:lang w:val="en-US"/>
              </w:rPr>
              <w:t>(Options)</w:t>
            </w:r>
          </w:p>
        </w:tc>
        <w:tc>
          <w:tcPr>
            <w:tcW w:w="1276" w:type="dxa"/>
            <w:vMerge w:val="restart"/>
          </w:tcPr>
          <w:p w14:paraId="20D59B07" w14:textId="53FD41B8" w:rsidR="0080461D" w:rsidRPr="00602CA3" w:rsidRDefault="00662196" w:rsidP="00E6395F">
            <w:pPr>
              <w:jc w:val="both"/>
              <w:rPr>
                <w:rFonts w:ascii="Cochin" w:hAnsi="Cochin"/>
                <w:sz w:val="20"/>
                <w:szCs w:val="20"/>
                <w:lang w:val="en-US"/>
              </w:rPr>
            </w:pPr>
            <w:r w:rsidRPr="00602CA3">
              <w:rPr>
                <w:rFonts w:ascii="Cochin" w:hAnsi="Cochin"/>
                <w:sz w:val="20"/>
                <w:szCs w:val="20"/>
                <w:lang w:val="en-US"/>
              </w:rPr>
              <w:t>Technically correct</w:t>
            </w:r>
            <w:r w:rsidR="0080461D" w:rsidRPr="00602CA3">
              <w:rPr>
                <w:rFonts w:ascii="Cochin" w:hAnsi="Cochin"/>
                <w:sz w:val="20"/>
                <w:szCs w:val="20"/>
                <w:lang w:val="en-US"/>
              </w:rPr>
              <w:t xml:space="preserve"> Response</w:t>
            </w:r>
          </w:p>
        </w:tc>
      </w:tr>
      <w:tr w:rsidR="00662196" w:rsidRPr="00602CA3" w14:paraId="12A0CFF1" w14:textId="77777777" w:rsidTr="003551C2">
        <w:tc>
          <w:tcPr>
            <w:tcW w:w="709" w:type="dxa"/>
          </w:tcPr>
          <w:p w14:paraId="710CFA29" w14:textId="0A9D66C9" w:rsidR="0080461D" w:rsidRPr="00602CA3" w:rsidRDefault="001521BD" w:rsidP="00E6395F">
            <w:pPr>
              <w:jc w:val="both"/>
              <w:rPr>
                <w:rFonts w:ascii="Cochin" w:hAnsi="Cochin"/>
                <w:sz w:val="20"/>
                <w:szCs w:val="20"/>
                <w:lang w:val="en-US"/>
              </w:rPr>
            </w:pPr>
            <w:r>
              <w:rPr>
                <w:rFonts w:ascii="Cochin" w:hAnsi="Cochin"/>
                <w:sz w:val="20"/>
                <w:szCs w:val="20"/>
                <w:lang w:val="en-US"/>
              </w:rPr>
              <w:t>Label</w:t>
            </w:r>
          </w:p>
        </w:tc>
        <w:tc>
          <w:tcPr>
            <w:tcW w:w="1985" w:type="dxa"/>
          </w:tcPr>
          <w:p w14:paraId="4D475C5D" w14:textId="4E5369C1" w:rsidR="0080461D" w:rsidRPr="00602CA3" w:rsidRDefault="0080461D" w:rsidP="00E6395F">
            <w:pPr>
              <w:jc w:val="both"/>
              <w:rPr>
                <w:rFonts w:ascii="Cochin" w:hAnsi="Cochin"/>
                <w:sz w:val="20"/>
                <w:szCs w:val="20"/>
                <w:lang w:val="en-US"/>
              </w:rPr>
            </w:pPr>
            <w:r w:rsidRPr="00602CA3">
              <w:rPr>
                <w:rFonts w:ascii="Cochin" w:hAnsi="Cochin"/>
                <w:sz w:val="20"/>
                <w:szCs w:val="20"/>
                <w:lang w:val="en-US"/>
              </w:rPr>
              <w:t>Rule</w:t>
            </w:r>
          </w:p>
        </w:tc>
        <w:tc>
          <w:tcPr>
            <w:tcW w:w="1417" w:type="dxa"/>
          </w:tcPr>
          <w:p w14:paraId="45AF2DAF" w14:textId="08578E83" w:rsidR="0080461D" w:rsidRPr="00602CA3" w:rsidRDefault="0080461D" w:rsidP="00E6395F">
            <w:pPr>
              <w:jc w:val="both"/>
              <w:rPr>
                <w:rFonts w:ascii="Cochin" w:hAnsi="Cochin"/>
                <w:sz w:val="20"/>
                <w:szCs w:val="20"/>
                <w:lang w:val="en-US"/>
              </w:rPr>
            </w:pPr>
            <w:r w:rsidRPr="00602CA3">
              <w:rPr>
                <w:rFonts w:ascii="Cochin" w:hAnsi="Cochin"/>
                <w:sz w:val="20"/>
                <w:szCs w:val="20"/>
                <w:lang w:val="en-US"/>
              </w:rPr>
              <w:t>First proposition</w:t>
            </w:r>
          </w:p>
        </w:tc>
        <w:tc>
          <w:tcPr>
            <w:tcW w:w="1276" w:type="dxa"/>
          </w:tcPr>
          <w:p w14:paraId="6C785A81" w14:textId="36D45646" w:rsidR="0080461D" w:rsidRPr="00602CA3" w:rsidRDefault="0080461D" w:rsidP="00E6395F">
            <w:pPr>
              <w:jc w:val="both"/>
              <w:rPr>
                <w:rFonts w:ascii="Cochin" w:hAnsi="Cochin"/>
                <w:sz w:val="20"/>
                <w:szCs w:val="20"/>
                <w:lang w:val="en-US"/>
              </w:rPr>
            </w:pPr>
            <w:r w:rsidRPr="00602CA3">
              <w:rPr>
                <w:rFonts w:ascii="Cochin" w:hAnsi="Cochin"/>
                <w:sz w:val="20"/>
                <w:szCs w:val="20"/>
                <w:lang w:val="en-US"/>
              </w:rPr>
              <w:t>with connective</w:t>
            </w:r>
          </w:p>
        </w:tc>
        <w:tc>
          <w:tcPr>
            <w:tcW w:w="1417" w:type="dxa"/>
          </w:tcPr>
          <w:p w14:paraId="6034EF16" w14:textId="0990ADEC" w:rsidR="0080461D" w:rsidRPr="00602CA3" w:rsidRDefault="0080461D" w:rsidP="00E6395F">
            <w:pPr>
              <w:jc w:val="both"/>
              <w:rPr>
                <w:rFonts w:ascii="Cochin" w:hAnsi="Cochin"/>
                <w:sz w:val="20"/>
                <w:szCs w:val="20"/>
                <w:lang w:val="en-US"/>
              </w:rPr>
            </w:pPr>
            <w:r w:rsidRPr="00602CA3">
              <w:rPr>
                <w:rFonts w:ascii="Cochin" w:hAnsi="Cochin"/>
                <w:sz w:val="20"/>
                <w:szCs w:val="20"/>
                <w:lang w:val="en-US"/>
              </w:rPr>
              <w:t>Second proposition</w:t>
            </w:r>
          </w:p>
        </w:tc>
        <w:tc>
          <w:tcPr>
            <w:tcW w:w="1134" w:type="dxa"/>
            <w:vMerge/>
          </w:tcPr>
          <w:p w14:paraId="69C5124E" w14:textId="1B9B3FBE" w:rsidR="0080461D" w:rsidRPr="00602CA3" w:rsidRDefault="0080461D" w:rsidP="00E6395F">
            <w:pPr>
              <w:jc w:val="both"/>
              <w:rPr>
                <w:rFonts w:ascii="Cochin" w:hAnsi="Cochin"/>
                <w:sz w:val="20"/>
                <w:szCs w:val="20"/>
                <w:lang w:val="en-US"/>
              </w:rPr>
            </w:pPr>
          </w:p>
        </w:tc>
        <w:tc>
          <w:tcPr>
            <w:tcW w:w="1276" w:type="dxa"/>
            <w:vMerge/>
          </w:tcPr>
          <w:p w14:paraId="485C2914" w14:textId="5F94528F" w:rsidR="0080461D" w:rsidRPr="00602CA3" w:rsidRDefault="0080461D" w:rsidP="00E6395F">
            <w:pPr>
              <w:jc w:val="both"/>
              <w:rPr>
                <w:rFonts w:ascii="Cochin" w:hAnsi="Cochin"/>
                <w:sz w:val="20"/>
                <w:szCs w:val="20"/>
                <w:lang w:val="en-US"/>
              </w:rPr>
            </w:pPr>
          </w:p>
        </w:tc>
      </w:tr>
      <w:tr w:rsidR="00662196" w:rsidRPr="0063332E" w14:paraId="24DCDE52" w14:textId="77777777" w:rsidTr="003551C2">
        <w:tc>
          <w:tcPr>
            <w:tcW w:w="709" w:type="dxa"/>
          </w:tcPr>
          <w:p w14:paraId="3AE62AD5" w14:textId="5348A461" w:rsidR="0080461D" w:rsidRPr="00602CA3" w:rsidRDefault="0080461D" w:rsidP="00E6395F">
            <w:pPr>
              <w:jc w:val="both"/>
              <w:rPr>
                <w:rFonts w:ascii="Cochin" w:hAnsi="Cochin"/>
                <w:sz w:val="20"/>
                <w:szCs w:val="20"/>
                <w:lang w:val="en-US"/>
              </w:rPr>
            </w:pPr>
            <w:r w:rsidRPr="00602CA3">
              <w:rPr>
                <w:rFonts w:ascii="Cochin" w:hAnsi="Cochin"/>
                <w:sz w:val="20"/>
                <w:szCs w:val="20"/>
                <w:lang w:val="en-US"/>
              </w:rPr>
              <w:t>1</w:t>
            </w:r>
            <w:r w:rsidR="00A5534C">
              <w:rPr>
                <w:rFonts w:ascii="Cochin" w:hAnsi="Cochin"/>
                <w:sz w:val="20"/>
                <w:szCs w:val="20"/>
                <w:lang w:val="en-US"/>
              </w:rPr>
              <w:t>.</w:t>
            </w:r>
            <w:r w:rsidRPr="00602CA3">
              <w:rPr>
                <w:rFonts w:ascii="Cochin" w:hAnsi="Cochin"/>
                <w:sz w:val="20"/>
                <w:szCs w:val="20"/>
                <w:lang w:val="en-US"/>
              </w:rPr>
              <w:t>a</w:t>
            </w:r>
            <w:r w:rsidR="00A5534C">
              <w:rPr>
                <w:rFonts w:ascii="Cochin" w:hAnsi="Cochin"/>
                <w:sz w:val="20"/>
                <w:szCs w:val="20"/>
                <w:lang w:val="en-US"/>
              </w:rPr>
              <w:t>nd</w:t>
            </w:r>
          </w:p>
          <w:p w14:paraId="0C9780F9" w14:textId="24D70098" w:rsidR="00094DA5" w:rsidRPr="00602CA3" w:rsidRDefault="00094DA5" w:rsidP="00E6395F">
            <w:pPr>
              <w:jc w:val="both"/>
              <w:rPr>
                <w:rFonts w:ascii="Cochin" w:hAnsi="Cochin"/>
                <w:sz w:val="20"/>
                <w:szCs w:val="20"/>
                <w:lang w:val="en-US"/>
              </w:rPr>
            </w:pPr>
            <w:r w:rsidRPr="00602CA3">
              <w:rPr>
                <w:rFonts w:ascii="Cochin" w:hAnsi="Cochin"/>
                <w:sz w:val="20"/>
                <w:szCs w:val="20"/>
                <w:lang w:val="en-US"/>
              </w:rPr>
              <w:t>1</w:t>
            </w:r>
            <w:r w:rsidR="00A5534C">
              <w:rPr>
                <w:rFonts w:ascii="Cochin" w:hAnsi="Cochin"/>
                <w:sz w:val="20"/>
                <w:szCs w:val="20"/>
                <w:lang w:val="en-US"/>
              </w:rPr>
              <w:t>.</w:t>
            </w:r>
            <w:r w:rsidRPr="00602CA3">
              <w:rPr>
                <w:rFonts w:ascii="Cochin" w:hAnsi="Cochin"/>
                <w:sz w:val="20"/>
                <w:szCs w:val="20"/>
                <w:lang w:val="en-US"/>
              </w:rPr>
              <w:t>b</w:t>
            </w:r>
            <w:r w:rsidR="00A5534C">
              <w:rPr>
                <w:rFonts w:ascii="Cochin" w:hAnsi="Cochin"/>
                <w:sz w:val="20"/>
                <w:szCs w:val="20"/>
                <w:lang w:val="en-US"/>
              </w:rPr>
              <w:t>ut</w:t>
            </w:r>
          </w:p>
          <w:p w14:paraId="24512255" w14:textId="673E9B83" w:rsidR="00094DA5" w:rsidRPr="00602CA3" w:rsidRDefault="00094DA5" w:rsidP="00E6395F">
            <w:pPr>
              <w:jc w:val="both"/>
              <w:rPr>
                <w:rFonts w:ascii="Cochin" w:hAnsi="Cochin"/>
                <w:sz w:val="20"/>
                <w:szCs w:val="20"/>
                <w:lang w:val="en-US"/>
              </w:rPr>
            </w:pPr>
            <w:r w:rsidRPr="00602CA3">
              <w:rPr>
                <w:rFonts w:ascii="Cochin" w:hAnsi="Cochin"/>
                <w:sz w:val="20"/>
                <w:szCs w:val="20"/>
                <w:lang w:val="en-US"/>
              </w:rPr>
              <w:t>1</w:t>
            </w:r>
            <w:r w:rsidR="00A5534C">
              <w:rPr>
                <w:rFonts w:ascii="Cochin" w:hAnsi="Cochin"/>
                <w:sz w:val="20"/>
                <w:szCs w:val="20"/>
                <w:lang w:val="en-US"/>
              </w:rPr>
              <w:t>.</w:t>
            </w:r>
            <w:r w:rsidRPr="00602CA3">
              <w:rPr>
                <w:rFonts w:ascii="Cochin" w:hAnsi="Cochin"/>
                <w:sz w:val="20"/>
                <w:szCs w:val="20"/>
                <w:lang w:val="en-US"/>
              </w:rPr>
              <w:t>s</w:t>
            </w:r>
            <w:r w:rsidR="00A5534C">
              <w:rPr>
                <w:rFonts w:ascii="Cochin" w:hAnsi="Cochin"/>
                <w:sz w:val="20"/>
                <w:szCs w:val="20"/>
                <w:lang w:val="en-US"/>
              </w:rPr>
              <w:t>o</w:t>
            </w:r>
          </w:p>
        </w:tc>
        <w:tc>
          <w:tcPr>
            <w:tcW w:w="1985" w:type="dxa"/>
          </w:tcPr>
          <w:p w14:paraId="3E5604B4" w14:textId="2BBDACCC" w:rsidR="0080461D" w:rsidRPr="00602CA3" w:rsidRDefault="0080461D" w:rsidP="00397769">
            <w:pPr>
              <w:rPr>
                <w:rFonts w:ascii="Cochin" w:hAnsi="Cochin"/>
                <w:sz w:val="20"/>
                <w:szCs w:val="20"/>
                <w:lang w:val="en-US"/>
              </w:rPr>
            </w:pPr>
            <w:r w:rsidRPr="00602CA3">
              <w:rPr>
                <w:rFonts w:ascii="Cochin" w:hAnsi="Cochin"/>
                <w:sz w:val="20"/>
                <w:szCs w:val="20"/>
                <w:lang w:val="en-US"/>
              </w:rPr>
              <w:t xml:space="preserve">Three letters </w:t>
            </w:r>
            <w:r w:rsidR="00B56D00">
              <w:rPr>
                <w:rFonts w:ascii="Cochin" w:hAnsi="Cochin"/>
                <w:sz w:val="20"/>
                <w:szCs w:val="20"/>
                <w:lang w:val="en-US"/>
              </w:rPr>
              <w:t xml:space="preserve">in a row from alphabet </w:t>
            </w:r>
            <w:r w:rsidRPr="00602CA3">
              <w:rPr>
                <w:rFonts w:ascii="Cochin" w:hAnsi="Cochin"/>
                <w:sz w:val="20"/>
                <w:szCs w:val="20"/>
                <w:lang w:val="en-US"/>
              </w:rPr>
              <w:t>starting with L</w:t>
            </w:r>
          </w:p>
        </w:tc>
        <w:tc>
          <w:tcPr>
            <w:tcW w:w="1417" w:type="dxa"/>
          </w:tcPr>
          <w:p w14:paraId="417E3FFF" w14:textId="77777777" w:rsidR="00094DA5" w:rsidRPr="00602CA3" w:rsidRDefault="00094DA5" w:rsidP="00E6395F">
            <w:pPr>
              <w:jc w:val="both"/>
              <w:rPr>
                <w:rFonts w:ascii="Cochin" w:hAnsi="Cochin"/>
                <w:sz w:val="20"/>
                <w:szCs w:val="20"/>
                <w:lang w:val="en-US"/>
              </w:rPr>
            </w:pPr>
          </w:p>
          <w:p w14:paraId="04FF310E" w14:textId="5CE46832" w:rsidR="0080461D" w:rsidRPr="00602CA3" w:rsidRDefault="0080461D" w:rsidP="00E6395F">
            <w:pPr>
              <w:jc w:val="both"/>
              <w:rPr>
                <w:rFonts w:ascii="Cochin" w:hAnsi="Cochin"/>
                <w:sz w:val="20"/>
                <w:szCs w:val="20"/>
                <w:lang w:val="en-US"/>
              </w:rPr>
            </w:pPr>
            <w:r w:rsidRPr="00602CA3">
              <w:rPr>
                <w:rFonts w:ascii="Cochin" w:hAnsi="Cochin"/>
                <w:sz w:val="20"/>
                <w:szCs w:val="20"/>
                <w:lang w:val="en-US"/>
              </w:rPr>
              <w:t>There is an L</w:t>
            </w:r>
          </w:p>
        </w:tc>
        <w:tc>
          <w:tcPr>
            <w:tcW w:w="1276" w:type="dxa"/>
          </w:tcPr>
          <w:p w14:paraId="0D20A9BF" w14:textId="1BB3468C" w:rsidR="0080461D" w:rsidRPr="00602CA3" w:rsidRDefault="0080461D" w:rsidP="00E6395F">
            <w:pPr>
              <w:jc w:val="both"/>
              <w:rPr>
                <w:rFonts w:ascii="Cochin" w:hAnsi="Cochin"/>
                <w:sz w:val="20"/>
                <w:szCs w:val="20"/>
              </w:rPr>
            </w:pPr>
            <w:r w:rsidRPr="00602CA3">
              <w:rPr>
                <w:rFonts w:ascii="Cochin" w:hAnsi="Cochin"/>
                <w:sz w:val="20"/>
                <w:szCs w:val="20"/>
              </w:rPr>
              <w:t>and (et)</w:t>
            </w:r>
          </w:p>
          <w:p w14:paraId="5EA60A4B" w14:textId="439345F5" w:rsidR="00662196" w:rsidRPr="00602CA3" w:rsidRDefault="00662196" w:rsidP="00E6395F">
            <w:pPr>
              <w:jc w:val="both"/>
              <w:rPr>
                <w:rFonts w:ascii="Cochin" w:hAnsi="Cochin"/>
                <w:sz w:val="20"/>
                <w:szCs w:val="20"/>
              </w:rPr>
            </w:pPr>
            <w:r w:rsidRPr="00602CA3">
              <w:rPr>
                <w:rFonts w:ascii="Cochin" w:hAnsi="Cochin"/>
                <w:sz w:val="20"/>
                <w:szCs w:val="20"/>
              </w:rPr>
              <w:t>but (mais)</w:t>
            </w:r>
          </w:p>
          <w:p w14:paraId="4D099A63" w14:textId="38BD7A81" w:rsidR="00662196" w:rsidRPr="00602CA3" w:rsidRDefault="00662196" w:rsidP="00E6395F">
            <w:pPr>
              <w:jc w:val="both"/>
              <w:rPr>
                <w:rFonts w:ascii="Cochin" w:hAnsi="Cochin"/>
                <w:sz w:val="20"/>
                <w:szCs w:val="20"/>
              </w:rPr>
            </w:pPr>
            <w:proofErr w:type="spellStart"/>
            <w:r w:rsidRPr="00602CA3">
              <w:rPr>
                <w:rFonts w:ascii="Cochin" w:hAnsi="Cochin"/>
                <w:sz w:val="20"/>
                <w:szCs w:val="20"/>
              </w:rPr>
              <w:t>so</w:t>
            </w:r>
            <w:proofErr w:type="spellEnd"/>
            <w:r w:rsidRPr="00602CA3">
              <w:rPr>
                <w:rFonts w:ascii="Cochin" w:hAnsi="Cochin"/>
                <w:sz w:val="20"/>
                <w:szCs w:val="20"/>
              </w:rPr>
              <w:t xml:space="preserve"> (alors)</w:t>
            </w:r>
          </w:p>
        </w:tc>
        <w:tc>
          <w:tcPr>
            <w:tcW w:w="1417" w:type="dxa"/>
          </w:tcPr>
          <w:p w14:paraId="34AE09F9" w14:textId="77777777" w:rsidR="00094DA5" w:rsidRPr="00602CA3" w:rsidRDefault="00094DA5" w:rsidP="00E6395F">
            <w:pPr>
              <w:jc w:val="both"/>
              <w:rPr>
                <w:rFonts w:ascii="Cochin" w:hAnsi="Cochin"/>
                <w:sz w:val="20"/>
                <w:szCs w:val="20"/>
              </w:rPr>
            </w:pPr>
          </w:p>
          <w:p w14:paraId="04749991" w14:textId="236A00D1" w:rsidR="0080461D" w:rsidRPr="00602CA3" w:rsidRDefault="0080461D" w:rsidP="00E6395F">
            <w:pPr>
              <w:jc w:val="both"/>
              <w:rPr>
                <w:rFonts w:ascii="Cochin" w:hAnsi="Cochin"/>
                <w:sz w:val="20"/>
                <w:szCs w:val="20"/>
                <w:lang w:val="en-US"/>
              </w:rPr>
            </w:pPr>
            <w:r w:rsidRPr="00602CA3">
              <w:rPr>
                <w:rFonts w:ascii="Cochin" w:hAnsi="Cochin"/>
                <w:sz w:val="20"/>
                <w:szCs w:val="20"/>
                <w:lang w:val="en-US"/>
              </w:rPr>
              <w:t>there is an N.</w:t>
            </w:r>
          </w:p>
        </w:tc>
        <w:tc>
          <w:tcPr>
            <w:tcW w:w="1134" w:type="dxa"/>
          </w:tcPr>
          <w:p w14:paraId="21EE20C8" w14:textId="6D8196C7" w:rsidR="005B4BB7" w:rsidRDefault="00ED77BD" w:rsidP="00E6395F">
            <w:pPr>
              <w:jc w:val="both"/>
              <w:rPr>
                <w:rFonts w:ascii="Cochin" w:hAnsi="Cochin"/>
                <w:sz w:val="20"/>
                <w:szCs w:val="20"/>
                <w:lang w:val="en-US"/>
              </w:rPr>
            </w:pPr>
            <w:r w:rsidRPr="00602CA3">
              <w:rPr>
                <w:rFonts w:ascii="Cochin" w:hAnsi="Cochin"/>
                <w:sz w:val="20"/>
                <w:szCs w:val="20"/>
                <w:lang w:val="en-US"/>
              </w:rPr>
              <w:t>Agree/</w:t>
            </w:r>
          </w:p>
          <w:p w14:paraId="0833FBBD" w14:textId="6851B733" w:rsidR="00662196" w:rsidRPr="00602CA3" w:rsidRDefault="00ED77BD" w:rsidP="00E6395F">
            <w:pPr>
              <w:jc w:val="both"/>
              <w:rPr>
                <w:rFonts w:ascii="Cochin" w:hAnsi="Cochin"/>
                <w:sz w:val="20"/>
                <w:szCs w:val="20"/>
                <w:lang w:val="en-US"/>
              </w:rPr>
            </w:pPr>
            <w:r w:rsidRPr="00602CA3">
              <w:rPr>
                <w:rFonts w:ascii="Cochin" w:hAnsi="Cochin"/>
                <w:sz w:val="20"/>
                <w:szCs w:val="20"/>
                <w:lang w:val="en-US"/>
              </w:rPr>
              <w:t>Disagree</w:t>
            </w:r>
          </w:p>
        </w:tc>
        <w:tc>
          <w:tcPr>
            <w:tcW w:w="1276" w:type="dxa"/>
          </w:tcPr>
          <w:p w14:paraId="10217A94" w14:textId="4FC34DB2" w:rsidR="0080461D" w:rsidRPr="00602CA3" w:rsidRDefault="00ED77BD" w:rsidP="00E6395F">
            <w:pPr>
              <w:jc w:val="both"/>
              <w:rPr>
                <w:rFonts w:ascii="Cochin" w:hAnsi="Cochin"/>
                <w:sz w:val="20"/>
                <w:szCs w:val="20"/>
                <w:lang w:val="en-US"/>
              </w:rPr>
            </w:pPr>
            <w:r w:rsidRPr="00602CA3">
              <w:rPr>
                <w:rFonts w:ascii="Cochin" w:hAnsi="Cochin"/>
                <w:sz w:val="20"/>
                <w:szCs w:val="20"/>
                <w:lang w:val="en-US"/>
              </w:rPr>
              <w:t>Agree</w:t>
            </w:r>
          </w:p>
          <w:p w14:paraId="140D53EA" w14:textId="46B16137" w:rsidR="00094DA5" w:rsidRPr="00602CA3" w:rsidRDefault="00ED77BD" w:rsidP="00E6395F">
            <w:pPr>
              <w:jc w:val="both"/>
              <w:rPr>
                <w:rFonts w:ascii="Cochin" w:hAnsi="Cochin"/>
                <w:i/>
                <w:sz w:val="20"/>
                <w:szCs w:val="20"/>
                <w:lang w:val="en-US"/>
              </w:rPr>
            </w:pPr>
            <w:r w:rsidRPr="00602CA3">
              <w:rPr>
                <w:rFonts w:ascii="Cochin" w:hAnsi="Cochin"/>
                <w:i/>
                <w:sz w:val="20"/>
                <w:szCs w:val="20"/>
                <w:lang w:val="en-US"/>
              </w:rPr>
              <w:t>Agree</w:t>
            </w:r>
          </w:p>
          <w:p w14:paraId="4D4D2DA5" w14:textId="18F5DCB2" w:rsidR="00094DA5" w:rsidRPr="00602CA3" w:rsidRDefault="00ED77BD" w:rsidP="00E6395F">
            <w:pPr>
              <w:jc w:val="both"/>
              <w:rPr>
                <w:rFonts w:ascii="Cochin" w:hAnsi="Cochin"/>
                <w:sz w:val="20"/>
                <w:szCs w:val="20"/>
                <w:lang w:val="en-US"/>
              </w:rPr>
            </w:pPr>
            <w:r w:rsidRPr="00602CA3">
              <w:rPr>
                <w:rFonts w:ascii="Cochin" w:hAnsi="Cochin"/>
                <w:sz w:val="20"/>
                <w:szCs w:val="20"/>
                <w:lang w:val="en-US"/>
              </w:rPr>
              <w:t>Agree</w:t>
            </w:r>
          </w:p>
        </w:tc>
      </w:tr>
      <w:tr w:rsidR="00662196" w:rsidRPr="00A5534C" w14:paraId="624FF3A7" w14:textId="77777777" w:rsidTr="003551C2">
        <w:tc>
          <w:tcPr>
            <w:tcW w:w="709" w:type="dxa"/>
          </w:tcPr>
          <w:p w14:paraId="0E48BE5A" w14:textId="67E0D7B0" w:rsidR="0080461D" w:rsidRPr="00602CA3" w:rsidRDefault="0080461D" w:rsidP="00E6395F">
            <w:pPr>
              <w:jc w:val="both"/>
              <w:rPr>
                <w:rFonts w:ascii="Cochin" w:hAnsi="Cochin"/>
                <w:sz w:val="20"/>
                <w:szCs w:val="20"/>
                <w:lang w:val="en-US"/>
              </w:rPr>
            </w:pPr>
            <w:r w:rsidRPr="00602CA3">
              <w:rPr>
                <w:rFonts w:ascii="Cochin" w:hAnsi="Cochin"/>
                <w:sz w:val="20"/>
                <w:szCs w:val="20"/>
                <w:lang w:val="en-US"/>
              </w:rPr>
              <w:t>2</w:t>
            </w:r>
            <w:r w:rsidR="00A5534C">
              <w:rPr>
                <w:rFonts w:ascii="Cochin" w:hAnsi="Cochin"/>
                <w:sz w:val="20"/>
                <w:szCs w:val="20"/>
                <w:lang w:val="en-US"/>
              </w:rPr>
              <w:t>.</w:t>
            </w:r>
            <w:r w:rsidRPr="00602CA3">
              <w:rPr>
                <w:rFonts w:ascii="Cochin" w:hAnsi="Cochin"/>
                <w:sz w:val="20"/>
                <w:szCs w:val="20"/>
                <w:lang w:val="en-US"/>
              </w:rPr>
              <w:t>a</w:t>
            </w:r>
            <w:r w:rsidR="00A5534C">
              <w:rPr>
                <w:rFonts w:ascii="Cochin" w:hAnsi="Cochin"/>
                <w:sz w:val="20"/>
                <w:szCs w:val="20"/>
                <w:lang w:val="en-US"/>
              </w:rPr>
              <w:t>nd</w:t>
            </w:r>
          </w:p>
          <w:p w14:paraId="1B570866" w14:textId="37BF78BE" w:rsidR="00094DA5" w:rsidRPr="00602CA3" w:rsidRDefault="00094DA5" w:rsidP="00E6395F">
            <w:pPr>
              <w:jc w:val="both"/>
              <w:rPr>
                <w:rFonts w:ascii="Cochin" w:hAnsi="Cochin"/>
                <w:sz w:val="20"/>
                <w:szCs w:val="20"/>
                <w:lang w:val="en-US"/>
              </w:rPr>
            </w:pPr>
            <w:r w:rsidRPr="00602CA3">
              <w:rPr>
                <w:rFonts w:ascii="Cochin" w:hAnsi="Cochin"/>
                <w:sz w:val="20"/>
                <w:szCs w:val="20"/>
                <w:lang w:val="en-US"/>
              </w:rPr>
              <w:t>2</w:t>
            </w:r>
            <w:r w:rsidR="00A5534C">
              <w:rPr>
                <w:rFonts w:ascii="Cochin" w:hAnsi="Cochin"/>
                <w:sz w:val="20"/>
                <w:szCs w:val="20"/>
                <w:lang w:val="en-US"/>
              </w:rPr>
              <w:t>.</w:t>
            </w:r>
            <w:r w:rsidRPr="00602CA3">
              <w:rPr>
                <w:rFonts w:ascii="Cochin" w:hAnsi="Cochin"/>
                <w:sz w:val="20"/>
                <w:szCs w:val="20"/>
                <w:lang w:val="en-US"/>
              </w:rPr>
              <w:t>b</w:t>
            </w:r>
            <w:r w:rsidR="00A5534C">
              <w:rPr>
                <w:rFonts w:ascii="Cochin" w:hAnsi="Cochin"/>
                <w:sz w:val="20"/>
                <w:szCs w:val="20"/>
                <w:lang w:val="en-US"/>
              </w:rPr>
              <w:t>ut</w:t>
            </w:r>
          </w:p>
          <w:p w14:paraId="06B97DB4" w14:textId="41115B03" w:rsidR="00094DA5" w:rsidRPr="00602CA3" w:rsidRDefault="00094DA5" w:rsidP="00E6395F">
            <w:pPr>
              <w:jc w:val="both"/>
              <w:rPr>
                <w:rFonts w:ascii="Cochin" w:hAnsi="Cochin"/>
                <w:sz w:val="20"/>
                <w:szCs w:val="20"/>
                <w:lang w:val="en-US"/>
              </w:rPr>
            </w:pPr>
            <w:r w:rsidRPr="00602CA3">
              <w:rPr>
                <w:rFonts w:ascii="Cochin" w:hAnsi="Cochin"/>
                <w:sz w:val="20"/>
                <w:szCs w:val="20"/>
                <w:lang w:val="en-US"/>
              </w:rPr>
              <w:t>2</w:t>
            </w:r>
            <w:r w:rsidR="00A5534C">
              <w:rPr>
                <w:rFonts w:ascii="Cochin" w:hAnsi="Cochin"/>
                <w:sz w:val="20"/>
                <w:szCs w:val="20"/>
                <w:lang w:val="en-US"/>
              </w:rPr>
              <w:t>.</w:t>
            </w:r>
            <w:r w:rsidR="009062E3">
              <w:rPr>
                <w:rFonts w:ascii="Cochin" w:hAnsi="Cochin"/>
                <w:sz w:val="20"/>
                <w:szCs w:val="20"/>
                <w:lang w:val="en-US"/>
              </w:rPr>
              <w:t>s</w:t>
            </w:r>
            <w:r w:rsidR="00A5534C">
              <w:rPr>
                <w:rFonts w:ascii="Cochin" w:hAnsi="Cochin"/>
                <w:sz w:val="20"/>
                <w:szCs w:val="20"/>
                <w:lang w:val="en-US"/>
              </w:rPr>
              <w:t>o</w:t>
            </w:r>
          </w:p>
        </w:tc>
        <w:tc>
          <w:tcPr>
            <w:tcW w:w="1985" w:type="dxa"/>
          </w:tcPr>
          <w:p w14:paraId="4849BF4A" w14:textId="4E95A208" w:rsidR="0080461D" w:rsidRPr="00602CA3" w:rsidRDefault="00B56D00" w:rsidP="00397769">
            <w:pPr>
              <w:rPr>
                <w:rFonts w:ascii="Cochin" w:hAnsi="Cochin"/>
                <w:sz w:val="20"/>
                <w:szCs w:val="20"/>
                <w:lang w:val="en-US"/>
              </w:rPr>
            </w:pPr>
            <w:r w:rsidRPr="00602CA3">
              <w:rPr>
                <w:rFonts w:ascii="Cochin" w:hAnsi="Cochin"/>
                <w:sz w:val="20"/>
                <w:szCs w:val="20"/>
                <w:lang w:val="en-US"/>
              </w:rPr>
              <w:t xml:space="preserve">Three letters </w:t>
            </w:r>
            <w:r>
              <w:rPr>
                <w:rFonts w:ascii="Cochin" w:hAnsi="Cochin"/>
                <w:sz w:val="20"/>
                <w:szCs w:val="20"/>
                <w:lang w:val="en-US"/>
              </w:rPr>
              <w:t xml:space="preserve">in a row from alphabet </w:t>
            </w:r>
            <w:r w:rsidRPr="00602CA3">
              <w:rPr>
                <w:rFonts w:ascii="Cochin" w:hAnsi="Cochin"/>
                <w:sz w:val="20"/>
                <w:szCs w:val="20"/>
                <w:lang w:val="en-US"/>
              </w:rPr>
              <w:t>starting with L</w:t>
            </w:r>
          </w:p>
        </w:tc>
        <w:tc>
          <w:tcPr>
            <w:tcW w:w="1417" w:type="dxa"/>
          </w:tcPr>
          <w:p w14:paraId="52AF4BC3" w14:textId="77777777" w:rsidR="00094DA5" w:rsidRPr="00602CA3" w:rsidRDefault="00094DA5" w:rsidP="00E6395F">
            <w:pPr>
              <w:jc w:val="both"/>
              <w:rPr>
                <w:rFonts w:ascii="Cochin" w:hAnsi="Cochin"/>
                <w:sz w:val="20"/>
                <w:szCs w:val="20"/>
                <w:lang w:val="en-US"/>
              </w:rPr>
            </w:pPr>
          </w:p>
          <w:p w14:paraId="503C4902" w14:textId="0E0E390C" w:rsidR="0080461D" w:rsidRPr="00602CA3" w:rsidRDefault="0080461D" w:rsidP="00E6395F">
            <w:pPr>
              <w:jc w:val="both"/>
              <w:rPr>
                <w:rFonts w:ascii="Cochin" w:hAnsi="Cochin"/>
                <w:sz w:val="20"/>
                <w:szCs w:val="20"/>
                <w:lang w:val="en-US"/>
              </w:rPr>
            </w:pPr>
            <w:r w:rsidRPr="00602CA3">
              <w:rPr>
                <w:rFonts w:ascii="Cochin" w:hAnsi="Cochin"/>
                <w:sz w:val="20"/>
                <w:szCs w:val="20"/>
                <w:lang w:val="en-US"/>
              </w:rPr>
              <w:t>There is an M</w:t>
            </w:r>
          </w:p>
        </w:tc>
        <w:tc>
          <w:tcPr>
            <w:tcW w:w="1276" w:type="dxa"/>
          </w:tcPr>
          <w:p w14:paraId="7869EC5E" w14:textId="77777777" w:rsidR="00094DA5" w:rsidRPr="00602CA3" w:rsidRDefault="00094DA5" w:rsidP="00E6395F">
            <w:pPr>
              <w:jc w:val="both"/>
              <w:rPr>
                <w:rFonts w:ascii="Cochin" w:hAnsi="Cochin"/>
                <w:sz w:val="20"/>
                <w:szCs w:val="20"/>
                <w:lang w:val="en-US"/>
              </w:rPr>
            </w:pPr>
            <w:r w:rsidRPr="00602CA3">
              <w:rPr>
                <w:rFonts w:ascii="Cochin" w:hAnsi="Cochin"/>
                <w:sz w:val="20"/>
                <w:szCs w:val="20"/>
                <w:lang w:val="en-US"/>
              </w:rPr>
              <w:t>and (et)</w:t>
            </w:r>
          </w:p>
          <w:p w14:paraId="129DC23F" w14:textId="77777777" w:rsidR="00094DA5" w:rsidRPr="00602CA3" w:rsidRDefault="00094DA5" w:rsidP="00E6395F">
            <w:pPr>
              <w:jc w:val="both"/>
              <w:rPr>
                <w:rFonts w:ascii="Cochin" w:hAnsi="Cochin"/>
                <w:sz w:val="20"/>
                <w:szCs w:val="20"/>
                <w:lang w:val="en-US"/>
              </w:rPr>
            </w:pPr>
            <w:r w:rsidRPr="00602CA3">
              <w:rPr>
                <w:rFonts w:ascii="Cochin" w:hAnsi="Cochin"/>
                <w:sz w:val="20"/>
                <w:szCs w:val="20"/>
                <w:lang w:val="en-US"/>
              </w:rPr>
              <w:t>but (</w:t>
            </w:r>
            <w:proofErr w:type="spellStart"/>
            <w:r w:rsidRPr="00602CA3">
              <w:rPr>
                <w:rFonts w:ascii="Cochin" w:hAnsi="Cochin"/>
                <w:sz w:val="20"/>
                <w:szCs w:val="20"/>
                <w:lang w:val="en-US"/>
              </w:rPr>
              <w:t>mais</w:t>
            </w:r>
            <w:proofErr w:type="spellEnd"/>
            <w:r w:rsidRPr="00602CA3">
              <w:rPr>
                <w:rFonts w:ascii="Cochin" w:hAnsi="Cochin"/>
                <w:sz w:val="20"/>
                <w:szCs w:val="20"/>
                <w:lang w:val="en-US"/>
              </w:rPr>
              <w:t>)</w:t>
            </w:r>
          </w:p>
          <w:p w14:paraId="33C9A460" w14:textId="4931942C" w:rsidR="0080461D" w:rsidRPr="00602CA3" w:rsidRDefault="00094DA5" w:rsidP="00E6395F">
            <w:pPr>
              <w:jc w:val="both"/>
              <w:rPr>
                <w:rFonts w:ascii="Cochin" w:hAnsi="Cochin"/>
                <w:sz w:val="20"/>
                <w:szCs w:val="20"/>
                <w:lang w:val="en-US"/>
              </w:rPr>
            </w:pPr>
            <w:r w:rsidRPr="00602CA3">
              <w:rPr>
                <w:rFonts w:ascii="Cochin" w:hAnsi="Cochin"/>
                <w:sz w:val="20"/>
                <w:szCs w:val="20"/>
                <w:lang w:val="en-US"/>
              </w:rPr>
              <w:t>so (</w:t>
            </w:r>
            <w:proofErr w:type="spellStart"/>
            <w:r w:rsidRPr="00602CA3">
              <w:rPr>
                <w:rFonts w:ascii="Cochin" w:hAnsi="Cochin"/>
                <w:sz w:val="20"/>
                <w:szCs w:val="20"/>
                <w:lang w:val="en-US"/>
              </w:rPr>
              <w:t>alors</w:t>
            </w:r>
            <w:proofErr w:type="spellEnd"/>
            <w:r w:rsidRPr="00602CA3">
              <w:rPr>
                <w:rFonts w:ascii="Cochin" w:hAnsi="Cochin"/>
                <w:sz w:val="20"/>
                <w:szCs w:val="20"/>
                <w:lang w:val="en-US"/>
              </w:rPr>
              <w:t>)</w:t>
            </w:r>
          </w:p>
        </w:tc>
        <w:tc>
          <w:tcPr>
            <w:tcW w:w="1417" w:type="dxa"/>
          </w:tcPr>
          <w:p w14:paraId="053B9972" w14:textId="77777777" w:rsidR="00094DA5" w:rsidRPr="00602CA3" w:rsidRDefault="00094DA5" w:rsidP="00E6395F">
            <w:pPr>
              <w:jc w:val="both"/>
              <w:rPr>
                <w:rFonts w:ascii="Cochin" w:hAnsi="Cochin"/>
                <w:sz w:val="20"/>
                <w:szCs w:val="20"/>
                <w:lang w:val="en-US"/>
              </w:rPr>
            </w:pPr>
          </w:p>
          <w:p w14:paraId="59B3B7C3" w14:textId="29FA5FD8" w:rsidR="0080461D" w:rsidRPr="00602CA3" w:rsidRDefault="0080461D" w:rsidP="00E6395F">
            <w:pPr>
              <w:jc w:val="both"/>
              <w:rPr>
                <w:rFonts w:ascii="Cochin" w:hAnsi="Cochin"/>
                <w:sz w:val="20"/>
                <w:szCs w:val="20"/>
                <w:lang w:val="en-US"/>
              </w:rPr>
            </w:pPr>
            <w:r w:rsidRPr="00602CA3">
              <w:rPr>
                <w:rFonts w:ascii="Cochin" w:hAnsi="Cochin"/>
                <w:sz w:val="20"/>
                <w:szCs w:val="20"/>
                <w:lang w:val="en-US"/>
              </w:rPr>
              <w:t>there is an N.</w:t>
            </w:r>
          </w:p>
        </w:tc>
        <w:tc>
          <w:tcPr>
            <w:tcW w:w="1134" w:type="dxa"/>
          </w:tcPr>
          <w:p w14:paraId="636DDAD4" w14:textId="77777777" w:rsidR="005B4BB7" w:rsidRDefault="005B4BB7" w:rsidP="00E6395F">
            <w:pPr>
              <w:jc w:val="both"/>
              <w:rPr>
                <w:rFonts w:ascii="Cochin" w:hAnsi="Cochin"/>
                <w:sz w:val="20"/>
                <w:szCs w:val="20"/>
                <w:lang w:val="en-US"/>
              </w:rPr>
            </w:pPr>
            <w:r w:rsidRPr="00602CA3">
              <w:rPr>
                <w:rFonts w:ascii="Cochin" w:hAnsi="Cochin"/>
                <w:sz w:val="20"/>
                <w:szCs w:val="20"/>
                <w:lang w:val="en-US"/>
              </w:rPr>
              <w:t>Agree/</w:t>
            </w:r>
          </w:p>
          <w:p w14:paraId="21A1FA53" w14:textId="0870E158" w:rsidR="00094DA5" w:rsidRPr="00602CA3" w:rsidRDefault="005B4BB7" w:rsidP="00E6395F">
            <w:pPr>
              <w:jc w:val="both"/>
              <w:rPr>
                <w:rFonts w:ascii="Cochin" w:hAnsi="Cochin"/>
                <w:sz w:val="20"/>
                <w:szCs w:val="20"/>
                <w:lang w:val="en-US"/>
              </w:rPr>
            </w:pPr>
            <w:r w:rsidRPr="00602CA3">
              <w:rPr>
                <w:rFonts w:ascii="Cochin" w:hAnsi="Cochin"/>
                <w:sz w:val="20"/>
                <w:szCs w:val="20"/>
                <w:lang w:val="en-US"/>
              </w:rPr>
              <w:t>Disagree</w:t>
            </w:r>
          </w:p>
          <w:p w14:paraId="5E9D9937" w14:textId="18F3FE42" w:rsidR="0080461D" w:rsidRPr="00602CA3" w:rsidRDefault="0080461D" w:rsidP="00E6395F">
            <w:pPr>
              <w:jc w:val="both"/>
              <w:rPr>
                <w:rFonts w:ascii="Cochin" w:hAnsi="Cochin"/>
                <w:sz w:val="20"/>
                <w:szCs w:val="20"/>
                <w:lang w:val="en-US"/>
              </w:rPr>
            </w:pPr>
          </w:p>
        </w:tc>
        <w:tc>
          <w:tcPr>
            <w:tcW w:w="1276" w:type="dxa"/>
          </w:tcPr>
          <w:p w14:paraId="00359C59" w14:textId="77777777" w:rsidR="00ED77BD" w:rsidRPr="00602CA3" w:rsidRDefault="00ED77BD" w:rsidP="00E6395F">
            <w:pPr>
              <w:jc w:val="both"/>
              <w:rPr>
                <w:rFonts w:ascii="Cochin" w:hAnsi="Cochin"/>
                <w:i/>
                <w:sz w:val="20"/>
                <w:szCs w:val="20"/>
                <w:lang w:val="en-US"/>
              </w:rPr>
            </w:pPr>
            <w:r w:rsidRPr="00602CA3">
              <w:rPr>
                <w:rFonts w:ascii="Cochin" w:hAnsi="Cochin"/>
                <w:sz w:val="20"/>
                <w:szCs w:val="20"/>
                <w:lang w:val="en-US"/>
              </w:rPr>
              <w:t>Agree</w:t>
            </w:r>
            <w:r w:rsidRPr="00602CA3">
              <w:rPr>
                <w:rFonts w:ascii="Cochin" w:hAnsi="Cochin"/>
                <w:i/>
                <w:sz w:val="20"/>
                <w:szCs w:val="20"/>
                <w:lang w:val="en-US"/>
              </w:rPr>
              <w:t xml:space="preserve"> </w:t>
            </w:r>
          </w:p>
          <w:p w14:paraId="15E35C4C" w14:textId="77777777" w:rsidR="00ED77BD" w:rsidRPr="00602CA3" w:rsidRDefault="00ED77BD" w:rsidP="00E6395F">
            <w:pPr>
              <w:jc w:val="both"/>
              <w:rPr>
                <w:rFonts w:ascii="Cochin" w:hAnsi="Cochin"/>
                <w:i/>
                <w:sz w:val="20"/>
                <w:szCs w:val="20"/>
                <w:lang w:val="en-US"/>
              </w:rPr>
            </w:pPr>
            <w:r w:rsidRPr="00602CA3">
              <w:rPr>
                <w:rFonts w:ascii="Cochin" w:hAnsi="Cochin"/>
                <w:i/>
                <w:sz w:val="20"/>
                <w:szCs w:val="20"/>
                <w:lang w:val="en-US"/>
              </w:rPr>
              <w:t>Agree</w:t>
            </w:r>
          </w:p>
          <w:p w14:paraId="5F0BC9F7" w14:textId="14C5AB7F" w:rsidR="00094DA5" w:rsidRPr="00602CA3" w:rsidRDefault="00ED77BD" w:rsidP="00E6395F">
            <w:pPr>
              <w:jc w:val="both"/>
              <w:rPr>
                <w:rFonts w:ascii="Cochin" w:hAnsi="Cochin"/>
                <w:i/>
                <w:sz w:val="20"/>
                <w:szCs w:val="20"/>
                <w:lang w:val="en-US"/>
              </w:rPr>
            </w:pPr>
            <w:r w:rsidRPr="00602CA3">
              <w:rPr>
                <w:rFonts w:ascii="Cochin" w:hAnsi="Cochin"/>
                <w:i/>
                <w:sz w:val="20"/>
                <w:szCs w:val="20"/>
                <w:lang w:val="en-US"/>
              </w:rPr>
              <w:t>Agree</w:t>
            </w:r>
          </w:p>
        </w:tc>
      </w:tr>
      <w:tr w:rsidR="00662196" w:rsidRPr="00602CA3" w14:paraId="165ED3DA" w14:textId="77777777" w:rsidTr="003551C2">
        <w:tc>
          <w:tcPr>
            <w:tcW w:w="709" w:type="dxa"/>
          </w:tcPr>
          <w:p w14:paraId="6640C60D" w14:textId="442493A3" w:rsidR="0080461D" w:rsidRPr="00602CA3" w:rsidRDefault="0080461D" w:rsidP="00E6395F">
            <w:pPr>
              <w:jc w:val="both"/>
              <w:rPr>
                <w:rFonts w:ascii="Cochin" w:hAnsi="Cochin"/>
                <w:sz w:val="20"/>
                <w:szCs w:val="20"/>
                <w:lang w:val="en-US"/>
              </w:rPr>
            </w:pPr>
            <w:r w:rsidRPr="00602CA3">
              <w:rPr>
                <w:rFonts w:ascii="Cochin" w:hAnsi="Cochin"/>
                <w:sz w:val="20"/>
                <w:szCs w:val="20"/>
                <w:lang w:val="en-US"/>
              </w:rPr>
              <w:t>3</w:t>
            </w:r>
            <w:r w:rsidR="00A5534C">
              <w:rPr>
                <w:rFonts w:ascii="Cochin" w:hAnsi="Cochin"/>
                <w:sz w:val="20"/>
                <w:szCs w:val="20"/>
                <w:lang w:val="en-US"/>
              </w:rPr>
              <w:t>.</w:t>
            </w:r>
            <w:r w:rsidRPr="00602CA3">
              <w:rPr>
                <w:rFonts w:ascii="Cochin" w:hAnsi="Cochin"/>
                <w:sz w:val="20"/>
                <w:szCs w:val="20"/>
                <w:lang w:val="en-US"/>
              </w:rPr>
              <w:t>a</w:t>
            </w:r>
            <w:r w:rsidR="00A5534C">
              <w:rPr>
                <w:rFonts w:ascii="Cochin" w:hAnsi="Cochin"/>
                <w:sz w:val="20"/>
                <w:szCs w:val="20"/>
                <w:lang w:val="en-US"/>
              </w:rPr>
              <w:t>nd</w:t>
            </w:r>
          </w:p>
          <w:p w14:paraId="2C8F70C9" w14:textId="4A40BCD0" w:rsidR="00094DA5" w:rsidRPr="00602CA3" w:rsidRDefault="00094DA5" w:rsidP="00E6395F">
            <w:pPr>
              <w:jc w:val="both"/>
              <w:rPr>
                <w:rFonts w:ascii="Cochin" w:hAnsi="Cochin"/>
                <w:sz w:val="20"/>
                <w:szCs w:val="20"/>
                <w:lang w:val="en-US"/>
              </w:rPr>
            </w:pPr>
            <w:r w:rsidRPr="00602CA3">
              <w:rPr>
                <w:rFonts w:ascii="Cochin" w:hAnsi="Cochin"/>
                <w:sz w:val="20"/>
                <w:szCs w:val="20"/>
                <w:lang w:val="en-US"/>
              </w:rPr>
              <w:t>3</w:t>
            </w:r>
            <w:r w:rsidR="00A5534C">
              <w:rPr>
                <w:rFonts w:ascii="Cochin" w:hAnsi="Cochin"/>
                <w:sz w:val="20"/>
                <w:szCs w:val="20"/>
                <w:lang w:val="en-US"/>
              </w:rPr>
              <w:t>.</w:t>
            </w:r>
            <w:r w:rsidRPr="00602CA3">
              <w:rPr>
                <w:rFonts w:ascii="Cochin" w:hAnsi="Cochin"/>
                <w:sz w:val="20"/>
                <w:szCs w:val="20"/>
                <w:lang w:val="en-US"/>
              </w:rPr>
              <w:t>b</w:t>
            </w:r>
            <w:r w:rsidR="00A5534C">
              <w:rPr>
                <w:rFonts w:ascii="Cochin" w:hAnsi="Cochin"/>
                <w:sz w:val="20"/>
                <w:szCs w:val="20"/>
                <w:lang w:val="en-US"/>
              </w:rPr>
              <w:t>ut</w:t>
            </w:r>
          </w:p>
          <w:p w14:paraId="55D570CC" w14:textId="30986748" w:rsidR="00094DA5" w:rsidRPr="00602CA3" w:rsidRDefault="00094DA5" w:rsidP="00E6395F">
            <w:pPr>
              <w:jc w:val="both"/>
              <w:rPr>
                <w:rFonts w:ascii="Cochin" w:hAnsi="Cochin"/>
                <w:sz w:val="20"/>
                <w:szCs w:val="20"/>
                <w:lang w:val="en-US"/>
              </w:rPr>
            </w:pPr>
            <w:r w:rsidRPr="00602CA3">
              <w:rPr>
                <w:rFonts w:ascii="Cochin" w:hAnsi="Cochin"/>
                <w:sz w:val="20"/>
                <w:szCs w:val="20"/>
                <w:lang w:val="en-US"/>
              </w:rPr>
              <w:t>3</w:t>
            </w:r>
            <w:r w:rsidR="00A5534C">
              <w:rPr>
                <w:rFonts w:ascii="Cochin" w:hAnsi="Cochin"/>
                <w:sz w:val="20"/>
                <w:szCs w:val="20"/>
                <w:lang w:val="en-US"/>
              </w:rPr>
              <w:t>.</w:t>
            </w:r>
            <w:r w:rsidRPr="00602CA3">
              <w:rPr>
                <w:rFonts w:ascii="Cochin" w:hAnsi="Cochin"/>
                <w:sz w:val="20"/>
                <w:szCs w:val="20"/>
                <w:lang w:val="en-US"/>
              </w:rPr>
              <w:t>s</w:t>
            </w:r>
            <w:r w:rsidR="00A5534C">
              <w:rPr>
                <w:rFonts w:ascii="Cochin" w:hAnsi="Cochin"/>
                <w:sz w:val="20"/>
                <w:szCs w:val="20"/>
                <w:lang w:val="en-US"/>
              </w:rPr>
              <w:t>o</w:t>
            </w:r>
          </w:p>
        </w:tc>
        <w:tc>
          <w:tcPr>
            <w:tcW w:w="1985" w:type="dxa"/>
          </w:tcPr>
          <w:p w14:paraId="30432F3A" w14:textId="0E056BDD" w:rsidR="0080461D" w:rsidRPr="00602CA3" w:rsidRDefault="00B56D00" w:rsidP="00397769">
            <w:pPr>
              <w:rPr>
                <w:rFonts w:ascii="Cochin" w:hAnsi="Cochin"/>
                <w:sz w:val="20"/>
                <w:szCs w:val="20"/>
                <w:lang w:val="en-US"/>
              </w:rPr>
            </w:pPr>
            <w:r w:rsidRPr="00602CA3">
              <w:rPr>
                <w:rFonts w:ascii="Cochin" w:hAnsi="Cochin"/>
                <w:sz w:val="20"/>
                <w:szCs w:val="20"/>
                <w:lang w:val="en-US"/>
              </w:rPr>
              <w:t xml:space="preserve">Three letters </w:t>
            </w:r>
            <w:r>
              <w:rPr>
                <w:rFonts w:ascii="Cochin" w:hAnsi="Cochin"/>
                <w:sz w:val="20"/>
                <w:szCs w:val="20"/>
                <w:lang w:val="en-US"/>
              </w:rPr>
              <w:t xml:space="preserve">in a row from alphabet </w:t>
            </w:r>
            <w:r w:rsidRPr="00602CA3">
              <w:rPr>
                <w:rFonts w:ascii="Cochin" w:hAnsi="Cochin"/>
                <w:sz w:val="20"/>
                <w:szCs w:val="20"/>
                <w:lang w:val="en-US"/>
              </w:rPr>
              <w:t>starting with L</w:t>
            </w:r>
          </w:p>
        </w:tc>
        <w:tc>
          <w:tcPr>
            <w:tcW w:w="1417" w:type="dxa"/>
          </w:tcPr>
          <w:p w14:paraId="5D80F14F" w14:textId="77777777" w:rsidR="00094DA5" w:rsidRPr="00602CA3" w:rsidRDefault="00094DA5" w:rsidP="00E6395F">
            <w:pPr>
              <w:jc w:val="both"/>
              <w:rPr>
                <w:rFonts w:ascii="Cochin" w:hAnsi="Cochin"/>
                <w:sz w:val="20"/>
                <w:szCs w:val="20"/>
                <w:lang w:val="en-US"/>
              </w:rPr>
            </w:pPr>
          </w:p>
          <w:p w14:paraId="1C778A95" w14:textId="77F7AF74" w:rsidR="0080461D" w:rsidRPr="00602CA3" w:rsidRDefault="0080461D" w:rsidP="00E6395F">
            <w:pPr>
              <w:jc w:val="both"/>
              <w:rPr>
                <w:rFonts w:ascii="Cochin" w:hAnsi="Cochin"/>
                <w:sz w:val="20"/>
                <w:szCs w:val="20"/>
                <w:lang w:val="en-US"/>
              </w:rPr>
            </w:pPr>
            <w:r w:rsidRPr="00602CA3">
              <w:rPr>
                <w:rFonts w:ascii="Cochin" w:hAnsi="Cochin"/>
                <w:sz w:val="20"/>
                <w:szCs w:val="20"/>
                <w:lang w:val="en-US"/>
              </w:rPr>
              <w:t xml:space="preserve">There is an </w:t>
            </w:r>
            <w:r w:rsidR="00ED77BD" w:rsidRPr="00602CA3">
              <w:rPr>
                <w:rFonts w:ascii="Cochin" w:hAnsi="Cochin"/>
                <w:sz w:val="20"/>
                <w:szCs w:val="20"/>
                <w:lang w:val="en-US"/>
              </w:rPr>
              <w:t>N</w:t>
            </w:r>
          </w:p>
        </w:tc>
        <w:tc>
          <w:tcPr>
            <w:tcW w:w="1276" w:type="dxa"/>
          </w:tcPr>
          <w:p w14:paraId="2640888E" w14:textId="77777777" w:rsidR="00094DA5" w:rsidRPr="00602CA3" w:rsidRDefault="00094DA5" w:rsidP="00E6395F">
            <w:pPr>
              <w:jc w:val="both"/>
              <w:rPr>
                <w:rFonts w:ascii="Cochin" w:hAnsi="Cochin"/>
                <w:sz w:val="20"/>
                <w:szCs w:val="20"/>
                <w:lang w:val="en-US"/>
              </w:rPr>
            </w:pPr>
            <w:r w:rsidRPr="00602CA3">
              <w:rPr>
                <w:rFonts w:ascii="Cochin" w:hAnsi="Cochin"/>
                <w:sz w:val="20"/>
                <w:szCs w:val="20"/>
                <w:lang w:val="en-US"/>
              </w:rPr>
              <w:t>and (et)</w:t>
            </w:r>
          </w:p>
          <w:p w14:paraId="14C37B57" w14:textId="77777777" w:rsidR="00094DA5" w:rsidRPr="00602CA3" w:rsidRDefault="00094DA5" w:rsidP="00E6395F">
            <w:pPr>
              <w:jc w:val="both"/>
              <w:rPr>
                <w:rFonts w:ascii="Cochin" w:hAnsi="Cochin"/>
                <w:sz w:val="20"/>
                <w:szCs w:val="20"/>
                <w:lang w:val="en-US"/>
              </w:rPr>
            </w:pPr>
            <w:r w:rsidRPr="00602CA3">
              <w:rPr>
                <w:rFonts w:ascii="Cochin" w:hAnsi="Cochin"/>
                <w:sz w:val="20"/>
                <w:szCs w:val="20"/>
                <w:lang w:val="en-US"/>
              </w:rPr>
              <w:t>but (</w:t>
            </w:r>
            <w:proofErr w:type="spellStart"/>
            <w:r w:rsidRPr="00602CA3">
              <w:rPr>
                <w:rFonts w:ascii="Cochin" w:hAnsi="Cochin"/>
                <w:sz w:val="20"/>
                <w:szCs w:val="20"/>
                <w:lang w:val="en-US"/>
              </w:rPr>
              <w:t>mais</w:t>
            </w:r>
            <w:proofErr w:type="spellEnd"/>
            <w:r w:rsidRPr="00602CA3">
              <w:rPr>
                <w:rFonts w:ascii="Cochin" w:hAnsi="Cochin"/>
                <w:sz w:val="20"/>
                <w:szCs w:val="20"/>
                <w:lang w:val="en-US"/>
              </w:rPr>
              <w:t>)</w:t>
            </w:r>
          </w:p>
          <w:p w14:paraId="310C26AF" w14:textId="2A5F8496" w:rsidR="0080461D" w:rsidRPr="00602CA3" w:rsidRDefault="00094DA5" w:rsidP="00E6395F">
            <w:pPr>
              <w:jc w:val="both"/>
              <w:rPr>
                <w:rFonts w:ascii="Cochin" w:hAnsi="Cochin"/>
                <w:sz w:val="20"/>
                <w:szCs w:val="20"/>
                <w:lang w:val="en-US"/>
              </w:rPr>
            </w:pPr>
            <w:r w:rsidRPr="00602CA3">
              <w:rPr>
                <w:rFonts w:ascii="Cochin" w:hAnsi="Cochin"/>
                <w:sz w:val="20"/>
                <w:szCs w:val="20"/>
                <w:lang w:val="en-US"/>
              </w:rPr>
              <w:t>so (</w:t>
            </w:r>
            <w:proofErr w:type="spellStart"/>
            <w:r w:rsidRPr="00602CA3">
              <w:rPr>
                <w:rFonts w:ascii="Cochin" w:hAnsi="Cochin"/>
                <w:sz w:val="20"/>
                <w:szCs w:val="20"/>
                <w:lang w:val="en-US"/>
              </w:rPr>
              <w:t>alors</w:t>
            </w:r>
            <w:proofErr w:type="spellEnd"/>
            <w:r w:rsidRPr="00602CA3">
              <w:rPr>
                <w:rFonts w:ascii="Cochin" w:hAnsi="Cochin"/>
                <w:sz w:val="20"/>
                <w:szCs w:val="20"/>
                <w:lang w:val="en-US"/>
              </w:rPr>
              <w:t>)</w:t>
            </w:r>
          </w:p>
        </w:tc>
        <w:tc>
          <w:tcPr>
            <w:tcW w:w="1417" w:type="dxa"/>
          </w:tcPr>
          <w:p w14:paraId="2A1B9652" w14:textId="77777777" w:rsidR="00094DA5" w:rsidRPr="00602CA3" w:rsidRDefault="00094DA5" w:rsidP="00E6395F">
            <w:pPr>
              <w:jc w:val="both"/>
              <w:rPr>
                <w:rFonts w:ascii="Cochin" w:hAnsi="Cochin"/>
                <w:sz w:val="20"/>
                <w:szCs w:val="20"/>
                <w:lang w:val="en-US"/>
              </w:rPr>
            </w:pPr>
          </w:p>
          <w:p w14:paraId="3A34D606" w14:textId="24C136DE" w:rsidR="0080461D" w:rsidRPr="00602CA3" w:rsidRDefault="0080461D" w:rsidP="00E6395F">
            <w:pPr>
              <w:jc w:val="both"/>
              <w:rPr>
                <w:rFonts w:ascii="Cochin" w:hAnsi="Cochin"/>
                <w:sz w:val="20"/>
                <w:szCs w:val="20"/>
                <w:lang w:val="en-US"/>
              </w:rPr>
            </w:pPr>
            <w:r w:rsidRPr="00602CA3">
              <w:rPr>
                <w:rFonts w:ascii="Cochin" w:hAnsi="Cochin"/>
                <w:sz w:val="20"/>
                <w:szCs w:val="20"/>
                <w:lang w:val="en-US"/>
              </w:rPr>
              <w:t>there is a</w:t>
            </w:r>
            <w:r w:rsidR="007A54E5" w:rsidRPr="00602CA3">
              <w:rPr>
                <w:rFonts w:ascii="Cochin" w:hAnsi="Cochin"/>
                <w:sz w:val="20"/>
                <w:szCs w:val="20"/>
                <w:lang w:val="en-US"/>
              </w:rPr>
              <w:t>n</w:t>
            </w:r>
            <w:r w:rsidRPr="00602CA3">
              <w:rPr>
                <w:rFonts w:ascii="Cochin" w:hAnsi="Cochin"/>
                <w:sz w:val="20"/>
                <w:szCs w:val="20"/>
                <w:lang w:val="en-US"/>
              </w:rPr>
              <w:t xml:space="preserve"> </w:t>
            </w:r>
            <w:r w:rsidR="00ED77BD" w:rsidRPr="00602CA3">
              <w:rPr>
                <w:rFonts w:ascii="Cochin" w:hAnsi="Cochin"/>
                <w:sz w:val="20"/>
                <w:szCs w:val="20"/>
                <w:lang w:val="en-US"/>
              </w:rPr>
              <w:t>L</w:t>
            </w:r>
            <w:r w:rsidRPr="00602CA3">
              <w:rPr>
                <w:rFonts w:ascii="Cochin" w:hAnsi="Cochin"/>
                <w:sz w:val="20"/>
                <w:szCs w:val="20"/>
                <w:lang w:val="en-US"/>
              </w:rPr>
              <w:t>.</w:t>
            </w:r>
          </w:p>
        </w:tc>
        <w:tc>
          <w:tcPr>
            <w:tcW w:w="1134" w:type="dxa"/>
          </w:tcPr>
          <w:p w14:paraId="54C8298E" w14:textId="77777777" w:rsidR="005B4BB7" w:rsidRDefault="00330D09" w:rsidP="00E6395F">
            <w:pPr>
              <w:jc w:val="both"/>
              <w:rPr>
                <w:rFonts w:ascii="Cochin" w:hAnsi="Cochin"/>
                <w:sz w:val="20"/>
                <w:szCs w:val="20"/>
                <w:lang w:val="en-US"/>
              </w:rPr>
            </w:pPr>
            <w:r w:rsidRPr="00602CA3">
              <w:rPr>
                <w:rFonts w:ascii="Cochin" w:hAnsi="Cochin"/>
                <w:sz w:val="20"/>
                <w:szCs w:val="20"/>
                <w:lang w:val="en-US"/>
              </w:rPr>
              <w:t>Agree/</w:t>
            </w:r>
          </w:p>
          <w:p w14:paraId="180384D7" w14:textId="0A009E5E" w:rsidR="0080461D" w:rsidRPr="00602CA3" w:rsidRDefault="00330D09" w:rsidP="00E6395F">
            <w:pPr>
              <w:jc w:val="both"/>
              <w:rPr>
                <w:rFonts w:ascii="Cochin" w:hAnsi="Cochin"/>
                <w:sz w:val="20"/>
                <w:szCs w:val="20"/>
                <w:lang w:val="en-US"/>
              </w:rPr>
            </w:pPr>
            <w:r w:rsidRPr="00602CA3">
              <w:rPr>
                <w:rFonts w:ascii="Cochin" w:hAnsi="Cochin"/>
                <w:sz w:val="20"/>
                <w:szCs w:val="20"/>
                <w:lang w:val="en-US"/>
              </w:rPr>
              <w:t>Disagree</w:t>
            </w:r>
          </w:p>
        </w:tc>
        <w:tc>
          <w:tcPr>
            <w:tcW w:w="1276" w:type="dxa"/>
          </w:tcPr>
          <w:p w14:paraId="1D36762F" w14:textId="77777777" w:rsidR="00ED77BD" w:rsidRPr="00602CA3" w:rsidRDefault="00ED77BD" w:rsidP="00E6395F">
            <w:pPr>
              <w:jc w:val="both"/>
              <w:rPr>
                <w:rFonts w:ascii="Cochin" w:hAnsi="Cochin"/>
                <w:sz w:val="20"/>
                <w:szCs w:val="20"/>
                <w:lang w:val="en-US"/>
              </w:rPr>
            </w:pPr>
            <w:r w:rsidRPr="00602CA3">
              <w:rPr>
                <w:rFonts w:ascii="Cochin" w:hAnsi="Cochin"/>
                <w:sz w:val="20"/>
                <w:szCs w:val="20"/>
                <w:lang w:val="en-US"/>
              </w:rPr>
              <w:t>Agree</w:t>
            </w:r>
          </w:p>
          <w:p w14:paraId="4D60B786" w14:textId="77777777" w:rsidR="00ED77BD" w:rsidRPr="00602CA3" w:rsidRDefault="00ED77BD" w:rsidP="00E6395F">
            <w:pPr>
              <w:jc w:val="both"/>
              <w:rPr>
                <w:rFonts w:ascii="Cochin" w:hAnsi="Cochin"/>
                <w:i/>
                <w:sz w:val="20"/>
                <w:szCs w:val="20"/>
                <w:lang w:val="en-US"/>
              </w:rPr>
            </w:pPr>
            <w:r w:rsidRPr="00602CA3">
              <w:rPr>
                <w:rFonts w:ascii="Cochin" w:hAnsi="Cochin"/>
                <w:i/>
                <w:sz w:val="20"/>
                <w:szCs w:val="20"/>
                <w:lang w:val="en-US"/>
              </w:rPr>
              <w:t>Agree</w:t>
            </w:r>
          </w:p>
          <w:p w14:paraId="5A0BEBB8" w14:textId="126D7057" w:rsidR="00ED77BD" w:rsidRPr="00602CA3" w:rsidRDefault="00ED77BD" w:rsidP="00E6395F">
            <w:pPr>
              <w:jc w:val="both"/>
              <w:rPr>
                <w:rFonts w:ascii="Cochin" w:hAnsi="Cochin"/>
                <w:sz w:val="20"/>
                <w:szCs w:val="20"/>
                <w:lang w:val="en-US"/>
              </w:rPr>
            </w:pPr>
            <w:r w:rsidRPr="00602CA3">
              <w:rPr>
                <w:rFonts w:ascii="Cochin" w:hAnsi="Cochin"/>
                <w:sz w:val="20"/>
                <w:szCs w:val="20"/>
                <w:lang w:val="en-US"/>
              </w:rPr>
              <w:t>Agree</w:t>
            </w:r>
          </w:p>
        </w:tc>
      </w:tr>
      <w:tr w:rsidR="00662196" w:rsidRPr="00A5534C" w14:paraId="44BE8461" w14:textId="77777777" w:rsidTr="003551C2">
        <w:tc>
          <w:tcPr>
            <w:tcW w:w="709" w:type="dxa"/>
          </w:tcPr>
          <w:p w14:paraId="69F44022" w14:textId="61BF0853" w:rsidR="0080461D" w:rsidRPr="00602CA3" w:rsidRDefault="0080461D" w:rsidP="00E6395F">
            <w:pPr>
              <w:jc w:val="both"/>
              <w:rPr>
                <w:rFonts w:ascii="Cochin" w:hAnsi="Cochin"/>
                <w:sz w:val="20"/>
                <w:szCs w:val="20"/>
                <w:lang w:val="en-US"/>
              </w:rPr>
            </w:pPr>
            <w:r w:rsidRPr="00602CA3">
              <w:rPr>
                <w:rFonts w:ascii="Cochin" w:hAnsi="Cochin"/>
                <w:sz w:val="20"/>
                <w:szCs w:val="20"/>
                <w:lang w:val="en-US"/>
              </w:rPr>
              <w:t>4</w:t>
            </w:r>
            <w:r w:rsidR="00A5534C">
              <w:rPr>
                <w:rFonts w:ascii="Cochin" w:hAnsi="Cochin"/>
                <w:sz w:val="20"/>
                <w:szCs w:val="20"/>
                <w:lang w:val="en-US"/>
              </w:rPr>
              <w:t>.</w:t>
            </w:r>
            <w:r w:rsidRPr="00602CA3">
              <w:rPr>
                <w:rFonts w:ascii="Cochin" w:hAnsi="Cochin"/>
                <w:sz w:val="20"/>
                <w:szCs w:val="20"/>
                <w:lang w:val="en-US"/>
              </w:rPr>
              <w:t>a</w:t>
            </w:r>
            <w:r w:rsidR="00A5534C">
              <w:rPr>
                <w:rFonts w:ascii="Cochin" w:hAnsi="Cochin"/>
                <w:sz w:val="20"/>
                <w:szCs w:val="20"/>
                <w:lang w:val="en-US"/>
              </w:rPr>
              <w:t>nd</w:t>
            </w:r>
          </w:p>
          <w:p w14:paraId="5C212999" w14:textId="78AF49D1" w:rsidR="00094DA5" w:rsidRPr="00602CA3" w:rsidRDefault="00094DA5" w:rsidP="00E6395F">
            <w:pPr>
              <w:jc w:val="both"/>
              <w:rPr>
                <w:rFonts w:ascii="Cochin" w:hAnsi="Cochin"/>
                <w:sz w:val="20"/>
                <w:szCs w:val="20"/>
                <w:lang w:val="en-US"/>
              </w:rPr>
            </w:pPr>
            <w:r w:rsidRPr="00602CA3">
              <w:rPr>
                <w:rFonts w:ascii="Cochin" w:hAnsi="Cochin"/>
                <w:sz w:val="20"/>
                <w:szCs w:val="20"/>
                <w:lang w:val="en-US"/>
              </w:rPr>
              <w:t>4</w:t>
            </w:r>
            <w:r w:rsidR="00A5534C">
              <w:rPr>
                <w:rFonts w:ascii="Cochin" w:hAnsi="Cochin"/>
                <w:sz w:val="20"/>
                <w:szCs w:val="20"/>
                <w:lang w:val="en-US"/>
              </w:rPr>
              <w:t>.</w:t>
            </w:r>
            <w:r w:rsidRPr="00602CA3">
              <w:rPr>
                <w:rFonts w:ascii="Cochin" w:hAnsi="Cochin"/>
                <w:sz w:val="20"/>
                <w:szCs w:val="20"/>
                <w:lang w:val="en-US"/>
              </w:rPr>
              <w:t>b</w:t>
            </w:r>
            <w:r w:rsidR="00A5534C">
              <w:rPr>
                <w:rFonts w:ascii="Cochin" w:hAnsi="Cochin"/>
                <w:sz w:val="20"/>
                <w:szCs w:val="20"/>
                <w:lang w:val="en-US"/>
              </w:rPr>
              <w:t>ut</w:t>
            </w:r>
          </w:p>
          <w:p w14:paraId="74FB60FD" w14:textId="77AFC5D1" w:rsidR="00094DA5" w:rsidRPr="00602CA3" w:rsidRDefault="00094DA5" w:rsidP="00E6395F">
            <w:pPr>
              <w:jc w:val="both"/>
              <w:rPr>
                <w:rFonts w:ascii="Cochin" w:hAnsi="Cochin"/>
                <w:sz w:val="20"/>
                <w:szCs w:val="20"/>
                <w:lang w:val="en-US"/>
              </w:rPr>
            </w:pPr>
            <w:r w:rsidRPr="00602CA3">
              <w:rPr>
                <w:rFonts w:ascii="Cochin" w:hAnsi="Cochin"/>
                <w:sz w:val="20"/>
                <w:szCs w:val="20"/>
                <w:lang w:val="en-US"/>
              </w:rPr>
              <w:t>4</w:t>
            </w:r>
            <w:r w:rsidR="00A5534C">
              <w:rPr>
                <w:rFonts w:ascii="Cochin" w:hAnsi="Cochin"/>
                <w:sz w:val="20"/>
                <w:szCs w:val="20"/>
                <w:lang w:val="en-US"/>
              </w:rPr>
              <w:t>.</w:t>
            </w:r>
            <w:r w:rsidRPr="00602CA3">
              <w:rPr>
                <w:rFonts w:ascii="Cochin" w:hAnsi="Cochin"/>
                <w:sz w:val="20"/>
                <w:szCs w:val="20"/>
                <w:lang w:val="en-US"/>
              </w:rPr>
              <w:t>s</w:t>
            </w:r>
            <w:r w:rsidR="00A5534C">
              <w:rPr>
                <w:rFonts w:ascii="Cochin" w:hAnsi="Cochin"/>
                <w:sz w:val="20"/>
                <w:szCs w:val="20"/>
                <w:lang w:val="en-US"/>
              </w:rPr>
              <w:t>o</w:t>
            </w:r>
          </w:p>
        </w:tc>
        <w:tc>
          <w:tcPr>
            <w:tcW w:w="1985" w:type="dxa"/>
          </w:tcPr>
          <w:p w14:paraId="4EF21C26" w14:textId="22A9F142" w:rsidR="0080461D" w:rsidRPr="00602CA3" w:rsidRDefault="00B56D00" w:rsidP="00397769">
            <w:pPr>
              <w:rPr>
                <w:rFonts w:ascii="Cochin" w:hAnsi="Cochin"/>
                <w:sz w:val="20"/>
                <w:szCs w:val="20"/>
                <w:lang w:val="en-US"/>
              </w:rPr>
            </w:pPr>
            <w:r w:rsidRPr="00602CA3">
              <w:rPr>
                <w:rFonts w:ascii="Cochin" w:hAnsi="Cochin"/>
                <w:sz w:val="20"/>
                <w:szCs w:val="20"/>
                <w:lang w:val="en-US"/>
              </w:rPr>
              <w:t xml:space="preserve">Three letters </w:t>
            </w:r>
            <w:r>
              <w:rPr>
                <w:rFonts w:ascii="Cochin" w:hAnsi="Cochin"/>
                <w:sz w:val="20"/>
                <w:szCs w:val="20"/>
                <w:lang w:val="en-US"/>
              </w:rPr>
              <w:t xml:space="preserve">in a row from alphabet </w:t>
            </w:r>
            <w:r w:rsidRPr="00602CA3">
              <w:rPr>
                <w:rFonts w:ascii="Cochin" w:hAnsi="Cochin"/>
                <w:sz w:val="20"/>
                <w:szCs w:val="20"/>
                <w:lang w:val="en-US"/>
              </w:rPr>
              <w:t>starting with L</w:t>
            </w:r>
          </w:p>
        </w:tc>
        <w:tc>
          <w:tcPr>
            <w:tcW w:w="1417" w:type="dxa"/>
          </w:tcPr>
          <w:p w14:paraId="0B9F8390" w14:textId="77777777" w:rsidR="00094DA5" w:rsidRPr="00602CA3" w:rsidRDefault="00094DA5" w:rsidP="00E6395F">
            <w:pPr>
              <w:jc w:val="both"/>
              <w:rPr>
                <w:rFonts w:ascii="Cochin" w:hAnsi="Cochin"/>
                <w:sz w:val="20"/>
                <w:szCs w:val="20"/>
                <w:lang w:val="en-US"/>
              </w:rPr>
            </w:pPr>
          </w:p>
          <w:p w14:paraId="392EC25C" w14:textId="36B6531E" w:rsidR="0080461D" w:rsidRPr="00602CA3" w:rsidRDefault="0080461D" w:rsidP="00E6395F">
            <w:pPr>
              <w:jc w:val="both"/>
              <w:rPr>
                <w:rFonts w:ascii="Cochin" w:hAnsi="Cochin"/>
                <w:sz w:val="20"/>
                <w:szCs w:val="20"/>
                <w:lang w:val="en-US"/>
              </w:rPr>
            </w:pPr>
            <w:r w:rsidRPr="00602CA3">
              <w:rPr>
                <w:rFonts w:ascii="Cochin" w:hAnsi="Cochin"/>
                <w:sz w:val="20"/>
                <w:szCs w:val="20"/>
                <w:lang w:val="en-US"/>
              </w:rPr>
              <w:t>There is an M</w:t>
            </w:r>
          </w:p>
        </w:tc>
        <w:tc>
          <w:tcPr>
            <w:tcW w:w="1276" w:type="dxa"/>
          </w:tcPr>
          <w:p w14:paraId="76282C9B" w14:textId="77777777" w:rsidR="00094DA5" w:rsidRPr="00602CA3" w:rsidRDefault="00094DA5" w:rsidP="00E6395F">
            <w:pPr>
              <w:jc w:val="both"/>
              <w:rPr>
                <w:rFonts w:ascii="Cochin" w:hAnsi="Cochin"/>
                <w:sz w:val="20"/>
                <w:szCs w:val="20"/>
                <w:lang w:val="en-US"/>
              </w:rPr>
            </w:pPr>
            <w:r w:rsidRPr="00602CA3">
              <w:rPr>
                <w:rFonts w:ascii="Cochin" w:hAnsi="Cochin"/>
                <w:sz w:val="20"/>
                <w:szCs w:val="20"/>
                <w:lang w:val="en-US"/>
              </w:rPr>
              <w:t>and (et)</w:t>
            </w:r>
          </w:p>
          <w:p w14:paraId="7E443250" w14:textId="77777777" w:rsidR="00094DA5" w:rsidRPr="00602CA3" w:rsidRDefault="00094DA5" w:rsidP="00E6395F">
            <w:pPr>
              <w:jc w:val="both"/>
              <w:rPr>
                <w:rFonts w:ascii="Cochin" w:hAnsi="Cochin"/>
                <w:sz w:val="20"/>
                <w:szCs w:val="20"/>
                <w:lang w:val="en-US"/>
              </w:rPr>
            </w:pPr>
            <w:r w:rsidRPr="00602CA3">
              <w:rPr>
                <w:rFonts w:ascii="Cochin" w:hAnsi="Cochin"/>
                <w:sz w:val="20"/>
                <w:szCs w:val="20"/>
                <w:lang w:val="en-US"/>
              </w:rPr>
              <w:t>but (</w:t>
            </w:r>
            <w:proofErr w:type="spellStart"/>
            <w:r w:rsidRPr="00602CA3">
              <w:rPr>
                <w:rFonts w:ascii="Cochin" w:hAnsi="Cochin"/>
                <w:sz w:val="20"/>
                <w:szCs w:val="20"/>
                <w:lang w:val="en-US"/>
              </w:rPr>
              <w:t>mais</w:t>
            </w:r>
            <w:proofErr w:type="spellEnd"/>
            <w:r w:rsidRPr="00602CA3">
              <w:rPr>
                <w:rFonts w:ascii="Cochin" w:hAnsi="Cochin"/>
                <w:sz w:val="20"/>
                <w:szCs w:val="20"/>
                <w:lang w:val="en-US"/>
              </w:rPr>
              <w:t>)</w:t>
            </w:r>
          </w:p>
          <w:p w14:paraId="51E3141E" w14:textId="194B1895" w:rsidR="0080461D" w:rsidRPr="00602CA3" w:rsidRDefault="00094DA5" w:rsidP="00E6395F">
            <w:pPr>
              <w:jc w:val="both"/>
              <w:rPr>
                <w:rFonts w:ascii="Cochin" w:hAnsi="Cochin"/>
                <w:sz w:val="20"/>
                <w:szCs w:val="20"/>
                <w:lang w:val="en-US"/>
              </w:rPr>
            </w:pPr>
            <w:r w:rsidRPr="00602CA3">
              <w:rPr>
                <w:rFonts w:ascii="Cochin" w:hAnsi="Cochin"/>
                <w:sz w:val="20"/>
                <w:szCs w:val="20"/>
                <w:lang w:val="en-US"/>
              </w:rPr>
              <w:t>so (</w:t>
            </w:r>
            <w:proofErr w:type="spellStart"/>
            <w:r w:rsidRPr="00602CA3">
              <w:rPr>
                <w:rFonts w:ascii="Cochin" w:hAnsi="Cochin"/>
                <w:sz w:val="20"/>
                <w:szCs w:val="20"/>
                <w:lang w:val="en-US"/>
              </w:rPr>
              <w:t>alors</w:t>
            </w:r>
            <w:proofErr w:type="spellEnd"/>
            <w:r w:rsidRPr="00602CA3">
              <w:rPr>
                <w:rFonts w:ascii="Cochin" w:hAnsi="Cochin"/>
                <w:sz w:val="20"/>
                <w:szCs w:val="20"/>
                <w:lang w:val="en-US"/>
              </w:rPr>
              <w:t>)</w:t>
            </w:r>
          </w:p>
        </w:tc>
        <w:tc>
          <w:tcPr>
            <w:tcW w:w="1417" w:type="dxa"/>
          </w:tcPr>
          <w:p w14:paraId="03BD47BC" w14:textId="77777777" w:rsidR="00094DA5" w:rsidRPr="00602CA3" w:rsidRDefault="00094DA5" w:rsidP="00E6395F">
            <w:pPr>
              <w:jc w:val="both"/>
              <w:rPr>
                <w:rFonts w:ascii="Cochin" w:hAnsi="Cochin"/>
                <w:sz w:val="20"/>
                <w:szCs w:val="20"/>
                <w:lang w:val="en-US"/>
              </w:rPr>
            </w:pPr>
          </w:p>
          <w:p w14:paraId="0F87B4CB" w14:textId="7F629363" w:rsidR="0080461D" w:rsidRPr="00602CA3" w:rsidRDefault="0080461D" w:rsidP="00E6395F">
            <w:pPr>
              <w:jc w:val="both"/>
              <w:rPr>
                <w:rFonts w:ascii="Cochin" w:hAnsi="Cochin"/>
                <w:sz w:val="20"/>
                <w:szCs w:val="20"/>
                <w:lang w:val="en-US"/>
              </w:rPr>
            </w:pPr>
            <w:r w:rsidRPr="00602CA3">
              <w:rPr>
                <w:rFonts w:ascii="Cochin" w:hAnsi="Cochin"/>
                <w:sz w:val="20"/>
                <w:szCs w:val="20"/>
                <w:lang w:val="en-US"/>
              </w:rPr>
              <w:t>there is a K.</w:t>
            </w:r>
          </w:p>
        </w:tc>
        <w:tc>
          <w:tcPr>
            <w:tcW w:w="1134" w:type="dxa"/>
          </w:tcPr>
          <w:p w14:paraId="7643905A" w14:textId="77777777" w:rsidR="005B4BB7" w:rsidRDefault="00330D09" w:rsidP="00E6395F">
            <w:pPr>
              <w:jc w:val="both"/>
              <w:rPr>
                <w:rFonts w:ascii="Cochin" w:hAnsi="Cochin"/>
                <w:sz w:val="20"/>
                <w:szCs w:val="20"/>
                <w:lang w:val="en-US"/>
              </w:rPr>
            </w:pPr>
            <w:r w:rsidRPr="00602CA3">
              <w:rPr>
                <w:rFonts w:ascii="Cochin" w:hAnsi="Cochin"/>
                <w:sz w:val="20"/>
                <w:szCs w:val="20"/>
                <w:lang w:val="en-US"/>
              </w:rPr>
              <w:t>Agree/</w:t>
            </w:r>
          </w:p>
          <w:p w14:paraId="642F86D1" w14:textId="1DEF0946" w:rsidR="0080461D" w:rsidRPr="00602CA3" w:rsidRDefault="00330D09" w:rsidP="00E6395F">
            <w:pPr>
              <w:jc w:val="both"/>
              <w:rPr>
                <w:rFonts w:ascii="Cochin" w:hAnsi="Cochin"/>
                <w:sz w:val="20"/>
                <w:szCs w:val="20"/>
                <w:lang w:val="en-US"/>
              </w:rPr>
            </w:pPr>
            <w:r w:rsidRPr="00602CA3">
              <w:rPr>
                <w:rFonts w:ascii="Cochin" w:hAnsi="Cochin"/>
                <w:sz w:val="20"/>
                <w:szCs w:val="20"/>
                <w:lang w:val="en-US"/>
              </w:rPr>
              <w:t>Disagree</w:t>
            </w:r>
          </w:p>
        </w:tc>
        <w:tc>
          <w:tcPr>
            <w:tcW w:w="1276" w:type="dxa"/>
          </w:tcPr>
          <w:p w14:paraId="0992C6F2" w14:textId="1E601BD9" w:rsidR="0080461D" w:rsidRPr="00602CA3" w:rsidRDefault="00ED77BD" w:rsidP="00E6395F">
            <w:pPr>
              <w:jc w:val="both"/>
              <w:rPr>
                <w:rFonts w:ascii="Cochin" w:hAnsi="Cochin"/>
                <w:sz w:val="20"/>
                <w:szCs w:val="20"/>
                <w:lang w:val="en-US"/>
              </w:rPr>
            </w:pPr>
            <w:r w:rsidRPr="00602CA3">
              <w:rPr>
                <w:rFonts w:ascii="Cochin" w:hAnsi="Cochin"/>
                <w:sz w:val="20"/>
                <w:szCs w:val="20"/>
                <w:lang w:val="en-US"/>
              </w:rPr>
              <w:t>Disagree</w:t>
            </w:r>
          </w:p>
          <w:p w14:paraId="5F84A636" w14:textId="77777777" w:rsidR="00ED77BD" w:rsidRPr="00602CA3" w:rsidRDefault="00ED77BD" w:rsidP="00E6395F">
            <w:pPr>
              <w:jc w:val="both"/>
              <w:rPr>
                <w:rFonts w:ascii="Cochin" w:hAnsi="Cochin"/>
                <w:sz w:val="20"/>
                <w:szCs w:val="20"/>
                <w:lang w:val="en-US"/>
              </w:rPr>
            </w:pPr>
            <w:r w:rsidRPr="00602CA3">
              <w:rPr>
                <w:rFonts w:ascii="Cochin" w:hAnsi="Cochin"/>
                <w:sz w:val="20"/>
                <w:szCs w:val="20"/>
                <w:lang w:val="en-US"/>
              </w:rPr>
              <w:t>Disagree</w:t>
            </w:r>
          </w:p>
          <w:p w14:paraId="0E53ED2D" w14:textId="3FCC9A57" w:rsidR="00ED77BD" w:rsidRPr="00602CA3" w:rsidRDefault="00ED77BD" w:rsidP="00E6395F">
            <w:pPr>
              <w:jc w:val="both"/>
              <w:rPr>
                <w:rFonts w:ascii="Cochin" w:hAnsi="Cochin"/>
                <w:sz w:val="20"/>
                <w:szCs w:val="20"/>
                <w:lang w:val="en-US"/>
              </w:rPr>
            </w:pPr>
            <w:r w:rsidRPr="00602CA3">
              <w:rPr>
                <w:rFonts w:ascii="Cochin" w:hAnsi="Cochin"/>
                <w:sz w:val="20"/>
                <w:szCs w:val="20"/>
                <w:lang w:val="en-US"/>
              </w:rPr>
              <w:t>Disagree</w:t>
            </w:r>
          </w:p>
        </w:tc>
      </w:tr>
      <w:tr w:rsidR="00662196" w:rsidRPr="00602CA3" w14:paraId="7FD96648" w14:textId="77777777" w:rsidTr="003551C2">
        <w:tc>
          <w:tcPr>
            <w:tcW w:w="709" w:type="dxa"/>
          </w:tcPr>
          <w:p w14:paraId="662F225B" w14:textId="2D44DC89" w:rsidR="00BD5D19" w:rsidRPr="00602CA3" w:rsidRDefault="00BD5D19" w:rsidP="00E6395F">
            <w:pPr>
              <w:jc w:val="both"/>
              <w:rPr>
                <w:rFonts w:ascii="Cochin" w:hAnsi="Cochin"/>
                <w:sz w:val="20"/>
                <w:szCs w:val="20"/>
                <w:lang w:val="en-US"/>
              </w:rPr>
            </w:pPr>
            <w:r w:rsidRPr="00602CA3">
              <w:rPr>
                <w:rFonts w:ascii="Cochin" w:hAnsi="Cochin"/>
                <w:sz w:val="20"/>
                <w:szCs w:val="20"/>
                <w:lang w:val="en-US"/>
              </w:rPr>
              <w:t>5</w:t>
            </w:r>
            <w:r w:rsidR="00A5534C">
              <w:rPr>
                <w:rFonts w:ascii="Cochin" w:hAnsi="Cochin"/>
                <w:sz w:val="20"/>
                <w:szCs w:val="20"/>
                <w:lang w:val="en-US"/>
              </w:rPr>
              <w:t>.</w:t>
            </w:r>
            <w:r w:rsidRPr="00602CA3">
              <w:rPr>
                <w:rFonts w:ascii="Cochin" w:hAnsi="Cochin"/>
                <w:sz w:val="20"/>
                <w:szCs w:val="20"/>
                <w:lang w:val="en-US"/>
              </w:rPr>
              <w:t>a</w:t>
            </w:r>
            <w:r w:rsidR="00A5534C">
              <w:rPr>
                <w:rFonts w:ascii="Cochin" w:hAnsi="Cochin"/>
                <w:sz w:val="20"/>
                <w:szCs w:val="20"/>
                <w:lang w:val="en-US"/>
              </w:rPr>
              <w:t>nd</w:t>
            </w:r>
          </w:p>
          <w:p w14:paraId="08434771" w14:textId="45CD461E" w:rsidR="00094DA5" w:rsidRPr="00602CA3" w:rsidRDefault="00094DA5" w:rsidP="00E6395F">
            <w:pPr>
              <w:jc w:val="both"/>
              <w:rPr>
                <w:rFonts w:ascii="Cochin" w:hAnsi="Cochin"/>
                <w:sz w:val="20"/>
                <w:szCs w:val="20"/>
                <w:lang w:val="en-US"/>
              </w:rPr>
            </w:pPr>
            <w:r w:rsidRPr="00602CA3">
              <w:rPr>
                <w:rFonts w:ascii="Cochin" w:hAnsi="Cochin"/>
                <w:sz w:val="20"/>
                <w:szCs w:val="20"/>
                <w:lang w:val="en-US"/>
              </w:rPr>
              <w:t>5</w:t>
            </w:r>
            <w:r w:rsidR="00A5534C">
              <w:rPr>
                <w:rFonts w:ascii="Cochin" w:hAnsi="Cochin"/>
                <w:sz w:val="20"/>
                <w:szCs w:val="20"/>
                <w:lang w:val="en-US"/>
              </w:rPr>
              <w:t>.</w:t>
            </w:r>
            <w:r w:rsidRPr="00602CA3">
              <w:rPr>
                <w:rFonts w:ascii="Cochin" w:hAnsi="Cochin"/>
                <w:sz w:val="20"/>
                <w:szCs w:val="20"/>
                <w:lang w:val="en-US"/>
              </w:rPr>
              <w:t>b</w:t>
            </w:r>
            <w:r w:rsidR="00A5534C">
              <w:rPr>
                <w:rFonts w:ascii="Cochin" w:hAnsi="Cochin"/>
                <w:sz w:val="20"/>
                <w:szCs w:val="20"/>
                <w:lang w:val="en-US"/>
              </w:rPr>
              <w:t>ut</w:t>
            </w:r>
          </w:p>
          <w:p w14:paraId="3EB7D94F" w14:textId="6F07B846" w:rsidR="00094DA5" w:rsidRPr="00602CA3" w:rsidRDefault="00094DA5" w:rsidP="00E6395F">
            <w:pPr>
              <w:jc w:val="both"/>
              <w:rPr>
                <w:rFonts w:ascii="Cochin" w:hAnsi="Cochin"/>
                <w:sz w:val="20"/>
                <w:szCs w:val="20"/>
                <w:lang w:val="en-US"/>
              </w:rPr>
            </w:pPr>
            <w:r w:rsidRPr="00602CA3">
              <w:rPr>
                <w:rFonts w:ascii="Cochin" w:hAnsi="Cochin"/>
                <w:sz w:val="20"/>
                <w:szCs w:val="20"/>
                <w:lang w:val="en-US"/>
              </w:rPr>
              <w:t>5</w:t>
            </w:r>
            <w:r w:rsidR="00A5534C">
              <w:rPr>
                <w:rFonts w:ascii="Cochin" w:hAnsi="Cochin"/>
                <w:sz w:val="20"/>
                <w:szCs w:val="20"/>
                <w:lang w:val="en-US"/>
              </w:rPr>
              <w:t>.</w:t>
            </w:r>
            <w:r w:rsidRPr="00602CA3">
              <w:rPr>
                <w:rFonts w:ascii="Cochin" w:hAnsi="Cochin"/>
                <w:sz w:val="20"/>
                <w:szCs w:val="20"/>
                <w:lang w:val="en-US"/>
              </w:rPr>
              <w:t>s</w:t>
            </w:r>
            <w:r w:rsidR="00A5534C">
              <w:rPr>
                <w:rFonts w:ascii="Cochin" w:hAnsi="Cochin"/>
                <w:sz w:val="20"/>
                <w:szCs w:val="20"/>
                <w:lang w:val="en-US"/>
              </w:rPr>
              <w:t>o</w:t>
            </w:r>
          </w:p>
        </w:tc>
        <w:tc>
          <w:tcPr>
            <w:tcW w:w="1985" w:type="dxa"/>
          </w:tcPr>
          <w:p w14:paraId="2E187F78" w14:textId="4E3D0398" w:rsidR="00BD5D19" w:rsidRPr="00602CA3" w:rsidRDefault="00B56D00" w:rsidP="00397769">
            <w:pPr>
              <w:rPr>
                <w:rFonts w:ascii="Cochin" w:hAnsi="Cochin"/>
                <w:sz w:val="20"/>
                <w:szCs w:val="20"/>
                <w:lang w:val="en-US"/>
              </w:rPr>
            </w:pPr>
            <w:r w:rsidRPr="00602CA3">
              <w:rPr>
                <w:rFonts w:ascii="Cochin" w:hAnsi="Cochin"/>
                <w:sz w:val="20"/>
                <w:szCs w:val="20"/>
                <w:lang w:val="en-US"/>
              </w:rPr>
              <w:t xml:space="preserve">Three letters </w:t>
            </w:r>
            <w:r>
              <w:rPr>
                <w:rFonts w:ascii="Cochin" w:hAnsi="Cochin"/>
                <w:sz w:val="20"/>
                <w:szCs w:val="20"/>
                <w:lang w:val="en-US"/>
              </w:rPr>
              <w:t xml:space="preserve">in a row from alphabet </w:t>
            </w:r>
            <w:r w:rsidRPr="00602CA3">
              <w:rPr>
                <w:rFonts w:ascii="Cochin" w:hAnsi="Cochin"/>
                <w:sz w:val="20"/>
                <w:szCs w:val="20"/>
                <w:lang w:val="en-US"/>
              </w:rPr>
              <w:t>starting with L</w:t>
            </w:r>
          </w:p>
        </w:tc>
        <w:tc>
          <w:tcPr>
            <w:tcW w:w="1417" w:type="dxa"/>
          </w:tcPr>
          <w:p w14:paraId="2E6879B2" w14:textId="77777777" w:rsidR="00094DA5" w:rsidRPr="00602CA3" w:rsidRDefault="00094DA5" w:rsidP="00E6395F">
            <w:pPr>
              <w:jc w:val="both"/>
              <w:rPr>
                <w:rFonts w:ascii="Cochin" w:hAnsi="Cochin"/>
                <w:sz w:val="20"/>
                <w:szCs w:val="20"/>
                <w:lang w:val="en-US"/>
              </w:rPr>
            </w:pPr>
          </w:p>
          <w:p w14:paraId="7CDEFB47" w14:textId="0186E0BE" w:rsidR="00BD5D19" w:rsidRPr="00602CA3" w:rsidRDefault="00BD5D19" w:rsidP="00E6395F">
            <w:pPr>
              <w:jc w:val="both"/>
              <w:rPr>
                <w:rFonts w:ascii="Cochin" w:hAnsi="Cochin"/>
                <w:sz w:val="20"/>
                <w:szCs w:val="20"/>
                <w:lang w:val="en-US"/>
              </w:rPr>
            </w:pPr>
            <w:r w:rsidRPr="00602CA3">
              <w:rPr>
                <w:rFonts w:ascii="Cochin" w:hAnsi="Cochin"/>
                <w:sz w:val="20"/>
                <w:szCs w:val="20"/>
                <w:lang w:val="en-US"/>
              </w:rPr>
              <w:t>There is no Q</w:t>
            </w:r>
          </w:p>
        </w:tc>
        <w:tc>
          <w:tcPr>
            <w:tcW w:w="1276" w:type="dxa"/>
          </w:tcPr>
          <w:p w14:paraId="5FA96290" w14:textId="77777777" w:rsidR="00094DA5" w:rsidRPr="00602CA3" w:rsidRDefault="00094DA5" w:rsidP="00E6395F">
            <w:pPr>
              <w:jc w:val="both"/>
              <w:rPr>
                <w:rFonts w:ascii="Cochin" w:hAnsi="Cochin"/>
                <w:sz w:val="20"/>
                <w:szCs w:val="20"/>
                <w:lang w:val="en-US"/>
              </w:rPr>
            </w:pPr>
            <w:r w:rsidRPr="00602CA3">
              <w:rPr>
                <w:rFonts w:ascii="Cochin" w:hAnsi="Cochin"/>
                <w:sz w:val="20"/>
                <w:szCs w:val="20"/>
                <w:lang w:val="en-US"/>
              </w:rPr>
              <w:t>and (et)</w:t>
            </w:r>
          </w:p>
          <w:p w14:paraId="0037223B" w14:textId="77777777" w:rsidR="00094DA5" w:rsidRPr="00602CA3" w:rsidRDefault="00094DA5" w:rsidP="00E6395F">
            <w:pPr>
              <w:jc w:val="both"/>
              <w:rPr>
                <w:rFonts w:ascii="Cochin" w:hAnsi="Cochin"/>
                <w:sz w:val="20"/>
                <w:szCs w:val="20"/>
                <w:lang w:val="en-US"/>
              </w:rPr>
            </w:pPr>
            <w:r w:rsidRPr="00602CA3">
              <w:rPr>
                <w:rFonts w:ascii="Cochin" w:hAnsi="Cochin"/>
                <w:sz w:val="20"/>
                <w:szCs w:val="20"/>
                <w:lang w:val="en-US"/>
              </w:rPr>
              <w:t>but (</w:t>
            </w:r>
            <w:proofErr w:type="spellStart"/>
            <w:r w:rsidRPr="00602CA3">
              <w:rPr>
                <w:rFonts w:ascii="Cochin" w:hAnsi="Cochin"/>
                <w:sz w:val="20"/>
                <w:szCs w:val="20"/>
                <w:lang w:val="en-US"/>
              </w:rPr>
              <w:t>mais</w:t>
            </w:r>
            <w:proofErr w:type="spellEnd"/>
            <w:r w:rsidRPr="00602CA3">
              <w:rPr>
                <w:rFonts w:ascii="Cochin" w:hAnsi="Cochin"/>
                <w:sz w:val="20"/>
                <w:szCs w:val="20"/>
                <w:lang w:val="en-US"/>
              </w:rPr>
              <w:t>)</w:t>
            </w:r>
          </w:p>
          <w:p w14:paraId="115AC716" w14:textId="5E28E4D5" w:rsidR="00BD5D19" w:rsidRPr="00602CA3" w:rsidRDefault="00094DA5" w:rsidP="00E6395F">
            <w:pPr>
              <w:jc w:val="both"/>
              <w:rPr>
                <w:rFonts w:ascii="Cochin" w:hAnsi="Cochin"/>
                <w:sz w:val="20"/>
                <w:szCs w:val="20"/>
                <w:lang w:val="en-US"/>
              </w:rPr>
            </w:pPr>
            <w:r w:rsidRPr="00602CA3">
              <w:rPr>
                <w:rFonts w:ascii="Cochin" w:hAnsi="Cochin"/>
                <w:sz w:val="20"/>
                <w:szCs w:val="20"/>
                <w:lang w:val="en-US"/>
              </w:rPr>
              <w:t>so (</w:t>
            </w:r>
            <w:proofErr w:type="spellStart"/>
            <w:r w:rsidRPr="00602CA3">
              <w:rPr>
                <w:rFonts w:ascii="Cochin" w:hAnsi="Cochin"/>
                <w:sz w:val="20"/>
                <w:szCs w:val="20"/>
                <w:lang w:val="en-US"/>
              </w:rPr>
              <w:t>alors</w:t>
            </w:r>
            <w:proofErr w:type="spellEnd"/>
            <w:r w:rsidRPr="00602CA3">
              <w:rPr>
                <w:rFonts w:ascii="Cochin" w:hAnsi="Cochin"/>
                <w:sz w:val="20"/>
                <w:szCs w:val="20"/>
                <w:lang w:val="en-US"/>
              </w:rPr>
              <w:t>)</w:t>
            </w:r>
          </w:p>
        </w:tc>
        <w:tc>
          <w:tcPr>
            <w:tcW w:w="1417" w:type="dxa"/>
          </w:tcPr>
          <w:p w14:paraId="326FA538" w14:textId="77777777" w:rsidR="00094DA5" w:rsidRPr="00602CA3" w:rsidRDefault="00094DA5" w:rsidP="00E6395F">
            <w:pPr>
              <w:jc w:val="both"/>
              <w:rPr>
                <w:rFonts w:ascii="Cochin" w:hAnsi="Cochin"/>
                <w:sz w:val="20"/>
                <w:szCs w:val="20"/>
                <w:lang w:val="en-US"/>
              </w:rPr>
            </w:pPr>
          </w:p>
          <w:p w14:paraId="629446DF" w14:textId="0F75BA10" w:rsidR="00BD5D19" w:rsidRPr="00602CA3" w:rsidRDefault="00BD5D19" w:rsidP="00E6395F">
            <w:pPr>
              <w:jc w:val="both"/>
              <w:rPr>
                <w:rFonts w:ascii="Cochin" w:hAnsi="Cochin"/>
                <w:sz w:val="20"/>
                <w:szCs w:val="20"/>
                <w:lang w:val="en-US"/>
              </w:rPr>
            </w:pPr>
            <w:r w:rsidRPr="00602CA3">
              <w:rPr>
                <w:rFonts w:ascii="Cochin" w:hAnsi="Cochin"/>
                <w:sz w:val="20"/>
                <w:szCs w:val="20"/>
                <w:lang w:val="en-US"/>
              </w:rPr>
              <w:t>there is an M.</w:t>
            </w:r>
          </w:p>
        </w:tc>
        <w:tc>
          <w:tcPr>
            <w:tcW w:w="1134" w:type="dxa"/>
          </w:tcPr>
          <w:p w14:paraId="0E086B83" w14:textId="77777777" w:rsidR="005B4BB7" w:rsidRDefault="00330D09" w:rsidP="00E6395F">
            <w:pPr>
              <w:jc w:val="both"/>
              <w:rPr>
                <w:rFonts w:ascii="Cochin" w:hAnsi="Cochin"/>
                <w:sz w:val="20"/>
                <w:szCs w:val="20"/>
                <w:lang w:val="en-US"/>
              </w:rPr>
            </w:pPr>
            <w:r w:rsidRPr="00602CA3">
              <w:rPr>
                <w:rFonts w:ascii="Cochin" w:hAnsi="Cochin"/>
                <w:sz w:val="20"/>
                <w:szCs w:val="20"/>
                <w:lang w:val="en-US"/>
              </w:rPr>
              <w:t>Agree/</w:t>
            </w:r>
          </w:p>
          <w:p w14:paraId="6D6FB579" w14:textId="1905C94E" w:rsidR="00BD5D19" w:rsidRPr="00602CA3" w:rsidRDefault="00330D09" w:rsidP="00E6395F">
            <w:pPr>
              <w:jc w:val="both"/>
              <w:rPr>
                <w:rFonts w:ascii="Cochin" w:hAnsi="Cochin"/>
                <w:sz w:val="20"/>
                <w:szCs w:val="20"/>
                <w:lang w:val="en-US"/>
              </w:rPr>
            </w:pPr>
            <w:r w:rsidRPr="00602CA3">
              <w:rPr>
                <w:rFonts w:ascii="Cochin" w:hAnsi="Cochin"/>
                <w:sz w:val="20"/>
                <w:szCs w:val="20"/>
                <w:lang w:val="en-US"/>
              </w:rPr>
              <w:t>Disagree</w:t>
            </w:r>
          </w:p>
        </w:tc>
        <w:tc>
          <w:tcPr>
            <w:tcW w:w="1276" w:type="dxa"/>
          </w:tcPr>
          <w:p w14:paraId="080F256C" w14:textId="05D19EFE" w:rsidR="00BD5D19" w:rsidRPr="00602CA3" w:rsidRDefault="00ED77BD" w:rsidP="00E6395F">
            <w:pPr>
              <w:jc w:val="both"/>
              <w:rPr>
                <w:rFonts w:ascii="Cochin" w:hAnsi="Cochin"/>
                <w:sz w:val="20"/>
                <w:szCs w:val="20"/>
                <w:lang w:val="en-US"/>
              </w:rPr>
            </w:pPr>
            <w:r w:rsidRPr="00602CA3">
              <w:rPr>
                <w:rFonts w:ascii="Cochin" w:hAnsi="Cochin"/>
                <w:sz w:val="20"/>
                <w:szCs w:val="20"/>
                <w:lang w:val="en-US"/>
              </w:rPr>
              <w:t>Agree</w:t>
            </w:r>
          </w:p>
          <w:p w14:paraId="56B573F0" w14:textId="2D2D8AE7" w:rsidR="00ED77BD" w:rsidRPr="00602CA3" w:rsidRDefault="00ED77BD" w:rsidP="00E6395F">
            <w:pPr>
              <w:jc w:val="both"/>
              <w:rPr>
                <w:rFonts w:ascii="Cochin" w:hAnsi="Cochin"/>
                <w:sz w:val="20"/>
                <w:szCs w:val="20"/>
                <w:lang w:val="en-US"/>
              </w:rPr>
            </w:pPr>
            <w:r w:rsidRPr="00602CA3">
              <w:rPr>
                <w:rFonts w:ascii="Cochin" w:hAnsi="Cochin"/>
                <w:sz w:val="20"/>
                <w:szCs w:val="20"/>
                <w:lang w:val="en-US"/>
              </w:rPr>
              <w:t>Agree</w:t>
            </w:r>
          </w:p>
          <w:p w14:paraId="7191C257" w14:textId="0A2DAD9C" w:rsidR="00ED77BD" w:rsidRPr="00602CA3" w:rsidRDefault="00ED77BD" w:rsidP="00E6395F">
            <w:pPr>
              <w:jc w:val="both"/>
              <w:rPr>
                <w:rFonts w:ascii="Cochin" w:hAnsi="Cochin"/>
                <w:sz w:val="20"/>
                <w:szCs w:val="20"/>
                <w:lang w:val="en-US"/>
              </w:rPr>
            </w:pPr>
            <w:r w:rsidRPr="00602CA3">
              <w:rPr>
                <w:rFonts w:ascii="Cochin" w:hAnsi="Cochin"/>
                <w:sz w:val="20"/>
                <w:szCs w:val="20"/>
                <w:lang w:val="en-US"/>
              </w:rPr>
              <w:t>?</w:t>
            </w:r>
          </w:p>
        </w:tc>
      </w:tr>
      <w:tr w:rsidR="00330D09" w:rsidRPr="00602CA3" w14:paraId="1C78E41B" w14:textId="77777777" w:rsidTr="003551C2">
        <w:tc>
          <w:tcPr>
            <w:tcW w:w="709" w:type="dxa"/>
          </w:tcPr>
          <w:p w14:paraId="41EFE360" w14:textId="37FD9654" w:rsidR="00330D09" w:rsidRPr="00602CA3" w:rsidRDefault="002454AB" w:rsidP="00E6395F">
            <w:pPr>
              <w:jc w:val="both"/>
              <w:rPr>
                <w:rFonts w:ascii="Cochin" w:hAnsi="Cochin"/>
                <w:sz w:val="20"/>
                <w:szCs w:val="20"/>
                <w:lang w:val="en-US"/>
              </w:rPr>
            </w:pPr>
            <w:r>
              <w:rPr>
                <w:rFonts w:ascii="Cochin" w:hAnsi="Cochin"/>
                <w:sz w:val="20"/>
                <w:szCs w:val="20"/>
                <w:lang w:val="en-US"/>
              </w:rPr>
              <w:t>6</w:t>
            </w:r>
            <w:r w:rsidR="00A5534C">
              <w:rPr>
                <w:rFonts w:ascii="Cochin" w:hAnsi="Cochin"/>
                <w:sz w:val="20"/>
                <w:szCs w:val="20"/>
                <w:lang w:val="en-US"/>
              </w:rPr>
              <w:t>.</w:t>
            </w:r>
            <w:r w:rsidR="00330D09" w:rsidRPr="00602CA3">
              <w:rPr>
                <w:rFonts w:ascii="Cochin" w:hAnsi="Cochin"/>
                <w:sz w:val="20"/>
                <w:szCs w:val="20"/>
                <w:lang w:val="en-US"/>
              </w:rPr>
              <w:t>a</w:t>
            </w:r>
            <w:r w:rsidR="00A5534C">
              <w:rPr>
                <w:rFonts w:ascii="Cochin" w:hAnsi="Cochin"/>
                <w:sz w:val="20"/>
                <w:szCs w:val="20"/>
                <w:lang w:val="en-US"/>
              </w:rPr>
              <w:t>nd</w:t>
            </w:r>
          </w:p>
          <w:p w14:paraId="2AF2A22F" w14:textId="4E7B3124" w:rsidR="00330D09" w:rsidRPr="00602CA3" w:rsidRDefault="002454AB" w:rsidP="00E6395F">
            <w:pPr>
              <w:jc w:val="both"/>
              <w:rPr>
                <w:rFonts w:ascii="Cochin" w:hAnsi="Cochin"/>
                <w:sz w:val="20"/>
                <w:szCs w:val="20"/>
                <w:lang w:val="en-US"/>
              </w:rPr>
            </w:pPr>
            <w:r>
              <w:rPr>
                <w:rFonts w:ascii="Cochin" w:hAnsi="Cochin"/>
                <w:sz w:val="20"/>
                <w:szCs w:val="20"/>
                <w:lang w:val="en-US"/>
              </w:rPr>
              <w:t>6</w:t>
            </w:r>
            <w:r w:rsidR="00A5534C">
              <w:rPr>
                <w:rFonts w:ascii="Cochin" w:hAnsi="Cochin"/>
                <w:sz w:val="20"/>
                <w:szCs w:val="20"/>
                <w:lang w:val="en-US"/>
              </w:rPr>
              <w:t>.</w:t>
            </w:r>
            <w:r w:rsidR="00330D09" w:rsidRPr="00602CA3">
              <w:rPr>
                <w:rFonts w:ascii="Cochin" w:hAnsi="Cochin"/>
                <w:sz w:val="20"/>
                <w:szCs w:val="20"/>
                <w:lang w:val="en-US"/>
              </w:rPr>
              <w:t>b</w:t>
            </w:r>
            <w:r w:rsidR="00A5534C">
              <w:rPr>
                <w:rFonts w:ascii="Cochin" w:hAnsi="Cochin"/>
                <w:sz w:val="20"/>
                <w:szCs w:val="20"/>
                <w:lang w:val="en-US"/>
              </w:rPr>
              <w:t>ut</w:t>
            </w:r>
          </w:p>
          <w:p w14:paraId="3DF79457" w14:textId="464CEF28" w:rsidR="00330D09" w:rsidRPr="00602CA3" w:rsidRDefault="002454AB" w:rsidP="00E6395F">
            <w:pPr>
              <w:jc w:val="both"/>
              <w:rPr>
                <w:rFonts w:ascii="Cochin" w:hAnsi="Cochin"/>
                <w:sz w:val="20"/>
                <w:szCs w:val="20"/>
                <w:lang w:val="en-US"/>
              </w:rPr>
            </w:pPr>
            <w:r>
              <w:rPr>
                <w:rFonts w:ascii="Cochin" w:hAnsi="Cochin"/>
                <w:sz w:val="20"/>
                <w:szCs w:val="20"/>
                <w:lang w:val="en-US"/>
              </w:rPr>
              <w:t>6</w:t>
            </w:r>
            <w:r w:rsidR="00A5534C">
              <w:rPr>
                <w:rFonts w:ascii="Cochin" w:hAnsi="Cochin"/>
                <w:sz w:val="20"/>
                <w:szCs w:val="20"/>
                <w:lang w:val="en-US"/>
              </w:rPr>
              <w:t>.</w:t>
            </w:r>
            <w:r w:rsidR="00330D09" w:rsidRPr="00602CA3">
              <w:rPr>
                <w:rFonts w:ascii="Cochin" w:hAnsi="Cochin"/>
                <w:sz w:val="20"/>
                <w:szCs w:val="20"/>
                <w:lang w:val="en-US"/>
              </w:rPr>
              <w:t>s</w:t>
            </w:r>
            <w:r w:rsidR="00A5534C">
              <w:rPr>
                <w:rFonts w:ascii="Cochin" w:hAnsi="Cochin"/>
                <w:sz w:val="20"/>
                <w:szCs w:val="20"/>
                <w:lang w:val="en-US"/>
              </w:rPr>
              <w:t>o</w:t>
            </w:r>
          </w:p>
        </w:tc>
        <w:tc>
          <w:tcPr>
            <w:tcW w:w="1985" w:type="dxa"/>
          </w:tcPr>
          <w:p w14:paraId="5E0298C2" w14:textId="757DFAB5" w:rsidR="00330D09" w:rsidRPr="00602CA3" w:rsidRDefault="00B56D00" w:rsidP="00397769">
            <w:pPr>
              <w:rPr>
                <w:rFonts w:ascii="Cochin" w:hAnsi="Cochin"/>
                <w:sz w:val="20"/>
                <w:szCs w:val="20"/>
                <w:lang w:val="en-US"/>
              </w:rPr>
            </w:pPr>
            <w:r w:rsidRPr="00602CA3">
              <w:rPr>
                <w:rFonts w:ascii="Cochin" w:hAnsi="Cochin"/>
                <w:sz w:val="20"/>
                <w:szCs w:val="20"/>
                <w:lang w:val="en-US"/>
              </w:rPr>
              <w:t xml:space="preserve">Three letters </w:t>
            </w:r>
            <w:r>
              <w:rPr>
                <w:rFonts w:ascii="Cochin" w:hAnsi="Cochin"/>
                <w:sz w:val="20"/>
                <w:szCs w:val="20"/>
                <w:lang w:val="en-US"/>
              </w:rPr>
              <w:t xml:space="preserve">in a row from alphabet </w:t>
            </w:r>
            <w:r w:rsidRPr="00602CA3">
              <w:rPr>
                <w:rFonts w:ascii="Cochin" w:hAnsi="Cochin"/>
                <w:sz w:val="20"/>
                <w:szCs w:val="20"/>
                <w:lang w:val="en-US"/>
              </w:rPr>
              <w:t>starting with L</w:t>
            </w:r>
          </w:p>
        </w:tc>
        <w:tc>
          <w:tcPr>
            <w:tcW w:w="1417" w:type="dxa"/>
          </w:tcPr>
          <w:p w14:paraId="796566B9" w14:textId="77777777" w:rsidR="00330D09" w:rsidRPr="00602CA3" w:rsidRDefault="00330D09" w:rsidP="00E6395F">
            <w:pPr>
              <w:jc w:val="both"/>
              <w:rPr>
                <w:rFonts w:ascii="Cochin" w:hAnsi="Cochin"/>
                <w:sz w:val="20"/>
                <w:szCs w:val="20"/>
                <w:lang w:val="en-US"/>
              </w:rPr>
            </w:pPr>
          </w:p>
          <w:p w14:paraId="24AB2B70" w14:textId="4222CBC1" w:rsidR="00330D09" w:rsidRPr="00602CA3" w:rsidRDefault="00330D09" w:rsidP="00E6395F">
            <w:pPr>
              <w:jc w:val="both"/>
              <w:rPr>
                <w:rFonts w:ascii="Cochin" w:hAnsi="Cochin"/>
                <w:sz w:val="20"/>
                <w:szCs w:val="20"/>
                <w:lang w:val="en-US"/>
              </w:rPr>
            </w:pPr>
            <w:r w:rsidRPr="00602CA3">
              <w:rPr>
                <w:rFonts w:ascii="Cochin" w:hAnsi="Cochin"/>
                <w:sz w:val="20"/>
                <w:szCs w:val="20"/>
                <w:lang w:val="en-US"/>
              </w:rPr>
              <w:t>There is an N</w:t>
            </w:r>
          </w:p>
        </w:tc>
        <w:tc>
          <w:tcPr>
            <w:tcW w:w="1276" w:type="dxa"/>
          </w:tcPr>
          <w:p w14:paraId="4BEF9164" w14:textId="77777777" w:rsidR="00330D09" w:rsidRPr="00602CA3" w:rsidRDefault="00330D09" w:rsidP="00E6395F">
            <w:pPr>
              <w:jc w:val="both"/>
              <w:rPr>
                <w:rFonts w:ascii="Cochin" w:hAnsi="Cochin"/>
                <w:sz w:val="20"/>
                <w:szCs w:val="20"/>
                <w:lang w:val="en-US"/>
              </w:rPr>
            </w:pPr>
            <w:r w:rsidRPr="00602CA3">
              <w:rPr>
                <w:rFonts w:ascii="Cochin" w:hAnsi="Cochin"/>
                <w:sz w:val="20"/>
                <w:szCs w:val="20"/>
                <w:lang w:val="en-US"/>
              </w:rPr>
              <w:t>and (et)</w:t>
            </w:r>
          </w:p>
          <w:p w14:paraId="40A980D8" w14:textId="77777777" w:rsidR="00330D09" w:rsidRPr="00602CA3" w:rsidRDefault="00330D09" w:rsidP="00E6395F">
            <w:pPr>
              <w:jc w:val="both"/>
              <w:rPr>
                <w:rFonts w:ascii="Cochin" w:hAnsi="Cochin"/>
                <w:sz w:val="20"/>
                <w:szCs w:val="20"/>
                <w:lang w:val="en-US"/>
              </w:rPr>
            </w:pPr>
            <w:r w:rsidRPr="00602CA3">
              <w:rPr>
                <w:rFonts w:ascii="Cochin" w:hAnsi="Cochin"/>
                <w:sz w:val="20"/>
                <w:szCs w:val="20"/>
                <w:lang w:val="en-US"/>
              </w:rPr>
              <w:t>but (</w:t>
            </w:r>
            <w:proofErr w:type="spellStart"/>
            <w:r w:rsidRPr="00602CA3">
              <w:rPr>
                <w:rFonts w:ascii="Cochin" w:hAnsi="Cochin"/>
                <w:sz w:val="20"/>
                <w:szCs w:val="20"/>
                <w:lang w:val="en-US"/>
              </w:rPr>
              <w:t>mais</w:t>
            </w:r>
            <w:proofErr w:type="spellEnd"/>
            <w:r w:rsidRPr="00602CA3">
              <w:rPr>
                <w:rFonts w:ascii="Cochin" w:hAnsi="Cochin"/>
                <w:sz w:val="20"/>
                <w:szCs w:val="20"/>
                <w:lang w:val="en-US"/>
              </w:rPr>
              <w:t>)</w:t>
            </w:r>
          </w:p>
          <w:p w14:paraId="55AE1CD0" w14:textId="41C0BE4D" w:rsidR="00330D09" w:rsidRPr="00602CA3" w:rsidRDefault="00330D09" w:rsidP="00E6395F">
            <w:pPr>
              <w:jc w:val="both"/>
              <w:rPr>
                <w:rFonts w:ascii="Cochin" w:hAnsi="Cochin"/>
                <w:sz w:val="20"/>
                <w:szCs w:val="20"/>
                <w:lang w:val="en-US"/>
              </w:rPr>
            </w:pPr>
            <w:r w:rsidRPr="00602CA3">
              <w:rPr>
                <w:rFonts w:ascii="Cochin" w:hAnsi="Cochin"/>
                <w:sz w:val="20"/>
                <w:szCs w:val="20"/>
                <w:lang w:val="en-US"/>
              </w:rPr>
              <w:t>so (</w:t>
            </w:r>
            <w:proofErr w:type="spellStart"/>
            <w:r w:rsidRPr="00602CA3">
              <w:rPr>
                <w:rFonts w:ascii="Cochin" w:hAnsi="Cochin"/>
                <w:sz w:val="20"/>
                <w:szCs w:val="20"/>
                <w:lang w:val="en-US"/>
              </w:rPr>
              <w:t>alors</w:t>
            </w:r>
            <w:proofErr w:type="spellEnd"/>
            <w:r w:rsidRPr="00602CA3">
              <w:rPr>
                <w:rFonts w:ascii="Cochin" w:hAnsi="Cochin"/>
                <w:sz w:val="20"/>
                <w:szCs w:val="20"/>
                <w:lang w:val="en-US"/>
              </w:rPr>
              <w:t>)</w:t>
            </w:r>
          </w:p>
        </w:tc>
        <w:tc>
          <w:tcPr>
            <w:tcW w:w="1417" w:type="dxa"/>
          </w:tcPr>
          <w:p w14:paraId="1A517607" w14:textId="77777777" w:rsidR="00330D09" w:rsidRPr="00602CA3" w:rsidRDefault="00330D09" w:rsidP="00E6395F">
            <w:pPr>
              <w:jc w:val="both"/>
              <w:rPr>
                <w:rFonts w:ascii="Cochin" w:hAnsi="Cochin"/>
                <w:sz w:val="20"/>
                <w:szCs w:val="20"/>
                <w:lang w:val="en-US"/>
              </w:rPr>
            </w:pPr>
          </w:p>
          <w:p w14:paraId="13942916" w14:textId="6B989099" w:rsidR="00330D09" w:rsidRPr="00602CA3" w:rsidRDefault="00330D09" w:rsidP="00E6395F">
            <w:pPr>
              <w:jc w:val="both"/>
              <w:rPr>
                <w:rFonts w:ascii="Cochin" w:hAnsi="Cochin"/>
                <w:sz w:val="20"/>
                <w:szCs w:val="20"/>
                <w:lang w:val="en-US"/>
              </w:rPr>
            </w:pPr>
            <w:r w:rsidRPr="00602CA3">
              <w:rPr>
                <w:rFonts w:ascii="Cochin" w:hAnsi="Cochin"/>
                <w:sz w:val="20"/>
                <w:szCs w:val="20"/>
                <w:lang w:val="en-US"/>
              </w:rPr>
              <w:t>there is no Q.</w:t>
            </w:r>
          </w:p>
        </w:tc>
        <w:tc>
          <w:tcPr>
            <w:tcW w:w="1134" w:type="dxa"/>
          </w:tcPr>
          <w:p w14:paraId="67FEB9AA" w14:textId="77777777" w:rsidR="005B4BB7" w:rsidRDefault="00330D09" w:rsidP="00E6395F">
            <w:pPr>
              <w:jc w:val="both"/>
              <w:rPr>
                <w:rFonts w:ascii="Cochin" w:hAnsi="Cochin"/>
                <w:sz w:val="20"/>
                <w:szCs w:val="20"/>
                <w:lang w:val="en-US"/>
              </w:rPr>
            </w:pPr>
            <w:r w:rsidRPr="00602CA3">
              <w:rPr>
                <w:rFonts w:ascii="Cochin" w:hAnsi="Cochin"/>
                <w:sz w:val="20"/>
                <w:szCs w:val="20"/>
                <w:lang w:val="en-US"/>
              </w:rPr>
              <w:t>Agree/</w:t>
            </w:r>
          </w:p>
          <w:p w14:paraId="35F8FC72" w14:textId="48650F09" w:rsidR="00330D09" w:rsidRPr="00602CA3" w:rsidRDefault="00330D09" w:rsidP="00E6395F">
            <w:pPr>
              <w:jc w:val="both"/>
              <w:rPr>
                <w:rFonts w:ascii="Cochin" w:hAnsi="Cochin"/>
                <w:sz w:val="20"/>
                <w:szCs w:val="20"/>
                <w:lang w:val="en-US"/>
              </w:rPr>
            </w:pPr>
            <w:r w:rsidRPr="00602CA3">
              <w:rPr>
                <w:rFonts w:ascii="Cochin" w:hAnsi="Cochin"/>
                <w:sz w:val="20"/>
                <w:szCs w:val="20"/>
                <w:lang w:val="en-US"/>
              </w:rPr>
              <w:t>Disagree</w:t>
            </w:r>
          </w:p>
        </w:tc>
        <w:tc>
          <w:tcPr>
            <w:tcW w:w="1276" w:type="dxa"/>
          </w:tcPr>
          <w:p w14:paraId="38C782A8" w14:textId="67B337C9" w:rsidR="00330D09" w:rsidRPr="00602CA3" w:rsidRDefault="00330D09" w:rsidP="00E6395F">
            <w:pPr>
              <w:jc w:val="both"/>
              <w:rPr>
                <w:rFonts w:ascii="Cochin" w:hAnsi="Cochin"/>
                <w:sz w:val="20"/>
                <w:szCs w:val="20"/>
                <w:lang w:val="en-US"/>
              </w:rPr>
            </w:pPr>
            <w:r w:rsidRPr="00602CA3">
              <w:rPr>
                <w:rFonts w:ascii="Cochin" w:hAnsi="Cochin"/>
                <w:sz w:val="20"/>
                <w:szCs w:val="20"/>
                <w:lang w:val="en-US"/>
              </w:rPr>
              <w:t>Agree</w:t>
            </w:r>
          </w:p>
          <w:p w14:paraId="58EC4451" w14:textId="0295DAD6" w:rsidR="00330D09" w:rsidRPr="00602CA3" w:rsidRDefault="00330D09" w:rsidP="00E6395F">
            <w:pPr>
              <w:jc w:val="both"/>
              <w:rPr>
                <w:rFonts w:ascii="Cochin" w:hAnsi="Cochin"/>
                <w:sz w:val="20"/>
                <w:szCs w:val="20"/>
                <w:lang w:val="en-US"/>
              </w:rPr>
            </w:pPr>
            <w:r w:rsidRPr="00602CA3">
              <w:rPr>
                <w:rFonts w:ascii="Cochin" w:hAnsi="Cochin"/>
                <w:sz w:val="20"/>
                <w:szCs w:val="20"/>
                <w:lang w:val="en-US"/>
              </w:rPr>
              <w:t>Agree</w:t>
            </w:r>
          </w:p>
          <w:p w14:paraId="2BF977E2" w14:textId="0E829501" w:rsidR="00330D09" w:rsidRPr="00602CA3" w:rsidRDefault="00330D09" w:rsidP="00E6395F">
            <w:pPr>
              <w:jc w:val="both"/>
              <w:rPr>
                <w:rFonts w:ascii="Cochin" w:hAnsi="Cochin"/>
                <w:i/>
                <w:sz w:val="20"/>
                <w:szCs w:val="20"/>
                <w:lang w:val="en-US"/>
              </w:rPr>
            </w:pPr>
            <w:r w:rsidRPr="00602CA3">
              <w:rPr>
                <w:rFonts w:ascii="Cochin" w:hAnsi="Cochin"/>
                <w:i/>
                <w:sz w:val="20"/>
                <w:szCs w:val="20"/>
                <w:lang w:val="en-US"/>
              </w:rPr>
              <w:t>Agree</w:t>
            </w:r>
          </w:p>
        </w:tc>
      </w:tr>
    </w:tbl>
    <w:p w14:paraId="6DE9C428" w14:textId="77777777" w:rsidR="0063332E" w:rsidRPr="00602CA3" w:rsidRDefault="0063332E" w:rsidP="00E6395F">
      <w:pPr>
        <w:jc w:val="both"/>
        <w:rPr>
          <w:rFonts w:ascii="Cochin" w:hAnsi="Cochin"/>
          <w:sz w:val="20"/>
          <w:szCs w:val="20"/>
          <w:lang w:val="en-US"/>
        </w:rPr>
      </w:pPr>
    </w:p>
    <w:p w14:paraId="526D4453" w14:textId="4E603704" w:rsidR="00991F63" w:rsidRDefault="001D7343" w:rsidP="00E6395F">
      <w:pPr>
        <w:ind w:firstLine="360"/>
        <w:jc w:val="both"/>
        <w:rPr>
          <w:rFonts w:ascii="Cochin" w:hAnsi="Cochin"/>
          <w:lang w:val="en-US"/>
        </w:rPr>
      </w:pPr>
      <w:r>
        <w:rPr>
          <w:rFonts w:ascii="Cochin" w:hAnsi="Cochin"/>
          <w:lang w:val="en-US"/>
        </w:rPr>
        <w:t>The dependent variables are multiple.</w:t>
      </w:r>
      <w:r w:rsidR="009824DE">
        <w:rPr>
          <w:rFonts w:ascii="Cochin" w:hAnsi="Cochin"/>
          <w:lang w:val="en-US"/>
        </w:rPr>
        <w:t xml:space="preserve"> </w:t>
      </w:r>
      <w:r w:rsidR="00991F63">
        <w:rPr>
          <w:rFonts w:ascii="Cochin" w:hAnsi="Cochin"/>
          <w:lang w:val="en-US"/>
        </w:rPr>
        <w:t>Expressions of comprehension will come from rates of Agree/Disagree for each statement</w:t>
      </w:r>
      <w:r>
        <w:rPr>
          <w:rFonts w:ascii="Cochin" w:hAnsi="Cochin"/>
          <w:lang w:val="en-US"/>
        </w:rPr>
        <w:t xml:space="preserve"> </w:t>
      </w:r>
      <w:r w:rsidR="00C209E1">
        <w:rPr>
          <w:rFonts w:ascii="Cochin" w:hAnsi="Cochin"/>
          <w:lang w:val="en-US"/>
        </w:rPr>
        <w:t xml:space="preserve">in Screen </w:t>
      </w:r>
      <w:r w:rsidR="00D220EA">
        <w:rPr>
          <w:rFonts w:ascii="Cochin" w:hAnsi="Cochin"/>
          <w:lang w:val="en-US"/>
        </w:rPr>
        <w:t>6</w:t>
      </w:r>
      <w:r w:rsidR="00C209E1">
        <w:rPr>
          <w:rFonts w:ascii="Cochin" w:hAnsi="Cochin"/>
          <w:lang w:val="en-US"/>
        </w:rPr>
        <w:t xml:space="preserve"> </w:t>
      </w:r>
      <w:r>
        <w:rPr>
          <w:rFonts w:ascii="Cochin" w:hAnsi="Cochin"/>
          <w:lang w:val="en-US"/>
        </w:rPr>
        <w:t>as well as their speed of response.</w:t>
      </w:r>
      <w:r w:rsidR="009824DE">
        <w:rPr>
          <w:rFonts w:ascii="Cochin" w:hAnsi="Cochin"/>
          <w:lang w:val="en-US"/>
        </w:rPr>
        <w:t xml:space="preserve"> </w:t>
      </w:r>
      <w:r>
        <w:rPr>
          <w:rFonts w:ascii="Cochin" w:hAnsi="Cochin"/>
          <w:lang w:val="en-US"/>
        </w:rPr>
        <w:t>Likewise,</w:t>
      </w:r>
      <w:r w:rsidR="00991F63">
        <w:rPr>
          <w:rFonts w:ascii="Cochin" w:hAnsi="Cochin"/>
          <w:lang w:val="en-US"/>
        </w:rPr>
        <w:t xml:space="preserve"> the speed with which Screen </w:t>
      </w:r>
      <w:r w:rsidR="00D220EA">
        <w:rPr>
          <w:rFonts w:ascii="Cochin" w:hAnsi="Cochin"/>
          <w:lang w:val="en-US"/>
        </w:rPr>
        <w:t>4</w:t>
      </w:r>
      <w:r w:rsidR="00991F63">
        <w:rPr>
          <w:rFonts w:ascii="Cochin" w:hAnsi="Cochin"/>
          <w:lang w:val="en-US"/>
        </w:rPr>
        <w:t xml:space="preserve"> </w:t>
      </w:r>
      <w:r>
        <w:rPr>
          <w:rFonts w:ascii="Cochin" w:hAnsi="Cochin"/>
          <w:lang w:val="en-US"/>
        </w:rPr>
        <w:t>is</w:t>
      </w:r>
      <w:r w:rsidR="00991F63">
        <w:rPr>
          <w:rFonts w:ascii="Cochin" w:hAnsi="Cochin"/>
          <w:lang w:val="en-US"/>
        </w:rPr>
        <w:t xml:space="preserve"> processed with its connective</w:t>
      </w:r>
      <w:r>
        <w:rPr>
          <w:rFonts w:ascii="Cochin" w:hAnsi="Cochin"/>
          <w:lang w:val="en-US"/>
        </w:rPr>
        <w:t xml:space="preserve"> is informative (e.g. does </w:t>
      </w:r>
      <w:r w:rsidRPr="001D7343">
        <w:rPr>
          <w:rFonts w:ascii="Cochin" w:hAnsi="Cochin"/>
          <w:i/>
          <w:lang w:val="en-US"/>
        </w:rPr>
        <w:t>but</w:t>
      </w:r>
      <w:r>
        <w:rPr>
          <w:rFonts w:ascii="Cochin" w:hAnsi="Cochin"/>
          <w:lang w:val="en-US"/>
        </w:rPr>
        <w:t xml:space="preserve"> slow participants down compared to </w:t>
      </w:r>
      <w:r w:rsidRPr="00C209E1">
        <w:rPr>
          <w:rFonts w:ascii="Cochin" w:hAnsi="Cochin"/>
          <w:i/>
          <w:lang w:val="en-US"/>
        </w:rPr>
        <w:t>and</w:t>
      </w:r>
      <w:r>
        <w:rPr>
          <w:rFonts w:ascii="Cochin" w:hAnsi="Cochin"/>
          <w:lang w:val="en-US"/>
        </w:rPr>
        <w:t xml:space="preserve">?) </w:t>
      </w:r>
      <w:r w:rsidR="00C209E1">
        <w:rPr>
          <w:rFonts w:ascii="Cochin" w:hAnsi="Cochin"/>
          <w:lang w:val="en-US"/>
        </w:rPr>
        <w:t xml:space="preserve">as well as the speed of processing Screen </w:t>
      </w:r>
      <w:r w:rsidR="00D220EA">
        <w:rPr>
          <w:rFonts w:ascii="Cochin" w:hAnsi="Cochin"/>
          <w:lang w:val="en-US"/>
        </w:rPr>
        <w:t>5</w:t>
      </w:r>
      <w:r w:rsidR="00BA0221">
        <w:rPr>
          <w:rFonts w:ascii="Cochin" w:hAnsi="Cochin"/>
          <w:lang w:val="en-US"/>
        </w:rPr>
        <w:t xml:space="preserve"> in the wake of Screen </w:t>
      </w:r>
      <w:r w:rsidR="00D220EA">
        <w:rPr>
          <w:rFonts w:ascii="Cochin" w:hAnsi="Cochin"/>
          <w:lang w:val="en-US"/>
        </w:rPr>
        <w:t>4</w:t>
      </w:r>
      <w:r w:rsidR="00991F63">
        <w:rPr>
          <w:rFonts w:ascii="Cochin" w:hAnsi="Cochin"/>
          <w:lang w:val="en-US"/>
        </w:rPr>
        <w:t>.</w:t>
      </w:r>
      <w:r w:rsidR="009824DE">
        <w:rPr>
          <w:rFonts w:ascii="Cochin" w:hAnsi="Cochin"/>
          <w:lang w:val="en-US"/>
        </w:rPr>
        <w:t xml:space="preserve"> </w:t>
      </w:r>
      <w:r w:rsidR="00991F63">
        <w:rPr>
          <w:rFonts w:ascii="Cochin" w:hAnsi="Cochin"/>
          <w:lang w:val="en-US"/>
        </w:rPr>
        <w:t xml:space="preserve">For purposes of experimental control, the paradigm will also include cases having no connective, with each row labelled as </w:t>
      </w:r>
      <w:proofErr w:type="spellStart"/>
      <w:r w:rsidR="00991F63" w:rsidRPr="00D40566">
        <w:rPr>
          <w:rFonts w:ascii="Cochin" w:hAnsi="Cochin"/>
          <w:i/>
          <w:lang w:val="en-US"/>
        </w:rPr>
        <w:t>nc</w:t>
      </w:r>
      <w:proofErr w:type="spellEnd"/>
      <w:r w:rsidR="00991F63">
        <w:rPr>
          <w:rFonts w:ascii="Cochin" w:hAnsi="Cochin"/>
          <w:lang w:val="en-US"/>
        </w:rPr>
        <w:t xml:space="preserve"> (for no connective), leading to two separate sentences (see </w:t>
      </w:r>
      <w:r w:rsidR="00BC7CC8">
        <w:rPr>
          <w:rFonts w:ascii="Cochin" w:hAnsi="Cochin"/>
          <w:lang w:val="en-US"/>
        </w:rPr>
        <w:t xml:space="preserve">examples in </w:t>
      </w:r>
      <w:r w:rsidR="00991F63">
        <w:rPr>
          <w:rFonts w:ascii="Cochin" w:hAnsi="Cochin"/>
          <w:lang w:val="en-US"/>
        </w:rPr>
        <w:t>Table 2).</w:t>
      </w:r>
      <w:r w:rsidR="009824DE">
        <w:rPr>
          <w:rFonts w:ascii="Cochin" w:hAnsi="Cochin"/>
          <w:lang w:val="en-US"/>
        </w:rPr>
        <w:t xml:space="preserve"> </w:t>
      </w:r>
    </w:p>
    <w:p w14:paraId="23EC8792" w14:textId="5BBAA143" w:rsidR="00896ACD" w:rsidRDefault="00896ACD" w:rsidP="00E6395F">
      <w:pPr>
        <w:jc w:val="both"/>
        <w:rPr>
          <w:rFonts w:ascii="Cochin" w:hAnsi="Cochin"/>
          <w:lang w:val="en-US"/>
        </w:rPr>
      </w:pPr>
    </w:p>
    <w:p w14:paraId="21C97E41" w14:textId="49FD4134" w:rsidR="00A46D94" w:rsidRDefault="00A46D94" w:rsidP="00E6395F">
      <w:pPr>
        <w:jc w:val="both"/>
        <w:rPr>
          <w:rFonts w:ascii="Cochin" w:hAnsi="Cochin"/>
          <w:lang w:val="en-US"/>
        </w:rPr>
      </w:pPr>
    </w:p>
    <w:p w14:paraId="13BB4D92" w14:textId="77777777" w:rsidR="00A46D94" w:rsidRDefault="00A46D94" w:rsidP="00E6395F">
      <w:pPr>
        <w:jc w:val="both"/>
        <w:rPr>
          <w:rFonts w:ascii="Cochin" w:hAnsi="Cochin"/>
          <w:lang w:val="en-US"/>
        </w:rPr>
      </w:pPr>
    </w:p>
    <w:p w14:paraId="790512FC" w14:textId="77777777" w:rsidR="00BC7CC8" w:rsidRDefault="00BC7CC8" w:rsidP="00E6395F">
      <w:pPr>
        <w:jc w:val="both"/>
        <w:rPr>
          <w:rFonts w:ascii="Cochin" w:hAnsi="Cochin"/>
          <w:sz w:val="20"/>
          <w:szCs w:val="20"/>
          <w:lang w:val="en-US"/>
        </w:rPr>
      </w:pPr>
    </w:p>
    <w:p w14:paraId="73C42BF9" w14:textId="0808125F" w:rsidR="00D40566" w:rsidRPr="00602CA3" w:rsidRDefault="00D40566" w:rsidP="00E6395F">
      <w:pPr>
        <w:jc w:val="both"/>
        <w:rPr>
          <w:rFonts w:ascii="Cochin" w:hAnsi="Cochin"/>
          <w:sz w:val="20"/>
          <w:szCs w:val="20"/>
          <w:lang w:val="en-US"/>
        </w:rPr>
      </w:pPr>
      <w:r w:rsidRPr="006A3014">
        <w:rPr>
          <w:rFonts w:ascii="Cochin" w:hAnsi="Cochin"/>
          <w:sz w:val="20"/>
          <w:szCs w:val="20"/>
          <w:lang w:val="en-US"/>
        </w:rPr>
        <w:t xml:space="preserve">Table </w:t>
      </w:r>
      <w:r>
        <w:rPr>
          <w:rFonts w:ascii="Cochin" w:hAnsi="Cochin"/>
          <w:sz w:val="20"/>
          <w:szCs w:val="20"/>
          <w:lang w:val="en-US"/>
        </w:rPr>
        <w:t>2</w:t>
      </w:r>
      <w:r w:rsidRPr="006A3014">
        <w:rPr>
          <w:rFonts w:ascii="Cochin" w:hAnsi="Cochin"/>
          <w:sz w:val="20"/>
          <w:szCs w:val="20"/>
          <w:lang w:val="en-US"/>
        </w:rPr>
        <w:t xml:space="preserve">. A representation of </w:t>
      </w:r>
      <w:r>
        <w:rPr>
          <w:rFonts w:ascii="Cochin" w:hAnsi="Cochin"/>
          <w:sz w:val="20"/>
          <w:szCs w:val="20"/>
          <w:lang w:val="en-US"/>
        </w:rPr>
        <w:t>further control</w:t>
      </w:r>
      <w:r w:rsidRPr="006A3014">
        <w:rPr>
          <w:rFonts w:ascii="Cochin" w:hAnsi="Cochin"/>
          <w:sz w:val="20"/>
          <w:szCs w:val="20"/>
          <w:lang w:val="en-US"/>
        </w:rPr>
        <w:t xml:space="preserve"> trials </w:t>
      </w:r>
      <w:r>
        <w:rPr>
          <w:rFonts w:ascii="Cochin" w:hAnsi="Cochin"/>
          <w:sz w:val="20"/>
          <w:szCs w:val="20"/>
          <w:lang w:val="en-US"/>
        </w:rPr>
        <w:t>having no discourse connectives.</w:t>
      </w:r>
      <w:r w:rsidR="009824DE">
        <w:rPr>
          <w:rFonts w:ascii="Cochin" w:hAnsi="Cochin"/>
          <w:sz w:val="20"/>
          <w:szCs w:val="20"/>
          <w:lang w:val="en-US"/>
        </w:rPr>
        <w:t xml:space="preserve"> </w:t>
      </w:r>
    </w:p>
    <w:tbl>
      <w:tblPr>
        <w:tblStyle w:val="TableGrid"/>
        <w:tblW w:w="9356" w:type="dxa"/>
        <w:tblInd w:w="-147" w:type="dxa"/>
        <w:tblLayout w:type="fixed"/>
        <w:tblLook w:val="04A0" w:firstRow="1" w:lastRow="0" w:firstColumn="1" w:lastColumn="0" w:noHBand="0" w:noVBand="1"/>
      </w:tblPr>
      <w:tblGrid>
        <w:gridCol w:w="709"/>
        <w:gridCol w:w="2127"/>
        <w:gridCol w:w="1559"/>
        <w:gridCol w:w="1134"/>
        <w:gridCol w:w="1559"/>
        <w:gridCol w:w="1134"/>
        <w:gridCol w:w="1134"/>
      </w:tblGrid>
      <w:tr w:rsidR="005B4BB7" w:rsidRPr="00602CA3" w14:paraId="0A9F1413" w14:textId="77777777" w:rsidTr="00991F63">
        <w:tc>
          <w:tcPr>
            <w:tcW w:w="709" w:type="dxa"/>
          </w:tcPr>
          <w:p w14:paraId="0A3FC42A" w14:textId="77777777" w:rsidR="00F36869" w:rsidRPr="00602CA3" w:rsidRDefault="00F36869" w:rsidP="00E6395F">
            <w:pPr>
              <w:jc w:val="both"/>
              <w:rPr>
                <w:rFonts w:ascii="Cochin" w:hAnsi="Cochin"/>
                <w:sz w:val="20"/>
                <w:szCs w:val="20"/>
                <w:lang w:val="en-US"/>
              </w:rPr>
            </w:pPr>
          </w:p>
        </w:tc>
        <w:tc>
          <w:tcPr>
            <w:tcW w:w="2127" w:type="dxa"/>
          </w:tcPr>
          <w:p w14:paraId="4B5539ED" w14:textId="15BB63CD" w:rsidR="00F36869" w:rsidRPr="00602CA3" w:rsidRDefault="00B56D00" w:rsidP="00E6395F">
            <w:pPr>
              <w:jc w:val="both"/>
              <w:rPr>
                <w:rFonts w:ascii="Cochin" w:hAnsi="Cochin"/>
                <w:sz w:val="20"/>
                <w:szCs w:val="20"/>
                <w:lang w:val="en-US"/>
              </w:rPr>
            </w:pPr>
            <w:r>
              <w:rPr>
                <w:rFonts w:ascii="Cochin" w:hAnsi="Cochin"/>
                <w:sz w:val="20"/>
                <w:szCs w:val="20"/>
                <w:lang w:val="en-US"/>
              </w:rPr>
              <w:t>Prior Information</w:t>
            </w:r>
          </w:p>
        </w:tc>
        <w:tc>
          <w:tcPr>
            <w:tcW w:w="2693" w:type="dxa"/>
            <w:gridSpan w:val="2"/>
          </w:tcPr>
          <w:p w14:paraId="1F9C1B8E" w14:textId="7A30E03D" w:rsidR="00F36869" w:rsidRPr="00602CA3" w:rsidRDefault="00F36869" w:rsidP="00E6395F">
            <w:pPr>
              <w:jc w:val="both"/>
              <w:rPr>
                <w:rFonts w:ascii="Cochin" w:hAnsi="Cochin"/>
                <w:sz w:val="20"/>
                <w:szCs w:val="20"/>
                <w:lang w:val="en-US"/>
              </w:rPr>
            </w:pPr>
            <w:r w:rsidRPr="00602CA3">
              <w:rPr>
                <w:rFonts w:ascii="Cochin" w:hAnsi="Cochin"/>
                <w:sz w:val="20"/>
                <w:szCs w:val="20"/>
                <w:lang w:val="en-US"/>
              </w:rPr>
              <w:t xml:space="preserve">Screen </w:t>
            </w:r>
            <w:r w:rsidR="00B56D00">
              <w:rPr>
                <w:rFonts w:ascii="Cochin" w:hAnsi="Cochin"/>
                <w:sz w:val="20"/>
                <w:szCs w:val="20"/>
                <w:lang w:val="en-US"/>
              </w:rPr>
              <w:t>4</w:t>
            </w:r>
          </w:p>
        </w:tc>
        <w:tc>
          <w:tcPr>
            <w:tcW w:w="1559" w:type="dxa"/>
          </w:tcPr>
          <w:p w14:paraId="42D9E3FD" w14:textId="5F3E0C8D" w:rsidR="00F36869" w:rsidRPr="00602CA3" w:rsidRDefault="00F36869" w:rsidP="00E6395F">
            <w:pPr>
              <w:jc w:val="both"/>
              <w:rPr>
                <w:rFonts w:ascii="Cochin" w:hAnsi="Cochin"/>
                <w:sz w:val="20"/>
                <w:szCs w:val="20"/>
                <w:lang w:val="en-US"/>
              </w:rPr>
            </w:pPr>
            <w:r w:rsidRPr="00602CA3">
              <w:rPr>
                <w:rFonts w:ascii="Cochin" w:hAnsi="Cochin"/>
                <w:sz w:val="20"/>
                <w:szCs w:val="20"/>
                <w:lang w:val="en-US"/>
              </w:rPr>
              <w:t xml:space="preserve">Screen </w:t>
            </w:r>
            <w:r w:rsidR="00B56D00">
              <w:rPr>
                <w:rFonts w:ascii="Cochin" w:hAnsi="Cochin"/>
                <w:sz w:val="20"/>
                <w:szCs w:val="20"/>
                <w:lang w:val="en-US"/>
              </w:rPr>
              <w:t>5</w:t>
            </w:r>
          </w:p>
        </w:tc>
        <w:tc>
          <w:tcPr>
            <w:tcW w:w="1134" w:type="dxa"/>
            <w:vMerge w:val="restart"/>
          </w:tcPr>
          <w:p w14:paraId="3C121D20" w14:textId="77777777" w:rsidR="00F36869" w:rsidRDefault="00F36869" w:rsidP="00E6395F">
            <w:pPr>
              <w:jc w:val="both"/>
              <w:rPr>
                <w:rFonts w:ascii="Cochin" w:hAnsi="Cochin"/>
                <w:sz w:val="20"/>
                <w:szCs w:val="20"/>
                <w:lang w:val="en-US"/>
              </w:rPr>
            </w:pPr>
            <w:r w:rsidRPr="00602CA3">
              <w:rPr>
                <w:rFonts w:ascii="Cochin" w:hAnsi="Cochin"/>
                <w:sz w:val="20"/>
                <w:szCs w:val="20"/>
                <w:lang w:val="en-US"/>
              </w:rPr>
              <w:t xml:space="preserve">Screen </w:t>
            </w:r>
            <w:r w:rsidR="00B56D00">
              <w:rPr>
                <w:rFonts w:ascii="Cochin" w:hAnsi="Cochin"/>
                <w:sz w:val="20"/>
                <w:szCs w:val="20"/>
                <w:lang w:val="en-US"/>
              </w:rPr>
              <w:t>6</w:t>
            </w:r>
          </w:p>
          <w:p w14:paraId="3C0C2CBD" w14:textId="1A1D29CF" w:rsidR="00B56D00" w:rsidRPr="00602CA3" w:rsidRDefault="00B56D00" w:rsidP="00E6395F">
            <w:pPr>
              <w:jc w:val="both"/>
              <w:rPr>
                <w:rFonts w:ascii="Cochin" w:hAnsi="Cochin"/>
                <w:sz w:val="20"/>
                <w:szCs w:val="20"/>
                <w:lang w:val="en-US"/>
              </w:rPr>
            </w:pPr>
            <w:r>
              <w:rPr>
                <w:rFonts w:ascii="Cochin" w:hAnsi="Cochin"/>
                <w:sz w:val="20"/>
                <w:szCs w:val="20"/>
                <w:lang w:val="en-US"/>
              </w:rPr>
              <w:t>(Options)</w:t>
            </w:r>
          </w:p>
        </w:tc>
        <w:tc>
          <w:tcPr>
            <w:tcW w:w="1134" w:type="dxa"/>
            <w:vMerge w:val="restart"/>
          </w:tcPr>
          <w:p w14:paraId="3A1D219B" w14:textId="77777777" w:rsidR="00F36869" w:rsidRPr="00602CA3" w:rsidRDefault="00F36869" w:rsidP="00E6395F">
            <w:pPr>
              <w:jc w:val="both"/>
              <w:rPr>
                <w:rFonts w:ascii="Cochin" w:hAnsi="Cochin"/>
                <w:sz w:val="20"/>
                <w:szCs w:val="20"/>
                <w:lang w:val="en-US"/>
              </w:rPr>
            </w:pPr>
            <w:r w:rsidRPr="00602CA3">
              <w:rPr>
                <w:rFonts w:ascii="Cochin" w:hAnsi="Cochin"/>
                <w:sz w:val="20"/>
                <w:szCs w:val="20"/>
                <w:lang w:val="en-US"/>
              </w:rPr>
              <w:t>Expected Response</w:t>
            </w:r>
          </w:p>
        </w:tc>
      </w:tr>
      <w:tr w:rsidR="005B4BB7" w:rsidRPr="00602CA3" w14:paraId="1F8A76CF" w14:textId="77777777" w:rsidTr="00991F63">
        <w:tc>
          <w:tcPr>
            <w:tcW w:w="709" w:type="dxa"/>
          </w:tcPr>
          <w:p w14:paraId="13D1CB70" w14:textId="276CA8D9" w:rsidR="00F36869" w:rsidRPr="00602CA3" w:rsidRDefault="005B4BB7" w:rsidP="00E6395F">
            <w:pPr>
              <w:jc w:val="both"/>
              <w:rPr>
                <w:rFonts w:ascii="Cochin" w:hAnsi="Cochin"/>
                <w:sz w:val="20"/>
                <w:szCs w:val="20"/>
                <w:lang w:val="en-US"/>
              </w:rPr>
            </w:pPr>
            <w:r>
              <w:rPr>
                <w:rFonts w:ascii="Cochin" w:hAnsi="Cochin"/>
                <w:sz w:val="20"/>
                <w:szCs w:val="20"/>
                <w:lang w:val="en-US"/>
              </w:rPr>
              <w:t>Label</w:t>
            </w:r>
          </w:p>
        </w:tc>
        <w:tc>
          <w:tcPr>
            <w:tcW w:w="2127" w:type="dxa"/>
          </w:tcPr>
          <w:p w14:paraId="72763371" w14:textId="77777777" w:rsidR="00F36869" w:rsidRPr="00602CA3" w:rsidRDefault="00F36869" w:rsidP="00E6395F">
            <w:pPr>
              <w:jc w:val="both"/>
              <w:rPr>
                <w:rFonts w:ascii="Cochin" w:hAnsi="Cochin"/>
                <w:sz w:val="20"/>
                <w:szCs w:val="20"/>
                <w:lang w:val="en-US"/>
              </w:rPr>
            </w:pPr>
            <w:r w:rsidRPr="00602CA3">
              <w:rPr>
                <w:rFonts w:ascii="Cochin" w:hAnsi="Cochin"/>
                <w:sz w:val="20"/>
                <w:szCs w:val="20"/>
                <w:lang w:val="en-US"/>
              </w:rPr>
              <w:t>Rule</w:t>
            </w:r>
          </w:p>
        </w:tc>
        <w:tc>
          <w:tcPr>
            <w:tcW w:w="1559" w:type="dxa"/>
          </w:tcPr>
          <w:p w14:paraId="3BA07940" w14:textId="77777777" w:rsidR="00F36869" w:rsidRPr="00602CA3" w:rsidRDefault="00F36869" w:rsidP="00E6395F">
            <w:pPr>
              <w:jc w:val="both"/>
              <w:rPr>
                <w:rFonts w:ascii="Cochin" w:hAnsi="Cochin"/>
                <w:sz w:val="20"/>
                <w:szCs w:val="20"/>
                <w:lang w:val="en-US"/>
              </w:rPr>
            </w:pPr>
            <w:r w:rsidRPr="00602CA3">
              <w:rPr>
                <w:rFonts w:ascii="Cochin" w:hAnsi="Cochin"/>
                <w:sz w:val="20"/>
                <w:szCs w:val="20"/>
                <w:lang w:val="en-US"/>
              </w:rPr>
              <w:t>First proposition</w:t>
            </w:r>
          </w:p>
        </w:tc>
        <w:tc>
          <w:tcPr>
            <w:tcW w:w="1134" w:type="dxa"/>
          </w:tcPr>
          <w:p w14:paraId="16586831" w14:textId="6E15C038" w:rsidR="00F36869" w:rsidRPr="00602CA3" w:rsidRDefault="005B4BB7" w:rsidP="00E6395F">
            <w:pPr>
              <w:jc w:val="both"/>
              <w:rPr>
                <w:rFonts w:ascii="Cochin" w:hAnsi="Cochin"/>
                <w:sz w:val="20"/>
                <w:szCs w:val="20"/>
                <w:lang w:val="en-US"/>
              </w:rPr>
            </w:pPr>
            <w:r>
              <w:rPr>
                <w:rFonts w:ascii="Cochin" w:hAnsi="Cochin"/>
                <w:sz w:val="20"/>
                <w:szCs w:val="20"/>
                <w:lang w:val="en-US"/>
              </w:rPr>
              <w:t>No connective</w:t>
            </w:r>
          </w:p>
        </w:tc>
        <w:tc>
          <w:tcPr>
            <w:tcW w:w="1559" w:type="dxa"/>
          </w:tcPr>
          <w:p w14:paraId="58A1CE68" w14:textId="77777777" w:rsidR="00F36869" w:rsidRPr="00602CA3" w:rsidRDefault="00F36869" w:rsidP="00E6395F">
            <w:pPr>
              <w:jc w:val="both"/>
              <w:rPr>
                <w:rFonts w:ascii="Cochin" w:hAnsi="Cochin"/>
                <w:sz w:val="20"/>
                <w:szCs w:val="20"/>
                <w:lang w:val="en-US"/>
              </w:rPr>
            </w:pPr>
            <w:r w:rsidRPr="00602CA3">
              <w:rPr>
                <w:rFonts w:ascii="Cochin" w:hAnsi="Cochin"/>
                <w:sz w:val="20"/>
                <w:szCs w:val="20"/>
                <w:lang w:val="en-US"/>
              </w:rPr>
              <w:t>Second proposition</w:t>
            </w:r>
          </w:p>
        </w:tc>
        <w:tc>
          <w:tcPr>
            <w:tcW w:w="1134" w:type="dxa"/>
            <w:vMerge/>
          </w:tcPr>
          <w:p w14:paraId="527844DF" w14:textId="77777777" w:rsidR="00F36869" w:rsidRPr="00602CA3" w:rsidRDefault="00F36869" w:rsidP="00E6395F">
            <w:pPr>
              <w:jc w:val="both"/>
              <w:rPr>
                <w:rFonts w:ascii="Cochin" w:hAnsi="Cochin"/>
                <w:sz w:val="20"/>
                <w:szCs w:val="20"/>
                <w:lang w:val="en-US"/>
              </w:rPr>
            </w:pPr>
          </w:p>
        </w:tc>
        <w:tc>
          <w:tcPr>
            <w:tcW w:w="1134" w:type="dxa"/>
            <w:vMerge/>
          </w:tcPr>
          <w:p w14:paraId="6AF6F7B9" w14:textId="77777777" w:rsidR="00F36869" w:rsidRPr="00602CA3" w:rsidRDefault="00F36869" w:rsidP="00E6395F">
            <w:pPr>
              <w:jc w:val="both"/>
              <w:rPr>
                <w:rFonts w:ascii="Cochin" w:hAnsi="Cochin"/>
                <w:sz w:val="20"/>
                <w:szCs w:val="20"/>
                <w:lang w:val="en-US"/>
              </w:rPr>
            </w:pPr>
          </w:p>
        </w:tc>
      </w:tr>
      <w:tr w:rsidR="005B4BB7" w:rsidRPr="00602CA3" w14:paraId="151FE7F0" w14:textId="77777777" w:rsidTr="00991F63">
        <w:tc>
          <w:tcPr>
            <w:tcW w:w="709" w:type="dxa"/>
          </w:tcPr>
          <w:p w14:paraId="1DFCADC1" w14:textId="63144D31" w:rsidR="00F36869" w:rsidRPr="00602CA3" w:rsidRDefault="00F36869" w:rsidP="00E6395F">
            <w:pPr>
              <w:jc w:val="both"/>
              <w:rPr>
                <w:rFonts w:ascii="Cochin" w:hAnsi="Cochin"/>
                <w:sz w:val="20"/>
                <w:szCs w:val="20"/>
                <w:lang w:val="en-US"/>
              </w:rPr>
            </w:pPr>
            <w:r w:rsidRPr="00602CA3">
              <w:rPr>
                <w:rFonts w:ascii="Cochin" w:hAnsi="Cochin"/>
                <w:sz w:val="20"/>
                <w:szCs w:val="20"/>
                <w:lang w:val="en-US"/>
              </w:rPr>
              <w:t>1nc</w:t>
            </w:r>
            <w:r w:rsidR="00C429D0" w:rsidRPr="00602CA3">
              <w:rPr>
                <w:rFonts w:ascii="Cochin" w:hAnsi="Cochin"/>
                <w:sz w:val="20"/>
                <w:szCs w:val="20"/>
                <w:lang w:val="en-US"/>
              </w:rPr>
              <w:t>.</w:t>
            </w:r>
          </w:p>
        </w:tc>
        <w:tc>
          <w:tcPr>
            <w:tcW w:w="2127" w:type="dxa"/>
          </w:tcPr>
          <w:p w14:paraId="01A294B1" w14:textId="7C11928D" w:rsidR="00F36869" w:rsidRPr="00602CA3" w:rsidRDefault="00F36869" w:rsidP="00E6395F">
            <w:pPr>
              <w:jc w:val="both"/>
              <w:rPr>
                <w:rFonts w:ascii="Cochin" w:hAnsi="Cochin"/>
                <w:sz w:val="20"/>
                <w:szCs w:val="20"/>
                <w:lang w:val="en-US"/>
              </w:rPr>
            </w:pPr>
            <w:r w:rsidRPr="00602CA3">
              <w:rPr>
                <w:rFonts w:ascii="Cochin" w:hAnsi="Cochin"/>
                <w:sz w:val="20"/>
                <w:szCs w:val="20"/>
                <w:lang w:val="en-US"/>
              </w:rPr>
              <w:t>Three</w:t>
            </w:r>
            <w:r w:rsidR="005B4BB7">
              <w:rPr>
                <w:rFonts w:ascii="Cochin" w:hAnsi="Cochin"/>
                <w:sz w:val="20"/>
                <w:szCs w:val="20"/>
                <w:lang w:val="en-US"/>
              </w:rPr>
              <w:t xml:space="preserve"> </w:t>
            </w:r>
            <w:r w:rsidRPr="00602CA3">
              <w:rPr>
                <w:rFonts w:ascii="Cochin" w:hAnsi="Cochin"/>
                <w:sz w:val="20"/>
                <w:szCs w:val="20"/>
                <w:lang w:val="en-US"/>
              </w:rPr>
              <w:t>letters</w:t>
            </w:r>
            <w:r w:rsidR="00B56D00">
              <w:rPr>
                <w:rFonts w:ascii="Cochin" w:hAnsi="Cochin"/>
                <w:sz w:val="20"/>
                <w:szCs w:val="20"/>
                <w:lang w:val="en-US"/>
              </w:rPr>
              <w:t xml:space="preserve"> in a row</w:t>
            </w:r>
            <w:r w:rsidRPr="00602CA3">
              <w:rPr>
                <w:rFonts w:ascii="Cochin" w:hAnsi="Cochin"/>
                <w:sz w:val="20"/>
                <w:szCs w:val="20"/>
                <w:lang w:val="en-US"/>
              </w:rPr>
              <w:t xml:space="preserve"> </w:t>
            </w:r>
            <w:r w:rsidR="00B56D00">
              <w:rPr>
                <w:rFonts w:ascii="Cochin" w:hAnsi="Cochin"/>
                <w:sz w:val="20"/>
                <w:szCs w:val="20"/>
                <w:lang w:val="en-US"/>
              </w:rPr>
              <w:t>…</w:t>
            </w:r>
            <w:r w:rsidRPr="00602CA3">
              <w:rPr>
                <w:rFonts w:ascii="Cochin" w:hAnsi="Cochin"/>
                <w:sz w:val="20"/>
                <w:szCs w:val="20"/>
                <w:lang w:val="en-US"/>
              </w:rPr>
              <w:t>starting with L</w:t>
            </w:r>
          </w:p>
        </w:tc>
        <w:tc>
          <w:tcPr>
            <w:tcW w:w="1559" w:type="dxa"/>
          </w:tcPr>
          <w:p w14:paraId="552EFA07" w14:textId="77777777" w:rsidR="00F36869" w:rsidRPr="00602CA3" w:rsidRDefault="00F36869" w:rsidP="00E6395F">
            <w:pPr>
              <w:jc w:val="both"/>
              <w:rPr>
                <w:rFonts w:ascii="Cochin" w:hAnsi="Cochin"/>
                <w:sz w:val="20"/>
                <w:szCs w:val="20"/>
                <w:lang w:val="en-US"/>
              </w:rPr>
            </w:pPr>
            <w:r w:rsidRPr="00602CA3">
              <w:rPr>
                <w:rFonts w:ascii="Cochin" w:hAnsi="Cochin"/>
                <w:sz w:val="20"/>
                <w:szCs w:val="20"/>
                <w:lang w:val="en-US"/>
              </w:rPr>
              <w:t>There is an L.</w:t>
            </w:r>
          </w:p>
        </w:tc>
        <w:tc>
          <w:tcPr>
            <w:tcW w:w="1134" w:type="dxa"/>
          </w:tcPr>
          <w:p w14:paraId="063AD370" w14:textId="77777777" w:rsidR="00F36869" w:rsidRPr="00602CA3" w:rsidRDefault="00F36869" w:rsidP="00E6395F">
            <w:pPr>
              <w:jc w:val="both"/>
              <w:rPr>
                <w:rFonts w:ascii="Cochin" w:hAnsi="Cochin"/>
                <w:sz w:val="20"/>
                <w:szCs w:val="20"/>
                <w:lang w:val="en-US"/>
              </w:rPr>
            </w:pPr>
          </w:p>
        </w:tc>
        <w:tc>
          <w:tcPr>
            <w:tcW w:w="1559" w:type="dxa"/>
          </w:tcPr>
          <w:p w14:paraId="19CE160E" w14:textId="77777777" w:rsidR="00F36869" w:rsidRPr="00602CA3" w:rsidRDefault="00F36869" w:rsidP="00E6395F">
            <w:pPr>
              <w:jc w:val="both"/>
              <w:rPr>
                <w:rFonts w:ascii="Cochin" w:hAnsi="Cochin"/>
                <w:sz w:val="20"/>
                <w:szCs w:val="20"/>
                <w:lang w:val="en-US"/>
              </w:rPr>
            </w:pPr>
            <w:r w:rsidRPr="00602CA3">
              <w:rPr>
                <w:rFonts w:ascii="Cochin" w:hAnsi="Cochin"/>
                <w:sz w:val="20"/>
                <w:szCs w:val="20"/>
                <w:lang w:val="en-US"/>
              </w:rPr>
              <w:t>There is an N.</w:t>
            </w:r>
          </w:p>
        </w:tc>
        <w:tc>
          <w:tcPr>
            <w:tcW w:w="1134" w:type="dxa"/>
          </w:tcPr>
          <w:p w14:paraId="181619EF" w14:textId="77777777" w:rsidR="005B4BB7" w:rsidRDefault="005B4BB7" w:rsidP="00E6395F">
            <w:pPr>
              <w:jc w:val="both"/>
              <w:rPr>
                <w:rFonts w:ascii="Cochin" w:hAnsi="Cochin"/>
                <w:sz w:val="20"/>
                <w:szCs w:val="20"/>
                <w:lang w:val="en-US"/>
              </w:rPr>
            </w:pPr>
            <w:r w:rsidRPr="00602CA3">
              <w:rPr>
                <w:rFonts w:ascii="Cochin" w:hAnsi="Cochin"/>
                <w:sz w:val="20"/>
                <w:szCs w:val="20"/>
                <w:lang w:val="en-US"/>
              </w:rPr>
              <w:t>Agree/</w:t>
            </w:r>
          </w:p>
          <w:p w14:paraId="1230CA91" w14:textId="310496B3" w:rsidR="00F36869" w:rsidRPr="00602CA3" w:rsidRDefault="005B4BB7" w:rsidP="00E6395F">
            <w:pPr>
              <w:jc w:val="both"/>
              <w:rPr>
                <w:rFonts w:ascii="Cochin" w:hAnsi="Cochin"/>
                <w:sz w:val="20"/>
                <w:szCs w:val="20"/>
                <w:lang w:val="en-US"/>
              </w:rPr>
            </w:pPr>
            <w:r w:rsidRPr="00602CA3">
              <w:rPr>
                <w:rFonts w:ascii="Cochin" w:hAnsi="Cochin"/>
                <w:sz w:val="20"/>
                <w:szCs w:val="20"/>
                <w:lang w:val="en-US"/>
              </w:rPr>
              <w:t>Disagree</w:t>
            </w:r>
          </w:p>
        </w:tc>
        <w:tc>
          <w:tcPr>
            <w:tcW w:w="1134" w:type="dxa"/>
          </w:tcPr>
          <w:p w14:paraId="74D7C7FB" w14:textId="27DC3838" w:rsidR="00F36869" w:rsidRPr="00602CA3" w:rsidRDefault="005B4BB7" w:rsidP="00E6395F">
            <w:pPr>
              <w:jc w:val="both"/>
              <w:rPr>
                <w:rFonts w:ascii="Cochin" w:hAnsi="Cochin"/>
                <w:sz w:val="20"/>
                <w:szCs w:val="20"/>
                <w:lang w:val="en-US"/>
              </w:rPr>
            </w:pPr>
            <w:r>
              <w:rPr>
                <w:rFonts w:ascii="Cochin" w:hAnsi="Cochin"/>
                <w:sz w:val="20"/>
                <w:szCs w:val="20"/>
                <w:lang w:val="en-US"/>
              </w:rPr>
              <w:t>Agree</w:t>
            </w:r>
          </w:p>
        </w:tc>
      </w:tr>
      <w:tr w:rsidR="005B4BB7" w:rsidRPr="00602CA3" w14:paraId="237CBCD3" w14:textId="77777777" w:rsidTr="00991F63">
        <w:tc>
          <w:tcPr>
            <w:tcW w:w="709" w:type="dxa"/>
          </w:tcPr>
          <w:p w14:paraId="0411B07E" w14:textId="05387CB1" w:rsidR="00F36869" w:rsidRPr="00602CA3" w:rsidRDefault="00F36869" w:rsidP="00E6395F">
            <w:pPr>
              <w:jc w:val="both"/>
              <w:rPr>
                <w:rFonts w:ascii="Cochin" w:hAnsi="Cochin"/>
                <w:sz w:val="20"/>
                <w:szCs w:val="20"/>
                <w:lang w:val="en-US"/>
              </w:rPr>
            </w:pPr>
            <w:r w:rsidRPr="00602CA3">
              <w:rPr>
                <w:rFonts w:ascii="Cochin" w:hAnsi="Cochin"/>
                <w:sz w:val="20"/>
                <w:szCs w:val="20"/>
                <w:lang w:val="en-US"/>
              </w:rPr>
              <w:t>2nc</w:t>
            </w:r>
            <w:r w:rsidR="00C429D0" w:rsidRPr="00602CA3">
              <w:rPr>
                <w:rFonts w:ascii="Cochin" w:hAnsi="Cochin"/>
                <w:sz w:val="20"/>
                <w:szCs w:val="20"/>
                <w:lang w:val="en-US"/>
              </w:rPr>
              <w:t>.</w:t>
            </w:r>
          </w:p>
        </w:tc>
        <w:tc>
          <w:tcPr>
            <w:tcW w:w="2127" w:type="dxa"/>
          </w:tcPr>
          <w:p w14:paraId="35AC7E22" w14:textId="253C2A78" w:rsidR="00F36869" w:rsidRPr="00602CA3" w:rsidRDefault="00B56D00" w:rsidP="00E6395F">
            <w:pPr>
              <w:jc w:val="both"/>
              <w:rPr>
                <w:rFonts w:ascii="Cochin" w:hAnsi="Cochin"/>
                <w:sz w:val="20"/>
                <w:szCs w:val="20"/>
                <w:lang w:val="en-US"/>
              </w:rPr>
            </w:pPr>
            <w:r w:rsidRPr="00602CA3">
              <w:rPr>
                <w:rFonts w:ascii="Cochin" w:hAnsi="Cochin"/>
                <w:sz w:val="20"/>
                <w:szCs w:val="20"/>
                <w:lang w:val="en-US"/>
              </w:rPr>
              <w:t>Three</w:t>
            </w:r>
            <w:r>
              <w:rPr>
                <w:rFonts w:ascii="Cochin" w:hAnsi="Cochin"/>
                <w:sz w:val="20"/>
                <w:szCs w:val="20"/>
                <w:lang w:val="en-US"/>
              </w:rPr>
              <w:t xml:space="preserve"> </w:t>
            </w:r>
            <w:r w:rsidRPr="00602CA3">
              <w:rPr>
                <w:rFonts w:ascii="Cochin" w:hAnsi="Cochin"/>
                <w:sz w:val="20"/>
                <w:szCs w:val="20"/>
                <w:lang w:val="en-US"/>
              </w:rPr>
              <w:t>letters</w:t>
            </w:r>
            <w:r>
              <w:rPr>
                <w:rFonts w:ascii="Cochin" w:hAnsi="Cochin"/>
                <w:sz w:val="20"/>
                <w:szCs w:val="20"/>
                <w:lang w:val="en-US"/>
              </w:rPr>
              <w:t xml:space="preserve"> in a row</w:t>
            </w:r>
            <w:r w:rsidRPr="00602CA3">
              <w:rPr>
                <w:rFonts w:ascii="Cochin" w:hAnsi="Cochin"/>
                <w:sz w:val="20"/>
                <w:szCs w:val="20"/>
                <w:lang w:val="en-US"/>
              </w:rPr>
              <w:t xml:space="preserve"> </w:t>
            </w:r>
            <w:r>
              <w:rPr>
                <w:rFonts w:ascii="Cochin" w:hAnsi="Cochin"/>
                <w:sz w:val="20"/>
                <w:szCs w:val="20"/>
                <w:lang w:val="en-US"/>
              </w:rPr>
              <w:t>…</w:t>
            </w:r>
            <w:r w:rsidRPr="00602CA3">
              <w:rPr>
                <w:rFonts w:ascii="Cochin" w:hAnsi="Cochin"/>
                <w:sz w:val="20"/>
                <w:szCs w:val="20"/>
                <w:lang w:val="en-US"/>
              </w:rPr>
              <w:t>starting with L</w:t>
            </w:r>
          </w:p>
        </w:tc>
        <w:tc>
          <w:tcPr>
            <w:tcW w:w="1559" w:type="dxa"/>
          </w:tcPr>
          <w:p w14:paraId="356FA635" w14:textId="77777777" w:rsidR="00F36869" w:rsidRPr="00602CA3" w:rsidRDefault="00F36869" w:rsidP="00E6395F">
            <w:pPr>
              <w:jc w:val="both"/>
              <w:rPr>
                <w:rFonts w:ascii="Cochin" w:hAnsi="Cochin"/>
                <w:sz w:val="20"/>
                <w:szCs w:val="20"/>
                <w:lang w:val="en-US"/>
              </w:rPr>
            </w:pPr>
            <w:r w:rsidRPr="00602CA3">
              <w:rPr>
                <w:rFonts w:ascii="Cochin" w:hAnsi="Cochin"/>
                <w:sz w:val="20"/>
                <w:szCs w:val="20"/>
                <w:lang w:val="en-US"/>
              </w:rPr>
              <w:t>There is an M.</w:t>
            </w:r>
          </w:p>
        </w:tc>
        <w:tc>
          <w:tcPr>
            <w:tcW w:w="1134" w:type="dxa"/>
          </w:tcPr>
          <w:p w14:paraId="17482083" w14:textId="77777777" w:rsidR="00F36869" w:rsidRPr="00602CA3" w:rsidRDefault="00F36869" w:rsidP="00E6395F">
            <w:pPr>
              <w:jc w:val="both"/>
              <w:rPr>
                <w:rFonts w:ascii="Cochin" w:hAnsi="Cochin"/>
                <w:sz w:val="20"/>
                <w:szCs w:val="20"/>
                <w:lang w:val="en-US"/>
              </w:rPr>
            </w:pPr>
          </w:p>
        </w:tc>
        <w:tc>
          <w:tcPr>
            <w:tcW w:w="1559" w:type="dxa"/>
          </w:tcPr>
          <w:p w14:paraId="45141296" w14:textId="77777777" w:rsidR="00F36869" w:rsidRPr="00602CA3" w:rsidRDefault="00F36869" w:rsidP="00E6395F">
            <w:pPr>
              <w:jc w:val="both"/>
              <w:rPr>
                <w:rFonts w:ascii="Cochin" w:hAnsi="Cochin"/>
                <w:sz w:val="20"/>
                <w:szCs w:val="20"/>
                <w:lang w:val="en-US"/>
              </w:rPr>
            </w:pPr>
            <w:r w:rsidRPr="00602CA3">
              <w:rPr>
                <w:rFonts w:ascii="Cochin" w:hAnsi="Cochin"/>
                <w:sz w:val="20"/>
                <w:szCs w:val="20"/>
                <w:lang w:val="en-US"/>
              </w:rPr>
              <w:t>There is an N.</w:t>
            </w:r>
          </w:p>
        </w:tc>
        <w:tc>
          <w:tcPr>
            <w:tcW w:w="1134" w:type="dxa"/>
          </w:tcPr>
          <w:p w14:paraId="145A9FE4" w14:textId="77777777" w:rsidR="005B4BB7" w:rsidRDefault="005B4BB7" w:rsidP="00E6395F">
            <w:pPr>
              <w:jc w:val="both"/>
              <w:rPr>
                <w:rFonts w:ascii="Cochin" w:hAnsi="Cochin"/>
                <w:sz w:val="20"/>
                <w:szCs w:val="20"/>
                <w:lang w:val="en-US"/>
              </w:rPr>
            </w:pPr>
            <w:r w:rsidRPr="00602CA3">
              <w:rPr>
                <w:rFonts w:ascii="Cochin" w:hAnsi="Cochin"/>
                <w:sz w:val="20"/>
                <w:szCs w:val="20"/>
                <w:lang w:val="en-US"/>
              </w:rPr>
              <w:t>Agree/</w:t>
            </w:r>
          </w:p>
          <w:p w14:paraId="2E19EBE5" w14:textId="22EDB58D" w:rsidR="00F36869" w:rsidRPr="00602CA3" w:rsidRDefault="005B4BB7" w:rsidP="00E6395F">
            <w:pPr>
              <w:jc w:val="both"/>
              <w:rPr>
                <w:rFonts w:ascii="Cochin" w:hAnsi="Cochin"/>
                <w:sz w:val="20"/>
                <w:szCs w:val="20"/>
                <w:lang w:val="en-US"/>
              </w:rPr>
            </w:pPr>
            <w:r w:rsidRPr="00602CA3">
              <w:rPr>
                <w:rFonts w:ascii="Cochin" w:hAnsi="Cochin"/>
                <w:sz w:val="20"/>
                <w:szCs w:val="20"/>
                <w:lang w:val="en-US"/>
              </w:rPr>
              <w:t>Disagree</w:t>
            </w:r>
          </w:p>
        </w:tc>
        <w:tc>
          <w:tcPr>
            <w:tcW w:w="1134" w:type="dxa"/>
          </w:tcPr>
          <w:p w14:paraId="337B7D25" w14:textId="5ADA9501" w:rsidR="00F36869" w:rsidRPr="00602CA3" w:rsidRDefault="005B4BB7" w:rsidP="00E6395F">
            <w:pPr>
              <w:jc w:val="both"/>
              <w:rPr>
                <w:rFonts w:ascii="Cochin" w:hAnsi="Cochin"/>
                <w:sz w:val="20"/>
                <w:szCs w:val="20"/>
                <w:lang w:val="en-US"/>
              </w:rPr>
            </w:pPr>
            <w:r>
              <w:rPr>
                <w:rFonts w:ascii="Cochin" w:hAnsi="Cochin"/>
                <w:sz w:val="20"/>
                <w:szCs w:val="20"/>
                <w:lang w:val="en-US"/>
              </w:rPr>
              <w:t>Agree</w:t>
            </w:r>
          </w:p>
        </w:tc>
      </w:tr>
      <w:tr w:rsidR="005B4BB7" w:rsidRPr="00602CA3" w14:paraId="44F202FA" w14:textId="77777777" w:rsidTr="00991F63">
        <w:tc>
          <w:tcPr>
            <w:tcW w:w="709" w:type="dxa"/>
          </w:tcPr>
          <w:p w14:paraId="0364AFF7" w14:textId="5524F0D8" w:rsidR="00F36869" w:rsidRPr="00602CA3" w:rsidRDefault="00F36869" w:rsidP="00E6395F">
            <w:pPr>
              <w:jc w:val="both"/>
              <w:rPr>
                <w:rFonts w:ascii="Cochin" w:hAnsi="Cochin"/>
                <w:sz w:val="20"/>
                <w:szCs w:val="20"/>
                <w:lang w:val="en-US"/>
              </w:rPr>
            </w:pPr>
            <w:r w:rsidRPr="00602CA3">
              <w:rPr>
                <w:rFonts w:ascii="Cochin" w:hAnsi="Cochin"/>
                <w:sz w:val="20"/>
                <w:szCs w:val="20"/>
                <w:lang w:val="en-US"/>
              </w:rPr>
              <w:t>3nc</w:t>
            </w:r>
            <w:r w:rsidR="00C429D0" w:rsidRPr="00602CA3">
              <w:rPr>
                <w:rFonts w:ascii="Cochin" w:hAnsi="Cochin"/>
                <w:sz w:val="20"/>
                <w:szCs w:val="20"/>
                <w:lang w:val="en-US"/>
              </w:rPr>
              <w:t>.</w:t>
            </w:r>
          </w:p>
        </w:tc>
        <w:tc>
          <w:tcPr>
            <w:tcW w:w="2127" w:type="dxa"/>
          </w:tcPr>
          <w:p w14:paraId="48BF4AE1" w14:textId="5ECB8485" w:rsidR="00F36869" w:rsidRPr="00602CA3" w:rsidRDefault="00B56D00" w:rsidP="00E6395F">
            <w:pPr>
              <w:jc w:val="both"/>
              <w:rPr>
                <w:rFonts w:ascii="Cochin" w:hAnsi="Cochin"/>
                <w:sz w:val="20"/>
                <w:szCs w:val="20"/>
                <w:lang w:val="en-US"/>
              </w:rPr>
            </w:pPr>
            <w:r w:rsidRPr="00602CA3">
              <w:rPr>
                <w:rFonts w:ascii="Cochin" w:hAnsi="Cochin"/>
                <w:sz w:val="20"/>
                <w:szCs w:val="20"/>
                <w:lang w:val="en-US"/>
              </w:rPr>
              <w:t>Three</w:t>
            </w:r>
            <w:r>
              <w:rPr>
                <w:rFonts w:ascii="Cochin" w:hAnsi="Cochin"/>
                <w:sz w:val="20"/>
                <w:szCs w:val="20"/>
                <w:lang w:val="en-US"/>
              </w:rPr>
              <w:t xml:space="preserve"> </w:t>
            </w:r>
            <w:r w:rsidRPr="00602CA3">
              <w:rPr>
                <w:rFonts w:ascii="Cochin" w:hAnsi="Cochin"/>
                <w:sz w:val="20"/>
                <w:szCs w:val="20"/>
                <w:lang w:val="en-US"/>
              </w:rPr>
              <w:t>letters</w:t>
            </w:r>
            <w:r>
              <w:rPr>
                <w:rFonts w:ascii="Cochin" w:hAnsi="Cochin"/>
                <w:sz w:val="20"/>
                <w:szCs w:val="20"/>
                <w:lang w:val="en-US"/>
              </w:rPr>
              <w:t xml:space="preserve"> in a row</w:t>
            </w:r>
            <w:r w:rsidRPr="00602CA3">
              <w:rPr>
                <w:rFonts w:ascii="Cochin" w:hAnsi="Cochin"/>
                <w:sz w:val="20"/>
                <w:szCs w:val="20"/>
                <w:lang w:val="en-US"/>
              </w:rPr>
              <w:t xml:space="preserve"> </w:t>
            </w:r>
            <w:r>
              <w:rPr>
                <w:rFonts w:ascii="Cochin" w:hAnsi="Cochin"/>
                <w:sz w:val="20"/>
                <w:szCs w:val="20"/>
                <w:lang w:val="en-US"/>
              </w:rPr>
              <w:t>…</w:t>
            </w:r>
            <w:r w:rsidRPr="00602CA3">
              <w:rPr>
                <w:rFonts w:ascii="Cochin" w:hAnsi="Cochin"/>
                <w:sz w:val="20"/>
                <w:szCs w:val="20"/>
                <w:lang w:val="en-US"/>
              </w:rPr>
              <w:t>starting with L</w:t>
            </w:r>
          </w:p>
        </w:tc>
        <w:tc>
          <w:tcPr>
            <w:tcW w:w="1559" w:type="dxa"/>
          </w:tcPr>
          <w:p w14:paraId="6DA883C2" w14:textId="77777777" w:rsidR="00F36869" w:rsidRPr="00602CA3" w:rsidRDefault="00F36869" w:rsidP="00E6395F">
            <w:pPr>
              <w:jc w:val="both"/>
              <w:rPr>
                <w:rFonts w:ascii="Cochin" w:hAnsi="Cochin"/>
                <w:sz w:val="20"/>
                <w:szCs w:val="20"/>
                <w:lang w:val="en-US"/>
              </w:rPr>
            </w:pPr>
            <w:r w:rsidRPr="00602CA3">
              <w:rPr>
                <w:rFonts w:ascii="Cochin" w:hAnsi="Cochin"/>
                <w:sz w:val="20"/>
                <w:szCs w:val="20"/>
                <w:lang w:val="en-US"/>
              </w:rPr>
              <w:t>There is an M.</w:t>
            </w:r>
          </w:p>
        </w:tc>
        <w:tc>
          <w:tcPr>
            <w:tcW w:w="1134" w:type="dxa"/>
          </w:tcPr>
          <w:p w14:paraId="74D3AA80" w14:textId="77777777" w:rsidR="00F36869" w:rsidRPr="00602CA3" w:rsidRDefault="00F36869" w:rsidP="00E6395F">
            <w:pPr>
              <w:jc w:val="both"/>
              <w:rPr>
                <w:rFonts w:ascii="Cochin" w:hAnsi="Cochin"/>
                <w:sz w:val="20"/>
                <w:szCs w:val="20"/>
                <w:lang w:val="en-US"/>
              </w:rPr>
            </w:pPr>
          </w:p>
        </w:tc>
        <w:tc>
          <w:tcPr>
            <w:tcW w:w="1559" w:type="dxa"/>
          </w:tcPr>
          <w:p w14:paraId="7740E89B" w14:textId="77777777" w:rsidR="00F36869" w:rsidRPr="00602CA3" w:rsidRDefault="00F36869" w:rsidP="00E6395F">
            <w:pPr>
              <w:jc w:val="both"/>
              <w:rPr>
                <w:rFonts w:ascii="Cochin" w:hAnsi="Cochin"/>
                <w:sz w:val="20"/>
                <w:szCs w:val="20"/>
                <w:lang w:val="en-US"/>
              </w:rPr>
            </w:pPr>
            <w:r w:rsidRPr="00602CA3">
              <w:rPr>
                <w:rFonts w:ascii="Cochin" w:hAnsi="Cochin"/>
                <w:sz w:val="20"/>
                <w:szCs w:val="20"/>
                <w:lang w:val="en-US"/>
              </w:rPr>
              <w:t>There is a P.</w:t>
            </w:r>
          </w:p>
        </w:tc>
        <w:tc>
          <w:tcPr>
            <w:tcW w:w="1134" w:type="dxa"/>
          </w:tcPr>
          <w:p w14:paraId="766E7E8B" w14:textId="77777777" w:rsidR="005B4BB7" w:rsidRDefault="005B4BB7" w:rsidP="00E6395F">
            <w:pPr>
              <w:jc w:val="both"/>
              <w:rPr>
                <w:rFonts w:ascii="Cochin" w:hAnsi="Cochin"/>
                <w:sz w:val="20"/>
                <w:szCs w:val="20"/>
                <w:lang w:val="en-US"/>
              </w:rPr>
            </w:pPr>
            <w:r w:rsidRPr="00602CA3">
              <w:rPr>
                <w:rFonts w:ascii="Cochin" w:hAnsi="Cochin"/>
                <w:sz w:val="20"/>
                <w:szCs w:val="20"/>
                <w:lang w:val="en-US"/>
              </w:rPr>
              <w:t>Agree/</w:t>
            </w:r>
          </w:p>
          <w:p w14:paraId="1028891C" w14:textId="73B4B41C" w:rsidR="00F36869" w:rsidRPr="00602CA3" w:rsidRDefault="005B4BB7" w:rsidP="00E6395F">
            <w:pPr>
              <w:jc w:val="both"/>
              <w:rPr>
                <w:rFonts w:ascii="Cochin" w:hAnsi="Cochin"/>
                <w:sz w:val="20"/>
                <w:szCs w:val="20"/>
                <w:lang w:val="en-US"/>
              </w:rPr>
            </w:pPr>
            <w:r w:rsidRPr="00602CA3">
              <w:rPr>
                <w:rFonts w:ascii="Cochin" w:hAnsi="Cochin"/>
                <w:sz w:val="20"/>
                <w:szCs w:val="20"/>
                <w:lang w:val="en-US"/>
              </w:rPr>
              <w:t>Disagree</w:t>
            </w:r>
          </w:p>
        </w:tc>
        <w:tc>
          <w:tcPr>
            <w:tcW w:w="1134" w:type="dxa"/>
          </w:tcPr>
          <w:p w14:paraId="7E20A1F4" w14:textId="6DCB2792" w:rsidR="00F36869" w:rsidRPr="00602CA3" w:rsidRDefault="005B4BB7" w:rsidP="00E6395F">
            <w:pPr>
              <w:jc w:val="both"/>
              <w:rPr>
                <w:rFonts w:ascii="Cochin" w:hAnsi="Cochin"/>
                <w:sz w:val="20"/>
                <w:szCs w:val="20"/>
                <w:lang w:val="en-US"/>
              </w:rPr>
            </w:pPr>
            <w:r>
              <w:rPr>
                <w:rFonts w:ascii="Cochin" w:hAnsi="Cochin"/>
                <w:sz w:val="20"/>
                <w:szCs w:val="20"/>
                <w:lang w:val="en-US"/>
              </w:rPr>
              <w:t>Disagree</w:t>
            </w:r>
          </w:p>
        </w:tc>
      </w:tr>
      <w:tr w:rsidR="005B4BB7" w:rsidRPr="00602CA3" w14:paraId="35D35452" w14:textId="77777777" w:rsidTr="00991F63">
        <w:tc>
          <w:tcPr>
            <w:tcW w:w="709" w:type="dxa"/>
          </w:tcPr>
          <w:p w14:paraId="13691C0C" w14:textId="453674A0" w:rsidR="00F36869" w:rsidRPr="00602CA3" w:rsidRDefault="00F36869" w:rsidP="00E6395F">
            <w:pPr>
              <w:jc w:val="both"/>
              <w:rPr>
                <w:rFonts w:ascii="Cochin" w:hAnsi="Cochin"/>
                <w:sz w:val="20"/>
                <w:szCs w:val="20"/>
                <w:lang w:val="en-US"/>
              </w:rPr>
            </w:pPr>
            <w:r w:rsidRPr="00602CA3">
              <w:rPr>
                <w:rFonts w:ascii="Cochin" w:hAnsi="Cochin"/>
                <w:sz w:val="20"/>
                <w:szCs w:val="20"/>
                <w:lang w:val="en-US"/>
              </w:rPr>
              <w:t>4nc</w:t>
            </w:r>
            <w:r w:rsidR="00C429D0" w:rsidRPr="00602CA3">
              <w:rPr>
                <w:rFonts w:ascii="Cochin" w:hAnsi="Cochin"/>
                <w:sz w:val="20"/>
                <w:szCs w:val="20"/>
                <w:lang w:val="en-US"/>
              </w:rPr>
              <w:t>.</w:t>
            </w:r>
          </w:p>
        </w:tc>
        <w:tc>
          <w:tcPr>
            <w:tcW w:w="2127" w:type="dxa"/>
          </w:tcPr>
          <w:p w14:paraId="4265A910" w14:textId="681351A4" w:rsidR="00F36869" w:rsidRPr="00602CA3" w:rsidRDefault="00B56D00" w:rsidP="00E6395F">
            <w:pPr>
              <w:jc w:val="both"/>
              <w:rPr>
                <w:rFonts w:ascii="Cochin" w:hAnsi="Cochin"/>
                <w:sz w:val="20"/>
                <w:szCs w:val="20"/>
                <w:lang w:val="en-US"/>
              </w:rPr>
            </w:pPr>
            <w:r w:rsidRPr="00602CA3">
              <w:rPr>
                <w:rFonts w:ascii="Cochin" w:hAnsi="Cochin"/>
                <w:sz w:val="20"/>
                <w:szCs w:val="20"/>
                <w:lang w:val="en-US"/>
              </w:rPr>
              <w:t>Three</w:t>
            </w:r>
            <w:r>
              <w:rPr>
                <w:rFonts w:ascii="Cochin" w:hAnsi="Cochin"/>
                <w:sz w:val="20"/>
                <w:szCs w:val="20"/>
                <w:lang w:val="en-US"/>
              </w:rPr>
              <w:t xml:space="preserve"> </w:t>
            </w:r>
            <w:r w:rsidRPr="00602CA3">
              <w:rPr>
                <w:rFonts w:ascii="Cochin" w:hAnsi="Cochin"/>
                <w:sz w:val="20"/>
                <w:szCs w:val="20"/>
                <w:lang w:val="en-US"/>
              </w:rPr>
              <w:t>letters</w:t>
            </w:r>
            <w:r>
              <w:rPr>
                <w:rFonts w:ascii="Cochin" w:hAnsi="Cochin"/>
                <w:sz w:val="20"/>
                <w:szCs w:val="20"/>
                <w:lang w:val="en-US"/>
              </w:rPr>
              <w:t xml:space="preserve"> in a row</w:t>
            </w:r>
            <w:r w:rsidRPr="00602CA3">
              <w:rPr>
                <w:rFonts w:ascii="Cochin" w:hAnsi="Cochin"/>
                <w:sz w:val="20"/>
                <w:szCs w:val="20"/>
                <w:lang w:val="en-US"/>
              </w:rPr>
              <w:t xml:space="preserve"> </w:t>
            </w:r>
            <w:r>
              <w:rPr>
                <w:rFonts w:ascii="Cochin" w:hAnsi="Cochin"/>
                <w:sz w:val="20"/>
                <w:szCs w:val="20"/>
                <w:lang w:val="en-US"/>
              </w:rPr>
              <w:t>…</w:t>
            </w:r>
            <w:r w:rsidRPr="00602CA3">
              <w:rPr>
                <w:rFonts w:ascii="Cochin" w:hAnsi="Cochin"/>
                <w:sz w:val="20"/>
                <w:szCs w:val="20"/>
                <w:lang w:val="en-US"/>
              </w:rPr>
              <w:t>starting with L</w:t>
            </w:r>
          </w:p>
        </w:tc>
        <w:tc>
          <w:tcPr>
            <w:tcW w:w="1559" w:type="dxa"/>
          </w:tcPr>
          <w:p w14:paraId="5113A733" w14:textId="77777777" w:rsidR="00F36869" w:rsidRPr="00602CA3" w:rsidRDefault="00F36869" w:rsidP="00E6395F">
            <w:pPr>
              <w:jc w:val="both"/>
              <w:rPr>
                <w:rFonts w:ascii="Cochin" w:hAnsi="Cochin"/>
                <w:sz w:val="20"/>
                <w:szCs w:val="20"/>
                <w:lang w:val="en-US"/>
              </w:rPr>
            </w:pPr>
            <w:r w:rsidRPr="00602CA3">
              <w:rPr>
                <w:rFonts w:ascii="Cochin" w:hAnsi="Cochin"/>
                <w:sz w:val="20"/>
                <w:szCs w:val="20"/>
                <w:lang w:val="en-US"/>
              </w:rPr>
              <w:t>There is an M.</w:t>
            </w:r>
          </w:p>
        </w:tc>
        <w:tc>
          <w:tcPr>
            <w:tcW w:w="1134" w:type="dxa"/>
          </w:tcPr>
          <w:p w14:paraId="7A0227F1" w14:textId="77777777" w:rsidR="00F36869" w:rsidRPr="00602CA3" w:rsidRDefault="00F36869" w:rsidP="00E6395F">
            <w:pPr>
              <w:jc w:val="both"/>
              <w:rPr>
                <w:rFonts w:ascii="Cochin" w:hAnsi="Cochin"/>
                <w:sz w:val="20"/>
                <w:szCs w:val="20"/>
                <w:lang w:val="en-US"/>
              </w:rPr>
            </w:pPr>
          </w:p>
        </w:tc>
        <w:tc>
          <w:tcPr>
            <w:tcW w:w="1559" w:type="dxa"/>
          </w:tcPr>
          <w:p w14:paraId="3FC32F47" w14:textId="77777777" w:rsidR="00F36869" w:rsidRPr="00602CA3" w:rsidRDefault="00F36869" w:rsidP="00E6395F">
            <w:pPr>
              <w:jc w:val="both"/>
              <w:rPr>
                <w:rFonts w:ascii="Cochin" w:hAnsi="Cochin"/>
                <w:sz w:val="20"/>
                <w:szCs w:val="20"/>
                <w:lang w:val="en-US"/>
              </w:rPr>
            </w:pPr>
            <w:r w:rsidRPr="00602CA3">
              <w:rPr>
                <w:rFonts w:ascii="Cochin" w:hAnsi="Cochin"/>
                <w:sz w:val="20"/>
                <w:szCs w:val="20"/>
                <w:lang w:val="en-US"/>
              </w:rPr>
              <w:t>There is a K.</w:t>
            </w:r>
          </w:p>
        </w:tc>
        <w:tc>
          <w:tcPr>
            <w:tcW w:w="1134" w:type="dxa"/>
          </w:tcPr>
          <w:p w14:paraId="0DD8D4F8" w14:textId="77777777" w:rsidR="005B4BB7" w:rsidRDefault="005B4BB7" w:rsidP="00E6395F">
            <w:pPr>
              <w:jc w:val="both"/>
              <w:rPr>
                <w:rFonts w:ascii="Cochin" w:hAnsi="Cochin"/>
                <w:sz w:val="20"/>
                <w:szCs w:val="20"/>
                <w:lang w:val="en-US"/>
              </w:rPr>
            </w:pPr>
            <w:r w:rsidRPr="00602CA3">
              <w:rPr>
                <w:rFonts w:ascii="Cochin" w:hAnsi="Cochin"/>
                <w:sz w:val="20"/>
                <w:szCs w:val="20"/>
                <w:lang w:val="en-US"/>
              </w:rPr>
              <w:t>Agree/</w:t>
            </w:r>
          </w:p>
          <w:p w14:paraId="3DF991D5" w14:textId="07F99BC0" w:rsidR="00F36869" w:rsidRPr="00602CA3" w:rsidRDefault="005B4BB7" w:rsidP="00E6395F">
            <w:pPr>
              <w:jc w:val="both"/>
              <w:rPr>
                <w:rFonts w:ascii="Cochin" w:hAnsi="Cochin"/>
                <w:sz w:val="20"/>
                <w:szCs w:val="20"/>
                <w:lang w:val="en-US"/>
              </w:rPr>
            </w:pPr>
            <w:r w:rsidRPr="00602CA3">
              <w:rPr>
                <w:rFonts w:ascii="Cochin" w:hAnsi="Cochin"/>
                <w:sz w:val="20"/>
                <w:szCs w:val="20"/>
                <w:lang w:val="en-US"/>
              </w:rPr>
              <w:t>Disagree</w:t>
            </w:r>
          </w:p>
        </w:tc>
        <w:tc>
          <w:tcPr>
            <w:tcW w:w="1134" w:type="dxa"/>
          </w:tcPr>
          <w:p w14:paraId="2A5C6675" w14:textId="7B825F72" w:rsidR="00F36869" w:rsidRPr="00602CA3" w:rsidRDefault="005B4BB7" w:rsidP="00E6395F">
            <w:pPr>
              <w:jc w:val="both"/>
              <w:rPr>
                <w:rFonts w:ascii="Cochin" w:hAnsi="Cochin"/>
                <w:sz w:val="20"/>
                <w:szCs w:val="20"/>
                <w:lang w:val="en-US"/>
              </w:rPr>
            </w:pPr>
            <w:r>
              <w:rPr>
                <w:rFonts w:ascii="Cochin" w:hAnsi="Cochin"/>
                <w:sz w:val="20"/>
                <w:szCs w:val="20"/>
                <w:lang w:val="en-US"/>
              </w:rPr>
              <w:t>Disagree</w:t>
            </w:r>
          </w:p>
        </w:tc>
      </w:tr>
      <w:tr w:rsidR="005B4BB7" w:rsidRPr="00602CA3" w14:paraId="07FF3A19" w14:textId="77777777" w:rsidTr="00991F63">
        <w:tc>
          <w:tcPr>
            <w:tcW w:w="709" w:type="dxa"/>
          </w:tcPr>
          <w:p w14:paraId="14C4A9EB" w14:textId="2A4A022A" w:rsidR="00BD5D19" w:rsidRPr="00602CA3" w:rsidRDefault="00BD5D19" w:rsidP="00E6395F">
            <w:pPr>
              <w:jc w:val="both"/>
              <w:rPr>
                <w:rFonts w:ascii="Cochin" w:hAnsi="Cochin"/>
                <w:sz w:val="20"/>
                <w:szCs w:val="20"/>
                <w:lang w:val="en-US"/>
              </w:rPr>
            </w:pPr>
            <w:r w:rsidRPr="00602CA3">
              <w:rPr>
                <w:rFonts w:ascii="Cochin" w:hAnsi="Cochin"/>
                <w:sz w:val="20"/>
                <w:szCs w:val="20"/>
                <w:lang w:val="en-US"/>
              </w:rPr>
              <w:t>5nc.</w:t>
            </w:r>
          </w:p>
        </w:tc>
        <w:tc>
          <w:tcPr>
            <w:tcW w:w="2127" w:type="dxa"/>
          </w:tcPr>
          <w:p w14:paraId="57B74608" w14:textId="251859CF" w:rsidR="00BD5D19" w:rsidRPr="00602CA3" w:rsidRDefault="00B56D00" w:rsidP="00E6395F">
            <w:pPr>
              <w:jc w:val="both"/>
              <w:rPr>
                <w:rFonts w:ascii="Cochin" w:hAnsi="Cochin"/>
                <w:sz w:val="20"/>
                <w:szCs w:val="20"/>
                <w:lang w:val="en-US"/>
              </w:rPr>
            </w:pPr>
            <w:r w:rsidRPr="00602CA3">
              <w:rPr>
                <w:rFonts w:ascii="Cochin" w:hAnsi="Cochin"/>
                <w:sz w:val="20"/>
                <w:szCs w:val="20"/>
                <w:lang w:val="en-US"/>
              </w:rPr>
              <w:t>Three</w:t>
            </w:r>
            <w:r>
              <w:rPr>
                <w:rFonts w:ascii="Cochin" w:hAnsi="Cochin"/>
                <w:sz w:val="20"/>
                <w:szCs w:val="20"/>
                <w:lang w:val="en-US"/>
              </w:rPr>
              <w:t xml:space="preserve"> </w:t>
            </w:r>
            <w:r w:rsidRPr="00602CA3">
              <w:rPr>
                <w:rFonts w:ascii="Cochin" w:hAnsi="Cochin"/>
                <w:sz w:val="20"/>
                <w:szCs w:val="20"/>
                <w:lang w:val="en-US"/>
              </w:rPr>
              <w:t>letters</w:t>
            </w:r>
            <w:r>
              <w:rPr>
                <w:rFonts w:ascii="Cochin" w:hAnsi="Cochin"/>
                <w:sz w:val="20"/>
                <w:szCs w:val="20"/>
                <w:lang w:val="en-US"/>
              </w:rPr>
              <w:t xml:space="preserve"> in a row</w:t>
            </w:r>
            <w:r w:rsidRPr="00602CA3">
              <w:rPr>
                <w:rFonts w:ascii="Cochin" w:hAnsi="Cochin"/>
                <w:sz w:val="20"/>
                <w:szCs w:val="20"/>
                <w:lang w:val="en-US"/>
              </w:rPr>
              <w:t xml:space="preserve"> </w:t>
            </w:r>
            <w:r>
              <w:rPr>
                <w:rFonts w:ascii="Cochin" w:hAnsi="Cochin"/>
                <w:sz w:val="20"/>
                <w:szCs w:val="20"/>
                <w:lang w:val="en-US"/>
              </w:rPr>
              <w:t>…</w:t>
            </w:r>
            <w:r w:rsidRPr="00602CA3">
              <w:rPr>
                <w:rFonts w:ascii="Cochin" w:hAnsi="Cochin"/>
                <w:sz w:val="20"/>
                <w:szCs w:val="20"/>
                <w:lang w:val="en-US"/>
              </w:rPr>
              <w:t>starting with L</w:t>
            </w:r>
          </w:p>
        </w:tc>
        <w:tc>
          <w:tcPr>
            <w:tcW w:w="1559" w:type="dxa"/>
          </w:tcPr>
          <w:p w14:paraId="2D067A72" w14:textId="6DFF90A8" w:rsidR="00BD5D19" w:rsidRPr="00602CA3" w:rsidRDefault="00BD5D19" w:rsidP="00E6395F">
            <w:pPr>
              <w:jc w:val="both"/>
              <w:rPr>
                <w:rFonts w:ascii="Cochin" w:hAnsi="Cochin"/>
                <w:sz w:val="20"/>
                <w:szCs w:val="20"/>
                <w:lang w:val="en-US"/>
              </w:rPr>
            </w:pPr>
            <w:r w:rsidRPr="00602CA3">
              <w:rPr>
                <w:rFonts w:ascii="Cochin" w:hAnsi="Cochin"/>
                <w:sz w:val="20"/>
                <w:szCs w:val="20"/>
                <w:lang w:val="en-US"/>
              </w:rPr>
              <w:t>There is no Q</w:t>
            </w:r>
            <w:r w:rsidR="00E6395F">
              <w:rPr>
                <w:rFonts w:ascii="Cochin" w:hAnsi="Cochin"/>
                <w:sz w:val="20"/>
                <w:szCs w:val="20"/>
                <w:lang w:val="en-US"/>
              </w:rPr>
              <w:t>.</w:t>
            </w:r>
          </w:p>
        </w:tc>
        <w:tc>
          <w:tcPr>
            <w:tcW w:w="1134" w:type="dxa"/>
          </w:tcPr>
          <w:p w14:paraId="6C944393" w14:textId="459D2CFE" w:rsidR="00BD5D19" w:rsidRPr="00602CA3" w:rsidRDefault="00BD5D19" w:rsidP="00E6395F">
            <w:pPr>
              <w:jc w:val="both"/>
              <w:rPr>
                <w:rFonts w:ascii="Cochin" w:hAnsi="Cochin"/>
                <w:sz w:val="20"/>
                <w:szCs w:val="20"/>
                <w:lang w:val="en-US"/>
              </w:rPr>
            </w:pPr>
          </w:p>
        </w:tc>
        <w:tc>
          <w:tcPr>
            <w:tcW w:w="1559" w:type="dxa"/>
          </w:tcPr>
          <w:p w14:paraId="0EF14848" w14:textId="12800914" w:rsidR="00BD5D19" w:rsidRPr="00602CA3" w:rsidRDefault="00BD5D19" w:rsidP="00E6395F">
            <w:pPr>
              <w:jc w:val="both"/>
              <w:rPr>
                <w:rFonts w:ascii="Cochin" w:hAnsi="Cochin"/>
                <w:sz w:val="20"/>
                <w:szCs w:val="20"/>
                <w:lang w:val="en-US"/>
              </w:rPr>
            </w:pPr>
            <w:r w:rsidRPr="00602CA3">
              <w:rPr>
                <w:rFonts w:ascii="Cochin" w:hAnsi="Cochin"/>
                <w:sz w:val="20"/>
                <w:szCs w:val="20"/>
                <w:lang w:val="en-US"/>
              </w:rPr>
              <w:t>There is an M.</w:t>
            </w:r>
          </w:p>
        </w:tc>
        <w:tc>
          <w:tcPr>
            <w:tcW w:w="1134" w:type="dxa"/>
          </w:tcPr>
          <w:p w14:paraId="00E4E5D4" w14:textId="77777777" w:rsidR="005B4BB7" w:rsidRDefault="005B4BB7" w:rsidP="00E6395F">
            <w:pPr>
              <w:jc w:val="both"/>
              <w:rPr>
                <w:rFonts w:ascii="Cochin" w:hAnsi="Cochin"/>
                <w:sz w:val="20"/>
                <w:szCs w:val="20"/>
                <w:lang w:val="en-US"/>
              </w:rPr>
            </w:pPr>
            <w:r w:rsidRPr="00602CA3">
              <w:rPr>
                <w:rFonts w:ascii="Cochin" w:hAnsi="Cochin"/>
                <w:sz w:val="20"/>
                <w:szCs w:val="20"/>
                <w:lang w:val="en-US"/>
              </w:rPr>
              <w:t>Agree/</w:t>
            </w:r>
          </w:p>
          <w:p w14:paraId="596E9898" w14:textId="526ED4C2" w:rsidR="00BD5D19" w:rsidRPr="00602CA3" w:rsidRDefault="005B4BB7" w:rsidP="00E6395F">
            <w:pPr>
              <w:jc w:val="both"/>
              <w:rPr>
                <w:rFonts w:ascii="Cochin" w:hAnsi="Cochin"/>
                <w:sz w:val="20"/>
                <w:szCs w:val="20"/>
                <w:lang w:val="en-US"/>
              </w:rPr>
            </w:pPr>
            <w:r w:rsidRPr="00602CA3">
              <w:rPr>
                <w:rFonts w:ascii="Cochin" w:hAnsi="Cochin"/>
                <w:sz w:val="20"/>
                <w:szCs w:val="20"/>
                <w:lang w:val="en-US"/>
              </w:rPr>
              <w:t>Disagree</w:t>
            </w:r>
          </w:p>
        </w:tc>
        <w:tc>
          <w:tcPr>
            <w:tcW w:w="1134" w:type="dxa"/>
          </w:tcPr>
          <w:p w14:paraId="02E0E008" w14:textId="3C2A8424" w:rsidR="00BD5D19" w:rsidRPr="00602CA3" w:rsidRDefault="005B4BB7" w:rsidP="00E6395F">
            <w:pPr>
              <w:jc w:val="both"/>
              <w:rPr>
                <w:rFonts w:ascii="Cochin" w:hAnsi="Cochin"/>
                <w:sz w:val="20"/>
                <w:szCs w:val="20"/>
                <w:lang w:val="en-US"/>
              </w:rPr>
            </w:pPr>
            <w:r>
              <w:rPr>
                <w:rFonts w:ascii="Cochin" w:hAnsi="Cochin"/>
                <w:sz w:val="20"/>
                <w:szCs w:val="20"/>
                <w:lang w:val="en-US"/>
              </w:rPr>
              <w:t>Agree</w:t>
            </w:r>
          </w:p>
        </w:tc>
      </w:tr>
    </w:tbl>
    <w:p w14:paraId="1537BC44" w14:textId="77777777" w:rsidR="00FD6BFC" w:rsidRDefault="00FD6BFC" w:rsidP="00E6395F">
      <w:pPr>
        <w:jc w:val="both"/>
        <w:rPr>
          <w:rFonts w:ascii="Cochin" w:hAnsi="Cochin"/>
          <w:lang w:val="en-US"/>
        </w:rPr>
      </w:pPr>
    </w:p>
    <w:p w14:paraId="00F0A9A0" w14:textId="545C926C" w:rsidR="003D70BE" w:rsidRDefault="0063332E" w:rsidP="00E6395F">
      <w:pPr>
        <w:ind w:firstLine="426"/>
        <w:jc w:val="both"/>
        <w:rPr>
          <w:rFonts w:ascii="Cochin" w:hAnsi="Cochin"/>
          <w:lang w:val="en-US"/>
        </w:rPr>
      </w:pPr>
      <w:r>
        <w:rPr>
          <w:rFonts w:ascii="Cochin" w:hAnsi="Cochin"/>
          <w:lang w:val="en-US"/>
        </w:rPr>
        <w:t>Critically, this paradigm is in a position to test prior claims.</w:t>
      </w:r>
      <w:r w:rsidR="009824DE">
        <w:rPr>
          <w:rFonts w:ascii="Cochin" w:hAnsi="Cochin"/>
          <w:lang w:val="en-US"/>
        </w:rPr>
        <w:t xml:space="preserve"> </w:t>
      </w:r>
      <w:r>
        <w:rPr>
          <w:rFonts w:ascii="Cochin" w:hAnsi="Cochin"/>
          <w:lang w:val="en-US"/>
        </w:rPr>
        <w:t xml:space="preserve">For example, according </w:t>
      </w:r>
      <w:proofErr w:type="spellStart"/>
      <w:r>
        <w:rPr>
          <w:rFonts w:ascii="Cochin" w:hAnsi="Cochin"/>
          <w:lang w:val="en-US"/>
        </w:rPr>
        <w:t>Spooren</w:t>
      </w:r>
      <w:proofErr w:type="spellEnd"/>
      <w:r>
        <w:rPr>
          <w:rFonts w:ascii="Cochin" w:hAnsi="Cochin"/>
          <w:lang w:val="en-US"/>
        </w:rPr>
        <w:t xml:space="preserve"> and Sanders (2008), additives (</w:t>
      </w:r>
      <w:r w:rsidRPr="0070666A">
        <w:rPr>
          <w:rFonts w:ascii="Cochin" w:hAnsi="Cochin"/>
          <w:i/>
          <w:lang w:val="en-US"/>
        </w:rPr>
        <w:t>and</w:t>
      </w:r>
      <w:r>
        <w:rPr>
          <w:rFonts w:ascii="Cochin" w:hAnsi="Cochin"/>
          <w:lang w:val="en-US"/>
        </w:rPr>
        <w:t xml:space="preserve">) should be less complex (i.e. prompt faster treatments) than </w:t>
      </w:r>
      <w:r w:rsidR="00F55913">
        <w:rPr>
          <w:rFonts w:ascii="Cochin" w:hAnsi="Cochin"/>
          <w:lang w:val="en-US"/>
        </w:rPr>
        <w:t>“</w:t>
      </w:r>
      <w:r>
        <w:rPr>
          <w:rFonts w:ascii="Cochin" w:hAnsi="Cochin"/>
          <w:lang w:val="en-US"/>
        </w:rPr>
        <w:t>causals</w:t>
      </w:r>
      <w:r w:rsidR="00F55913">
        <w:rPr>
          <w:rFonts w:ascii="Cochin" w:hAnsi="Cochin"/>
          <w:lang w:val="en-US"/>
        </w:rPr>
        <w:t>”</w:t>
      </w:r>
      <w:r>
        <w:rPr>
          <w:rFonts w:ascii="Cochin" w:hAnsi="Cochin"/>
          <w:lang w:val="en-US"/>
        </w:rPr>
        <w:t xml:space="preserve"> (</w:t>
      </w:r>
      <w:r w:rsidRPr="0070666A">
        <w:rPr>
          <w:rFonts w:ascii="Cochin" w:hAnsi="Cochin"/>
          <w:i/>
          <w:lang w:val="en-US"/>
        </w:rPr>
        <w:t>so</w:t>
      </w:r>
      <w:r>
        <w:rPr>
          <w:rFonts w:ascii="Cochin" w:hAnsi="Cochin"/>
          <w:lang w:val="en-US"/>
        </w:rPr>
        <w:t>) and adversatives (</w:t>
      </w:r>
      <w:r w:rsidRPr="0070666A">
        <w:rPr>
          <w:rFonts w:ascii="Cochin" w:hAnsi="Cochin"/>
          <w:i/>
          <w:lang w:val="en-US"/>
        </w:rPr>
        <w:t>but</w:t>
      </w:r>
      <w:r>
        <w:rPr>
          <w:rFonts w:ascii="Cochin" w:hAnsi="Cochin"/>
          <w:lang w:val="en-US"/>
        </w:rPr>
        <w:t>).</w:t>
      </w:r>
      <w:r w:rsidR="009824DE">
        <w:rPr>
          <w:rFonts w:ascii="Cochin" w:hAnsi="Cochin"/>
          <w:lang w:val="en-US"/>
        </w:rPr>
        <w:t xml:space="preserve"> </w:t>
      </w:r>
      <w:r>
        <w:rPr>
          <w:rFonts w:ascii="Cochin" w:hAnsi="Cochin"/>
          <w:lang w:val="en-US"/>
        </w:rPr>
        <w:t>Arguably,</w:t>
      </w:r>
      <w:r w:rsidR="00F55913">
        <w:rPr>
          <w:rFonts w:ascii="Cochin" w:hAnsi="Cochin"/>
          <w:lang w:val="en-US"/>
        </w:rPr>
        <w:t xml:space="preserve"> statements linked with</w:t>
      </w:r>
      <w:r>
        <w:rPr>
          <w:rFonts w:ascii="Cochin" w:hAnsi="Cochin"/>
          <w:lang w:val="en-US"/>
        </w:rPr>
        <w:t xml:space="preserve"> </w:t>
      </w:r>
      <w:r w:rsidR="00F55913" w:rsidRPr="00F55913">
        <w:rPr>
          <w:rFonts w:ascii="Cochin" w:hAnsi="Cochin"/>
          <w:i/>
          <w:lang w:val="en-US"/>
        </w:rPr>
        <w:t>so</w:t>
      </w:r>
      <w:r w:rsidR="00F55913">
        <w:rPr>
          <w:rFonts w:ascii="Cochin" w:hAnsi="Cochin"/>
          <w:lang w:val="en-US"/>
        </w:rPr>
        <w:t xml:space="preserve"> should</w:t>
      </w:r>
      <w:r>
        <w:rPr>
          <w:rFonts w:ascii="Cochin" w:hAnsi="Cochin"/>
          <w:lang w:val="en-US"/>
        </w:rPr>
        <w:t xml:space="preserve"> be easier to process than </w:t>
      </w:r>
      <w:r w:rsidR="00F55913" w:rsidRPr="00F55913">
        <w:rPr>
          <w:rFonts w:ascii="Cochin" w:hAnsi="Cochin"/>
          <w:i/>
          <w:lang w:val="en-US"/>
        </w:rPr>
        <w:t>but</w:t>
      </w:r>
      <w:r>
        <w:rPr>
          <w:rFonts w:ascii="Cochin" w:hAnsi="Cochin"/>
          <w:lang w:val="en-US"/>
        </w:rPr>
        <w:t xml:space="preserve">, even though this might be too subtle a difference to capture. </w:t>
      </w:r>
      <w:r w:rsidR="00F55913">
        <w:rPr>
          <w:rFonts w:ascii="Cochin" w:hAnsi="Cochin"/>
          <w:lang w:val="en-US"/>
        </w:rPr>
        <w:t>It</w:t>
      </w:r>
      <w:r w:rsidR="00C209E1">
        <w:rPr>
          <w:rFonts w:ascii="Cochin" w:hAnsi="Cochin"/>
          <w:lang w:val="en-US"/>
        </w:rPr>
        <w:t xml:space="preserve"> is also possible that the presence of a specific connective will speed up processing</w:t>
      </w:r>
      <w:r w:rsidR="00F55913">
        <w:rPr>
          <w:rFonts w:ascii="Cochin" w:hAnsi="Cochin"/>
          <w:lang w:val="en-US"/>
        </w:rPr>
        <w:t xml:space="preserve"> downstream</w:t>
      </w:r>
      <w:r w:rsidR="00C209E1">
        <w:rPr>
          <w:rFonts w:ascii="Cochin" w:hAnsi="Cochin"/>
          <w:lang w:val="en-US"/>
        </w:rPr>
        <w:t>.</w:t>
      </w:r>
      <w:r w:rsidR="009824DE">
        <w:rPr>
          <w:rFonts w:ascii="Cochin" w:hAnsi="Cochin"/>
          <w:lang w:val="en-US"/>
        </w:rPr>
        <w:t xml:space="preserve"> </w:t>
      </w:r>
      <w:r w:rsidR="00F55913">
        <w:rPr>
          <w:rFonts w:ascii="Cochin" w:hAnsi="Cochin"/>
          <w:lang w:val="en-US"/>
        </w:rPr>
        <w:t>For example</w:t>
      </w:r>
      <w:r w:rsidR="00C209E1">
        <w:rPr>
          <w:rFonts w:ascii="Cochin" w:hAnsi="Cochin"/>
          <w:lang w:val="en-US"/>
        </w:rPr>
        <w:t>, the</w:t>
      </w:r>
      <w:r w:rsidR="00A46D94">
        <w:rPr>
          <w:rFonts w:ascii="Cochin" w:hAnsi="Cochin"/>
          <w:lang w:val="en-US"/>
        </w:rPr>
        <w:t xml:space="preserve"> </w:t>
      </w:r>
      <w:r w:rsidR="00C209E1" w:rsidRPr="00C209E1">
        <w:rPr>
          <w:rFonts w:ascii="Cochin" w:hAnsi="Cochin"/>
          <w:i/>
          <w:lang w:val="en-US"/>
        </w:rPr>
        <w:t>but</w:t>
      </w:r>
      <w:r w:rsidR="00C209E1">
        <w:rPr>
          <w:rFonts w:ascii="Cochin" w:hAnsi="Cochin"/>
          <w:lang w:val="en-US"/>
        </w:rPr>
        <w:t xml:space="preserve"> in </w:t>
      </w:r>
      <w:r w:rsidR="00F55913">
        <w:rPr>
          <w:rFonts w:ascii="Cochin" w:hAnsi="Cochin"/>
          <w:lang w:val="en-US"/>
        </w:rPr>
        <w:t>(</w:t>
      </w:r>
      <w:r w:rsidR="00C209E1" w:rsidRPr="00984FCB">
        <w:rPr>
          <w:rFonts w:ascii="Cochin" w:hAnsi="Cochin"/>
          <w:lang w:val="en-US"/>
        </w:rPr>
        <w:t>5.but</w:t>
      </w:r>
      <w:r w:rsidR="00F55913">
        <w:rPr>
          <w:rFonts w:ascii="Cochin" w:hAnsi="Cochin"/>
          <w:lang w:val="en-US"/>
        </w:rPr>
        <w:t>)</w:t>
      </w:r>
      <w:r w:rsidR="00C209E1">
        <w:rPr>
          <w:rFonts w:ascii="Cochin" w:hAnsi="Cochin"/>
          <w:lang w:val="en-US"/>
        </w:rPr>
        <w:t xml:space="preserve"> </w:t>
      </w:r>
      <w:r w:rsidR="00F55913">
        <w:rPr>
          <w:rFonts w:ascii="Cochin" w:hAnsi="Cochin"/>
          <w:lang w:val="en-US"/>
        </w:rPr>
        <w:t>restricts</w:t>
      </w:r>
      <w:r w:rsidR="00C209E1">
        <w:rPr>
          <w:rFonts w:ascii="Cochin" w:hAnsi="Cochin"/>
          <w:lang w:val="en-US"/>
        </w:rPr>
        <w:t xml:space="preserve"> the world of </w:t>
      </w:r>
      <w:r w:rsidR="00F55913">
        <w:rPr>
          <w:rFonts w:ascii="Cochin" w:hAnsi="Cochin"/>
          <w:lang w:val="en-US"/>
        </w:rPr>
        <w:t xml:space="preserve">discourse </w:t>
      </w:r>
      <w:r w:rsidR="00C209E1">
        <w:rPr>
          <w:rFonts w:ascii="Cochin" w:hAnsi="Cochin"/>
          <w:lang w:val="en-US"/>
        </w:rPr>
        <w:t xml:space="preserve">possibilities with respect to Screen </w:t>
      </w:r>
      <w:r w:rsidR="00F55913">
        <w:rPr>
          <w:rFonts w:ascii="Cochin" w:hAnsi="Cochin"/>
          <w:lang w:val="en-US"/>
        </w:rPr>
        <w:t>5</w:t>
      </w:r>
      <w:r w:rsidR="00C209E1">
        <w:rPr>
          <w:rFonts w:ascii="Cochin" w:hAnsi="Cochin"/>
          <w:lang w:val="en-US"/>
        </w:rPr>
        <w:t xml:space="preserve"> in a way that </w:t>
      </w:r>
      <w:r w:rsidR="00C209E1" w:rsidRPr="00C209E1">
        <w:rPr>
          <w:rFonts w:ascii="Cochin" w:hAnsi="Cochin"/>
          <w:i/>
          <w:lang w:val="en-US"/>
        </w:rPr>
        <w:t>and</w:t>
      </w:r>
      <w:r w:rsidR="00F55913">
        <w:rPr>
          <w:rFonts w:ascii="Cochin" w:hAnsi="Cochin"/>
          <w:lang w:val="en-US"/>
        </w:rPr>
        <w:t xml:space="preserve"> </w:t>
      </w:r>
      <w:r w:rsidR="00C209E1">
        <w:rPr>
          <w:rFonts w:ascii="Cochin" w:hAnsi="Cochin"/>
          <w:lang w:val="en-US"/>
        </w:rPr>
        <w:t xml:space="preserve">in </w:t>
      </w:r>
      <w:r w:rsidR="00F55913">
        <w:rPr>
          <w:rFonts w:ascii="Cochin" w:hAnsi="Cochin"/>
          <w:lang w:val="en-US"/>
        </w:rPr>
        <w:t>(</w:t>
      </w:r>
      <w:r w:rsidR="00C209E1">
        <w:rPr>
          <w:rFonts w:ascii="Cochin" w:hAnsi="Cochin"/>
          <w:lang w:val="en-US"/>
        </w:rPr>
        <w:t>5.</w:t>
      </w:r>
      <w:r w:rsidR="00C209E1" w:rsidRPr="00984FCB">
        <w:rPr>
          <w:rFonts w:ascii="Cochin" w:hAnsi="Cochin"/>
          <w:lang w:val="en-US"/>
        </w:rPr>
        <w:t>and</w:t>
      </w:r>
      <w:r w:rsidR="00F55913">
        <w:rPr>
          <w:rFonts w:ascii="Cochin" w:hAnsi="Cochin"/>
          <w:lang w:val="en-US"/>
        </w:rPr>
        <w:t>)</w:t>
      </w:r>
      <w:r w:rsidR="00C209E1">
        <w:rPr>
          <w:rFonts w:ascii="Cochin" w:hAnsi="Cochin"/>
          <w:lang w:val="en-US"/>
        </w:rPr>
        <w:t xml:space="preserve"> do</w:t>
      </w:r>
      <w:r w:rsidR="00F55913">
        <w:rPr>
          <w:rFonts w:ascii="Cochin" w:hAnsi="Cochin"/>
          <w:lang w:val="en-US"/>
        </w:rPr>
        <w:t>es</w:t>
      </w:r>
      <w:r w:rsidR="00C209E1">
        <w:rPr>
          <w:rFonts w:ascii="Cochin" w:hAnsi="Cochin"/>
          <w:lang w:val="en-US"/>
        </w:rPr>
        <w:t xml:space="preserve"> not. </w:t>
      </w:r>
    </w:p>
    <w:p w14:paraId="47E3A83C" w14:textId="1A760617" w:rsidR="0063332E" w:rsidRDefault="0063332E" w:rsidP="00E6395F">
      <w:pPr>
        <w:ind w:firstLine="426"/>
        <w:jc w:val="both"/>
        <w:rPr>
          <w:rFonts w:ascii="Cochin" w:hAnsi="Cochin"/>
          <w:lang w:val="en-US"/>
        </w:rPr>
      </w:pPr>
      <w:r>
        <w:rPr>
          <w:rFonts w:ascii="Cochin" w:hAnsi="Cochin"/>
          <w:lang w:val="en-US"/>
        </w:rPr>
        <w:t xml:space="preserve">One concern of this paradigm is that </w:t>
      </w:r>
      <w:proofErr w:type="spellStart"/>
      <w:r w:rsidRPr="0070666A">
        <w:rPr>
          <w:rFonts w:ascii="Cochin" w:hAnsi="Cochin"/>
          <w:i/>
          <w:lang w:val="en-US"/>
        </w:rPr>
        <w:t>alors</w:t>
      </w:r>
      <w:proofErr w:type="spellEnd"/>
      <w:r>
        <w:rPr>
          <w:rFonts w:ascii="Cochin" w:hAnsi="Cochin"/>
          <w:lang w:val="en-US"/>
        </w:rPr>
        <w:t xml:space="preserve"> has two syllables whereas the other connectives have one, making </w:t>
      </w:r>
      <w:proofErr w:type="spellStart"/>
      <w:r w:rsidRPr="00E77EA7">
        <w:rPr>
          <w:rFonts w:ascii="Cochin" w:hAnsi="Cochin"/>
          <w:i/>
          <w:lang w:val="en-US"/>
        </w:rPr>
        <w:t>alors</w:t>
      </w:r>
      <w:proofErr w:type="spellEnd"/>
      <w:r>
        <w:rPr>
          <w:rFonts w:ascii="Cochin" w:hAnsi="Cochin"/>
          <w:lang w:val="en-US"/>
        </w:rPr>
        <w:t xml:space="preserve"> a bit longer.</w:t>
      </w:r>
      <w:r w:rsidR="009824DE">
        <w:rPr>
          <w:rFonts w:ascii="Cochin" w:hAnsi="Cochin"/>
          <w:lang w:val="en-US"/>
        </w:rPr>
        <w:t xml:space="preserve"> </w:t>
      </w:r>
      <w:r>
        <w:rPr>
          <w:rFonts w:ascii="Cochin" w:hAnsi="Cochin"/>
          <w:lang w:val="en-US"/>
        </w:rPr>
        <w:t>This can be dealt with in two ways.</w:t>
      </w:r>
      <w:r w:rsidR="009824DE">
        <w:rPr>
          <w:rFonts w:ascii="Cochin" w:hAnsi="Cochin"/>
          <w:lang w:val="en-US"/>
        </w:rPr>
        <w:t xml:space="preserve"> </w:t>
      </w:r>
      <w:r>
        <w:rPr>
          <w:rFonts w:ascii="Cochin" w:hAnsi="Cochin"/>
          <w:lang w:val="en-US"/>
        </w:rPr>
        <w:t>One is to measure the reading time of this statement based on the number of syllables (reading</w:t>
      </w:r>
      <w:r w:rsidR="00C209E1">
        <w:rPr>
          <w:rFonts w:ascii="Cochin" w:hAnsi="Cochin"/>
          <w:lang w:val="en-US"/>
        </w:rPr>
        <w:t xml:space="preserve"> time divided by the </w:t>
      </w:r>
      <w:r>
        <w:rPr>
          <w:rFonts w:ascii="Cochin" w:hAnsi="Cochin"/>
          <w:lang w:val="en-US"/>
        </w:rPr>
        <w:t xml:space="preserve">number of syllables) and the other is to conduct follow-up experiments that replace </w:t>
      </w:r>
      <w:proofErr w:type="spellStart"/>
      <w:r w:rsidRPr="0070666A">
        <w:rPr>
          <w:rFonts w:ascii="Cochin" w:hAnsi="Cochin"/>
          <w:i/>
          <w:lang w:val="en-US"/>
        </w:rPr>
        <w:t>alors</w:t>
      </w:r>
      <w:proofErr w:type="spellEnd"/>
      <w:r>
        <w:rPr>
          <w:rFonts w:ascii="Cochin" w:hAnsi="Cochin"/>
          <w:lang w:val="en-US"/>
        </w:rPr>
        <w:t xml:space="preserve"> with </w:t>
      </w:r>
      <w:proofErr w:type="spellStart"/>
      <w:r w:rsidRPr="0070666A">
        <w:rPr>
          <w:rFonts w:ascii="Cochin" w:hAnsi="Cochin"/>
          <w:i/>
          <w:lang w:val="en-US"/>
        </w:rPr>
        <w:t>donc</w:t>
      </w:r>
      <w:proofErr w:type="spellEnd"/>
      <w:r>
        <w:rPr>
          <w:rFonts w:ascii="Cochin" w:hAnsi="Cochin"/>
          <w:lang w:val="en-US"/>
        </w:rPr>
        <w:t>. The second solution would allow us to determine the extent to which the two causal expressions prompt similar outcomes.</w:t>
      </w:r>
      <w:r w:rsidR="00C209E1">
        <w:rPr>
          <w:rFonts w:ascii="Cochin" w:hAnsi="Cochin"/>
          <w:lang w:val="en-US"/>
        </w:rPr>
        <w:t xml:space="preserve"> </w:t>
      </w:r>
    </w:p>
    <w:p w14:paraId="4448E53D" w14:textId="77777777" w:rsidR="005542C7" w:rsidRDefault="005542C7" w:rsidP="00E6395F">
      <w:pPr>
        <w:jc w:val="both"/>
        <w:rPr>
          <w:rFonts w:ascii="Cochin" w:hAnsi="Cochin"/>
          <w:lang w:val="en-US"/>
        </w:rPr>
      </w:pPr>
    </w:p>
    <w:p w14:paraId="03DB6500" w14:textId="37A6CF4E" w:rsidR="005542C7" w:rsidRDefault="00BD4637" w:rsidP="00E6395F">
      <w:pPr>
        <w:ind w:firstLine="426"/>
        <w:jc w:val="both"/>
        <w:rPr>
          <w:rFonts w:ascii="Cochin" w:hAnsi="Cochin"/>
          <w:lang w:val="en-US"/>
        </w:rPr>
      </w:pPr>
      <w:r w:rsidRPr="009C58F1">
        <w:rPr>
          <w:rFonts w:ascii="Cochin" w:hAnsi="Cochin"/>
          <w:b/>
          <w:i/>
          <w:lang w:val="en-US"/>
        </w:rPr>
        <w:t>4.2</w:t>
      </w:r>
      <w:r>
        <w:rPr>
          <w:rFonts w:ascii="Cochin" w:hAnsi="Cochin"/>
          <w:lang w:val="en-US"/>
        </w:rPr>
        <w:t xml:space="preserve"> </w:t>
      </w:r>
      <w:r w:rsidR="00991F63" w:rsidRPr="00D36079">
        <w:rPr>
          <w:rFonts w:ascii="Cochin" w:hAnsi="Cochin"/>
          <w:b/>
          <w:i/>
          <w:lang w:val="en-US"/>
        </w:rPr>
        <w:t>Work Package 2:</w:t>
      </w:r>
      <w:r w:rsidR="009824DE">
        <w:rPr>
          <w:rFonts w:ascii="Cochin" w:hAnsi="Cochin"/>
          <w:b/>
          <w:i/>
          <w:lang w:val="en-US"/>
        </w:rPr>
        <w:t xml:space="preserve"> </w:t>
      </w:r>
      <w:r w:rsidR="00991F63" w:rsidRPr="00D36079">
        <w:rPr>
          <w:rFonts w:ascii="Cochin" w:hAnsi="Cochin"/>
          <w:b/>
          <w:i/>
          <w:lang w:val="en-US"/>
        </w:rPr>
        <w:t>Reversed-going connectives</w:t>
      </w:r>
    </w:p>
    <w:p w14:paraId="7293A65F" w14:textId="5E6D81E4" w:rsidR="003D70BE" w:rsidRDefault="00984FCB" w:rsidP="00E6395F">
      <w:pPr>
        <w:ind w:firstLine="426"/>
        <w:jc w:val="both"/>
        <w:rPr>
          <w:rFonts w:ascii="Cochin" w:hAnsi="Cochin"/>
          <w:lang w:val="en-US"/>
        </w:rPr>
      </w:pPr>
      <w:r>
        <w:rPr>
          <w:rFonts w:ascii="Cochin" w:hAnsi="Cochin"/>
          <w:lang w:val="en-US"/>
        </w:rPr>
        <w:t>As can be seen in Table 3, t</w:t>
      </w:r>
      <w:r w:rsidR="00FA0474">
        <w:rPr>
          <w:rFonts w:ascii="Cochin" w:hAnsi="Cochin"/>
          <w:lang w:val="en-US"/>
        </w:rPr>
        <w:t xml:space="preserve">he same template can be applied to reversed-going connectives, </w:t>
      </w:r>
      <w:r w:rsidR="00FA0474" w:rsidRPr="00FA0474">
        <w:rPr>
          <w:rFonts w:ascii="Cochin" w:hAnsi="Cochin"/>
          <w:i/>
          <w:lang w:val="en-US"/>
        </w:rPr>
        <w:t>because</w:t>
      </w:r>
      <w:r w:rsidR="00FA0474">
        <w:rPr>
          <w:rFonts w:ascii="Cochin" w:hAnsi="Cochin"/>
          <w:lang w:val="en-US"/>
        </w:rPr>
        <w:t xml:space="preserve"> and </w:t>
      </w:r>
      <w:r w:rsidR="00FA0474" w:rsidRPr="00FA0474">
        <w:rPr>
          <w:rFonts w:ascii="Cochin" w:hAnsi="Cochin"/>
          <w:i/>
          <w:lang w:val="en-US"/>
        </w:rPr>
        <w:t>if</w:t>
      </w:r>
      <w:r w:rsidR="00FA0474">
        <w:rPr>
          <w:rFonts w:ascii="Cochin" w:hAnsi="Cochin"/>
          <w:lang w:val="en-US"/>
        </w:rPr>
        <w:t xml:space="preserve">, while keeping the fundamental </w:t>
      </w:r>
      <w:r w:rsidR="00FA0474" w:rsidRPr="00FA0474">
        <w:rPr>
          <w:rFonts w:ascii="Cochin" w:hAnsi="Cochin"/>
          <w:i/>
          <w:lang w:val="en-US"/>
        </w:rPr>
        <w:t>and</w:t>
      </w:r>
      <w:r w:rsidR="00FA0474">
        <w:rPr>
          <w:rFonts w:ascii="Cochin" w:hAnsi="Cochin"/>
          <w:lang w:val="en-US"/>
        </w:rPr>
        <w:t xml:space="preserve"> in place</w:t>
      </w:r>
      <w:r w:rsidR="000C465F">
        <w:rPr>
          <w:rFonts w:ascii="Cochin" w:hAnsi="Cochin"/>
          <w:lang w:val="en-US"/>
        </w:rPr>
        <w:t xml:space="preserve"> </w:t>
      </w:r>
      <w:r w:rsidR="00C209E1">
        <w:rPr>
          <w:rFonts w:ascii="Cochin" w:hAnsi="Cochin"/>
          <w:lang w:val="en-US"/>
        </w:rPr>
        <w:t>as a control</w:t>
      </w:r>
      <w:r w:rsidR="00E16876">
        <w:rPr>
          <w:rFonts w:ascii="Cochin" w:hAnsi="Cochin"/>
          <w:lang w:val="en-US"/>
        </w:rPr>
        <w:t xml:space="preserve"> item.</w:t>
      </w:r>
      <w:r w:rsidR="00C209E1">
        <w:rPr>
          <w:rFonts w:ascii="Cochin" w:hAnsi="Cochin"/>
          <w:lang w:val="en-US"/>
        </w:rPr>
        <w:t xml:space="preserve"> </w:t>
      </w:r>
      <w:r w:rsidR="00E16876">
        <w:rPr>
          <w:rFonts w:ascii="Cochin" w:hAnsi="Cochin"/>
          <w:lang w:val="en-US"/>
        </w:rPr>
        <w:t xml:space="preserve">However, </w:t>
      </w:r>
      <w:r w:rsidR="000C465F">
        <w:rPr>
          <w:rFonts w:ascii="Cochin" w:hAnsi="Cochin"/>
          <w:lang w:val="en-US"/>
        </w:rPr>
        <w:t>note</w:t>
      </w:r>
      <w:r w:rsidR="00E16876">
        <w:rPr>
          <w:rFonts w:ascii="Cochin" w:hAnsi="Cochin"/>
          <w:lang w:val="en-US"/>
        </w:rPr>
        <w:t xml:space="preserve"> that several rows have been eliminated because they generate infelicitous cases (to appreciate how, go to Table 1</w:t>
      </w:r>
      <w:r w:rsidR="003D70BE">
        <w:rPr>
          <w:rFonts w:ascii="Cochin" w:hAnsi="Cochin"/>
          <w:lang w:val="en-US"/>
        </w:rPr>
        <w:t xml:space="preserve">, replace </w:t>
      </w:r>
      <w:r w:rsidR="003D70BE" w:rsidRPr="003D70BE">
        <w:rPr>
          <w:rFonts w:ascii="Cochin" w:hAnsi="Cochin"/>
          <w:i/>
          <w:lang w:val="en-US"/>
        </w:rPr>
        <w:t>but</w:t>
      </w:r>
      <w:r w:rsidR="003D70BE">
        <w:rPr>
          <w:rFonts w:ascii="Cochin" w:hAnsi="Cochin"/>
          <w:lang w:val="en-US"/>
        </w:rPr>
        <w:t xml:space="preserve"> and </w:t>
      </w:r>
      <w:r w:rsidR="003D70BE" w:rsidRPr="003D70BE">
        <w:rPr>
          <w:rFonts w:ascii="Cochin" w:hAnsi="Cochin"/>
          <w:i/>
          <w:lang w:val="en-US"/>
        </w:rPr>
        <w:t>so</w:t>
      </w:r>
      <w:r w:rsidR="003D70BE">
        <w:rPr>
          <w:rFonts w:ascii="Cochin" w:hAnsi="Cochin"/>
          <w:lang w:val="en-US"/>
        </w:rPr>
        <w:t xml:space="preserve"> with</w:t>
      </w:r>
      <w:r w:rsidR="00E16876">
        <w:rPr>
          <w:rFonts w:ascii="Cochin" w:hAnsi="Cochin"/>
          <w:lang w:val="en-US"/>
        </w:rPr>
        <w:t xml:space="preserve"> </w:t>
      </w:r>
      <w:r w:rsidR="003D70BE" w:rsidRPr="00E16876">
        <w:rPr>
          <w:rFonts w:ascii="Cochin" w:hAnsi="Cochin"/>
          <w:i/>
          <w:lang w:val="en-US"/>
        </w:rPr>
        <w:t>because</w:t>
      </w:r>
      <w:r w:rsidR="003D70BE">
        <w:rPr>
          <w:rFonts w:ascii="Cochin" w:hAnsi="Cochin"/>
          <w:lang w:val="en-US"/>
        </w:rPr>
        <w:t xml:space="preserve"> and </w:t>
      </w:r>
      <w:r w:rsidR="003D70BE" w:rsidRPr="00E16876">
        <w:rPr>
          <w:rFonts w:ascii="Cochin" w:hAnsi="Cochin"/>
          <w:i/>
          <w:lang w:val="en-US"/>
        </w:rPr>
        <w:t>if</w:t>
      </w:r>
      <w:r w:rsidR="003D70BE">
        <w:rPr>
          <w:rFonts w:ascii="Cochin" w:hAnsi="Cochin"/>
          <w:lang w:val="en-US"/>
        </w:rPr>
        <w:t xml:space="preserve"> in </w:t>
      </w:r>
      <w:r w:rsidR="00A46D94">
        <w:rPr>
          <w:rFonts w:ascii="Cochin" w:hAnsi="Cochin"/>
          <w:lang w:val="en-US"/>
        </w:rPr>
        <w:t xml:space="preserve">the row labeled </w:t>
      </w:r>
      <w:r w:rsidR="003D70BE">
        <w:rPr>
          <w:rFonts w:ascii="Cochin" w:hAnsi="Cochin"/>
          <w:lang w:val="en-US"/>
        </w:rPr>
        <w:t xml:space="preserve">6 </w:t>
      </w:r>
      <w:r w:rsidR="00E16876">
        <w:rPr>
          <w:rFonts w:ascii="Cochin" w:hAnsi="Cochin"/>
          <w:lang w:val="en-US"/>
        </w:rPr>
        <w:t xml:space="preserve">and note </w:t>
      </w:r>
      <w:r w:rsidR="003D70BE">
        <w:rPr>
          <w:rFonts w:ascii="Cochin" w:hAnsi="Cochin"/>
          <w:lang w:val="en-US"/>
        </w:rPr>
        <w:t xml:space="preserve">how </w:t>
      </w:r>
      <w:r w:rsidR="00A46D94">
        <w:rPr>
          <w:rFonts w:ascii="Cochin" w:hAnsi="Cochin"/>
          <w:lang w:val="en-US"/>
        </w:rPr>
        <w:t>its</w:t>
      </w:r>
      <w:r w:rsidR="003D70BE">
        <w:rPr>
          <w:rFonts w:ascii="Cochin" w:hAnsi="Cochin"/>
          <w:lang w:val="en-US"/>
        </w:rPr>
        <w:t xml:space="preserve"> </w:t>
      </w:r>
      <w:r w:rsidR="00A46D94">
        <w:rPr>
          <w:rFonts w:ascii="Cochin" w:hAnsi="Cochin"/>
          <w:lang w:val="en-US"/>
        </w:rPr>
        <w:t>sub-</w:t>
      </w:r>
      <w:r w:rsidR="003D70BE">
        <w:rPr>
          <w:rFonts w:ascii="Cochin" w:hAnsi="Cochin"/>
          <w:lang w:val="en-US"/>
        </w:rPr>
        <w:t xml:space="preserve">rows </w:t>
      </w:r>
      <w:r w:rsidR="00E16876">
        <w:rPr>
          <w:rFonts w:ascii="Cochin" w:hAnsi="Cochin"/>
          <w:lang w:val="en-US"/>
        </w:rPr>
        <w:t>produce incongruities</w:t>
      </w:r>
      <w:r w:rsidR="003D70BE">
        <w:rPr>
          <w:rFonts w:ascii="Cochin" w:hAnsi="Cochin"/>
          <w:lang w:val="en-US"/>
        </w:rPr>
        <w:t>).</w:t>
      </w:r>
      <w:r w:rsidR="009824DE">
        <w:rPr>
          <w:rFonts w:ascii="Cochin" w:hAnsi="Cochin"/>
          <w:lang w:val="en-US"/>
        </w:rPr>
        <w:t xml:space="preserve"> </w:t>
      </w:r>
      <w:r w:rsidR="00F21857">
        <w:rPr>
          <w:rFonts w:ascii="Cochin" w:hAnsi="Cochin"/>
          <w:lang w:val="en-US"/>
        </w:rPr>
        <w:t>This, in itself, is edifying.</w:t>
      </w:r>
    </w:p>
    <w:p w14:paraId="026AB8C9" w14:textId="62660491" w:rsidR="00CE5B20" w:rsidRDefault="00C209E1" w:rsidP="00E6395F">
      <w:pPr>
        <w:ind w:firstLine="426"/>
        <w:jc w:val="both"/>
        <w:rPr>
          <w:rFonts w:ascii="Cochin" w:hAnsi="Cochin"/>
          <w:lang w:val="en-US"/>
        </w:rPr>
      </w:pPr>
      <w:r>
        <w:rPr>
          <w:rFonts w:ascii="Cochin" w:hAnsi="Cochin"/>
          <w:lang w:val="en-US"/>
        </w:rPr>
        <w:t xml:space="preserve">The directionality of </w:t>
      </w:r>
      <w:r w:rsidRPr="00C209E1">
        <w:rPr>
          <w:rFonts w:ascii="Cochin" w:hAnsi="Cochin"/>
          <w:i/>
          <w:lang w:val="en-US"/>
        </w:rPr>
        <w:t>because</w:t>
      </w:r>
      <w:r>
        <w:rPr>
          <w:rFonts w:ascii="Cochin" w:hAnsi="Cochin"/>
          <w:lang w:val="en-US"/>
        </w:rPr>
        <w:t xml:space="preserve"> and </w:t>
      </w:r>
      <w:r w:rsidRPr="00C209E1">
        <w:rPr>
          <w:rFonts w:ascii="Cochin" w:hAnsi="Cochin"/>
          <w:i/>
          <w:lang w:val="en-US"/>
        </w:rPr>
        <w:t>if</w:t>
      </w:r>
      <w:r>
        <w:rPr>
          <w:rFonts w:ascii="Cochin" w:hAnsi="Cochin"/>
          <w:lang w:val="en-US"/>
        </w:rPr>
        <w:t xml:space="preserve"> can be appreciated by comparing the examples in </w:t>
      </w:r>
      <w:r w:rsidR="00BC7CC8">
        <w:rPr>
          <w:rFonts w:ascii="Cochin" w:hAnsi="Cochin"/>
          <w:lang w:val="en-US"/>
        </w:rPr>
        <w:t xml:space="preserve">rows labelled as </w:t>
      </w:r>
      <w:r>
        <w:rPr>
          <w:rFonts w:ascii="Cochin" w:hAnsi="Cochin"/>
          <w:lang w:val="en-US"/>
        </w:rPr>
        <w:t>(3) versus (1)</w:t>
      </w:r>
      <w:r w:rsidR="00984FCB">
        <w:rPr>
          <w:rFonts w:ascii="Cochin" w:hAnsi="Cochin"/>
          <w:lang w:val="en-US"/>
        </w:rPr>
        <w:t xml:space="preserve"> in Table</w:t>
      </w:r>
      <w:r w:rsidR="00E16876">
        <w:rPr>
          <w:rFonts w:ascii="Cochin" w:hAnsi="Cochin"/>
          <w:lang w:val="en-US"/>
        </w:rPr>
        <w:t xml:space="preserve"> 3</w:t>
      </w:r>
      <w:r>
        <w:rPr>
          <w:rFonts w:ascii="Cochin" w:hAnsi="Cochin"/>
          <w:lang w:val="en-US"/>
        </w:rPr>
        <w:t>.</w:t>
      </w:r>
      <w:r w:rsidR="009824DE">
        <w:rPr>
          <w:rFonts w:ascii="Cochin" w:hAnsi="Cochin"/>
          <w:lang w:val="en-US"/>
        </w:rPr>
        <w:t xml:space="preserve"> </w:t>
      </w:r>
      <w:r>
        <w:rPr>
          <w:rFonts w:ascii="Cochin" w:hAnsi="Cochin"/>
          <w:lang w:val="en-US"/>
        </w:rPr>
        <w:t>Whereas the attribution of order from s</w:t>
      </w:r>
      <w:r w:rsidR="00984FCB">
        <w:rPr>
          <w:rFonts w:ascii="Cochin" w:hAnsi="Cochin"/>
          <w:lang w:val="en-US"/>
        </w:rPr>
        <w:t>egment 2 (</w:t>
      </w:r>
      <w:r w:rsidR="000C5935">
        <w:rPr>
          <w:rFonts w:ascii="Cochin" w:hAnsi="Cochin"/>
          <w:lang w:val="en-US"/>
        </w:rPr>
        <w:t>i</w:t>
      </w:r>
      <w:r w:rsidR="00984FCB" w:rsidRPr="00984FCB">
        <w:rPr>
          <w:rFonts w:ascii="Cochin" w:hAnsi="Cochin"/>
          <w:lang w:val="en-US"/>
        </w:rPr>
        <w:t xml:space="preserve">n Screen </w:t>
      </w:r>
      <w:r w:rsidR="00B14704">
        <w:rPr>
          <w:rFonts w:ascii="Cochin" w:hAnsi="Cochin"/>
          <w:lang w:val="en-US"/>
        </w:rPr>
        <w:t>5</w:t>
      </w:r>
      <w:r w:rsidR="00984FCB" w:rsidRPr="00984FCB">
        <w:rPr>
          <w:rFonts w:ascii="Cochin" w:hAnsi="Cochin"/>
          <w:lang w:val="en-US"/>
        </w:rPr>
        <w:t xml:space="preserve">) towards segment 1 (Screen </w:t>
      </w:r>
      <w:r w:rsidR="00B14704">
        <w:rPr>
          <w:rFonts w:ascii="Cochin" w:hAnsi="Cochin"/>
          <w:lang w:val="en-US"/>
        </w:rPr>
        <w:t>4</w:t>
      </w:r>
      <w:r w:rsidR="00984FCB" w:rsidRPr="00984FCB">
        <w:rPr>
          <w:rFonts w:ascii="Cochin" w:hAnsi="Cochin"/>
          <w:lang w:val="en-US"/>
        </w:rPr>
        <w:t xml:space="preserve">) is </w:t>
      </w:r>
      <w:r w:rsidR="00B14704">
        <w:rPr>
          <w:rFonts w:ascii="Cochin" w:hAnsi="Cochin"/>
          <w:lang w:val="en-US"/>
        </w:rPr>
        <w:t>inferentially</w:t>
      </w:r>
      <w:r w:rsidR="00984FCB" w:rsidRPr="00984FCB">
        <w:rPr>
          <w:rFonts w:ascii="Cochin" w:hAnsi="Cochin"/>
          <w:lang w:val="en-US"/>
        </w:rPr>
        <w:t xml:space="preserve"> </w:t>
      </w:r>
      <w:r w:rsidR="00BA0221">
        <w:rPr>
          <w:rFonts w:ascii="Cochin" w:hAnsi="Cochin"/>
          <w:lang w:val="en-US"/>
        </w:rPr>
        <w:t>justified</w:t>
      </w:r>
      <w:r w:rsidR="00984FCB" w:rsidRPr="00984FCB">
        <w:rPr>
          <w:rFonts w:ascii="Cochin" w:hAnsi="Cochin"/>
          <w:lang w:val="en-US"/>
        </w:rPr>
        <w:t xml:space="preserve"> for the examples in</w:t>
      </w:r>
      <w:r w:rsidR="00984FCB">
        <w:rPr>
          <w:rFonts w:ascii="Cochin" w:hAnsi="Cochin"/>
          <w:lang w:val="en-US"/>
        </w:rPr>
        <w:t xml:space="preserve"> </w:t>
      </w:r>
      <w:r w:rsidR="00B14704">
        <w:rPr>
          <w:rFonts w:ascii="Cochin" w:hAnsi="Cochin"/>
          <w:lang w:val="en-US"/>
        </w:rPr>
        <w:t xml:space="preserve">the </w:t>
      </w:r>
      <w:r w:rsidR="00984FCB">
        <w:rPr>
          <w:rFonts w:ascii="Cochin" w:hAnsi="Cochin"/>
          <w:lang w:val="en-US"/>
        </w:rPr>
        <w:t>row</w:t>
      </w:r>
      <w:r w:rsidR="00984FCB" w:rsidRPr="00984FCB">
        <w:rPr>
          <w:rFonts w:ascii="Cochin" w:hAnsi="Cochin"/>
          <w:lang w:val="en-US"/>
        </w:rPr>
        <w:t xml:space="preserve"> </w:t>
      </w:r>
      <w:r w:rsidR="00B14704">
        <w:rPr>
          <w:rFonts w:ascii="Cochin" w:hAnsi="Cochin"/>
          <w:lang w:val="en-US"/>
        </w:rPr>
        <w:t xml:space="preserve">labelled </w:t>
      </w:r>
      <w:r w:rsidR="00984FCB" w:rsidRPr="00984FCB">
        <w:rPr>
          <w:rFonts w:ascii="Cochin" w:hAnsi="Cochin"/>
          <w:lang w:val="en-US"/>
        </w:rPr>
        <w:t xml:space="preserve">(3), since L is arguably a source for producing N, the inverse order </w:t>
      </w:r>
      <w:r w:rsidR="00BA0221">
        <w:rPr>
          <w:rFonts w:ascii="Cochin" w:hAnsi="Cochin"/>
          <w:lang w:val="en-US"/>
        </w:rPr>
        <w:t xml:space="preserve">expressed through </w:t>
      </w:r>
      <w:r w:rsidR="00BA0221" w:rsidRPr="00BA0221">
        <w:rPr>
          <w:rFonts w:ascii="Cochin" w:hAnsi="Cochin"/>
          <w:i/>
          <w:lang w:val="en-US"/>
        </w:rPr>
        <w:t>because</w:t>
      </w:r>
      <w:r w:rsidR="00BA0221">
        <w:rPr>
          <w:rFonts w:ascii="Cochin" w:hAnsi="Cochin"/>
          <w:lang w:val="en-US"/>
        </w:rPr>
        <w:t xml:space="preserve"> and </w:t>
      </w:r>
      <w:r w:rsidR="00BA0221" w:rsidRPr="00BA0221">
        <w:rPr>
          <w:rFonts w:ascii="Cochin" w:hAnsi="Cochin"/>
          <w:i/>
          <w:lang w:val="en-US"/>
        </w:rPr>
        <w:t>if</w:t>
      </w:r>
      <w:r w:rsidR="00BA0221">
        <w:rPr>
          <w:rFonts w:ascii="Cochin" w:hAnsi="Cochin"/>
          <w:lang w:val="en-US"/>
        </w:rPr>
        <w:t xml:space="preserve"> in </w:t>
      </w:r>
      <w:r w:rsidR="00B14704">
        <w:rPr>
          <w:rFonts w:ascii="Cochin" w:hAnsi="Cochin"/>
          <w:lang w:val="en-US"/>
        </w:rPr>
        <w:t xml:space="preserve">the </w:t>
      </w:r>
      <w:r w:rsidR="00BA0221">
        <w:rPr>
          <w:rFonts w:ascii="Cochin" w:hAnsi="Cochin"/>
          <w:lang w:val="en-US"/>
        </w:rPr>
        <w:t>row</w:t>
      </w:r>
      <w:r w:rsidR="00B14704">
        <w:rPr>
          <w:rFonts w:ascii="Cochin" w:hAnsi="Cochin"/>
          <w:lang w:val="en-US"/>
        </w:rPr>
        <w:t xml:space="preserve"> labelled </w:t>
      </w:r>
      <w:r w:rsidR="00BA0221">
        <w:rPr>
          <w:rFonts w:ascii="Cochin" w:hAnsi="Cochin"/>
          <w:lang w:val="en-US"/>
        </w:rPr>
        <w:t xml:space="preserve">(1) </w:t>
      </w:r>
      <w:r w:rsidR="00B14704">
        <w:rPr>
          <w:rFonts w:ascii="Cochin" w:hAnsi="Cochin"/>
          <w:lang w:val="en-US"/>
        </w:rPr>
        <w:t>does</w:t>
      </w:r>
      <w:r w:rsidR="00984FCB" w:rsidRPr="00984FCB">
        <w:rPr>
          <w:rFonts w:ascii="Cochin" w:hAnsi="Cochin"/>
          <w:lang w:val="en-US"/>
        </w:rPr>
        <w:t xml:space="preserve"> not </w:t>
      </w:r>
      <w:r w:rsidR="00B14704">
        <w:rPr>
          <w:rFonts w:ascii="Cochin" w:hAnsi="Cochin"/>
          <w:lang w:val="en-US"/>
        </w:rPr>
        <w:t xml:space="preserve">appear </w:t>
      </w:r>
      <w:r w:rsidR="00BA0221">
        <w:rPr>
          <w:rFonts w:ascii="Cochin" w:hAnsi="Cochin"/>
          <w:lang w:val="en-US"/>
        </w:rPr>
        <w:t>felicitous</w:t>
      </w:r>
      <w:r w:rsidR="00984FCB" w:rsidRPr="00984FCB">
        <w:rPr>
          <w:rFonts w:ascii="Cochin" w:hAnsi="Cochin"/>
          <w:lang w:val="en-US"/>
        </w:rPr>
        <w:t>.</w:t>
      </w:r>
      <w:r w:rsidR="009824DE">
        <w:rPr>
          <w:rFonts w:ascii="Cochin" w:hAnsi="Cochin"/>
          <w:lang w:val="en-US"/>
        </w:rPr>
        <w:t xml:space="preserve"> </w:t>
      </w:r>
      <w:r w:rsidR="00984FCB" w:rsidRPr="00984FCB">
        <w:rPr>
          <w:rFonts w:ascii="Cochin" w:hAnsi="Cochin"/>
          <w:lang w:val="en-US"/>
        </w:rPr>
        <w:t xml:space="preserve">That is why </w:t>
      </w:r>
      <w:r w:rsidR="00984FCB">
        <w:rPr>
          <w:rFonts w:ascii="Cochin" w:hAnsi="Cochin"/>
          <w:lang w:val="en-US"/>
        </w:rPr>
        <w:t xml:space="preserve">it is not clear what to expect as responses for </w:t>
      </w:r>
      <w:r w:rsidR="00984FCB" w:rsidRPr="00984FCB">
        <w:rPr>
          <w:rFonts w:ascii="Cochin" w:hAnsi="Cochin"/>
          <w:lang w:val="en-US"/>
        </w:rPr>
        <w:t xml:space="preserve">the cases of </w:t>
      </w:r>
      <w:r w:rsidR="003D70BE">
        <w:rPr>
          <w:rFonts w:ascii="Cochin" w:hAnsi="Cochin"/>
          <w:lang w:val="en-US"/>
        </w:rPr>
        <w:t>(</w:t>
      </w:r>
      <w:r w:rsidR="00984FCB" w:rsidRPr="00984FCB">
        <w:rPr>
          <w:rFonts w:ascii="Cochin" w:hAnsi="Cochin"/>
          <w:lang w:val="en-US"/>
        </w:rPr>
        <w:t>1.bec</w:t>
      </w:r>
      <w:r w:rsidR="003D70BE">
        <w:rPr>
          <w:rFonts w:ascii="Cochin" w:hAnsi="Cochin"/>
          <w:lang w:val="en-US"/>
        </w:rPr>
        <w:t>)</w:t>
      </w:r>
      <w:r w:rsidR="00984FCB" w:rsidRPr="00984FCB">
        <w:rPr>
          <w:rFonts w:ascii="Cochin" w:hAnsi="Cochin"/>
          <w:lang w:val="en-US"/>
        </w:rPr>
        <w:t xml:space="preserve"> and </w:t>
      </w:r>
      <w:r w:rsidR="003D70BE">
        <w:rPr>
          <w:rFonts w:ascii="Cochin" w:hAnsi="Cochin"/>
          <w:lang w:val="en-US"/>
        </w:rPr>
        <w:t>(</w:t>
      </w:r>
      <w:r w:rsidR="00984FCB" w:rsidRPr="00984FCB">
        <w:rPr>
          <w:rFonts w:ascii="Cochin" w:hAnsi="Cochin"/>
          <w:lang w:val="en-US"/>
        </w:rPr>
        <w:t>1.if</w:t>
      </w:r>
      <w:r w:rsidR="003D70BE">
        <w:rPr>
          <w:rFonts w:ascii="Cochin" w:hAnsi="Cochin"/>
          <w:lang w:val="en-US"/>
        </w:rPr>
        <w:t>),</w:t>
      </w:r>
      <w:r w:rsidR="00984FCB">
        <w:rPr>
          <w:rFonts w:ascii="Cochin" w:hAnsi="Cochin"/>
          <w:lang w:val="en-US"/>
        </w:rPr>
        <w:t xml:space="preserve"> as noted with a question mark</w:t>
      </w:r>
      <w:r w:rsidR="003D70BE">
        <w:rPr>
          <w:rFonts w:ascii="Cochin" w:hAnsi="Cochin"/>
          <w:lang w:val="en-US"/>
        </w:rPr>
        <w:t xml:space="preserve"> in the last column</w:t>
      </w:r>
      <w:r w:rsidR="00984FCB">
        <w:rPr>
          <w:rFonts w:ascii="Cochin" w:hAnsi="Cochin"/>
          <w:lang w:val="en-US"/>
        </w:rPr>
        <w:t xml:space="preserve">. </w:t>
      </w:r>
      <w:r w:rsidR="00E16876">
        <w:rPr>
          <w:rFonts w:ascii="Cochin" w:hAnsi="Cochin"/>
          <w:lang w:val="en-US"/>
        </w:rPr>
        <w:t xml:space="preserve">It is possible that participants accept </w:t>
      </w:r>
      <w:r w:rsidR="003D70BE">
        <w:rPr>
          <w:rFonts w:ascii="Cochin" w:hAnsi="Cochin"/>
          <w:lang w:val="en-US"/>
        </w:rPr>
        <w:t>(</w:t>
      </w:r>
      <w:r w:rsidR="00E16876">
        <w:rPr>
          <w:rFonts w:ascii="Cochin" w:hAnsi="Cochin"/>
          <w:lang w:val="en-US"/>
        </w:rPr>
        <w:t>1.if</w:t>
      </w:r>
      <w:r w:rsidR="003D70BE">
        <w:rPr>
          <w:rFonts w:ascii="Cochin" w:hAnsi="Cochin"/>
          <w:lang w:val="en-US"/>
        </w:rPr>
        <w:t>)</w:t>
      </w:r>
      <w:r w:rsidR="00E16876">
        <w:rPr>
          <w:rFonts w:ascii="Cochin" w:hAnsi="Cochin"/>
          <w:lang w:val="en-US"/>
        </w:rPr>
        <w:t xml:space="preserve"> as non-problematic due to an invited inference</w:t>
      </w:r>
      <w:r w:rsidR="00B14704">
        <w:rPr>
          <w:rFonts w:ascii="Cochin" w:hAnsi="Cochin"/>
          <w:lang w:val="en-US"/>
        </w:rPr>
        <w:t xml:space="preserve"> (or for a lack of inference)</w:t>
      </w:r>
      <w:r w:rsidR="00E16876">
        <w:rPr>
          <w:rFonts w:ascii="Cochin" w:hAnsi="Cochin"/>
          <w:lang w:val="en-US"/>
        </w:rPr>
        <w:t xml:space="preserve">. </w:t>
      </w:r>
      <w:r w:rsidR="00D97CE1">
        <w:rPr>
          <w:rFonts w:ascii="Cochin" w:hAnsi="Cochin"/>
          <w:lang w:val="en-US"/>
        </w:rPr>
        <w:t xml:space="preserve">Piloting will be critical for </w:t>
      </w:r>
      <w:r w:rsidR="008211D5">
        <w:rPr>
          <w:rFonts w:ascii="Cochin" w:hAnsi="Cochin"/>
          <w:lang w:val="en-US"/>
        </w:rPr>
        <w:t xml:space="preserve">the cases </w:t>
      </w:r>
      <w:r w:rsidR="003D70BE">
        <w:rPr>
          <w:rFonts w:ascii="Cochin" w:hAnsi="Cochin"/>
          <w:lang w:val="en-US"/>
        </w:rPr>
        <w:t>exemplified in</w:t>
      </w:r>
      <w:r w:rsidR="008211D5">
        <w:rPr>
          <w:rFonts w:ascii="Cochin" w:hAnsi="Cochin"/>
          <w:lang w:val="en-US"/>
        </w:rPr>
        <w:t xml:space="preserve"> Table 3</w:t>
      </w:r>
      <w:r w:rsidR="00D97CE1">
        <w:rPr>
          <w:rFonts w:ascii="Cochin" w:hAnsi="Cochin"/>
          <w:lang w:val="en-US"/>
        </w:rPr>
        <w:t xml:space="preserve"> because one does not want to have </w:t>
      </w:r>
      <w:r w:rsidR="00B14704">
        <w:rPr>
          <w:rFonts w:ascii="Cochin" w:hAnsi="Cochin"/>
          <w:lang w:val="en-US"/>
        </w:rPr>
        <w:t>too many</w:t>
      </w:r>
      <w:r w:rsidR="00D97CE1">
        <w:rPr>
          <w:rFonts w:ascii="Cochin" w:hAnsi="Cochin"/>
          <w:lang w:val="en-US"/>
        </w:rPr>
        <w:t xml:space="preserve"> potentially infelicitous sentences in a paradigm. It is possible that we will have to remove </w:t>
      </w:r>
      <w:r w:rsidR="008211D5">
        <w:rPr>
          <w:rFonts w:ascii="Cochin" w:hAnsi="Cochin"/>
          <w:lang w:val="en-US"/>
        </w:rPr>
        <w:t>even more of these</w:t>
      </w:r>
      <w:r w:rsidR="00D97CE1">
        <w:rPr>
          <w:rFonts w:ascii="Cochin" w:hAnsi="Cochin"/>
          <w:lang w:val="en-US"/>
        </w:rPr>
        <w:t xml:space="preserve">. </w:t>
      </w:r>
      <w:r w:rsidR="00E16876">
        <w:rPr>
          <w:rFonts w:ascii="Cochin" w:hAnsi="Cochin"/>
          <w:lang w:val="en-US"/>
        </w:rPr>
        <w:t>Regardless</w:t>
      </w:r>
      <w:r w:rsidR="00BA0221">
        <w:rPr>
          <w:rFonts w:ascii="Cochin" w:hAnsi="Cochin"/>
          <w:lang w:val="en-US"/>
        </w:rPr>
        <w:t xml:space="preserve">, one can determine whether </w:t>
      </w:r>
      <w:r w:rsidR="00B14704">
        <w:rPr>
          <w:rFonts w:ascii="Cochin" w:hAnsi="Cochin"/>
          <w:lang w:val="en-US"/>
        </w:rPr>
        <w:t>indicators of inference (</w:t>
      </w:r>
      <w:r w:rsidR="00B14704" w:rsidRPr="00B14704">
        <w:rPr>
          <w:rFonts w:ascii="Cochin" w:hAnsi="Cochin"/>
          <w:i/>
          <w:lang w:val="en-US"/>
        </w:rPr>
        <w:t>so</w:t>
      </w:r>
      <w:r w:rsidR="00B14704">
        <w:rPr>
          <w:rFonts w:ascii="Cochin" w:hAnsi="Cochin"/>
          <w:lang w:val="en-US"/>
        </w:rPr>
        <w:t xml:space="preserve">) </w:t>
      </w:r>
      <w:r w:rsidR="00BA0221">
        <w:rPr>
          <w:rFonts w:ascii="Cochin" w:hAnsi="Cochin"/>
          <w:lang w:val="en-US"/>
        </w:rPr>
        <w:t xml:space="preserve">are more effort-demanding than the conjunction </w:t>
      </w:r>
      <w:r w:rsidR="00BA0221" w:rsidRPr="00BA0221">
        <w:rPr>
          <w:rFonts w:ascii="Cochin" w:hAnsi="Cochin"/>
          <w:i/>
          <w:lang w:val="en-US"/>
        </w:rPr>
        <w:t>and</w:t>
      </w:r>
      <w:r w:rsidR="00E16876">
        <w:rPr>
          <w:rFonts w:ascii="Cochin" w:hAnsi="Cochin"/>
          <w:lang w:val="en-US"/>
        </w:rPr>
        <w:t xml:space="preserve"> </w:t>
      </w:r>
      <w:r w:rsidR="006A640C">
        <w:rPr>
          <w:rFonts w:ascii="Cochin" w:hAnsi="Cochin"/>
          <w:lang w:val="en-US"/>
        </w:rPr>
        <w:t>by comparing</w:t>
      </w:r>
      <w:r w:rsidR="005F6A6C">
        <w:rPr>
          <w:rFonts w:ascii="Cochin" w:hAnsi="Cochin"/>
          <w:lang w:val="en-US"/>
        </w:rPr>
        <w:t xml:space="preserve"> the three</w:t>
      </w:r>
      <w:r w:rsidR="00E16876">
        <w:rPr>
          <w:rFonts w:ascii="Cochin" w:hAnsi="Cochin"/>
          <w:lang w:val="en-US"/>
        </w:rPr>
        <w:t xml:space="preserve"> trials </w:t>
      </w:r>
      <w:r w:rsidR="008211D5">
        <w:rPr>
          <w:rFonts w:ascii="Cochin" w:hAnsi="Cochin"/>
          <w:lang w:val="en-US"/>
        </w:rPr>
        <w:t xml:space="preserve">in </w:t>
      </w:r>
      <w:r w:rsidR="00B14704">
        <w:rPr>
          <w:rFonts w:ascii="Cochin" w:hAnsi="Cochin"/>
          <w:lang w:val="en-US"/>
        </w:rPr>
        <w:t xml:space="preserve">the </w:t>
      </w:r>
      <w:r w:rsidR="008211D5">
        <w:rPr>
          <w:rFonts w:ascii="Cochin" w:hAnsi="Cochin"/>
          <w:lang w:val="en-US"/>
        </w:rPr>
        <w:t>row</w:t>
      </w:r>
      <w:r w:rsidR="00B14704">
        <w:rPr>
          <w:rFonts w:ascii="Cochin" w:hAnsi="Cochin"/>
          <w:lang w:val="en-US"/>
        </w:rPr>
        <w:t xml:space="preserve"> labelled</w:t>
      </w:r>
      <w:r w:rsidR="00E16876">
        <w:rPr>
          <w:rFonts w:ascii="Cochin" w:hAnsi="Cochin"/>
          <w:lang w:val="en-US"/>
        </w:rPr>
        <w:t xml:space="preserve"> (3).</w:t>
      </w:r>
      <w:r w:rsidR="00004219">
        <w:rPr>
          <w:rFonts w:ascii="Cochin" w:hAnsi="Cochin"/>
          <w:lang w:val="en-US"/>
        </w:rPr>
        <w:t xml:space="preserve"> Of course, p</w:t>
      </w:r>
      <w:r w:rsidR="00BA0221">
        <w:rPr>
          <w:rFonts w:ascii="Cochin" w:hAnsi="Cochin"/>
          <w:lang w:val="en-US"/>
        </w:rPr>
        <w:t>erformance with these connectives can be compared to the data collected in WP1</w:t>
      </w:r>
      <w:r w:rsidR="00004219">
        <w:rPr>
          <w:rFonts w:ascii="Cochin" w:hAnsi="Cochin"/>
          <w:lang w:val="en-US"/>
        </w:rPr>
        <w:t>; in fact, one can imagine preparing an experiment that combines all or some of these connectives.</w:t>
      </w:r>
    </w:p>
    <w:p w14:paraId="5CF66B3F" w14:textId="153B2891" w:rsidR="006D7415" w:rsidRDefault="006D7415" w:rsidP="00E6395F">
      <w:pPr>
        <w:jc w:val="both"/>
        <w:rPr>
          <w:rFonts w:ascii="Cochin" w:hAnsi="Cochin"/>
          <w:lang w:val="en-US"/>
        </w:rPr>
      </w:pPr>
    </w:p>
    <w:p w14:paraId="19900DD5" w14:textId="77777777" w:rsidR="00E54061" w:rsidRDefault="00E54061" w:rsidP="00E6395F">
      <w:pPr>
        <w:jc w:val="both"/>
        <w:rPr>
          <w:rFonts w:ascii="Cochin" w:hAnsi="Cochin"/>
          <w:lang w:val="en-US"/>
        </w:rPr>
      </w:pPr>
    </w:p>
    <w:p w14:paraId="3672CB06" w14:textId="77777777" w:rsidR="006C33BA" w:rsidRDefault="006C33BA" w:rsidP="00E6395F">
      <w:pPr>
        <w:jc w:val="both"/>
        <w:rPr>
          <w:rFonts w:ascii="Cochin" w:hAnsi="Cochin"/>
          <w:lang w:val="en-US"/>
        </w:rPr>
      </w:pPr>
    </w:p>
    <w:p w14:paraId="2DEBC6EB" w14:textId="36DE6828" w:rsidR="005542C7" w:rsidRPr="00C209E1" w:rsidRDefault="00C209E1" w:rsidP="00E6395F">
      <w:pPr>
        <w:jc w:val="both"/>
        <w:rPr>
          <w:rFonts w:ascii="Cochin" w:hAnsi="Cochin"/>
          <w:sz w:val="20"/>
          <w:szCs w:val="20"/>
          <w:lang w:val="en-US"/>
        </w:rPr>
      </w:pPr>
      <w:r w:rsidRPr="006A3014">
        <w:rPr>
          <w:rFonts w:ascii="Cochin" w:hAnsi="Cochin"/>
          <w:sz w:val="20"/>
          <w:szCs w:val="20"/>
          <w:lang w:val="en-US"/>
        </w:rPr>
        <w:lastRenderedPageBreak/>
        <w:t xml:space="preserve">Table </w:t>
      </w:r>
      <w:r>
        <w:rPr>
          <w:rFonts w:ascii="Cochin" w:hAnsi="Cochin"/>
          <w:sz w:val="20"/>
          <w:szCs w:val="20"/>
          <w:lang w:val="en-US"/>
        </w:rPr>
        <w:t>3</w:t>
      </w:r>
      <w:r w:rsidRPr="006A3014">
        <w:rPr>
          <w:rFonts w:ascii="Cochin" w:hAnsi="Cochin"/>
          <w:sz w:val="20"/>
          <w:szCs w:val="20"/>
          <w:lang w:val="en-US"/>
        </w:rPr>
        <w:t xml:space="preserve">. A representation of </w:t>
      </w:r>
      <w:r>
        <w:rPr>
          <w:rFonts w:ascii="Cochin" w:hAnsi="Cochin"/>
          <w:sz w:val="20"/>
          <w:szCs w:val="20"/>
          <w:lang w:val="en-US"/>
        </w:rPr>
        <w:t xml:space="preserve">the materials in </w:t>
      </w:r>
      <w:r w:rsidRPr="006A3014">
        <w:rPr>
          <w:rFonts w:ascii="Cochin" w:hAnsi="Cochin"/>
          <w:sz w:val="20"/>
          <w:szCs w:val="20"/>
          <w:lang w:val="en-US"/>
        </w:rPr>
        <w:t xml:space="preserve">Work Package </w:t>
      </w:r>
      <w:r>
        <w:rPr>
          <w:rFonts w:ascii="Cochin" w:hAnsi="Cochin"/>
          <w:sz w:val="20"/>
          <w:szCs w:val="20"/>
          <w:lang w:val="en-US"/>
        </w:rPr>
        <w:t xml:space="preserve">2 </w:t>
      </w:r>
      <w:r w:rsidRPr="006A3014">
        <w:rPr>
          <w:rFonts w:ascii="Cochin" w:hAnsi="Cochin"/>
          <w:sz w:val="20"/>
          <w:szCs w:val="20"/>
          <w:lang w:val="en-US"/>
        </w:rPr>
        <w:t>through prototypical trials</w:t>
      </w:r>
      <w:r>
        <w:rPr>
          <w:rFonts w:ascii="Cochin" w:hAnsi="Cochin"/>
          <w:sz w:val="20"/>
          <w:szCs w:val="20"/>
          <w:lang w:val="en-US"/>
        </w:rPr>
        <w:t>, which investigate reversed-</w:t>
      </w:r>
      <w:r w:rsidRPr="006A3014">
        <w:rPr>
          <w:rFonts w:ascii="Cochin" w:hAnsi="Cochin"/>
          <w:sz w:val="20"/>
          <w:szCs w:val="20"/>
          <w:lang w:val="en-US"/>
        </w:rPr>
        <w:t>going connectives (</w:t>
      </w:r>
      <w:r>
        <w:rPr>
          <w:rFonts w:ascii="Cochin" w:hAnsi="Cochin"/>
          <w:i/>
          <w:sz w:val="20"/>
          <w:szCs w:val="20"/>
          <w:lang w:val="en-US"/>
        </w:rPr>
        <w:t>because, if</w:t>
      </w:r>
      <w:r w:rsidRPr="006A3014">
        <w:rPr>
          <w:rFonts w:ascii="Cochin" w:hAnsi="Cochin"/>
          <w:sz w:val="20"/>
          <w:szCs w:val="20"/>
          <w:lang w:val="en-US"/>
        </w:rPr>
        <w:t xml:space="preserve">) with </w:t>
      </w:r>
      <w:r w:rsidRPr="006A3014">
        <w:rPr>
          <w:rFonts w:ascii="Cochin" w:hAnsi="Cochin"/>
          <w:i/>
          <w:sz w:val="20"/>
          <w:szCs w:val="20"/>
          <w:lang w:val="en-US"/>
        </w:rPr>
        <w:t>and</w:t>
      </w:r>
      <w:r w:rsidRPr="006A3014">
        <w:rPr>
          <w:rFonts w:ascii="Cochin" w:hAnsi="Cochin"/>
          <w:sz w:val="20"/>
          <w:szCs w:val="20"/>
          <w:lang w:val="en-US"/>
        </w:rPr>
        <w:t xml:space="preserve"> as a control condition.</w:t>
      </w:r>
    </w:p>
    <w:tbl>
      <w:tblPr>
        <w:tblStyle w:val="TableGrid"/>
        <w:tblW w:w="9214" w:type="dxa"/>
        <w:tblInd w:w="-5" w:type="dxa"/>
        <w:tblLayout w:type="fixed"/>
        <w:tblLook w:val="04A0" w:firstRow="1" w:lastRow="0" w:firstColumn="1" w:lastColumn="0" w:noHBand="0" w:noVBand="1"/>
      </w:tblPr>
      <w:tblGrid>
        <w:gridCol w:w="709"/>
        <w:gridCol w:w="1985"/>
        <w:gridCol w:w="1417"/>
        <w:gridCol w:w="1418"/>
        <w:gridCol w:w="1417"/>
        <w:gridCol w:w="992"/>
        <w:gridCol w:w="1276"/>
      </w:tblGrid>
      <w:tr w:rsidR="001551AD" w:rsidRPr="00602CA3" w14:paraId="7C381689" w14:textId="77777777" w:rsidTr="001551AD">
        <w:tc>
          <w:tcPr>
            <w:tcW w:w="709" w:type="dxa"/>
          </w:tcPr>
          <w:p w14:paraId="0F6854D0" w14:textId="77777777" w:rsidR="001551AD" w:rsidRPr="00602CA3" w:rsidRDefault="001551AD" w:rsidP="00E6395F">
            <w:pPr>
              <w:jc w:val="both"/>
              <w:rPr>
                <w:rFonts w:ascii="Cochin" w:hAnsi="Cochin"/>
                <w:sz w:val="20"/>
                <w:szCs w:val="20"/>
                <w:lang w:val="en-US"/>
              </w:rPr>
            </w:pPr>
          </w:p>
        </w:tc>
        <w:tc>
          <w:tcPr>
            <w:tcW w:w="1985" w:type="dxa"/>
          </w:tcPr>
          <w:p w14:paraId="308A642A" w14:textId="7263ADAC" w:rsidR="001551AD" w:rsidRPr="00602CA3" w:rsidRDefault="00B56D00" w:rsidP="00E6395F">
            <w:pPr>
              <w:jc w:val="both"/>
              <w:rPr>
                <w:rFonts w:ascii="Cochin" w:hAnsi="Cochin"/>
                <w:sz w:val="20"/>
                <w:szCs w:val="20"/>
                <w:lang w:val="en-US"/>
              </w:rPr>
            </w:pPr>
            <w:r>
              <w:rPr>
                <w:rFonts w:ascii="Cochin" w:hAnsi="Cochin"/>
                <w:sz w:val="20"/>
                <w:szCs w:val="20"/>
                <w:lang w:val="en-US"/>
              </w:rPr>
              <w:t>Prior Information</w:t>
            </w:r>
          </w:p>
        </w:tc>
        <w:tc>
          <w:tcPr>
            <w:tcW w:w="2835" w:type="dxa"/>
            <w:gridSpan w:val="2"/>
          </w:tcPr>
          <w:p w14:paraId="4831665D" w14:textId="2FA92235" w:rsidR="001551AD" w:rsidRPr="00602CA3" w:rsidRDefault="001551AD" w:rsidP="00E6395F">
            <w:pPr>
              <w:jc w:val="both"/>
              <w:rPr>
                <w:rFonts w:ascii="Cochin" w:hAnsi="Cochin"/>
                <w:sz w:val="20"/>
                <w:szCs w:val="20"/>
                <w:lang w:val="en-US"/>
              </w:rPr>
            </w:pPr>
            <w:r w:rsidRPr="00602CA3">
              <w:rPr>
                <w:rFonts w:ascii="Cochin" w:hAnsi="Cochin"/>
                <w:sz w:val="20"/>
                <w:szCs w:val="20"/>
                <w:lang w:val="en-US"/>
              </w:rPr>
              <w:t xml:space="preserve">Screen </w:t>
            </w:r>
            <w:r w:rsidR="00B56D00">
              <w:rPr>
                <w:rFonts w:ascii="Cochin" w:hAnsi="Cochin"/>
                <w:sz w:val="20"/>
                <w:szCs w:val="20"/>
                <w:lang w:val="en-US"/>
              </w:rPr>
              <w:t>4</w:t>
            </w:r>
          </w:p>
        </w:tc>
        <w:tc>
          <w:tcPr>
            <w:tcW w:w="1417" w:type="dxa"/>
          </w:tcPr>
          <w:p w14:paraId="2A30E616" w14:textId="2F8EDC6D" w:rsidR="001551AD" w:rsidRPr="00602CA3" w:rsidRDefault="001551AD" w:rsidP="00E6395F">
            <w:pPr>
              <w:jc w:val="both"/>
              <w:rPr>
                <w:rFonts w:ascii="Cochin" w:hAnsi="Cochin"/>
                <w:sz w:val="20"/>
                <w:szCs w:val="20"/>
                <w:lang w:val="en-US"/>
              </w:rPr>
            </w:pPr>
            <w:r w:rsidRPr="00602CA3">
              <w:rPr>
                <w:rFonts w:ascii="Cochin" w:hAnsi="Cochin"/>
                <w:sz w:val="20"/>
                <w:szCs w:val="20"/>
                <w:lang w:val="en-US"/>
              </w:rPr>
              <w:t xml:space="preserve">Screen </w:t>
            </w:r>
            <w:r w:rsidR="00B56D00">
              <w:rPr>
                <w:rFonts w:ascii="Cochin" w:hAnsi="Cochin"/>
                <w:sz w:val="20"/>
                <w:szCs w:val="20"/>
                <w:lang w:val="en-US"/>
              </w:rPr>
              <w:t>5</w:t>
            </w:r>
          </w:p>
        </w:tc>
        <w:tc>
          <w:tcPr>
            <w:tcW w:w="992" w:type="dxa"/>
            <w:vMerge w:val="restart"/>
          </w:tcPr>
          <w:p w14:paraId="30F7ADD7" w14:textId="3C683373" w:rsidR="001551AD" w:rsidRPr="00602CA3" w:rsidRDefault="001551AD" w:rsidP="00E6395F">
            <w:pPr>
              <w:jc w:val="both"/>
              <w:rPr>
                <w:rFonts w:ascii="Cochin" w:hAnsi="Cochin"/>
                <w:sz w:val="20"/>
                <w:szCs w:val="20"/>
                <w:lang w:val="en-US"/>
              </w:rPr>
            </w:pPr>
            <w:r w:rsidRPr="00602CA3">
              <w:rPr>
                <w:rFonts w:ascii="Cochin" w:hAnsi="Cochin"/>
                <w:sz w:val="20"/>
                <w:szCs w:val="20"/>
                <w:lang w:val="en-US"/>
              </w:rPr>
              <w:t xml:space="preserve">Screen </w:t>
            </w:r>
            <w:r w:rsidR="00B56D00">
              <w:rPr>
                <w:rFonts w:ascii="Cochin" w:hAnsi="Cochin"/>
                <w:sz w:val="20"/>
                <w:szCs w:val="20"/>
                <w:lang w:val="en-US"/>
              </w:rPr>
              <w:t>6</w:t>
            </w:r>
          </w:p>
          <w:p w14:paraId="28D4CE66" w14:textId="7F42DE60" w:rsidR="001551AD" w:rsidRPr="00602CA3" w:rsidRDefault="001551AD" w:rsidP="00E6395F">
            <w:pPr>
              <w:jc w:val="both"/>
              <w:rPr>
                <w:rFonts w:ascii="Cochin" w:hAnsi="Cochin"/>
                <w:sz w:val="20"/>
                <w:szCs w:val="20"/>
                <w:lang w:val="en-US"/>
              </w:rPr>
            </w:pPr>
            <w:r w:rsidRPr="00602CA3">
              <w:rPr>
                <w:rFonts w:ascii="Cochin" w:hAnsi="Cochin"/>
                <w:sz w:val="20"/>
                <w:szCs w:val="20"/>
                <w:lang w:val="en-US"/>
              </w:rPr>
              <w:t>Options</w:t>
            </w:r>
          </w:p>
        </w:tc>
        <w:tc>
          <w:tcPr>
            <w:tcW w:w="1276" w:type="dxa"/>
            <w:vMerge w:val="restart"/>
          </w:tcPr>
          <w:p w14:paraId="06FEE8DD" w14:textId="77777777" w:rsidR="001551AD" w:rsidRPr="00602CA3" w:rsidRDefault="001551AD" w:rsidP="00E6395F">
            <w:pPr>
              <w:jc w:val="both"/>
              <w:rPr>
                <w:rFonts w:ascii="Cochin" w:hAnsi="Cochin"/>
                <w:sz w:val="20"/>
                <w:szCs w:val="20"/>
                <w:lang w:val="en-US"/>
              </w:rPr>
            </w:pPr>
            <w:r w:rsidRPr="00602CA3">
              <w:rPr>
                <w:rFonts w:ascii="Cochin" w:hAnsi="Cochin"/>
                <w:sz w:val="20"/>
                <w:szCs w:val="20"/>
                <w:lang w:val="en-US"/>
              </w:rPr>
              <w:t>Technically correct Response</w:t>
            </w:r>
          </w:p>
        </w:tc>
      </w:tr>
      <w:tr w:rsidR="001551AD" w:rsidRPr="00602CA3" w14:paraId="585786C8" w14:textId="77777777" w:rsidTr="001551AD">
        <w:tc>
          <w:tcPr>
            <w:tcW w:w="709" w:type="dxa"/>
          </w:tcPr>
          <w:p w14:paraId="0EC58513" w14:textId="77777777" w:rsidR="001551AD" w:rsidRPr="00602CA3" w:rsidRDefault="001551AD" w:rsidP="00E6395F">
            <w:pPr>
              <w:jc w:val="both"/>
              <w:rPr>
                <w:rFonts w:ascii="Cochin" w:hAnsi="Cochin"/>
                <w:sz w:val="20"/>
                <w:szCs w:val="20"/>
                <w:lang w:val="en-US"/>
              </w:rPr>
            </w:pPr>
            <w:r>
              <w:rPr>
                <w:rFonts w:ascii="Cochin" w:hAnsi="Cochin"/>
                <w:sz w:val="20"/>
                <w:szCs w:val="20"/>
                <w:lang w:val="en-US"/>
              </w:rPr>
              <w:t>Label</w:t>
            </w:r>
          </w:p>
        </w:tc>
        <w:tc>
          <w:tcPr>
            <w:tcW w:w="1985" w:type="dxa"/>
          </w:tcPr>
          <w:p w14:paraId="4A8EF4C1" w14:textId="77777777" w:rsidR="001551AD" w:rsidRPr="00602CA3" w:rsidRDefault="001551AD" w:rsidP="00E6395F">
            <w:pPr>
              <w:jc w:val="both"/>
              <w:rPr>
                <w:rFonts w:ascii="Cochin" w:hAnsi="Cochin"/>
                <w:sz w:val="20"/>
                <w:szCs w:val="20"/>
                <w:lang w:val="en-US"/>
              </w:rPr>
            </w:pPr>
            <w:r w:rsidRPr="00602CA3">
              <w:rPr>
                <w:rFonts w:ascii="Cochin" w:hAnsi="Cochin"/>
                <w:sz w:val="20"/>
                <w:szCs w:val="20"/>
                <w:lang w:val="en-US"/>
              </w:rPr>
              <w:t>Rule</w:t>
            </w:r>
          </w:p>
        </w:tc>
        <w:tc>
          <w:tcPr>
            <w:tcW w:w="1417" w:type="dxa"/>
          </w:tcPr>
          <w:p w14:paraId="69507B8F" w14:textId="77777777" w:rsidR="001551AD" w:rsidRPr="00602CA3" w:rsidRDefault="001551AD" w:rsidP="00E6395F">
            <w:pPr>
              <w:jc w:val="both"/>
              <w:rPr>
                <w:rFonts w:ascii="Cochin" w:hAnsi="Cochin"/>
                <w:sz w:val="20"/>
                <w:szCs w:val="20"/>
                <w:lang w:val="en-US"/>
              </w:rPr>
            </w:pPr>
            <w:r w:rsidRPr="00602CA3">
              <w:rPr>
                <w:rFonts w:ascii="Cochin" w:hAnsi="Cochin"/>
                <w:sz w:val="20"/>
                <w:szCs w:val="20"/>
                <w:lang w:val="en-US"/>
              </w:rPr>
              <w:t>First proposition</w:t>
            </w:r>
          </w:p>
        </w:tc>
        <w:tc>
          <w:tcPr>
            <w:tcW w:w="1418" w:type="dxa"/>
          </w:tcPr>
          <w:p w14:paraId="4FA108EC" w14:textId="77777777" w:rsidR="001551AD" w:rsidRPr="00602CA3" w:rsidRDefault="001551AD" w:rsidP="00E6395F">
            <w:pPr>
              <w:jc w:val="both"/>
              <w:rPr>
                <w:rFonts w:ascii="Cochin" w:hAnsi="Cochin"/>
                <w:sz w:val="20"/>
                <w:szCs w:val="20"/>
                <w:lang w:val="en-US"/>
              </w:rPr>
            </w:pPr>
            <w:r w:rsidRPr="00602CA3">
              <w:rPr>
                <w:rFonts w:ascii="Cochin" w:hAnsi="Cochin"/>
                <w:sz w:val="20"/>
                <w:szCs w:val="20"/>
                <w:lang w:val="en-US"/>
              </w:rPr>
              <w:t>with connective</w:t>
            </w:r>
          </w:p>
        </w:tc>
        <w:tc>
          <w:tcPr>
            <w:tcW w:w="1417" w:type="dxa"/>
          </w:tcPr>
          <w:p w14:paraId="6FE015C1" w14:textId="77777777" w:rsidR="001551AD" w:rsidRPr="00602CA3" w:rsidRDefault="001551AD" w:rsidP="00E6395F">
            <w:pPr>
              <w:jc w:val="both"/>
              <w:rPr>
                <w:rFonts w:ascii="Cochin" w:hAnsi="Cochin"/>
                <w:sz w:val="20"/>
                <w:szCs w:val="20"/>
                <w:lang w:val="en-US"/>
              </w:rPr>
            </w:pPr>
            <w:r w:rsidRPr="00602CA3">
              <w:rPr>
                <w:rFonts w:ascii="Cochin" w:hAnsi="Cochin"/>
                <w:sz w:val="20"/>
                <w:szCs w:val="20"/>
                <w:lang w:val="en-US"/>
              </w:rPr>
              <w:t>Second proposition</w:t>
            </w:r>
          </w:p>
        </w:tc>
        <w:tc>
          <w:tcPr>
            <w:tcW w:w="992" w:type="dxa"/>
            <w:vMerge/>
          </w:tcPr>
          <w:p w14:paraId="02AF8D05" w14:textId="77777777" w:rsidR="001551AD" w:rsidRPr="00602CA3" w:rsidRDefault="001551AD" w:rsidP="00E6395F">
            <w:pPr>
              <w:jc w:val="both"/>
              <w:rPr>
                <w:rFonts w:ascii="Cochin" w:hAnsi="Cochin"/>
                <w:sz w:val="20"/>
                <w:szCs w:val="20"/>
                <w:lang w:val="en-US"/>
              </w:rPr>
            </w:pPr>
          </w:p>
        </w:tc>
        <w:tc>
          <w:tcPr>
            <w:tcW w:w="1276" w:type="dxa"/>
            <w:vMerge/>
          </w:tcPr>
          <w:p w14:paraId="23C1AEB1" w14:textId="77777777" w:rsidR="001551AD" w:rsidRPr="00602CA3" w:rsidRDefault="001551AD" w:rsidP="00E6395F">
            <w:pPr>
              <w:jc w:val="both"/>
              <w:rPr>
                <w:rFonts w:ascii="Cochin" w:hAnsi="Cochin"/>
                <w:sz w:val="20"/>
                <w:szCs w:val="20"/>
                <w:lang w:val="en-US"/>
              </w:rPr>
            </w:pPr>
          </w:p>
        </w:tc>
      </w:tr>
      <w:tr w:rsidR="001551AD" w:rsidRPr="0063332E" w14:paraId="02983204" w14:textId="77777777" w:rsidTr="001551AD">
        <w:tc>
          <w:tcPr>
            <w:tcW w:w="709" w:type="dxa"/>
          </w:tcPr>
          <w:p w14:paraId="30DA8644" w14:textId="77777777" w:rsidR="001551AD" w:rsidRPr="00602CA3" w:rsidRDefault="001551AD" w:rsidP="00E6395F">
            <w:pPr>
              <w:jc w:val="both"/>
              <w:rPr>
                <w:rFonts w:ascii="Cochin" w:hAnsi="Cochin"/>
                <w:sz w:val="20"/>
                <w:szCs w:val="20"/>
                <w:lang w:val="en-US"/>
              </w:rPr>
            </w:pPr>
            <w:r w:rsidRPr="00602CA3">
              <w:rPr>
                <w:rFonts w:ascii="Cochin" w:hAnsi="Cochin"/>
                <w:sz w:val="20"/>
                <w:szCs w:val="20"/>
                <w:lang w:val="en-US"/>
              </w:rPr>
              <w:t>1</w:t>
            </w:r>
            <w:r>
              <w:rPr>
                <w:rFonts w:ascii="Cochin" w:hAnsi="Cochin"/>
                <w:sz w:val="20"/>
                <w:szCs w:val="20"/>
                <w:lang w:val="en-US"/>
              </w:rPr>
              <w:t>.</w:t>
            </w:r>
            <w:r w:rsidRPr="00602CA3">
              <w:rPr>
                <w:rFonts w:ascii="Cochin" w:hAnsi="Cochin"/>
                <w:sz w:val="20"/>
                <w:szCs w:val="20"/>
                <w:lang w:val="en-US"/>
              </w:rPr>
              <w:t>a</w:t>
            </w:r>
            <w:r>
              <w:rPr>
                <w:rFonts w:ascii="Cochin" w:hAnsi="Cochin"/>
                <w:sz w:val="20"/>
                <w:szCs w:val="20"/>
                <w:lang w:val="en-US"/>
              </w:rPr>
              <w:t>nd</w:t>
            </w:r>
          </w:p>
          <w:p w14:paraId="4A5DAFDA" w14:textId="437FF2F6" w:rsidR="001551AD" w:rsidRPr="00602CA3" w:rsidRDefault="001551AD" w:rsidP="00E6395F">
            <w:pPr>
              <w:jc w:val="both"/>
              <w:rPr>
                <w:rFonts w:ascii="Cochin" w:hAnsi="Cochin"/>
                <w:sz w:val="20"/>
                <w:szCs w:val="20"/>
                <w:lang w:val="en-US"/>
              </w:rPr>
            </w:pPr>
            <w:r w:rsidRPr="00602CA3">
              <w:rPr>
                <w:rFonts w:ascii="Cochin" w:hAnsi="Cochin"/>
                <w:sz w:val="20"/>
                <w:szCs w:val="20"/>
                <w:lang w:val="en-US"/>
              </w:rPr>
              <w:t>1</w:t>
            </w:r>
            <w:r>
              <w:rPr>
                <w:rFonts w:ascii="Cochin" w:hAnsi="Cochin"/>
                <w:sz w:val="20"/>
                <w:szCs w:val="20"/>
                <w:lang w:val="en-US"/>
              </w:rPr>
              <w:t>.bec</w:t>
            </w:r>
          </w:p>
          <w:p w14:paraId="07300D2C" w14:textId="3E81C1A2" w:rsidR="001551AD" w:rsidRPr="00602CA3" w:rsidRDefault="001551AD" w:rsidP="00E6395F">
            <w:pPr>
              <w:jc w:val="both"/>
              <w:rPr>
                <w:rFonts w:ascii="Cochin" w:hAnsi="Cochin"/>
                <w:sz w:val="20"/>
                <w:szCs w:val="20"/>
                <w:lang w:val="en-US"/>
              </w:rPr>
            </w:pPr>
            <w:r w:rsidRPr="00602CA3">
              <w:rPr>
                <w:rFonts w:ascii="Cochin" w:hAnsi="Cochin"/>
                <w:sz w:val="20"/>
                <w:szCs w:val="20"/>
                <w:lang w:val="en-US"/>
              </w:rPr>
              <w:t>1</w:t>
            </w:r>
            <w:r>
              <w:rPr>
                <w:rFonts w:ascii="Cochin" w:hAnsi="Cochin"/>
                <w:sz w:val="20"/>
                <w:szCs w:val="20"/>
                <w:lang w:val="en-US"/>
              </w:rPr>
              <w:t>.if</w:t>
            </w:r>
          </w:p>
        </w:tc>
        <w:tc>
          <w:tcPr>
            <w:tcW w:w="1985" w:type="dxa"/>
          </w:tcPr>
          <w:p w14:paraId="597615B1" w14:textId="25A7231F" w:rsidR="001551AD" w:rsidRPr="00602CA3" w:rsidRDefault="00B56D00" w:rsidP="006A640C">
            <w:pPr>
              <w:rPr>
                <w:rFonts w:ascii="Cochin" w:hAnsi="Cochin"/>
                <w:sz w:val="20"/>
                <w:szCs w:val="20"/>
                <w:lang w:val="en-US"/>
              </w:rPr>
            </w:pPr>
            <w:r w:rsidRPr="00602CA3">
              <w:rPr>
                <w:rFonts w:ascii="Cochin" w:hAnsi="Cochin"/>
                <w:sz w:val="20"/>
                <w:szCs w:val="20"/>
                <w:lang w:val="en-US"/>
              </w:rPr>
              <w:t xml:space="preserve">Three letters </w:t>
            </w:r>
            <w:r>
              <w:rPr>
                <w:rFonts w:ascii="Cochin" w:hAnsi="Cochin"/>
                <w:sz w:val="20"/>
                <w:szCs w:val="20"/>
                <w:lang w:val="en-US"/>
              </w:rPr>
              <w:t xml:space="preserve">in a row from alphabet </w:t>
            </w:r>
            <w:r w:rsidRPr="00602CA3">
              <w:rPr>
                <w:rFonts w:ascii="Cochin" w:hAnsi="Cochin"/>
                <w:sz w:val="20"/>
                <w:szCs w:val="20"/>
                <w:lang w:val="en-US"/>
              </w:rPr>
              <w:t>starting with L</w:t>
            </w:r>
          </w:p>
        </w:tc>
        <w:tc>
          <w:tcPr>
            <w:tcW w:w="1417" w:type="dxa"/>
          </w:tcPr>
          <w:p w14:paraId="222B16CC" w14:textId="77777777" w:rsidR="001551AD" w:rsidRPr="00602CA3" w:rsidRDefault="001551AD" w:rsidP="00E6395F">
            <w:pPr>
              <w:jc w:val="both"/>
              <w:rPr>
                <w:rFonts w:ascii="Cochin" w:hAnsi="Cochin"/>
                <w:sz w:val="20"/>
                <w:szCs w:val="20"/>
                <w:lang w:val="en-US"/>
              </w:rPr>
            </w:pPr>
          </w:p>
          <w:p w14:paraId="6A164E5F" w14:textId="77777777" w:rsidR="001551AD" w:rsidRPr="00602CA3" w:rsidRDefault="001551AD" w:rsidP="00E6395F">
            <w:pPr>
              <w:jc w:val="both"/>
              <w:rPr>
                <w:rFonts w:ascii="Cochin" w:hAnsi="Cochin"/>
                <w:sz w:val="20"/>
                <w:szCs w:val="20"/>
                <w:lang w:val="en-US"/>
              </w:rPr>
            </w:pPr>
            <w:r w:rsidRPr="00602CA3">
              <w:rPr>
                <w:rFonts w:ascii="Cochin" w:hAnsi="Cochin"/>
                <w:sz w:val="20"/>
                <w:szCs w:val="20"/>
                <w:lang w:val="en-US"/>
              </w:rPr>
              <w:t>There is an L</w:t>
            </w:r>
          </w:p>
        </w:tc>
        <w:tc>
          <w:tcPr>
            <w:tcW w:w="1418" w:type="dxa"/>
          </w:tcPr>
          <w:p w14:paraId="74C9908A" w14:textId="77777777" w:rsidR="001551AD" w:rsidRPr="00E65695" w:rsidRDefault="001551AD" w:rsidP="00E6395F">
            <w:pPr>
              <w:jc w:val="both"/>
              <w:rPr>
                <w:rFonts w:ascii="Cochin" w:hAnsi="Cochin"/>
                <w:sz w:val="20"/>
                <w:szCs w:val="20"/>
                <w:lang w:val="en-US"/>
              </w:rPr>
            </w:pPr>
            <w:r w:rsidRPr="00E65695">
              <w:rPr>
                <w:rFonts w:ascii="Cochin" w:hAnsi="Cochin"/>
                <w:sz w:val="20"/>
                <w:szCs w:val="20"/>
                <w:lang w:val="en-US"/>
              </w:rPr>
              <w:t>and (et)</w:t>
            </w:r>
          </w:p>
          <w:p w14:paraId="73BAEBE6" w14:textId="3DF17F25" w:rsidR="001551AD" w:rsidRPr="00E65695" w:rsidRDefault="00E16876" w:rsidP="00E6395F">
            <w:pPr>
              <w:jc w:val="both"/>
              <w:rPr>
                <w:rFonts w:ascii="Cochin" w:hAnsi="Cochin"/>
                <w:sz w:val="20"/>
                <w:szCs w:val="20"/>
                <w:lang w:val="en-US"/>
              </w:rPr>
            </w:pPr>
            <w:r w:rsidRPr="001551AD">
              <w:rPr>
                <w:rFonts w:ascii="Cochin" w:hAnsi="Cochin"/>
                <w:sz w:val="20"/>
                <w:szCs w:val="20"/>
                <w:lang w:val="en-US"/>
              </w:rPr>
              <w:t xml:space="preserve">because </w:t>
            </w:r>
            <w:r w:rsidR="001551AD" w:rsidRPr="00E65695">
              <w:rPr>
                <w:rFonts w:ascii="Cochin" w:hAnsi="Cochin"/>
                <w:sz w:val="20"/>
                <w:szCs w:val="20"/>
                <w:lang w:val="en-US"/>
              </w:rPr>
              <w:t>(car)</w:t>
            </w:r>
          </w:p>
          <w:p w14:paraId="64F8DACD" w14:textId="79524FDD" w:rsidR="001551AD" w:rsidRPr="00E65695" w:rsidRDefault="001551AD" w:rsidP="00E6395F">
            <w:pPr>
              <w:jc w:val="both"/>
              <w:rPr>
                <w:rFonts w:ascii="Cochin" w:hAnsi="Cochin"/>
                <w:sz w:val="20"/>
                <w:szCs w:val="20"/>
                <w:lang w:val="en-US"/>
              </w:rPr>
            </w:pPr>
            <w:r w:rsidRPr="00E65695">
              <w:rPr>
                <w:rFonts w:ascii="Cochin" w:hAnsi="Cochin"/>
                <w:sz w:val="20"/>
                <w:szCs w:val="20"/>
                <w:lang w:val="en-US"/>
              </w:rPr>
              <w:t>if (si)</w:t>
            </w:r>
          </w:p>
        </w:tc>
        <w:tc>
          <w:tcPr>
            <w:tcW w:w="1417" w:type="dxa"/>
          </w:tcPr>
          <w:p w14:paraId="39EEDB3E" w14:textId="77777777" w:rsidR="001551AD" w:rsidRPr="00E65695" w:rsidRDefault="001551AD" w:rsidP="00E6395F">
            <w:pPr>
              <w:jc w:val="both"/>
              <w:rPr>
                <w:rFonts w:ascii="Cochin" w:hAnsi="Cochin"/>
                <w:sz w:val="20"/>
                <w:szCs w:val="20"/>
                <w:lang w:val="en-US"/>
              </w:rPr>
            </w:pPr>
          </w:p>
          <w:p w14:paraId="1B5D9B2A" w14:textId="77777777" w:rsidR="001551AD" w:rsidRPr="00602CA3" w:rsidRDefault="001551AD" w:rsidP="00E6395F">
            <w:pPr>
              <w:jc w:val="both"/>
              <w:rPr>
                <w:rFonts w:ascii="Cochin" w:hAnsi="Cochin"/>
                <w:sz w:val="20"/>
                <w:szCs w:val="20"/>
                <w:lang w:val="en-US"/>
              </w:rPr>
            </w:pPr>
            <w:r w:rsidRPr="00602CA3">
              <w:rPr>
                <w:rFonts w:ascii="Cochin" w:hAnsi="Cochin"/>
                <w:sz w:val="20"/>
                <w:szCs w:val="20"/>
                <w:lang w:val="en-US"/>
              </w:rPr>
              <w:t>there is an N.</w:t>
            </w:r>
          </w:p>
        </w:tc>
        <w:tc>
          <w:tcPr>
            <w:tcW w:w="992" w:type="dxa"/>
          </w:tcPr>
          <w:p w14:paraId="7116523A" w14:textId="77777777" w:rsidR="001551AD" w:rsidRDefault="001551AD" w:rsidP="00E6395F">
            <w:pPr>
              <w:jc w:val="both"/>
              <w:rPr>
                <w:rFonts w:ascii="Cochin" w:hAnsi="Cochin"/>
                <w:sz w:val="20"/>
                <w:szCs w:val="20"/>
                <w:lang w:val="en-US"/>
              </w:rPr>
            </w:pPr>
            <w:r w:rsidRPr="00602CA3">
              <w:rPr>
                <w:rFonts w:ascii="Cochin" w:hAnsi="Cochin"/>
                <w:sz w:val="20"/>
                <w:szCs w:val="20"/>
                <w:lang w:val="en-US"/>
              </w:rPr>
              <w:t>Agree/</w:t>
            </w:r>
          </w:p>
          <w:p w14:paraId="005D6F37" w14:textId="77777777" w:rsidR="001551AD" w:rsidRPr="00602CA3" w:rsidRDefault="001551AD" w:rsidP="00E6395F">
            <w:pPr>
              <w:jc w:val="both"/>
              <w:rPr>
                <w:rFonts w:ascii="Cochin" w:hAnsi="Cochin"/>
                <w:sz w:val="20"/>
                <w:szCs w:val="20"/>
                <w:lang w:val="en-US"/>
              </w:rPr>
            </w:pPr>
            <w:r w:rsidRPr="00602CA3">
              <w:rPr>
                <w:rFonts w:ascii="Cochin" w:hAnsi="Cochin"/>
                <w:sz w:val="20"/>
                <w:szCs w:val="20"/>
                <w:lang w:val="en-US"/>
              </w:rPr>
              <w:t>Disagree</w:t>
            </w:r>
          </w:p>
        </w:tc>
        <w:tc>
          <w:tcPr>
            <w:tcW w:w="1276" w:type="dxa"/>
          </w:tcPr>
          <w:p w14:paraId="1B803313" w14:textId="77777777" w:rsidR="001551AD" w:rsidRPr="00602CA3" w:rsidRDefault="001551AD" w:rsidP="00E6395F">
            <w:pPr>
              <w:jc w:val="both"/>
              <w:rPr>
                <w:rFonts w:ascii="Cochin" w:hAnsi="Cochin"/>
                <w:sz w:val="20"/>
                <w:szCs w:val="20"/>
                <w:lang w:val="en-US"/>
              </w:rPr>
            </w:pPr>
            <w:r w:rsidRPr="00602CA3">
              <w:rPr>
                <w:rFonts w:ascii="Cochin" w:hAnsi="Cochin"/>
                <w:sz w:val="20"/>
                <w:szCs w:val="20"/>
                <w:lang w:val="en-US"/>
              </w:rPr>
              <w:t>Agree</w:t>
            </w:r>
          </w:p>
          <w:p w14:paraId="20342C2F" w14:textId="257C1798" w:rsidR="001551AD" w:rsidRPr="000C465F" w:rsidRDefault="001551AD" w:rsidP="00E6395F">
            <w:pPr>
              <w:jc w:val="both"/>
              <w:rPr>
                <w:rFonts w:ascii="Cochin" w:hAnsi="Cochin"/>
                <w:sz w:val="20"/>
                <w:szCs w:val="20"/>
                <w:lang w:val="en-US"/>
              </w:rPr>
            </w:pPr>
            <w:r w:rsidRPr="000C465F">
              <w:rPr>
                <w:rFonts w:ascii="Cochin" w:hAnsi="Cochin"/>
                <w:sz w:val="20"/>
                <w:szCs w:val="20"/>
                <w:lang w:val="en-US"/>
              </w:rPr>
              <w:t>?</w:t>
            </w:r>
          </w:p>
          <w:p w14:paraId="0C8FC57E" w14:textId="4724B0BB" w:rsidR="001551AD" w:rsidRPr="001551AD" w:rsidRDefault="001551AD" w:rsidP="00E6395F">
            <w:pPr>
              <w:jc w:val="both"/>
              <w:rPr>
                <w:rFonts w:ascii="Cochin" w:hAnsi="Cochin"/>
                <w:sz w:val="20"/>
                <w:szCs w:val="20"/>
                <w:lang w:val="en-US"/>
              </w:rPr>
            </w:pPr>
            <w:r w:rsidRPr="001551AD">
              <w:rPr>
                <w:rFonts w:ascii="Cochin" w:hAnsi="Cochin"/>
                <w:sz w:val="20"/>
                <w:szCs w:val="20"/>
                <w:lang w:val="en-US"/>
              </w:rPr>
              <w:t>?</w:t>
            </w:r>
          </w:p>
        </w:tc>
      </w:tr>
      <w:tr w:rsidR="001551AD" w:rsidRPr="00602CA3" w14:paraId="52019080" w14:textId="77777777" w:rsidTr="001551AD">
        <w:tc>
          <w:tcPr>
            <w:tcW w:w="709" w:type="dxa"/>
          </w:tcPr>
          <w:p w14:paraId="63713B77" w14:textId="77777777" w:rsidR="001551AD" w:rsidRPr="00602CA3" w:rsidRDefault="001551AD" w:rsidP="00E6395F">
            <w:pPr>
              <w:jc w:val="both"/>
              <w:rPr>
                <w:rFonts w:ascii="Cochin" w:hAnsi="Cochin"/>
                <w:sz w:val="20"/>
                <w:szCs w:val="20"/>
                <w:lang w:val="en-US"/>
              </w:rPr>
            </w:pPr>
            <w:r w:rsidRPr="00602CA3">
              <w:rPr>
                <w:rFonts w:ascii="Cochin" w:hAnsi="Cochin"/>
                <w:sz w:val="20"/>
                <w:szCs w:val="20"/>
                <w:lang w:val="en-US"/>
              </w:rPr>
              <w:t>3</w:t>
            </w:r>
            <w:r>
              <w:rPr>
                <w:rFonts w:ascii="Cochin" w:hAnsi="Cochin"/>
                <w:sz w:val="20"/>
                <w:szCs w:val="20"/>
                <w:lang w:val="en-US"/>
              </w:rPr>
              <w:t>.</w:t>
            </w:r>
            <w:r w:rsidRPr="00602CA3">
              <w:rPr>
                <w:rFonts w:ascii="Cochin" w:hAnsi="Cochin"/>
                <w:sz w:val="20"/>
                <w:szCs w:val="20"/>
                <w:lang w:val="en-US"/>
              </w:rPr>
              <w:t>a</w:t>
            </w:r>
            <w:r>
              <w:rPr>
                <w:rFonts w:ascii="Cochin" w:hAnsi="Cochin"/>
                <w:sz w:val="20"/>
                <w:szCs w:val="20"/>
                <w:lang w:val="en-US"/>
              </w:rPr>
              <w:t>nd</w:t>
            </w:r>
          </w:p>
          <w:p w14:paraId="0A032172" w14:textId="4E7483D3" w:rsidR="001551AD" w:rsidRPr="00602CA3" w:rsidRDefault="001551AD" w:rsidP="00E6395F">
            <w:pPr>
              <w:jc w:val="both"/>
              <w:rPr>
                <w:rFonts w:ascii="Cochin" w:hAnsi="Cochin"/>
                <w:sz w:val="20"/>
                <w:szCs w:val="20"/>
                <w:lang w:val="en-US"/>
              </w:rPr>
            </w:pPr>
            <w:r w:rsidRPr="00602CA3">
              <w:rPr>
                <w:rFonts w:ascii="Cochin" w:hAnsi="Cochin"/>
                <w:sz w:val="20"/>
                <w:szCs w:val="20"/>
                <w:lang w:val="en-US"/>
              </w:rPr>
              <w:t>3</w:t>
            </w:r>
            <w:r>
              <w:rPr>
                <w:rFonts w:ascii="Cochin" w:hAnsi="Cochin"/>
                <w:sz w:val="20"/>
                <w:szCs w:val="20"/>
                <w:lang w:val="en-US"/>
              </w:rPr>
              <w:t>.bec</w:t>
            </w:r>
          </w:p>
          <w:p w14:paraId="3526C464" w14:textId="384F1EF7" w:rsidR="001551AD" w:rsidRPr="00602CA3" w:rsidRDefault="001551AD" w:rsidP="00E6395F">
            <w:pPr>
              <w:jc w:val="both"/>
              <w:rPr>
                <w:rFonts w:ascii="Cochin" w:hAnsi="Cochin"/>
                <w:sz w:val="20"/>
                <w:szCs w:val="20"/>
                <w:lang w:val="en-US"/>
              </w:rPr>
            </w:pPr>
            <w:r w:rsidRPr="00602CA3">
              <w:rPr>
                <w:rFonts w:ascii="Cochin" w:hAnsi="Cochin"/>
                <w:sz w:val="20"/>
                <w:szCs w:val="20"/>
                <w:lang w:val="en-US"/>
              </w:rPr>
              <w:t>3</w:t>
            </w:r>
            <w:r>
              <w:rPr>
                <w:rFonts w:ascii="Cochin" w:hAnsi="Cochin"/>
                <w:sz w:val="20"/>
                <w:szCs w:val="20"/>
                <w:lang w:val="en-US"/>
              </w:rPr>
              <w:t>.if</w:t>
            </w:r>
          </w:p>
        </w:tc>
        <w:tc>
          <w:tcPr>
            <w:tcW w:w="1985" w:type="dxa"/>
          </w:tcPr>
          <w:p w14:paraId="2B491017" w14:textId="1888B574" w:rsidR="001551AD" w:rsidRPr="00602CA3" w:rsidRDefault="00B56D00" w:rsidP="006A640C">
            <w:pPr>
              <w:rPr>
                <w:rFonts w:ascii="Cochin" w:hAnsi="Cochin"/>
                <w:sz w:val="20"/>
                <w:szCs w:val="20"/>
                <w:lang w:val="en-US"/>
              </w:rPr>
            </w:pPr>
            <w:r w:rsidRPr="00602CA3">
              <w:rPr>
                <w:rFonts w:ascii="Cochin" w:hAnsi="Cochin"/>
                <w:sz w:val="20"/>
                <w:szCs w:val="20"/>
                <w:lang w:val="en-US"/>
              </w:rPr>
              <w:t xml:space="preserve">Three letters </w:t>
            </w:r>
            <w:r>
              <w:rPr>
                <w:rFonts w:ascii="Cochin" w:hAnsi="Cochin"/>
                <w:sz w:val="20"/>
                <w:szCs w:val="20"/>
                <w:lang w:val="en-US"/>
              </w:rPr>
              <w:t xml:space="preserve">in a row from alphabet </w:t>
            </w:r>
            <w:r w:rsidRPr="00602CA3">
              <w:rPr>
                <w:rFonts w:ascii="Cochin" w:hAnsi="Cochin"/>
                <w:sz w:val="20"/>
                <w:szCs w:val="20"/>
                <w:lang w:val="en-US"/>
              </w:rPr>
              <w:t>starting with L</w:t>
            </w:r>
          </w:p>
        </w:tc>
        <w:tc>
          <w:tcPr>
            <w:tcW w:w="1417" w:type="dxa"/>
          </w:tcPr>
          <w:p w14:paraId="2CFAFB14" w14:textId="77777777" w:rsidR="001551AD" w:rsidRPr="00602CA3" w:rsidRDefault="001551AD" w:rsidP="00E6395F">
            <w:pPr>
              <w:jc w:val="both"/>
              <w:rPr>
                <w:rFonts w:ascii="Cochin" w:hAnsi="Cochin"/>
                <w:sz w:val="20"/>
                <w:szCs w:val="20"/>
                <w:lang w:val="en-US"/>
              </w:rPr>
            </w:pPr>
          </w:p>
          <w:p w14:paraId="337EF500" w14:textId="77777777" w:rsidR="001551AD" w:rsidRPr="00602CA3" w:rsidRDefault="001551AD" w:rsidP="00E6395F">
            <w:pPr>
              <w:jc w:val="both"/>
              <w:rPr>
                <w:rFonts w:ascii="Cochin" w:hAnsi="Cochin"/>
                <w:sz w:val="20"/>
                <w:szCs w:val="20"/>
                <w:lang w:val="en-US"/>
              </w:rPr>
            </w:pPr>
            <w:r w:rsidRPr="00602CA3">
              <w:rPr>
                <w:rFonts w:ascii="Cochin" w:hAnsi="Cochin"/>
                <w:sz w:val="20"/>
                <w:szCs w:val="20"/>
                <w:lang w:val="en-US"/>
              </w:rPr>
              <w:t>There is an N</w:t>
            </w:r>
          </w:p>
        </w:tc>
        <w:tc>
          <w:tcPr>
            <w:tcW w:w="1418" w:type="dxa"/>
          </w:tcPr>
          <w:p w14:paraId="2889C676" w14:textId="77777777" w:rsidR="001551AD" w:rsidRPr="00E65695" w:rsidRDefault="001551AD" w:rsidP="00E6395F">
            <w:pPr>
              <w:jc w:val="both"/>
              <w:rPr>
                <w:rFonts w:ascii="Cochin" w:hAnsi="Cochin"/>
                <w:sz w:val="20"/>
                <w:szCs w:val="20"/>
                <w:lang w:val="en-US"/>
              </w:rPr>
            </w:pPr>
            <w:r w:rsidRPr="00E65695">
              <w:rPr>
                <w:rFonts w:ascii="Cochin" w:hAnsi="Cochin"/>
                <w:sz w:val="20"/>
                <w:szCs w:val="20"/>
                <w:lang w:val="en-US"/>
              </w:rPr>
              <w:t>and (et)</w:t>
            </w:r>
          </w:p>
          <w:p w14:paraId="5DAE1E0A" w14:textId="5777E29B" w:rsidR="001551AD" w:rsidRPr="00E65695" w:rsidRDefault="00E16876" w:rsidP="00E6395F">
            <w:pPr>
              <w:jc w:val="both"/>
              <w:rPr>
                <w:rFonts w:ascii="Cochin" w:hAnsi="Cochin"/>
                <w:sz w:val="20"/>
                <w:szCs w:val="20"/>
                <w:lang w:val="en-US"/>
              </w:rPr>
            </w:pPr>
            <w:r w:rsidRPr="001551AD">
              <w:rPr>
                <w:rFonts w:ascii="Cochin" w:hAnsi="Cochin"/>
                <w:sz w:val="20"/>
                <w:szCs w:val="20"/>
                <w:lang w:val="en-US"/>
              </w:rPr>
              <w:t xml:space="preserve">because </w:t>
            </w:r>
            <w:r w:rsidR="001551AD" w:rsidRPr="00E65695">
              <w:rPr>
                <w:rFonts w:ascii="Cochin" w:hAnsi="Cochin"/>
                <w:sz w:val="20"/>
                <w:szCs w:val="20"/>
                <w:lang w:val="en-US"/>
              </w:rPr>
              <w:t>(car)</w:t>
            </w:r>
          </w:p>
          <w:p w14:paraId="3F3A986C" w14:textId="08A0299D" w:rsidR="001551AD" w:rsidRPr="00E65695" w:rsidRDefault="001551AD" w:rsidP="00E6395F">
            <w:pPr>
              <w:jc w:val="both"/>
              <w:rPr>
                <w:rFonts w:ascii="Cochin" w:hAnsi="Cochin"/>
                <w:sz w:val="20"/>
                <w:szCs w:val="20"/>
                <w:lang w:val="en-US"/>
              </w:rPr>
            </w:pPr>
            <w:r w:rsidRPr="00E65695">
              <w:rPr>
                <w:rFonts w:ascii="Cochin" w:hAnsi="Cochin"/>
                <w:sz w:val="20"/>
                <w:szCs w:val="20"/>
                <w:lang w:val="en-US"/>
              </w:rPr>
              <w:t>if (si)</w:t>
            </w:r>
          </w:p>
        </w:tc>
        <w:tc>
          <w:tcPr>
            <w:tcW w:w="1417" w:type="dxa"/>
          </w:tcPr>
          <w:p w14:paraId="45F642A6" w14:textId="77777777" w:rsidR="001551AD" w:rsidRPr="00E65695" w:rsidRDefault="001551AD" w:rsidP="00E6395F">
            <w:pPr>
              <w:jc w:val="both"/>
              <w:rPr>
                <w:rFonts w:ascii="Cochin" w:hAnsi="Cochin"/>
                <w:sz w:val="20"/>
                <w:szCs w:val="20"/>
                <w:lang w:val="en-US"/>
              </w:rPr>
            </w:pPr>
          </w:p>
          <w:p w14:paraId="1367A4DD" w14:textId="77777777" w:rsidR="001551AD" w:rsidRPr="00602CA3" w:rsidRDefault="001551AD" w:rsidP="00E6395F">
            <w:pPr>
              <w:jc w:val="both"/>
              <w:rPr>
                <w:rFonts w:ascii="Cochin" w:hAnsi="Cochin"/>
                <w:sz w:val="20"/>
                <w:szCs w:val="20"/>
                <w:lang w:val="en-US"/>
              </w:rPr>
            </w:pPr>
            <w:r w:rsidRPr="00602CA3">
              <w:rPr>
                <w:rFonts w:ascii="Cochin" w:hAnsi="Cochin"/>
                <w:sz w:val="20"/>
                <w:szCs w:val="20"/>
                <w:lang w:val="en-US"/>
              </w:rPr>
              <w:t>there is an L.</w:t>
            </w:r>
          </w:p>
        </w:tc>
        <w:tc>
          <w:tcPr>
            <w:tcW w:w="992" w:type="dxa"/>
          </w:tcPr>
          <w:p w14:paraId="0A2C5B80" w14:textId="77777777" w:rsidR="001551AD" w:rsidRDefault="001551AD" w:rsidP="00E6395F">
            <w:pPr>
              <w:jc w:val="both"/>
              <w:rPr>
                <w:rFonts w:ascii="Cochin" w:hAnsi="Cochin"/>
                <w:sz w:val="20"/>
                <w:szCs w:val="20"/>
                <w:lang w:val="en-US"/>
              </w:rPr>
            </w:pPr>
            <w:r w:rsidRPr="00602CA3">
              <w:rPr>
                <w:rFonts w:ascii="Cochin" w:hAnsi="Cochin"/>
                <w:sz w:val="20"/>
                <w:szCs w:val="20"/>
                <w:lang w:val="en-US"/>
              </w:rPr>
              <w:t>Agree/</w:t>
            </w:r>
          </w:p>
          <w:p w14:paraId="62BEED3A" w14:textId="77777777" w:rsidR="001551AD" w:rsidRPr="00602CA3" w:rsidRDefault="001551AD" w:rsidP="00E6395F">
            <w:pPr>
              <w:jc w:val="both"/>
              <w:rPr>
                <w:rFonts w:ascii="Cochin" w:hAnsi="Cochin"/>
                <w:sz w:val="20"/>
                <w:szCs w:val="20"/>
                <w:lang w:val="en-US"/>
              </w:rPr>
            </w:pPr>
            <w:r w:rsidRPr="00602CA3">
              <w:rPr>
                <w:rFonts w:ascii="Cochin" w:hAnsi="Cochin"/>
                <w:sz w:val="20"/>
                <w:szCs w:val="20"/>
                <w:lang w:val="en-US"/>
              </w:rPr>
              <w:t>Disagree</w:t>
            </w:r>
          </w:p>
        </w:tc>
        <w:tc>
          <w:tcPr>
            <w:tcW w:w="1276" w:type="dxa"/>
          </w:tcPr>
          <w:p w14:paraId="519FBEF5" w14:textId="77777777" w:rsidR="001551AD" w:rsidRPr="00602CA3" w:rsidRDefault="001551AD" w:rsidP="00E6395F">
            <w:pPr>
              <w:jc w:val="both"/>
              <w:rPr>
                <w:rFonts w:ascii="Cochin" w:hAnsi="Cochin"/>
                <w:sz w:val="20"/>
                <w:szCs w:val="20"/>
                <w:lang w:val="en-US"/>
              </w:rPr>
            </w:pPr>
            <w:r w:rsidRPr="00602CA3">
              <w:rPr>
                <w:rFonts w:ascii="Cochin" w:hAnsi="Cochin"/>
                <w:sz w:val="20"/>
                <w:szCs w:val="20"/>
                <w:lang w:val="en-US"/>
              </w:rPr>
              <w:t>Agree</w:t>
            </w:r>
          </w:p>
          <w:p w14:paraId="786DA4A0" w14:textId="77777777" w:rsidR="001551AD" w:rsidRPr="001551AD" w:rsidRDefault="001551AD" w:rsidP="00E6395F">
            <w:pPr>
              <w:jc w:val="both"/>
              <w:rPr>
                <w:rFonts w:ascii="Cochin" w:hAnsi="Cochin"/>
                <w:sz w:val="20"/>
                <w:szCs w:val="20"/>
                <w:lang w:val="en-US"/>
              </w:rPr>
            </w:pPr>
            <w:r w:rsidRPr="001551AD">
              <w:rPr>
                <w:rFonts w:ascii="Cochin" w:hAnsi="Cochin"/>
                <w:sz w:val="20"/>
                <w:szCs w:val="20"/>
                <w:lang w:val="en-US"/>
              </w:rPr>
              <w:t>Agree</w:t>
            </w:r>
          </w:p>
          <w:p w14:paraId="21519659" w14:textId="77777777" w:rsidR="001551AD" w:rsidRPr="00602CA3" w:rsidRDefault="001551AD" w:rsidP="00E6395F">
            <w:pPr>
              <w:jc w:val="both"/>
              <w:rPr>
                <w:rFonts w:ascii="Cochin" w:hAnsi="Cochin"/>
                <w:sz w:val="20"/>
                <w:szCs w:val="20"/>
                <w:lang w:val="en-US"/>
              </w:rPr>
            </w:pPr>
            <w:r w:rsidRPr="00602CA3">
              <w:rPr>
                <w:rFonts w:ascii="Cochin" w:hAnsi="Cochin"/>
                <w:sz w:val="20"/>
                <w:szCs w:val="20"/>
                <w:lang w:val="en-US"/>
              </w:rPr>
              <w:t>Agree</w:t>
            </w:r>
          </w:p>
        </w:tc>
      </w:tr>
      <w:tr w:rsidR="001551AD" w:rsidRPr="00A5534C" w14:paraId="607478D8" w14:textId="77777777" w:rsidTr="001551AD">
        <w:tc>
          <w:tcPr>
            <w:tcW w:w="709" w:type="dxa"/>
          </w:tcPr>
          <w:p w14:paraId="211152DF" w14:textId="77777777" w:rsidR="001551AD" w:rsidRPr="00602CA3" w:rsidRDefault="001551AD" w:rsidP="00E6395F">
            <w:pPr>
              <w:jc w:val="both"/>
              <w:rPr>
                <w:rFonts w:ascii="Cochin" w:hAnsi="Cochin"/>
                <w:sz w:val="20"/>
                <w:szCs w:val="20"/>
                <w:lang w:val="en-US"/>
              </w:rPr>
            </w:pPr>
            <w:r w:rsidRPr="00602CA3">
              <w:rPr>
                <w:rFonts w:ascii="Cochin" w:hAnsi="Cochin"/>
                <w:sz w:val="20"/>
                <w:szCs w:val="20"/>
                <w:lang w:val="en-US"/>
              </w:rPr>
              <w:t>4</w:t>
            </w:r>
            <w:r>
              <w:rPr>
                <w:rFonts w:ascii="Cochin" w:hAnsi="Cochin"/>
                <w:sz w:val="20"/>
                <w:szCs w:val="20"/>
                <w:lang w:val="en-US"/>
              </w:rPr>
              <w:t>.</w:t>
            </w:r>
            <w:r w:rsidRPr="00602CA3">
              <w:rPr>
                <w:rFonts w:ascii="Cochin" w:hAnsi="Cochin"/>
                <w:sz w:val="20"/>
                <w:szCs w:val="20"/>
                <w:lang w:val="en-US"/>
              </w:rPr>
              <w:t>a</w:t>
            </w:r>
            <w:r>
              <w:rPr>
                <w:rFonts w:ascii="Cochin" w:hAnsi="Cochin"/>
                <w:sz w:val="20"/>
                <w:szCs w:val="20"/>
                <w:lang w:val="en-US"/>
              </w:rPr>
              <w:t>nd</w:t>
            </w:r>
          </w:p>
          <w:p w14:paraId="30A4FCB8" w14:textId="0E70C92E" w:rsidR="001551AD" w:rsidRPr="00602CA3" w:rsidRDefault="001551AD" w:rsidP="00E6395F">
            <w:pPr>
              <w:jc w:val="both"/>
              <w:rPr>
                <w:rFonts w:ascii="Cochin" w:hAnsi="Cochin"/>
                <w:sz w:val="20"/>
                <w:szCs w:val="20"/>
                <w:lang w:val="en-US"/>
              </w:rPr>
            </w:pPr>
            <w:r w:rsidRPr="00602CA3">
              <w:rPr>
                <w:rFonts w:ascii="Cochin" w:hAnsi="Cochin"/>
                <w:sz w:val="20"/>
                <w:szCs w:val="20"/>
                <w:lang w:val="en-US"/>
              </w:rPr>
              <w:t>4</w:t>
            </w:r>
            <w:r>
              <w:rPr>
                <w:rFonts w:ascii="Cochin" w:hAnsi="Cochin"/>
                <w:sz w:val="20"/>
                <w:szCs w:val="20"/>
                <w:lang w:val="en-US"/>
              </w:rPr>
              <w:t>.bec</w:t>
            </w:r>
          </w:p>
          <w:p w14:paraId="447FF22A" w14:textId="4136B20F" w:rsidR="001551AD" w:rsidRPr="00602CA3" w:rsidRDefault="001551AD" w:rsidP="00E6395F">
            <w:pPr>
              <w:jc w:val="both"/>
              <w:rPr>
                <w:rFonts w:ascii="Cochin" w:hAnsi="Cochin"/>
                <w:sz w:val="20"/>
                <w:szCs w:val="20"/>
                <w:lang w:val="en-US"/>
              </w:rPr>
            </w:pPr>
            <w:r w:rsidRPr="00602CA3">
              <w:rPr>
                <w:rFonts w:ascii="Cochin" w:hAnsi="Cochin"/>
                <w:sz w:val="20"/>
                <w:szCs w:val="20"/>
                <w:lang w:val="en-US"/>
              </w:rPr>
              <w:t>4</w:t>
            </w:r>
            <w:r>
              <w:rPr>
                <w:rFonts w:ascii="Cochin" w:hAnsi="Cochin"/>
                <w:sz w:val="20"/>
                <w:szCs w:val="20"/>
                <w:lang w:val="en-US"/>
              </w:rPr>
              <w:t>.if</w:t>
            </w:r>
          </w:p>
        </w:tc>
        <w:tc>
          <w:tcPr>
            <w:tcW w:w="1985" w:type="dxa"/>
          </w:tcPr>
          <w:p w14:paraId="7B7A0E7E" w14:textId="2741476B" w:rsidR="001551AD" w:rsidRPr="00602CA3" w:rsidRDefault="00B56D00" w:rsidP="006A640C">
            <w:pPr>
              <w:rPr>
                <w:rFonts w:ascii="Cochin" w:hAnsi="Cochin"/>
                <w:sz w:val="20"/>
                <w:szCs w:val="20"/>
                <w:lang w:val="en-US"/>
              </w:rPr>
            </w:pPr>
            <w:r w:rsidRPr="00602CA3">
              <w:rPr>
                <w:rFonts w:ascii="Cochin" w:hAnsi="Cochin"/>
                <w:sz w:val="20"/>
                <w:szCs w:val="20"/>
                <w:lang w:val="en-US"/>
              </w:rPr>
              <w:t xml:space="preserve">Three letters </w:t>
            </w:r>
            <w:r>
              <w:rPr>
                <w:rFonts w:ascii="Cochin" w:hAnsi="Cochin"/>
                <w:sz w:val="20"/>
                <w:szCs w:val="20"/>
                <w:lang w:val="en-US"/>
              </w:rPr>
              <w:t xml:space="preserve">in a row from alphabet </w:t>
            </w:r>
            <w:r w:rsidRPr="00602CA3">
              <w:rPr>
                <w:rFonts w:ascii="Cochin" w:hAnsi="Cochin"/>
                <w:sz w:val="20"/>
                <w:szCs w:val="20"/>
                <w:lang w:val="en-US"/>
              </w:rPr>
              <w:t>starting with L</w:t>
            </w:r>
          </w:p>
        </w:tc>
        <w:tc>
          <w:tcPr>
            <w:tcW w:w="1417" w:type="dxa"/>
          </w:tcPr>
          <w:p w14:paraId="148B04CB" w14:textId="77777777" w:rsidR="001551AD" w:rsidRPr="00602CA3" w:rsidRDefault="001551AD" w:rsidP="00E6395F">
            <w:pPr>
              <w:jc w:val="both"/>
              <w:rPr>
                <w:rFonts w:ascii="Cochin" w:hAnsi="Cochin"/>
                <w:sz w:val="20"/>
                <w:szCs w:val="20"/>
                <w:lang w:val="en-US"/>
              </w:rPr>
            </w:pPr>
          </w:p>
          <w:p w14:paraId="34438D87" w14:textId="77777777" w:rsidR="001551AD" w:rsidRPr="00602CA3" w:rsidRDefault="001551AD" w:rsidP="00E6395F">
            <w:pPr>
              <w:jc w:val="both"/>
              <w:rPr>
                <w:rFonts w:ascii="Cochin" w:hAnsi="Cochin"/>
                <w:sz w:val="20"/>
                <w:szCs w:val="20"/>
                <w:lang w:val="en-US"/>
              </w:rPr>
            </w:pPr>
            <w:r w:rsidRPr="00602CA3">
              <w:rPr>
                <w:rFonts w:ascii="Cochin" w:hAnsi="Cochin"/>
                <w:sz w:val="20"/>
                <w:szCs w:val="20"/>
                <w:lang w:val="en-US"/>
              </w:rPr>
              <w:t>There is an M</w:t>
            </w:r>
          </w:p>
        </w:tc>
        <w:tc>
          <w:tcPr>
            <w:tcW w:w="1418" w:type="dxa"/>
          </w:tcPr>
          <w:p w14:paraId="1E994D36" w14:textId="77777777" w:rsidR="001551AD" w:rsidRPr="00602CA3" w:rsidRDefault="001551AD" w:rsidP="00E6395F">
            <w:pPr>
              <w:jc w:val="both"/>
              <w:rPr>
                <w:rFonts w:ascii="Cochin" w:hAnsi="Cochin"/>
                <w:sz w:val="20"/>
                <w:szCs w:val="20"/>
                <w:lang w:val="en-US"/>
              </w:rPr>
            </w:pPr>
            <w:r w:rsidRPr="00602CA3">
              <w:rPr>
                <w:rFonts w:ascii="Cochin" w:hAnsi="Cochin"/>
                <w:sz w:val="20"/>
                <w:szCs w:val="20"/>
                <w:lang w:val="en-US"/>
              </w:rPr>
              <w:t>and (et)</w:t>
            </w:r>
          </w:p>
          <w:p w14:paraId="7BC357AC" w14:textId="77777777" w:rsidR="001551AD" w:rsidRPr="001551AD" w:rsidRDefault="001551AD" w:rsidP="00E6395F">
            <w:pPr>
              <w:jc w:val="both"/>
              <w:rPr>
                <w:rFonts w:ascii="Cochin" w:hAnsi="Cochin"/>
                <w:sz w:val="20"/>
                <w:szCs w:val="20"/>
                <w:lang w:val="en-US"/>
              </w:rPr>
            </w:pPr>
            <w:r w:rsidRPr="001551AD">
              <w:rPr>
                <w:rFonts w:ascii="Cochin" w:hAnsi="Cochin"/>
                <w:sz w:val="20"/>
                <w:szCs w:val="20"/>
                <w:lang w:val="en-US"/>
              </w:rPr>
              <w:t>because (car)</w:t>
            </w:r>
          </w:p>
          <w:p w14:paraId="2FD6D44E" w14:textId="75579A53" w:rsidR="001551AD" w:rsidRPr="00602CA3" w:rsidRDefault="001551AD" w:rsidP="00E6395F">
            <w:pPr>
              <w:jc w:val="both"/>
              <w:rPr>
                <w:rFonts w:ascii="Cochin" w:hAnsi="Cochin"/>
                <w:sz w:val="20"/>
                <w:szCs w:val="20"/>
                <w:lang w:val="en-US"/>
              </w:rPr>
            </w:pPr>
            <w:r w:rsidRPr="00E65695">
              <w:rPr>
                <w:rFonts w:ascii="Cochin" w:hAnsi="Cochin"/>
                <w:sz w:val="20"/>
                <w:szCs w:val="20"/>
                <w:lang w:val="en-US"/>
              </w:rPr>
              <w:t>if (si)</w:t>
            </w:r>
          </w:p>
        </w:tc>
        <w:tc>
          <w:tcPr>
            <w:tcW w:w="1417" w:type="dxa"/>
          </w:tcPr>
          <w:p w14:paraId="5F9B7F30" w14:textId="77777777" w:rsidR="001551AD" w:rsidRPr="00602CA3" w:rsidRDefault="001551AD" w:rsidP="00E6395F">
            <w:pPr>
              <w:jc w:val="both"/>
              <w:rPr>
                <w:rFonts w:ascii="Cochin" w:hAnsi="Cochin"/>
                <w:sz w:val="20"/>
                <w:szCs w:val="20"/>
                <w:lang w:val="en-US"/>
              </w:rPr>
            </w:pPr>
          </w:p>
          <w:p w14:paraId="6B6B3FE2" w14:textId="77777777" w:rsidR="001551AD" w:rsidRPr="00602CA3" w:rsidRDefault="001551AD" w:rsidP="00E6395F">
            <w:pPr>
              <w:jc w:val="both"/>
              <w:rPr>
                <w:rFonts w:ascii="Cochin" w:hAnsi="Cochin"/>
                <w:sz w:val="20"/>
                <w:szCs w:val="20"/>
                <w:lang w:val="en-US"/>
              </w:rPr>
            </w:pPr>
            <w:r w:rsidRPr="00602CA3">
              <w:rPr>
                <w:rFonts w:ascii="Cochin" w:hAnsi="Cochin"/>
                <w:sz w:val="20"/>
                <w:szCs w:val="20"/>
                <w:lang w:val="en-US"/>
              </w:rPr>
              <w:t>there is a K.</w:t>
            </w:r>
          </w:p>
        </w:tc>
        <w:tc>
          <w:tcPr>
            <w:tcW w:w="992" w:type="dxa"/>
          </w:tcPr>
          <w:p w14:paraId="0C7EAD14" w14:textId="77777777" w:rsidR="001551AD" w:rsidRDefault="001551AD" w:rsidP="00E6395F">
            <w:pPr>
              <w:jc w:val="both"/>
              <w:rPr>
                <w:rFonts w:ascii="Cochin" w:hAnsi="Cochin"/>
                <w:sz w:val="20"/>
                <w:szCs w:val="20"/>
                <w:lang w:val="en-US"/>
              </w:rPr>
            </w:pPr>
            <w:r w:rsidRPr="00602CA3">
              <w:rPr>
                <w:rFonts w:ascii="Cochin" w:hAnsi="Cochin"/>
                <w:sz w:val="20"/>
                <w:szCs w:val="20"/>
                <w:lang w:val="en-US"/>
              </w:rPr>
              <w:t>Agree/</w:t>
            </w:r>
          </w:p>
          <w:p w14:paraId="72C281FF" w14:textId="77777777" w:rsidR="001551AD" w:rsidRPr="00602CA3" w:rsidRDefault="001551AD" w:rsidP="00E6395F">
            <w:pPr>
              <w:jc w:val="both"/>
              <w:rPr>
                <w:rFonts w:ascii="Cochin" w:hAnsi="Cochin"/>
                <w:sz w:val="20"/>
                <w:szCs w:val="20"/>
                <w:lang w:val="en-US"/>
              </w:rPr>
            </w:pPr>
            <w:r w:rsidRPr="00602CA3">
              <w:rPr>
                <w:rFonts w:ascii="Cochin" w:hAnsi="Cochin"/>
                <w:sz w:val="20"/>
                <w:szCs w:val="20"/>
                <w:lang w:val="en-US"/>
              </w:rPr>
              <w:t>Disagree</w:t>
            </w:r>
          </w:p>
        </w:tc>
        <w:tc>
          <w:tcPr>
            <w:tcW w:w="1276" w:type="dxa"/>
          </w:tcPr>
          <w:p w14:paraId="2B021A82" w14:textId="77777777" w:rsidR="001551AD" w:rsidRPr="00602CA3" w:rsidRDefault="001551AD" w:rsidP="00E6395F">
            <w:pPr>
              <w:jc w:val="both"/>
              <w:rPr>
                <w:rFonts w:ascii="Cochin" w:hAnsi="Cochin"/>
                <w:sz w:val="20"/>
                <w:szCs w:val="20"/>
                <w:lang w:val="en-US"/>
              </w:rPr>
            </w:pPr>
            <w:r w:rsidRPr="00602CA3">
              <w:rPr>
                <w:rFonts w:ascii="Cochin" w:hAnsi="Cochin"/>
                <w:sz w:val="20"/>
                <w:szCs w:val="20"/>
                <w:lang w:val="en-US"/>
              </w:rPr>
              <w:t>Disagree</w:t>
            </w:r>
          </w:p>
          <w:p w14:paraId="0ABFC545" w14:textId="77777777" w:rsidR="001551AD" w:rsidRPr="001551AD" w:rsidRDefault="001551AD" w:rsidP="00E6395F">
            <w:pPr>
              <w:jc w:val="both"/>
              <w:rPr>
                <w:rFonts w:ascii="Cochin" w:hAnsi="Cochin"/>
                <w:i/>
                <w:sz w:val="20"/>
                <w:szCs w:val="20"/>
                <w:lang w:val="en-US"/>
              </w:rPr>
            </w:pPr>
            <w:r w:rsidRPr="001551AD">
              <w:rPr>
                <w:rFonts w:ascii="Cochin" w:hAnsi="Cochin"/>
                <w:i/>
                <w:sz w:val="20"/>
                <w:szCs w:val="20"/>
                <w:lang w:val="en-US"/>
              </w:rPr>
              <w:t>Disagree</w:t>
            </w:r>
          </w:p>
          <w:p w14:paraId="79FFABF3" w14:textId="77777777" w:rsidR="001551AD" w:rsidRPr="001551AD" w:rsidRDefault="001551AD" w:rsidP="00E6395F">
            <w:pPr>
              <w:jc w:val="both"/>
              <w:rPr>
                <w:rFonts w:ascii="Cochin" w:hAnsi="Cochin"/>
                <w:i/>
                <w:sz w:val="20"/>
                <w:szCs w:val="20"/>
                <w:lang w:val="en-US"/>
              </w:rPr>
            </w:pPr>
            <w:r w:rsidRPr="001551AD">
              <w:rPr>
                <w:rFonts w:ascii="Cochin" w:hAnsi="Cochin"/>
                <w:i/>
                <w:sz w:val="20"/>
                <w:szCs w:val="20"/>
                <w:lang w:val="en-US"/>
              </w:rPr>
              <w:t>Disagree</w:t>
            </w:r>
          </w:p>
        </w:tc>
      </w:tr>
      <w:tr w:rsidR="001551AD" w:rsidRPr="00602CA3" w14:paraId="70BD4766" w14:textId="77777777" w:rsidTr="001551AD">
        <w:tc>
          <w:tcPr>
            <w:tcW w:w="709" w:type="dxa"/>
          </w:tcPr>
          <w:p w14:paraId="6F4CE223" w14:textId="77777777" w:rsidR="001551AD" w:rsidRPr="00602CA3" w:rsidRDefault="001551AD" w:rsidP="00E6395F">
            <w:pPr>
              <w:jc w:val="both"/>
              <w:rPr>
                <w:rFonts w:ascii="Cochin" w:hAnsi="Cochin"/>
                <w:sz w:val="20"/>
                <w:szCs w:val="20"/>
                <w:lang w:val="en-US"/>
              </w:rPr>
            </w:pPr>
            <w:r w:rsidRPr="00602CA3">
              <w:rPr>
                <w:rFonts w:ascii="Cochin" w:hAnsi="Cochin"/>
                <w:sz w:val="20"/>
                <w:szCs w:val="20"/>
                <w:lang w:val="en-US"/>
              </w:rPr>
              <w:t>5</w:t>
            </w:r>
            <w:r>
              <w:rPr>
                <w:rFonts w:ascii="Cochin" w:hAnsi="Cochin"/>
                <w:sz w:val="20"/>
                <w:szCs w:val="20"/>
                <w:lang w:val="en-US"/>
              </w:rPr>
              <w:t>.</w:t>
            </w:r>
            <w:r w:rsidRPr="00602CA3">
              <w:rPr>
                <w:rFonts w:ascii="Cochin" w:hAnsi="Cochin"/>
                <w:sz w:val="20"/>
                <w:szCs w:val="20"/>
                <w:lang w:val="en-US"/>
              </w:rPr>
              <w:t>a</w:t>
            </w:r>
            <w:r>
              <w:rPr>
                <w:rFonts w:ascii="Cochin" w:hAnsi="Cochin"/>
                <w:sz w:val="20"/>
                <w:szCs w:val="20"/>
                <w:lang w:val="en-US"/>
              </w:rPr>
              <w:t>nd</w:t>
            </w:r>
          </w:p>
          <w:p w14:paraId="738C5997" w14:textId="62D3531A" w:rsidR="001551AD" w:rsidRPr="00602CA3" w:rsidRDefault="001551AD" w:rsidP="00E6395F">
            <w:pPr>
              <w:jc w:val="both"/>
              <w:rPr>
                <w:rFonts w:ascii="Cochin" w:hAnsi="Cochin"/>
                <w:sz w:val="20"/>
                <w:szCs w:val="20"/>
                <w:lang w:val="en-US"/>
              </w:rPr>
            </w:pPr>
            <w:r w:rsidRPr="00602CA3">
              <w:rPr>
                <w:rFonts w:ascii="Cochin" w:hAnsi="Cochin"/>
                <w:sz w:val="20"/>
                <w:szCs w:val="20"/>
                <w:lang w:val="en-US"/>
              </w:rPr>
              <w:t>5</w:t>
            </w:r>
            <w:r>
              <w:rPr>
                <w:rFonts w:ascii="Cochin" w:hAnsi="Cochin"/>
                <w:sz w:val="20"/>
                <w:szCs w:val="20"/>
                <w:lang w:val="en-US"/>
              </w:rPr>
              <w:t>.bec</w:t>
            </w:r>
          </w:p>
          <w:p w14:paraId="6A55DFE0" w14:textId="47BCE779" w:rsidR="001551AD" w:rsidRPr="00602CA3" w:rsidRDefault="001551AD" w:rsidP="00E6395F">
            <w:pPr>
              <w:jc w:val="both"/>
              <w:rPr>
                <w:rFonts w:ascii="Cochin" w:hAnsi="Cochin"/>
                <w:sz w:val="20"/>
                <w:szCs w:val="20"/>
                <w:lang w:val="en-US"/>
              </w:rPr>
            </w:pPr>
            <w:r w:rsidRPr="00602CA3">
              <w:rPr>
                <w:rFonts w:ascii="Cochin" w:hAnsi="Cochin"/>
                <w:sz w:val="20"/>
                <w:szCs w:val="20"/>
                <w:lang w:val="en-US"/>
              </w:rPr>
              <w:t>5</w:t>
            </w:r>
            <w:r>
              <w:rPr>
                <w:rFonts w:ascii="Cochin" w:hAnsi="Cochin"/>
                <w:sz w:val="20"/>
                <w:szCs w:val="20"/>
                <w:lang w:val="en-US"/>
              </w:rPr>
              <w:t>.if</w:t>
            </w:r>
          </w:p>
        </w:tc>
        <w:tc>
          <w:tcPr>
            <w:tcW w:w="1985" w:type="dxa"/>
          </w:tcPr>
          <w:p w14:paraId="7B7A9579" w14:textId="3876CC77" w:rsidR="001551AD" w:rsidRPr="00602CA3" w:rsidRDefault="00B56D00" w:rsidP="006A640C">
            <w:pPr>
              <w:rPr>
                <w:rFonts w:ascii="Cochin" w:hAnsi="Cochin"/>
                <w:sz w:val="20"/>
                <w:szCs w:val="20"/>
                <w:lang w:val="en-US"/>
              </w:rPr>
            </w:pPr>
            <w:r w:rsidRPr="00602CA3">
              <w:rPr>
                <w:rFonts w:ascii="Cochin" w:hAnsi="Cochin"/>
                <w:sz w:val="20"/>
                <w:szCs w:val="20"/>
                <w:lang w:val="en-US"/>
              </w:rPr>
              <w:t xml:space="preserve">Three letters </w:t>
            </w:r>
            <w:r>
              <w:rPr>
                <w:rFonts w:ascii="Cochin" w:hAnsi="Cochin"/>
                <w:sz w:val="20"/>
                <w:szCs w:val="20"/>
                <w:lang w:val="en-US"/>
              </w:rPr>
              <w:t xml:space="preserve">in a row from alphabet </w:t>
            </w:r>
            <w:r w:rsidRPr="00602CA3">
              <w:rPr>
                <w:rFonts w:ascii="Cochin" w:hAnsi="Cochin"/>
                <w:sz w:val="20"/>
                <w:szCs w:val="20"/>
                <w:lang w:val="en-US"/>
              </w:rPr>
              <w:t>starting with L</w:t>
            </w:r>
          </w:p>
        </w:tc>
        <w:tc>
          <w:tcPr>
            <w:tcW w:w="1417" w:type="dxa"/>
          </w:tcPr>
          <w:p w14:paraId="28C541E3" w14:textId="77777777" w:rsidR="001551AD" w:rsidRPr="00602CA3" w:rsidRDefault="001551AD" w:rsidP="00E6395F">
            <w:pPr>
              <w:jc w:val="both"/>
              <w:rPr>
                <w:rFonts w:ascii="Cochin" w:hAnsi="Cochin"/>
                <w:sz w:val="20"/>
                <w:szCs w:val="20"/>
                <w:lang w:val="en-US"/>
              </w:rPr>
            </w:pPr>
          </w:p>
          <w:p w14:paraId="327D6FEA" w14:textId="77777777" w:rsidR="001551AD" w:rsidRPr="00602CA3" w:rsidRDefault="001551AD" w:rsidP="00E6395F">
            <w:pPr>
              <w:jc w:val="both"/>
              <w:rPr>
                <w:rFonts w:ascii="Cochin" w:hAnsi="Cochin"/>
                <w:sz w:val="20"/>
                <w:szCs w:val="20"/>
                <w:lang w:val="en-US"/>
              </w:rPr>
            </w:pPr>
            <w:r w:rsidRPr="00602CA3">
              <w:rPr>
                <w:rFonts w:ascii="Cochin" w:hAnsi="Cochin"/>
                <w:sz w:val="20"/>
                <w:szCs w:val="20"/>
                <w:lang w:val="en-US"/>
              </w:rPr>
              <w:t>There is no Q</w:t>
            </w:r>
          </w:p>
        </w:tc>
        <w:tc>
          <w:tcPr>
            <w:tcW w:w="1418" w:type="dxa"/>
          </w:tcPr>
          <w:p w14:paraId="113B44AB" w14:textId="77777777" w:rsidR="001551AD" w:rsidRPr="00602CA3" w:rsidRDefault="001551AD" w:rsidP="00E6395F">
            <w:pPr>
              <w:jc w:val="both"/>
              <w:rPr>
                <w:rFonts w:ascii="Cochin" w:hAnsi="Cochin"/>
                <w:sz w:val="20"/>
                <w:szCs w:val="20"/>
                <w:lang w:val="en-US"/>
              </w:rPr>
            </w:pPr>
            <w:r w:rsidRPr="00602CA3">
              <w:rPr>
                <w:rFonts w:ascii="Cochin" w:hAnsi="Cochin"/>
                <w:sz w:val="20"/>
                <w:szCs w:val="20"/>
                <w:lang w:val="en-US"/>
              </w:rPr>
              <w:t>and (et)</w:t>
            </w:r>
          </w:p>
          <w:p w14:paraId="10074CDC" w14:textId="77777777" w:rsidR="001551AD" w:rsidRPr="001551AD" w:rsidRDefault="001551AD" w:rsidP="00E6395F">
            <w:pPr>
              <w:jc w:val="both"/>
              <w:rPr>
                <w:rFonts w:ascii="Cochin" w:hAnsi="Cochin"/>
                <w:sz w:val="20"/>
                <w:szCs w:val="20"/>
                <w:lang w:val="en-US"/>
              </w:rPr>
            </w:pPr>
            <w:r w:rsidRPr="001551AD">
              <w:rPr>
                <w:rFonts w:ascii="Cochin" w:hAnsi="Cochin"/>
                <w:sz w:val="20"/>
                <w:szCs w:val="20"/>
                <w:lang w:val="en-US"/>
              </w:rPr>
              <w:t>because (car)</w:t>
            </w:r>
          </w:p>
          <w:p w14:paraId="2EEFF54E" w14:textId="6D35DD07" w:rsidR="001551AD" w:rsidRPr="00602CA3" w:rsidRDefault="001551AD" w:rsidP="00E6395F">
            <w:pPr>
              <w:jc w:val="both"/>
              <w:rPr>
                <w:rFonts w:ascii="Cochin" w:hAnsi="Cochin"/>
                <w:sz w:val="20"/>
                <w:szCs w:val="20"/>
                <w:lang w:val="en-US"/>
              </w:rPr>
            </w:pPr>
            <w:r w:rsidRPr="00E65695">
              <w:rPr>
                <w:rFonts w:ascii="Cochin" w:hAnsi="Cochin"/>
                <w:sz w:val="20"/>
                <w:szCs w:val="20"/>
                <w:lang w:val="en-US"/>
              </w:rPr>
              <w:t>if (si)</w:t>
            </w:r>
          </w:p>
        </w:tc>
        <w:tc>
          <w:tcPr>
            <w:tcW w:w="1417" w:type="dxa"/>
          </w:tcPr>
          <w:p w14:paraId="46A27B4A" w14:textId="77777777" w:rsidR="001551AD" w:rsidRPr="00602CA3" w:rsidRDefault="001551AD" w:rsidP="00E6395F">
            <w:pPr>
              <w:jc w:val="both"/>
              <w:rPr>
                <w:rFonts w:ascii="Cochin" w:hAnsi="Cochin"/>
                <w:sz w:val="20"/>
                <w:szCs w:val="20"/>
                <w:lang w:val="en-US"/>
              </w:rPr>
            </w:pPr>
          </w:p>
          <w:p w14:paraId="6260AA6F" w14:textId="77777777" w:rsidR="001551AD" w:rsidRPr="00602CA3" w:rsidRDefault="001551AD" w:rsidP="00E6395F">
            <w:pPr>
              <w:jc w:val="both"/>
              <w:rPr>
                <w:rFonts w:ascii="Cochin" w:hAnsi="Cochin"/>
                <w:sz w:val="20"/>
                <w:szCs w:val="20"/>
                <w:lang w:val="en-US"/>
              </w:rPr>
            </w:pPr>
            <w:r w:rsidRPr="00602CA3">
              <w:rPr>
                <w:rFonts w:ascii="Cochin" w:hAnsi="Cochin"/>
                <w:sz w:val="20"/>
                <w:szCs w:val="20"/>
                <w:lang w:val="en-US"/>
              </w:rPr>
              <w:t>there is an M.</w:t>
            </w:r>
          </w:p>
        </w:tc>
        <w:tc>
          <w:tcPr>
            <w:tcW w:w="992" w:type="dxa"/>
          </w:tcPr>
          <w:p w14:paraId="31775B63" w14:textId="77777777" w:rsidR="001551AD" w:rsidRDefault="001551AD" w:rsidP="00E6395F">
            <w:pPr>
              <w:jc w:val="both"/>
              <w:rPr>
                <w:rFonts w:ascii="Cochin" w:hAnsi="Cochin"/>
                <w:sz w:val="20"/>
                <w:szCs w:val="20"/>
                <w:lang w:val="en-US"/>
              </w:rPr>
            </w:pPr>
            <w:r w:rsidRPr="00602CA3">
              <w:rPr>
                <w:rFonts w:ascii="Cochin" w:hAnsi="Cochin"/>
                <w:sz w:val="20"/>
                <w:szCs w:val="20"/>
                <w:lang w:val="en-US"/>
              </w:rPr>
              <w:t>Agree/</w:t>
            </w:r>
          </w:p>
          <w:p w14:paraId="4AF9B07E" w14:textId="77777777" w:rsidR="001551AD" w:rsidRPr="00602CA3" w:rsidRDefault="001551AD" w:rsidP="00E6395F">
            <w:pPr>
              <w:jc w:val="both"/>
              <w:rPr>
                <w:rFonts w:ascii="Cochin" w:hAnsi="Cochin"/>
                <w:sz w:val="20"/>
                <w:szCs w:val="20"/>
                <w:lang w:val="en-US"/>
              </w:rPr>
            </w:pPr>
            <w:r w:rsidRPr="00602CA3">
              <w:rPr>
                <w:rFonts w:ascii="Cochin" w:hAnsi="Cochin"/>
                <w:sz w:val="20"/>
                <w:szCs w:val="20"/>
                <w:lang w:val="en-US"/>
              </w:rPr>
              <w:t>Disagree</w:t>
            </w:r>
          </w:p>
        </w:tc>
        <w:tc>
          <w:tcPr>
            <w:tcW w:w="1276" w:type="dxa"/>
          </w:tcPr>
          <w:p w14:paraId="67F4AF35" w14:textId="77777777" w:rsidR="001551AD" w:rsidRPr="00602CA3" w:rsidRDefault="001551AD" w:rsidP="00E6395F">
            <w:pPr>
              <w:jc w:val="both"/>
              <w:rPr>
                <w:rFonts w:ascii="Cochin" w:hAnsi="Cochin"/>
                <w:sz w:val="20"/>
                <w:szCs w:val="20"/>
                <w:lang w:val="en-US"/>
              </w:rPr>
            </w:pPr>
            <w:r w:rsidRPr="00602CA3">
              <w:rPr>
                <w:rFonts w:ascii="Cochin" w:hAnsi="Cochin"/>
                <w:sz w:val="20"/>
                <w:szCs w:val="20"/>
                <w:lang w:val="en-US"/>
              </w:rPr>
              <w:t>Agree</w:t>
            </w:r>
          </w:p>
          <w:p w14:paraId="30F27180" w14:textId="3E6323F3" w:rsidR="001551AD" w:rsidRPr="00602CA3" w:rsidRDefault="001551AD" w:rsidP="00E6395F">
            <w:pPr>
              <w:jc w:val="both"/>
              <w:rPr>
                <w:rFonts w:ascii="Cochin" w:hAnsi="Cochin"/>
                <w:sz w:val="20"/>
                <w:szCs w:val="20"/>
                <w:lang w:val="en-US"/>
              </w:rPr>
            </w:pPr>
            <w:r>
              <w:rPr>
                <w:rFonts w:ascii="Cochin" w:hAnsi="Cochin"/>
                <w:sz w:val="20"/>
                <w:szCs w:val="20"/>
                <w:lang w:val="en-US"/>
              </w:rPr>
              <w:t>?</w:t>
            </w:r>
          </w:p>
          <w:p w14:paraId="5FF90EE5" w14:textId="77777777" w:rsidR="001551AD" w:rsidRPr="00602CA3" w:rsidRDefault="001551AD" w:rsidP="00E6395F">
            <w:pPr>
              <w:jc w:val="both"/>
              <w:rPr>
                <w:rFonts w:ascii="Cochin" w:hAnsi="Cochin"/>
                <w:sz w:val="20"/>
                <w:szCs w:val="20"/>
                <w:lang w:val="en-US"/>
              </w:rPr>
            </w:pPr>
            <w:r w:rsidRPr="00602CA3">
              <w:rPr>
                <w:rFonts w:ascii="Cochin" w:hAnsi="Cochin"/>
                <w:sz w:val="20"/>
                <w:szCs w:val="20"/>
                <w:lang w:val="en-US"/>
              </w:rPr>
              <w:t>?</w:t>
            </w:r>
          </w:p>
        </w:tc>
      </w:tr>
    </w:tbl>
    <w:p w14:paraId="770FEFC7" w14:textId="77777777" w:rsidR="005542C7" w:rsidRDefault="005542C7" w:rsidP="00E6395F">
      <w:pPr>
        <w:jc w:val="both"/>
        <w:rPr>
          <w:rFonts w:ascii="Cochin" w:hAnsi="Cochin"/>
          <w:lang w:val="en-US"/>
        </w:rPr>
      </w:pPr>
    </w:p>
    <w:p w14:paraId="0B44D177" w14:textId="4C7FC379" w:rsidR="005542C7" w:rsidRDefault="006E43E3" w:rsidP="00E6395F">
      <w:pPr>
        <w:ind w:firstLine="426"/>
        <w:jc w:val="both"/>
        <w:rPr>
          <w:rFonts w:ascii="Cochin" w:hAnsi="Cochin"/>
          <w:lang w:val="en-US"/>
        </w:rPr>
      </w:pPr>
      <w:r w:rsidRPr="009C58F1">
        <w:rPr>
          <w:rFonts w:ascii="Cochin" w:hAnsi="Cochin"/>
          <w:b/>
          <w:i/>
          <w:lang w:val="en-US"/>
        </w:rPr>
        <w:t>4.3</w:t>
      </w:r>
      <w:r>
        <w:rPr>
          <w:rFonts w:ascii="Cochin" w:hAnsi="Cochin"/>
          <w:lang w:val="en-US"/>
        </w:rPr>
        <w:t xml:space="preserve"> </w:t>
      </w:r>
      <w:r w:rsidR="008B5CE1" w:rsidRPr="00D36079">
        <w:rPr>
          <w:rFonts w:ascii="Cochin" w:hAnsi="Cochin"/>
          <w:b/>
          <w:i/>
          <w:lang w:val="en-US"/>
        </w:rPr>
        <w:t xml:space="preserve">Work Package 3: </w:t>
      </w:r>
      <w:r w:rsidRPr="00D36079">
        <w:rPr>
          <w:rFonts w:ascii="Cochin" w:hAnsi="Cochin"/>
          <w:b/>
          <w:i/>
          <w:lang w:val="en-US"/>
        </w:rPr>
        <w:t>Applying EEG</w:t>
      </w:r>
    </w:p>
    <w:p w14:paraId="04711155" w14:textId="53414726" w:rsidR="005F6A6C" w:rsidRDefault="001B4C35" w:rsidP="00E6395F">
      <w:pPr>
        <w:ind w:firstLine="426"/>
        <w:jc w:val="both"/>
        <w:rPr>
          <w:rFonts w:ascii="Cochin" w:hAnsi="Cochin"/>
          <w:lang w:val="en-US"/>
        </w:rPr>
      </w:pPr>
      <w:r>
        <w:rPr>
          <w:rFonts w:ascii="Cochin" w:hAnsi="Cochin"/>
          <w:lang w:val="en-US"/>
        </w:rPr>
        <w:t>Based on</w:t>
      </w:r>
      <w:r w:rsidR="006E43E3">
        <w:rPr>
          <w:rFonts w:ascii="Cochin" w:hAnsi="Cochin"/>
          <w:lang w:val="en-US"/>
        </w:rPr>
        <w:t xml:space="preserve"> prior work </w:t>
      </w:r>
      <w:r w:rsidR="00845244">
        <w:rPr>
          <w:rFonts w:ascii="Cochin" w:hAnsi="Cochin"/>
          <w:lang w:val="en-US"/>
        </w:rPr>
        <w:t>generated by my lab</w:t>
      </w:r>
      <w:r w:rsidR="00CE3780">
        <w:rPr>
          <w:rFonts w:ascii="Cochin" w:hAnsi="Cochin"/>
          <w:lang w:val="en-US"/>
        </w:rPr>
        <w:t xml:space="preserve"> </w:t>
      </w:r>
      <w:r>
        <w:rPr>
          <w:rFonts w:ascii="Cochin" w:hAnsi="Cochin"/>
          <w:lang w:val="en-US"/>
        </w:rPr>
        <w:t xml:space="preserve">in Lyon </w:t>
      </w:r>
      <w:r w:rsidR="006E43E3">
        <w:rPr>
          <w:rFonts w:ascii="Cochin" w:hAnsi="Cochin"/>
          <w:lang w:val="en-US"/>
        </w:rPr>
        <w:t xml:space="preserve">(see </w:t>
      </w:r>
      <w:proofErr w:type="spellStart"/>
      <w:r w:rsidR="006E43E3">
        <w:rPr>
          <w:rFonts w:ascii="Cochin" w:hAnsi="Cochin"/>
          <w:lang w:val="en-US"/>
        </w:rPr>
        <w:t>Bonnefond</w:t>
      </w:r>
      <w:proofErr w:type="spellEnd"/>
      <w:r w:rsidR="006E43E3">
        <w:rPr>
          <w:rFonts w:ascii="Cochin" w:hAnsi="Cochin"/>
          <w:lang w:val="en-US"/>
        </w:rPr>
        <w:t xml:space="preserve"> et al., 2012</w:t>
      </w:r>
      <w:r w:rsidR="00845244" w:rsidRPr="00436C86">
        <w:rPr>
          <w:rFonts w:ascii="Cochin" w:hAnsi="Cochin"/>
          <w:lang w:val="en-US"/>
        </w:rPr>
        <w:t xml:space="preserve">; </w:t>
      </w:r>
      <w:proofErr w:type="spellStart"/>
      <w:r w:rsidR="00845244" w:rsidRPr="00436C86">
        <w:rPr>
          <w:rFonts w:ascii="Cochin" w:hAnsi="Cochin"/>
          <w:lang w:val="en-US"/>
        </w:rPr>
        <w:t>Bonnefond</w:t>
      </w:r>
      <w:proofErr w:type="spellEnd"/>
      <w:r w:rsidR="00845244" w:rsidRPr="00436C86">
        <w:rPr>
          <w:rFonts w:ascii="Cochin" w:hAnsi="Cochin"/>
          <w:lang w:val="en-US"/>
        </w:rPr>
        <w:t xml:space="preserve"> </w:t>
      </w:r>
      <w:r w:rsidR="008D2F8B" w:rsidRPr="00436C86">
        <w:rPr>
          <w:rFonts w:ascii="Cochin" w:hAnsi="Cochin"/>
          <w:lang w:val="en-US"/>
        </w:rPr>
        <w:t>&amp;</w:t>
      </w:r>
      <w:r w:rsidR="00845244" w:rsidRPr="00436C86">
        <w:rPr>
          <w:rFonts w:ascii="Cochin" w:hAnsi="Cochin"/>
          <w:lang w:val="en-US"/>
        </w:rPr>
        <w:t xml:space="preserve"> van der </w:t>
      </w:r>
      <w:proofErr w:type="spellStart"/>
      <w:r w:rsidR="00845244" w:rsidRPr="00436C86">
        <w:rPr>
          <w:rFonts w:ascii="Cochin" w:hAnsi="Cochin"/>
          <w:lang w:val="en-US"/>
        </w:rPr>
        <w:t>Henst</w:t>
      </w:r>
      <w:proofErr w:type="spellEnd"/>
      <w:r w:rsidR="00CE3780" w:rsidRPr="00436C86">
        <w:rPr>
          <w:rFonts w:ascii="Cochin" w:hAnsi="Cochin"/>
          <w:lang w:val="en-US"/>
        </w:rPr>
        <w:t>, 2009</w:t>
      </w:r>
      <w:r w:rsidR="006E43E3" w:rsidRPr="00436C86">
        <w:rPr>
          <w:rFonts w:ascii="Cochin" w:hAnsi="Cochin"/>
          <w:lang w:val="en-US"/>
        </w:rPr>
        <w:t>)</w:t>
      </w:r>
      <w:r w:rsidR="00B14704">
        <w:rPr>
          <w:rFonts w:ascii="Cochin" w:hAnsi="Cochin"/>
          <w:lang w:val="en-US"/>
        </w:rPr>
        <w:t>,</w:t>
      </w:r>
      <w:r w:rsidR="005B4083" w:rsidRPr="00436C86">
        <w:rPr>
          <w:rFonts w:ascii="Cochin" w:hAnsi="Cochin"/>
          <w:lang w:val="en-US"/>
        </w:rPr>
        <w:t xml:space="preserve"> </w:t>
      </w:r>
      <w:r w:rsidR="006A640C">
        <w:rPr>
          <w:rFonts w:ascii="Cochin" w:hAnsi="Cochin"/>
          <w:lang w:val="en-US"/>
        </w:rPr>
        <w:t xml:space="preserve">one can expect this paradigm to </w:t>
      </w:r>
      <w:r w:rsidR="006E43E3">
        <w:rPr>
          <w:rFonts w:ascii="Cochin" w:hAnsi="Cochin"/>
          <w:lang w:val="en-US"/>
        </w:rPr>
        <w:t xml:space="preserve">derive </w:t>
      </w:r>
      <w:r w:rsidR="005B4083">
        <w:rPr>
          <w:rFonts w:ascii="Cochin" w:hAnsi="Cochin"/>
          <w:lang w:val="en-US"/>
        </w:rPr>
        <w:t xml:space="preserve">electrophysiological </w:t>
      </w:r>
      <w:r w:rsidR="006A640C">
        <w:rPr>
          <w:rFonts w:ascii="Cochin" w:hAnsi="Cochin"/>
          <w:lang w:val="en-US"/>
        </w:rPr>
        <w:t>reactions</w:t>
      </w:r>
      <w:r w:rsidR="00CE3780">
        <w:rPr>
          <w:rFonts w:ascii="Cochin" w:hAnsi="Cochin"/>
          <w:lang w:val="en-US"/>
        </w:rPr>
        <w:t xml:space="preserve"> </w:t>
      </w:r>
      <w:r>
        <w:rPr>
          <w:rFonts w:ascii="Cochin" w:hAnsi="Cochin"/>
          <w:lang w:val="en-US"/>
        </w:rPr>
        <w:t>as well</w:t>
      </w:r>
      <w:r w:rsidR="006E43E3">
        <w:rPr>
          <w:rFonts w:ascii="Cochin" w:hAnsi="Cochin"/>
          <w:lang w:val="en-US"/>
        </w:rPr>
        <w:t>.</w:t>
      </w:r>
      <w:r w:rsidR="009824DE">
        <w:rPr>
          <w:rFonts w:ascii="Cochin" w:hAnsi="Cochin"/>
          <w:lang w:val="en-US"/>
        </w:rPr>
        <w:t xml:space="preserve"> </w:t>
      </w:r>
      <w:r w:rsidR="00CE3780">
        <w:rPr>
          <w:rFonts w:ascii="Cochin" w:hAnsi="Cochin"/>
          <w:lang w:val="en-US"/>
        </w:rPr>
        <w:t xml:space="preserve">Specifically, </w:t>
      </w:r>
      <w:r w:rsidR="005B4083">
        <w:rPr>
          <w:rFonts w:ascii="Cochin" w:hAnsi="Cochin"/>
          <w:lang w:val="en-US"/>
        </w:rPr>
        <w:t xml:space="preserve">our prior work with </w:t>
      </w:r>
      <w:r w:rsidR="005B4083" w:rsidRPr="005B4083">
        <w:rPr>
          <w:rFonts w:ascii="Cochin" w:hAnsi="Cochin"/>
          <w:i/>
          <w:lang w:val="en-US"/>
        </w:rPr>
        <w:t>If</w:t>
      </w:r>
      <w:r w:rsidR="00CE3780">
        <w:rPr>
          <w:rFonts w:ascii="Cochin" w:hAnsi="Cochin"/>
          <w:lang w:val="en-US"/>
        </w:rPr>
        <w:t xml:space="preserve"> </w:t>
      </w:r>
      <w:r w:rsidR="00B14704">
        <w:rPr>
          <w:rFonts w:ascii="Cochin" w:hAnsi="Cochin"/>
          <w:lang w:val="en-US"/>
        </w:rPr>
        <w:t>when it was</w:t>
      </w:r>
      <w:r w:rsidR="005B4083">
        <w:rPr>
          <w:rFonts w:ascii="Cochin" w:hAnsi="Cochin"/>
          <w:lang w:val="en-US"/>
        </w:rPr>
        <w:t xml:space="preserve"> part of a conditional reasoning argument </w:t>
      </w:r>
      <w:r>
        <w:rPr>
          <w:rFonts w:ascii="Cochin" w:hAnsi="Cochin"/>
          <w:lang w:val="en-US"/>
        </w:rPr>
        <w:t xml:space="preserve">revealed </w:t>
      </w:r>
      <w:r w:rsidR="00B14704">
        <w:rPr>
          <w:rFonts w:ascii="Cochin" w:hAnsi="Cochin"/>
          <w:lang w:val="en-US"/>
        </w:rPr>
        <w:t>the relevance of</w:t>
      </w:r>
      <w:r w:rsidR="00B34BC2">
        <w:rPr>
          <w:rFonts w:ascii="Cochin" w:hAnsi="Cochin"/>
          <w:lang w:val="en-US"/>
        </w:rPr>
        <w:t xml:space="preserve"> two </w:t>
      </w:r>
      <w:r w:rsidR="00B14704">
        <w:rPr>
          <w:rFonts w:ascii="Cochin" w:hAnsi="Cochin"/>
          <w:lang w:val="en-US"/>
        </w:rPr>
        <w:t>ERP components</w:t>
      </w:r>
      <w:r w:rsidR="00B34BC2">
        <w:rPr>
          <w:rFonts w:ascii="Cochin" w:hAnsi="Cochin"/>
          <w:lang w:val="en-US"/>
        </w:rPr>
        <w:t>.</w:t>
      </w:r>
      <w:r w:rsidR="009824DE">
        <w:rPr>
          <w:rFonts w:ascii="Cochin" w:hAnsi="Cochin"/>
          <w:lang w:val="en-US"/>
        </w:rPr>
        <w:t xml:space="preserve"> </w:t>
      </w:r>
      <w:r w:rsidR="00B34BC2">
        <w:rPr>
          <w:rFonts w:ascii="Cochin" w:hAnsi="Cochin"/>
          <w:lang w:val="en-US"/>
        </w:rPr>
        <w:t>One is that</w:t>
      </w:r>
      <w:r w:rsidR="00CE3780">
        <w:rPr>
          <w:rFonts w:ascii="Cochin" w:hAnsi="Cochin"/>
          <w:lang w:val="en-US"/>
        </w:rPr>
        <w:t xml:space="preserve"> P3b</w:t>
      </w:r>
      <w:r w:rsidR="005B4083">
        <w:rPr>
          <w:rFonts w:ascii="Cochin" w:hAnsi="Cochin"/>
          <w:lang w:val="en-US"/>
        </w:rPr>
        <w:t>’s</w:t>
      </w:r>
      <w:r w:rsidR="00CE3780">
        <w:rPr>
          <w:rFonts w:ascii="Cochin" w:hAnsi="Cochin"/>
          <w:lang w:val="en-US"/>
        </w:rPr>
        <w:t xml:space="preserve"> </w:t>
      </w:r>
      <w:r>
        <w:rPr>
          <w:rFonts w:ascii="Cochin" w:hAnsi="Cochin"/>
          <w:lang w:val="en-US"/>
        </w:rPr>
        <w:t xml:space="preserve">arise </w:t>
      </w:r>
      <w:r w:rsidR="00CE3780">
        <w:rPr>
          <w:rFonts w:ascii="Cochin" w:hAnsi="Cochin"/>
          <w:lang w:val="en-US"/>
        </w:rPr>
        <w:t>when an expectation is satisfied</w:t>
      </w:r>
      <w:r w:rsidR="005F6A6C">
        <w:rPr>
          <w:rFonts w:ascii="Cochin" w:hAnsi="Cochin"/>
          <w:lang w:val="en-US"/>
        </w:rPr>
        <w:t>.</w:t>
      </w:r>
      <w:r w:rsidR="009824DE">
        <w:rPr>
          <w:rFonts w:ascii="Cochin" w:hAnsi="Cochin"/>
          <w:lang w:val="en-US"/>
        </w:rPr>
        <w:t xml:space="preserve"> </w:t>
      </w:r>
      <w:r w:rsidR="005F6A6C">
        <w:rPr>
          <w:rFonts w:ascii="Cochin" w:hAnsi="Cochin"/>
          <w:lang w:val="en-US"/>
        </w:rPr>
        <w:t>That is,</w:t>
      </w:r>
      <w:r w:rsidR="00CE3780">
        <w:rPr>
          <w:rFonts w:ascii="Cochin" w:hAnsi="Cochin"/>
          <w:lang w:val="en-US"/>
        </w:rPr>
        <w:t xml:space="preserve"> </w:t>
      </w:r>
      <w:r w:rsidR="006B2D05">
        <w:rPr>
          <w:rFonts w:ascii="Cochin" w:hAnsi="Cochin"/>
          <w:lang w:val="en-US"/>
        </w:rPr>
        <w:t xml:space="preserve">the minor premise </w:t>
      </w:r>
      <w:r w:rsidR="006B2D05" w:rsidRPr="006B2D05">
        <w:rPr>
          <w:rFonts w:ascii="Cochin" w:hAnsi="Cochin"/>
          <w:i/>
          <w:lang w:val="en-US"/>
        </w:rPr>
        <w:t>P</w:t>
      </w:r>
      <w:r w:rsidR="006B2D05">
        <w:rPr>
          <w:rFonts w:ascii="Cochin" w:hAnsi="Cochin"/>
          <w:lang w:val="en-US"/>
        </w:rPr>
        <w:t xml:space="preserve"> in</w:t>
      </w:r>
      <w:r w:rsidR="005B4083">
        <w:rPr>
          <w:rFonts w:ascii="Cochin" w:hAnsi="Cochin"/>
          <w:lang w:val="en-US"/>
        </w:rPr>
        <w:t xml:space="preserve"> </w:t>
      </w:r>
      <w:r w:rsidR="008D2F8B">
        <w:rPr>
          <w:rFonts w:ascii="Cochin" w:hAnsi="Cochin"/>
          <w:lang w:val="en-US"/>
        </w:rPr>
        <w:t>[</w:t>
      </w:r>
      <w:r w:rsidR="005B4083" w:rsidRPr="006B2D05">
        <w:rPr>
          <w:rFonts w:ascii="Cochin" w:hAnsi="Cochin"/>
          <w:i/>
          <w:lang w:val="en-US"/>
        </w:rPr>
        <w:t>If P then Q; P</w:t>
      </w:r>
      <w:r w:rsidR="006B2D05" w:rsidRPr="006B2D05">
        <w:rPr>
          <w:rFonts w:ascii="Cochin" w:hAnsi="Cochin"/>
          <w:i/>
          <w:lang w:val="en-US"/>
        </w:rPr>
        <w:t>//Q</w:t>
      </w:r>
      <w:r w:rsidR="008D2F8B">
        <w:rPr>
          <w:rFonts w:ascii="Cochin" w:hAnsi="Cochin"/>
          <w:lang w:val="en-US"/>
        </w:rPr>
        <w:t xml:space="preserve">] </w:t>
      </w:r>
      <w:r w:rsidR="006B2D05">
        <w:rPr>
          <w:rFonts w:ascii="Cochin" w:hAnsi="Cochin"/>
          <w:lang w:val="en-US"/>
        </w:rPr>
        <w:t xml:space="preserve">prompts a P3b when it comes in the context of the </w:t>
      </w:r>
      <w:r w:rsidR="00B14704">
        <w:rPr>
          <w:rFonts w:ascii="Cochin" w:hAnsi="Cochin"/>
          <w:lang w:val="en-US"/>
        </w:rPr>
        <w:t xml:space="preserve">conditional’s </w:t>
      </w:r>
      <w:r w:rsidR="006B2D05">
        <w:rPr>
          <w:rFonts w:ascii="Cochin" w:hAnsi="Cochin"/>
          <w:lang w:val="en-US"/>
        </w:rPr>
        <w:t xml:space="preserve">major premise as opposed to when the premises are reversed as in </w:t>
      </w:r>
      <w:r w:rsidR="008D2F8B">
        <w:rPr>
          <w:rFonts w:ascii="Cochin" w:hAnsi="Cochin"/>
          <w:lang w:val="en-US"/>
        </w:rPr>
        <w:t>[</w:t>
      </w:r>
      <w:r w:rsidR="006B2D05" w:rsidRPr="006B2D05">
        <w:rPr>
          <w:rFonts w:ascii="Cochin" w:hAnsi="Cochin"/>
          <w:i/>
          <w:lang w:val="en-US"/>
        </w:rPr>
        <w:t>P; If P then Q//Q</w:t>
      </w:r>
      <w:r w:rsidR="008D2F8B">
        <w:rPr>
          <w:rFonts w:ascii="Cochin" w:hAnsi="Cochin"/>
          <w:lang w:val="en-US"/>
        </w:rPr>
        <w:t>]</w:t>
      </w:r>
      <w:r w:rsidR="006B2D05">
        <w:rPr>
          <w:rFonts w:ascii="Cochin" w:hAnsi="Cochin"/>
          <w:lang w:val="en-US"/>
        </w:rPr>
        <w:t>).</w:t>
      </w:r>
      <w:r w:rsidR="00B34BC2">
        <w:rPr>
          <w:rFonts w:ascii="Cochin" w:hAnsi="Cochin"/>
          <w:lang w:val="en-US"/>
        </w:rPr>
        <w:t xml:space="preserve"> The other is </w:t>
      </w:r>
      <w:r w:rsidR="00B14704">
        <w:rPr>
          <w:rFonts w:ascii="Cochin" w:hAnsi="Cochin"/>
          <w:lang w:val="en-US"/>
        </w:rPr>
        <w:t xml:space="preserve">that </w:t>
      </w:r>
      <w:r w:rsidR="00B34BC2">
        <w:rPr>
          <w:rFonts w:ascii="Cochin" w:hAnsi="Cochin"/>
          <w:lang w:val="en-US"/>
        </w:rPr>
        <w:t>a</w:t>
      </w:r>
      <w:r w:rsidR="005F6A6C">
        <w:rPr>
          <w:rFonts w:ascii="Cochin" w:hAnsi="Cochin"/>
          <w:lang w:val="en-US"/>
        </w:rPr>
        <w:t>n</w:t>
      </w:r>
      <w:r w:rsidR="00B34BC2">
        <w:rPr>
          <w:rFonts w:ascii="Cochin" w:hAnsi="Cochin"/>
          <w:lang w:val="en-US"/>
        </w:rPr>
        <w:t xml:space="preserve"> </w:t>
      </w:r>
      <w:r w:rsidR="00CE3780">
        <w:rPr>
          <w:rFonts w:ascii="Cochin" w:hAnsi="Cochin"/>
          <w:lang w:val="en-US"/>
        </w:rPr>
        <w:t>N200</w:t>
      </w:r>
      <w:r w:rsidR="00B14704">
        <w:rPr>
          <w:rFonts w:ascii="Cochin" w:hAnsi="Cochin"/>
          <w:lang w:val="en-US"/>
        </w:rPr>
        <w:t xml:space="preserve"> arises </w:t>
      </w:r>
      <w:r w:rsidR="00CE3780">
        <w:rPr>
          <w:rFonts w:ascii="Cochin" w:hAnsi="Cochin"/>
          <w:lang w:val="en-US"/>
        </w:rPr>
        <w:t xml:space="preserve">when an expectation is </w:t>
      </w:r>
      <w:r w:rsidR="00CE3780" w:rsidRPr="00B14704">
        <w:rPr>
          <w:rFonts w:ascii="Cochin" w:hAnsi="Cochin"/>
          <w:i/>
          <w:lang w:val="en-US"/>
        </w:rPr>
        <w:t>not</w:t>
      </w:r>
      <w:r w:rsidR="008D2F8B">
        <w:rPr>
          <w:rFonts w:ascii="Cochin" w:hAnsi="Cochin"/>
          <w:lang w:val="en-US"/>
        </w:rPr>
        <w:t xml:space="preserve"> satisfied</w:t>
      </w:r>
      <w:r w:rsidR="00CE3780">
        <w:rPr>
          <w:rFonts w:ascii="Cochin" w:hAnsi="Cochin"/>
          <w:lang w:val="en-US"/>
        </w:rPr>
        <w:t>.</w:t>
      </w:r>
      <w:r w:rsidR="009824DE">
        <w:rPr>
          <w:rFonts w:ascii="Cochin" w:hAnsi="Cochin"/>
          <w:lang w:val="en-US"/>
        </w:rPr>
        <w:t xml:space="preserve"> </w:t>
      </w:r>
      <w:r w:rsidR="00CE3780">
        <w:rPr>
          <w:rFonts w:ascii="Cochin" w:hAnsi="Cochin"/>
          <w:lang w:val="en-US"/>
        </w:rPr>
        <w:t>For example, we showed – surprisingly – that the minor premise</w:t>
      </w:r>
      <w:r w:rsidR="006B2D05">
        <w:rPr>
          <w:rFonts w:ascii="Cochin" w:hAnsi="Cochin"/>
          <w:lang w:val="en-US"/>
        </w:rPr>
        <w:t xml:space="preserve"> </w:t>
      </w:r>
      <w:r w:rsidR="00CE3780">
        <w:rPr>
          <w:rFonts w:ascii="Cochin" w:hAnsi="Cochin"/>
          <w:lang w:val="en-US"/>
        </w:rPr>
        <w:t>of an Affirmation of the Consequent (AC) argument</w:t>
      </w:r>
      <w:r w:rsidR="006B2D05">
        <w:rPr>
          <w:rFonts w:ascii="Cochin" w:hAnsi="Cochin"/>
          <w:lang w:val="en-US"/>
        </w:rPr>
        <w:t xml:space="preserve">, viz. the </w:t>
      </w:r>
      <w:r w:rsidR="006B2D05" w:rsidRPr="006B2D05">
        <w:rPr>
          <w:rFonts w:ascii="Cochin" w:hAnsi="Cochin"/>
          <w:i/>
          <w:lang w:val="en-US"/>
        </w:rPr>
        <w:t>Q</w:t>
      </w:r>
      <w:r w:rsidR="006B2D05">
        <w:rPr>
          <w:rFonts w:ascii="Cochin" w:hAnsi="Cochin"/>
          <w:lang w:val="en-US"/>
        </w:rPr>
        <w:t xml:space="preserve"> </w:t>
      </w:r>
      <w:r w:rsidR="005F6A6C">
        <w:rPr>
          <w:rFonts w:ascii="Cochin" w:hAnsi="Cochin"/>
          <w:lang w:val="en-US"/>
        </w:rPr>
        <w:t xml:space="preserve">(in the second premise) </w:t>
      </w:r>
      <w:r w:rsidR="006B2D05">
        <w:rPr>
          <w:rFonts w:ascii="Cochin" w:hAnsi="Cochin"/>
          <w:lang w:val="en-US"/>
        </w:rPr>
        <w:t>in</w:t>
      </w:r>
      <w:r w:rsidR="00CE3780">
        <w:rPr>
          <w:rFonts w:ascii="Cochin" w:hAnsi="Cochin"/>
          <w:lang w:val="en-US"/>
        </w:rPr>
        <w:t xml:space="preserve"> </w:t>
      </w:r>
      <w:r w:rsidR="00CE3780" w:rsidRPr="00CE3780">
        <w:rPr>
          <w:rFonts w:ascii="Cochin" w:hAnsi="Cochin"/>
          <w:i/>
          <w:lang w:val="en-US"/>
        </w:rPr>
        <w:t>If P then Q; Q</w:t>
      </w:r>
      <w:r w:rsidR="00B14704">
        <w:rPr>
          <w:rFonts w:ascii="Cochin" w:hAnsi="Cochin"/>
          <w:lang w:val="en-US"/>
        </w:rPr>
        <w:t xml:space="preserve">, </w:t>
      </w:r>
      <w:r w:rsidR="00CE3780">
        <w:rPr>
          <w:rFonts w:ascii="Cochin" w:hAnsi="Cochin"/>
          <w:lang w:val="en-US"/>
        </w:rPr>
        <w:t>prompts (</w:t>
      </w:r>
      <w:r w:rsidR="007B0A57">
        <w:rPr>
          <w:rFonts w:ascii="Cochin" w:hAnsi="Cochin"/>
          <w:lang w:val="en-US"/>
        </w:rPr>
        <w:t xml:space="preserve">both </w:t>
      </w:r>
      <w:r w:rsidR="00CE3780">
        <w:rPr>
          <w:rFonts w:ascii="Cochin" w:hAnsi="Cochin"/>
          <w:lang w:val="en-US"/>
        </w:rPr>
        <w:t xml:space="preserve">a slowdown </w:t>
      </w:r>
      <w:r w:rsidR="00B14704">
        <w:rPr>
          <w:rFonts w:ascii="Cochin" w:hAnsi="Cochin"/>
          <w:lang w:val="en-US"/>
        </w:rPr>
        <w:t xml:space="preserve">in self-paced reaction-time studies </w:t>
      </w:r>
      <w:r w:rsidR="00CE3780">
        <w:rPr>
          <w:rFonts w:ascii="Cochin" w:hAnsi="Cochin"/>
          <w:lang w:val="en-US"/>
        </w:rPr>
        <w:t>and</w:t>
      </w:r>
      <w:r w:rsidR="006B2D05">
        <w:rPr>
          <w:rFonts w:ascii="Cochin" w:hAnsi="Cochin"/>
          <w:lang w:val="en-US"/>
        </w:rPr>
        <w:t>)</w:t>
      </w:r>
      <w:r w:rsidR="00CE3780">
        <w:rPr>
          <w:rFonts w:ascii="Cochin" w:hAnsi="Cochin"/>
          <w:lang w:val="en-US"/>
        </w:rPr>
        <w:t xml:space="preserve"> an N200 among participants</w:t>
      </w:r>
      <w:r w:rsidR="007B0A57" w:rsidRPr="007B0A57">
        <w:rPr>
          <w:rFonts w:ascii="Cochin" w:hAnsi="Cochin"/>
          <w:lang w:val="en-US"/>
        </w:rPr>
        <w:t xml:space="preserve"> </w:t>
      </w:r>
      <w:r w:rsidR="007B0A57">
        <w:rPr>
          <w:rFonts w:ascii="Cochin" w:hAnsi="Cochin"/>
          <w:lang w:val="en-US"/>
        </w:rPr>
        <w:t>universally</w:t>
      </w:r>
      <w:r w:rsidR="00CE3780">
        <w:rPr>
          <w:rFonts w:ascii="Cochin" w:hAnsi="Cochin"/>
          <w:lang w:val="en-US"/>
        </w:rPr>
        <w:t xml:space="preserve">, </w:t>
      </w:r>
      <w:r w:rsidR="006B2D05">
        <w:rPr>
          <w:rFonts w:ascii="Cochin" w:hAnsi="Cochin"/>
          <w:lang w:val="en-US"/>
        </w:rPr>
        <w:t>when compared</w:t>
      </w:r>
      <w:r w:rsidR="00CE3780">
        <w:rPr>
          <w:rFonts w:ascii="Cochin" w:hAnsi="Cochin"/>
          <w:lang w:val="en-US"/>
        </w:rPr>
        <w:t xml:space="preserve"> to the minor premise of a Modus Ponens argument (</w:t>
      </w:r>
      <w:r w:rsidR="00CE3780" w:rsidRPr="00CE3780">
        <w:rPr>
          <w:rFonts w:ascii="Cochin" w:hAnsi="Cochin"/>
          <w:i/>
          <w:lang w:val="en-US"/>
        </w:rPr>
        <w:t>If P then Q; P</w:t>
      </w:r>
      <w:r w:rsidR="00CE3780">
        <w:rPr>
          <w:rFonts w:ascii="Cochin" w:hAnsi="Cochin"/>
          <w:lang w:val="en-US"/>
        </w:rPr>
        <w:t>)</w:t>
      </w:r>
      <w:r w:rsidR="00B34BC2">
        <w:rPr>
          <w:rFonts w:ascii="Cochin" w:hAnsi="Cochin"/>
          <w:lang w:val="en-US"/>
        </w:rPr>
        <w:t xml:space="preserve"> and </w:t>
      </w:r>
      <w:r w:rsidR="00CE3780">
        <w:rPr>
          <w:rFonts w:ascii="Cochin" w:hAnsi="Cochin"/>
          <w:lang w:val="en-US"/>
        </w:rPr>
        <w:t xml:space="preserve">regardless of their truth-value judgements (participants are typically mixed in responding to AC arguments; true </w:t>
      </w:r>
      <w:r w:rsidR="006B2D05">
        <w:rPr>
          <w:rFonts w:ascii="Cochin" w:hAnsi="Cochin"/>
          <w:lang w:val="en-US"/>
        </w:rPr>
        <w:t xml:space="preserve">is pragmatically justified </w:t>
      </w:r>
      <w:r w:rsidR="00CE3780">
        <w:rPr>
          <w:rFonts w:ascii="Cochin" w:hAnsi="Cochin"/>
          <w:lang w:val="en-US"/>
        </w:rPr>
        <w:t xml:space="preserve">and false </w:t>
      </w:r>
      <w:r w:rsidR="006B2D05">
        <w:rPr>
          <w:rFonts w:ascii="Cochin" w:hAnsi="Cochin"/>
          <w:lang w:val="en-US"/>
        </w:rPr>
        <w:t>is logically justified</w:t>
      </w:r>
      <w:r w:rsidR="00CE3780">
        <w:rPr>
          <w:rFonts w:ascii="Cochin" w:hAnsi="Cochin"/>
          <w:lang w:val="en-US"/>
        </w:rPr>
        <w:t>).</w:t>
      </w:r>
      <w:r w:rsidR="006B2D05">
        <w:rPr>
          <w:rFonts w:ascii="Cochin" w:hAnsi="Cochin"/>
          <w:lang w:val="en-US"/>
        </w:rPr>
        <w:t xml:space="preserve"> </w:t>
      </w:r>
      <w:r w:rsidR="006A640C">
        <w:rPr>
          <w:rFonts w:ascii="Cochin" w:hAnsi="Cochin"/>
          <w:lang w:val="en-US"/>
        </w:rPr>
        <w:t xml:space="preserve">Based on these findings, we argued that, in the wake of an </w:t>
      </w:r>
      <w:r w:rsidR="006A640C" w:rsidRPr="006A640C">
        <w:rPr>
          <w:rFonts w:ascii="Cochin" w:hAnsi="Cochin"/>
          <w:i/>
          <w:lang w:val="en-US"/>
        </w:rPr>
        <w:t>If</w:t>
      </w:r>
      <w:r w:rsidR="006A640C">
        <w:rPr>
          <w:rFonts w:ascii="Cochin" w:hAnsi="Cochin"/>
          <w:i/>
          <w:lang w:val="en-US"/>
        </w:rPr>
        <w:t xml:space="preserve">-then </w:t>
      </w:r>
      <w:r w:rsidR="006A640C" w:rsidRPr="006A640C">
        <w:rPr>
          <w:rFonts w:ascii="Cochin" w:hAnsi="Cochin"/>
          <w:lang w:val="en-US"/>
        </w:rPr>
        <w:t>statement</w:t>
      </w:r>
      <w:r w:rsidR="006A640C">
        <w:rPr>
          <w:rFonts w:ascii="Cochin" w:hAnsi="Cochin"/>
          <w:lang w:val="en-US"/>
        </w:rPr>
        <w:t xml:space="preserve">, participants are anticipating the conditional’s antecedent. </w:t>
      </w:r>
      <w:r w:rsidR="006B2D05">
        <w:rPr>
          <w:rFonts w:ascii="Cochin" w:hAnsi="Cochin"/>
          <w:lang w:val="en-US"/>
        </w:rPr>
        <w:t>These revealing signatures can be applied to the current paradigm.</w:t>
      </w:r>
    </w:p>
    <w:p w14:paraId="04AF13E9" w14:textId="4D5F57CA" w:rsidR="005F6A6C" w:rsidRDefault="008D2F8B" w:rsidP="00E6395F">
      <w:pPr>
        <w:ind w:firstLine="426"/>
        <w:jc w:val="both"/>
        <w:rPr>
          <w:rFonts w:ascii="Cochin" w:hAnsi="Cochin"/>
          <w:lang w:val="en-US"/>
        </w:rPr>
      </w:pPr>
      <w:r>
        <w:rPr>
          <w:rFonts w:ascii="Cochin" w:hAnsi="Cochin"/>
          <w:lang w:val="en-US"/>
        </w:rPr>
        <w:t>Consider how one can</w:t>
      </w:r>
      <w:r w:rsidR="00B84A9C">
        <w:rPr>
          <w:rFonts w:ascii="Cochin" w:hAnsi="Cochin"/>
          <w:lang w:val="en-US"/>
        </w:rPr>
        <w:t xml:space="preserve"> use the </w:t>
      </w:r>
      <w:r>
        <w:rPr>
          <w:rFonts w:ascii="Cochin" w:hAnsi="Cochin"/>
          <w:lang w:val="en-US"/>
        </w:rPr>
        <w:t xml:space="preserve">example in </w:t>
      </w:r>
      <w:r w:rsidR="007B0A57">
        <w:rPr>
          <w:rFonts w:ascii="Cochin" w:hAnsi="Cochin"/>
          <w:lang w:val="en-US"/>
        </w:rPr>
        <w:t xml:space="preserve">the </w:t>
      </w:r>
      <w:r>
        <w:rPr>
          <w:rFonts w:ascii="Cochin" w:hAnsi="Cochin"/>
          <w:lang w:val="en-US"/>
        </w:rPr>
        <w:t xml:space="preserve">row </w:t>
      </w:r>
      <w:r w:rsidR="007B0A57">
        <w:rPr>
          <w:rFonts w:ascii="Cochin" w:hAnsi="Cochin"/>
          <w:lang w:val="en-US"/>
        </w:rPr>
        <w:t xml:space="preserve">labelled </w:t>
      </w:r>
      <w:r>
        <w:rPr>
          <w:rFonts w:ascii="Cochin" w:hAnsi="Cochin"/>
          <w:lang w:val="en-US"/>
        </w:rPr>
        <w:t xml:space="preserve">(3) from each of the three Tables. The dependent variable would be reactions to </w:t>
      </w:r>
      <w:r w:rsidR="007B0A57">
        <w:rPr>
          <w:rFonts w:ascii="Cochin" w:hAnsi="Cochin"/>
          <w:lang w:val="en-US"/>
        </w:rPr>
        <w:t>the letter</w:t>
      </w:r>
      <w:r w:rsidR="006A640C">
        <w:rPr>
          <w:rFonts w:ascii="Cochin" w:hAnsi="Cochin"/>
          <w:lang w:val="en-US"/>
        </w:rPr>
        <w:t xml:space="preserve"> in the second segment</w:t>
      </w:r>
      <w:r w:rsidR="007B0A57">
        <w:rPr>
          <w:rFonts w:ascii="Cochin" w:hAnsi="Cochin"/>
          <w:lang w:val="en-US"/>
        </w:rPr>
        <w:t xml:space="preserve"> in </w:t>
      </w:r>
      <w:r>
        <w:rPr>
          <w:rFonts w:ascii="Cochin" w:hAnsi="Cochin"/>
          <w:lang w:val="en-US"/>
        </w:rPr>
        <w:t xml:space="preserve">Screen </w:t>
      </w:r>
      <w:r w:rsidR="007B0A57">
        <w:rPr>
          <w:rFonts w:ascii="Cochin" w:hAnsi="Cochin"/>
          <w:lang w:val="en-US"/>
        </w:rPr>
        <w:t>5</w:t>
      </w:r>
      <w:r w:rsidR="00B34BC2">
        <w:rPr>
          <w:rFonts w:ascii="Cochin" w:hAnsi="Cochin"/>
          <w:lang w:val="en-US"/>
        </w:rPr>
        <w:t>.</w:t>
      </w:r>
      <w:r w:rsidR="009824DE">
        <w:rPr>
          <w:rFonts w:ascii="Cochin" w:hAnsi="Cochin"/>
          <w:lang w:val="en-US"/>
        </w:rPr>
        <w:t xml:space="preserve"> </w:t>
      </w:r>
      <w:r w:rsidR="00B34BC2">
        <w:rPr>
          <w:rFonts w:ascii="Cochin" w:hAnsi="Cochin"/>
          <w:lang w:val="en-US"/>
        </w:rPr>
        <w:t xml:space="preserve">In </w:t>
      </w:r>
      <w:r>
        <w:rPr>
          <w:rFonts w:ascii="Cochin" w:hAnsi="Cochin"/>
          <w:lang w:val="en-US"/>
        </w:rPr>
        <w:t xml:space="preserve">the wake of </w:t>
      </w:r>
      <w:r w:rsidRPr="008D2F8B">
        <w:rPr>
          <w:rFonts w:ascii="Cochin" w:hAnsi="Cochin"/>
          <w:i/>
          <w:lang w:val="en-US"/>
        </w:rPr>
        <w:t>and</w:t>
      </w:r>
      <w:r w:rsidR="00B34BC2">
        <w:rPr>
          <w:rFonts w:ascii="Cochin" w:hAnsi="Cochin"/>
          <w:i/>
          <w:lang w:val="en-US"/>
        </w:rPr>
        <w:t xml:space="preserve">, </w:t>
      </w:r>
      <w:r>
        <w:rPr>
          <w:rFonts w:ascii="Cochin" w:hAnsi="Cochin"/>
          <w:lang w:val="en-US"/>
        </w:rPr>
        <w:t>the letter L would be uneventful and serves as a solid control.</w:t>
      </w:r>
      <w:r w:rsidR="009824DE">
        <w:rPr>
          <w:rFonts w:ascii="Cochin" w:hAnsi="Cochin"/>
          <w:lang w:val="en-US"/>
        </w:rPr>
        <w:t xml:space="preserve"> </w:t>
      </w:r>
      <w:r w:rsidR="007B0A57">
        <w:rPr>
          <w:rFonts w:ascii="Cochin" w:hAnsi="Cochin"/>
          <w:lang w:val="en-US"/>
        </w:rPr>
        <w:t>In contrast, o</w:t>
      </w:r>
      <w:r>
        <w:rPr>
          <w:rFonts w:ascii="Cochin" w:hAnsi="Cochin"/>
          <w:lang w:val="en-US"/>
        </w:rPr>
        <w:t xml:space="preserve">ne would expect </w:t>
      </w:r>
      <w:r w:rsidR="00976970">
        <w:rPr>
          <w:rFonts w:ascii="Cochin" w:hAnsi="Cochin"/>
          <w:lang w:val="en-US"/>
        </w:rPr>
        <w:t xml:space="preserve">that the presentation of the letter L in the wake of </w:t>
      </w:r>
      <w:r w:rsidR="00976970" w:rsidRPr="00B34BC2">
        <w:rPr>
          <w:rFonts w:ascii="Cochin" w:hAnsi="Cochin"/>
          <w:i/>
          <w:lang w:val="en-US"/>
        </w:rPr>
        <w:t>but</w:t>
      </w:r>
      <w:r w:rsidR="00976970">
        <w:rPr>
          <w:rFonts w:ascii="Cochin" w:hAnsi="Cochin"/>
          <w:lang w:val="en-US"/>
        </w:rPr>
        <w:t xml:space="preserve"> </w:t>
      </w:r>
      <w:r w:rsidR="005F6A6C">
        <w:rPr>
          <w:rFonts w:ascii="Cochin" w:hAnsi="Cochin"/>
          <w:lang w:val="en-US"/>
        </w:rPr>
        <w:t xml:space="preserve">(from </w:t>
      </w:r>
      <w:r w:rsidR="006A640C">
        <w:rPr>
          <w:rFonts w:ascii="Cochin" w:hAnsi="Cochin"/>
          <w:lang w:val="en-US"/>
        </w:rPr>
        <w:t>[</w:t>
      </w:r>
      <w:r w:rsidR="002156C5">
        <w:rPr>
          <w:rFonts w:ascii="Cochin" w:hAnsi="Cochin"/>
          <w:lang w:val="en-US"/>
        </w:rPr>
        <w:t>3</w:t>
      </w:r>
      <w:r w:rsidR="006A640C">
        <w:rPr>
          <w:rFonts w:ascii="Cochin" w:hAnsi="Cochin"/>
          <w:lang w:val="en-US"/>
        </w:rPr>
        <w:t xml:space="preserve">.but] in </w:t>
      </w:r>
      <w:r w:rsidR="005F6A6C">
        <w:rPr>
          <w:rFonts w:ascii="Cochin" w:hAnsi="Cochin"/>
          <w:lang w:val="en-US"/>
        </w:rPr>
        <w:t xml:space="preserve">Table 1) </w:t>
      </w:r>
      <w:r w:rsidR="00976970">
        <w:rPr>
          <w:rFonts w:ascii="Cochin" w:hAnsi="Cochin"/>
          <w:lang w:val="en-US"/>
        </w:rPr>
        <w:t>would prompt a</w:t>
      </w:r>
      <w:r w:rsidR="00B34BC2">
        <w:rPr>
          <w:rFonts w:ascii="Cochin" w:hAnsi="Cochin"/>
          <w:lang w:val="en-US"/>
        </w:rPr>
        <w:t>n</w:t>
      </w:r>
      <w:r w:rsidR="00976970">
        <w:rPr>
          <w:rFonts w:ascii="Cochin" w:hAnsi="Cochin"/>
          <w:lang w:val="en-US"/>
        </w:rPr>
        <w:t xml:space="preserve"> N200 whereas it would likely prompt a P3b in the wake of </w:t>
      </w:r>
      <w:r w:rsidR="00976970" w:rsidRPr="00976970">
        <w:rPr>
          <w:rFonts w:ascii="Cochin" w:hAnsi="Cochin"/>
          <w:i/>
          <w:lang w:val="en-US"/>
        </w:rPr>
        <w:t>if</w:t>
      </w:r>
      <w:r w:rsidR="00976970">
        <w:rPr>
          <w:rFonts w:ascii="Cochin" w:hAnsi="Cochin"/>
          <w:lang w:val="en-US"/>
        </w:rPr>
        <w:t xml:space="preserve"> or </w:t>
      </w:r>
      <w:r w:rsidR="00976970" w:rsidRPr="00976970">
        <w:rPr>
          <w:rFonts w:ascii="Cochin" w:hAnsi="Cochin"/>
          <w:i/>
          <w:lang w:val="en-US"/>
        </w:rPr>
        <w:t>because</w:t>
      </w:r>
      <w:r w:rsidR="005F6A6C">
        <w:rPr>
          <w:rFonts w:ascii="Cochin" w:hAnsi="Cochin"/>
          <w:i/>
          <w:lang w:val="en-US"/>
        </w:rPr>
        <w:t xml:space="preserve"> </w:t>
      </w:r>
      <w:r w:rsidR="005F6A6C">
        <w:rPr>
          <w:rFonts w:ascii="Cochin" w:hAnsi="Cochin"/>
          <w:lang w:val="en-US"/>
        </w:rPr>
        <w:t>(</w:t>
      </w:r>
      <w:r w:rsidR="002156C5">
        <w:rPr>
          <w:rFonts w:ascii="Cochin" w:hAnsi="Cochin"/>
          <w:lang w:val="en-US"/>
        </w:rPr>
        <w:t xml:space="preserve">i.e. [3.but] from </w:t>
      </w:r>
      <w:r w:rsidR="005F6A6C">
        <w:rPr>
          <w:rFonts w:ascii="Cochin" w:hAnsi="Cochin"/>
          <w:lang w:val="en-US"/>
        </w:rPr>
        <w:t>Table 3)</w:t>
      </w:r>
      <w:r w:rsidR="00976970">
        <w:rPr>
          <w:rFonts w:ascii="Cochin" w:hAnsi="Cochin"/>
          <w:lang w:val="en-US"/>
        </w:rPr>
        <w:t>.</w:t>
      </w:r>
      <w:r w:rsidR="009824DE">
        <w:rPr>
          <w:rFonts w:ascii="Cochin" w:hAnsi="Cochin"/>
          <w:lang w:val="en-US"/>
        </w:rPr>
        <w:t xml:space="preserve"> </w:t>
      </w:r>
      <w:r>
        <w:rPr>
          <w:rFonts w:ascii="Cochin" w:hAnsi="Cochin"/>
          <w:lang w:val="en-US"/>
        </w:rPr>
        <w:t xml:space="preserve">In and of itself, an EEG experiment applied to an array of discourse connectives would be novel for </w:t>
      </w:r>
      <w:r w:rsidR="008B5CE1">
        <w:rPr>
          <w:rFonts w:ascii="Cochin" w:hAnsi="Cochin"/>
          <w:lang w:val="en-US"/>
        </w:rPr>
        <w:t>the literature</w:t>
      </w:r>
      <w:r>
        <w:rPr>
          <w:rFonts w:ascii="Cochin" w:hAnsi="Cochin"/>
          <w:lang w:val="en-US"/>
        </w:rPr>
        <w:t>.</w:t>
      </w:r>
      <w:r w:rsidR="008B5CE1">
        <w:rPr>
          <w:rFonts w:ascii="Cochin" w:hAnsi="Cochin"/>
          <w:lang w:val="en-US"/>
        </w:rPr>
        <w:t xml:space="preserve"> </w:t>
      </w:r>
      <w:r w:rsidR="007B0A57">
        <w:rPr>
          <w:rFonts w:ascii="Cochin" w:hAnsi="Cochin"/>
          <w:lang w:val="en-US"/>
        </w:rPr>
        <w:t>The</w:t>
      </w:r>
      <w:r w:rsidR="008B5CE1">
        <w:rPr>
          <w:rFonts w:ascii="Cochin" w:hAnsi="Cochin"/>
          <w:lang w:val="en-US"/>
        </w:rPr>
        <w:t xml:space="preserve"> same theoretical</w:t>
      </w:r>
      <w:r w:rsidR="00B34BC2">
        <w:rPr>
          <w:rFonts w:ascii="Cochin" w:hAnsi="Cochin"/>
          <w:lang w:val="en-US"/>
        </w:rPr>
        <w:t xml:space="preserve"> </w:t>
      </w:r>
      <w:r w:rsidR="008B5CE1">
        <w:rPr>
          <w:rFonts w:ascii="Cochin" w:hAnsi="Cochin"/>
          <w:lang w:val="en-US"/>
        </w:rPr>
        <w:t xml:space="preserve">considerations </w:t>
      </w:r>
      <w:r w:rsidR="007B0A57">
        <w:rPr>
          <w:rFonts w:ascii="Cochin" w:hAnsi="Cochin"/>
          <w:lang w:val="en-US"/>
        </w:rPr>
        <w:t>from earlier still apply;</w:t>
      </w:r>
      <w:r w:rsidR="00B34BC2">
        <w:rPr>
          <w:rFonts w:ascii="Cochin" w:hAnsi="Cochin"/>
          <w:lang w:val="en-US"/>
        </w:rPr>
        <w:t xml:space="preserve"> t</w:t>
      </w:r>
      <w:r w:rsidR="00F74F79">
        <w:rPr>
          <w:rFonts w:ascii="Cochin" w:hAnsi="Cochin"/>
          <w:lang w:val="en-US"/>
        </w:rPr>
        <w:t xml:space="preserve">he measures </w:t>
      </w:r>
      <w:r w:rsidR="00B34BC2">
        <w:rPr>
          <w:rFonts w:ascii="Cochin" w:hAnsi="Cochin"/>
          <w:lang w:val="en-US"/>
        </w:rPr>
        <w:t>would simply be</w:t>
      </w:r>
      <w:r w:rsidR="00F74F79">
        <w:rPr>
          <w:rFonts w:ascii="Cochin" w:hAnsi="Cochin"/>
          <w:lang w:val="en-US"/>
        </w:rPr>
        <w:t xml:space="preserve"> more refined.</w:t>
      </w:r>
    </w:p>
    <w:p w14:paraId="1B5E3235" w14:textId="25373C4F" w:rsidR="00E6395F" w:rsidRDefault="00433ABF" w:rsidP="000C465F">
      <w:pPr>
        <w:ind w:firstLine="426"/>
        <w:jc w:val="both"/>
        <w:rPr>
          <w:rFonts w:ascii="Cochin" w:hAnsi="Cochin"/>
          <w:lang w:val="en-US"/>
        </w:rPr>
      </w:pPr>
      <w:r>
        <w:rPr>
          <w:rFonts w:ascii="Cochin" w:hAnsi="Cochin"/>
          <w:lang w:val="en-US"/>
        </w:rPr>
        <w:t xml:space="preserve">Of course, </w:t>
      </w:r>
      <w:r w:rsidR="007B0A57">
        <w:rPr>
          <w:rFonts w:ascii="Cochin" w:hAnsi="Cochin"/>
          <w:lang w:val="en-US"/>
        </w:rPr>
        <w:t>an EEG experiment calls for</w:t>
      </w:r>
      <w:r w:rsidR="009106A6">
        <w:rPr>
          <w:rFonts w:ascii="Cochin" w:hAnsi="Cochin"/>
          <w:lang w:val="en-US"/>
        </w:rPr>
        <w:t xml:space="preserve"> </w:t>
      </w:r>
      <w:r>
        <w:rPr>
          <w:rFonts w:ascii="Cochin" w:hAnsi="Cochin"/>
          <w:lang w:val="en-US"/>
        </w:rPr>
        <w:t>adjustments to the paradigm</w:t>
      </w:r>
      <w:r w:rsidR="007B0A57">
        <w:rPr>
          <w:rFonts w:ascii="Cochin" w:hAnsi="Cochin"/>
          <w:lang w:val="en-US"/>
        </w:rPr>
        <w:t xml:space="preserve"> with respect to </w:t>
      </w:r>
      <w:r w:rsidR="00DF0785">
        <w:rPr>
          <w:rFonts w:ascii="Cochin" w:hAnsi="Cochin"/>
          <w:lang w:val="en-US"/>
        </w:rPr>
        <w:t>Figure 1</w:t>
      </w:r>
      <w:r>
        <w:rPr>
          <w:rFonts w:ascii="Cochin" w:hAnsi="Cochin"/>
          <w:lang w:val="en-US"/>
        </w:rPr>
        <w:t xml:space="preserve"> above.</w:t>
      </w:r>
      <w:r w:rsidR="009824DE">
        <w:rPr>
          <w:rFonts w:ascii="Cochin" w:hAnsi="Cochin"/>
          <w:lang w:val="en-US"/>
        </w:rPr>
        <w:t xml:space="preserve"> </w:t>
      </w:r>
      <w:r>
        <w:rPr>
          <w:rFonts w:ascii="Cochin" w:hAnsi="Cochin"/>
          <w:lang w:val="en-US"/>
        </w:rPr>
        <w:t>For example, the uptake in EEG experiments calls for immediate reactions and not self-paced ones.</w:t>
      </w:r>
      <w:r w:rsidR="009824DE">
        <w:rPr>
          <w:rFonts w:ascii="Cochin" w:hAnsi="Cochin"/>
          <w:lang w:val="en-US"/>
        </w:rPr>
        <w:t xml:space="preserve"> </w:t>
      </w:r>
      <w:r w:rsidR="009106A6">
        <w:rPr>
          <w:rFonts w:ascii="Cochin" w:hAnsi="Cochin"/>
          <w:lang w:val="en-US"/>
        </w:rPr>
        <w:t>Furthermore</w:t>
      </w:r>
      <w:r>
        <w:rPr>
          <w:rFonts w:ascii="Cochin" w:hAnsi="Cochin"/>
          <w:lang w:val="en-US"/>
        </w:rPr>
        <w:t>, it might pay to limit the wordiness of the self-paced task and determine if one can simply present screens showing “L”, “because”, “M.”</w:t>
      </w:r>
      <w:r w:rsidR="009824DE">
        <w:rPr>
          <w:rFonts w:ascii="Cochin" w:hAnsi="Cochin"/>
          <w:lang w:val="en-US"/>
        </w:rPr>
        <w:t xml:space="preserve"> </w:t>
      </w:r>
      <w:r w:rsidR="009106A6">
        <w:rPr>
          <w:rFonts w:ascii="Cochin" w:hAnsi="Cochin"/>
          <w:lang w:val="en-US"/>
        </w:rPr>
        <w:t>P</w:t>
      </w:r>
      <w:r>
        <w:rPr>
          <w:rFonts w:ascii="Cochin" w:hAnsi="Cochin"/>
          <w:lang w:val="en-US"/>
        </w:rPr>
        <w:t xml:space="preserve">rior work conducted in my lab began with </w:t>
      </w:r>
      <w:r w:rsidR="005F6A6C">
        <w:rPr>
          <w:rFonts w:ascii="Cochin" w:hAnsi="Cochin"/>
          <w:lang w:val="en-US"/>
        </w:rPr>
        <w:t>full</w:t>
      </w:r>
      <w:r>
        <w:rPr>
          <w:rFonts w:ascii="Cochin" w:hAnsi="Cochin"/>
          <w:lang w:val="en-US"/>
        </w:rPr>
        <w:t xml:space="preserve"> syllogisms such as “</w:t>
      </w:r>
      <w:r w:rsidR="009106A6">
        <w:rPr>
          <w:rFonts w:ascii="Cochin" w:hAnsi="Cochin"/>
          <w:lang w:val="en-US"/>
        </w:rPr>
        <w:t>If Jean goes to the cinema, then he travels by bicycle”</w:t>
      </w:r>
      <w:r w:rsidR="009824DE">
        <w:rPr>
          <w:rFonts w:ascii="Cochin" w:hAnsi="Cochin"/>
          <w:lang w:val="en-US"/>
        </w:rPr>
        <w:t xml:space="preserve"> </w:t>
      </w:r>
      <w:r w:rsidR="009106A6">
        <w:rPr>
          <w:rFonts w:ascii="Cochin" w:hAnsi="Cochin"/>
          <w:lang w:val="en-US"/>
        </w:rPr>
        <w:t xml:space="preserve">and ended up being presented as “If J then C” (see </w:t>
      </w:r>
      <w:proofErr w:type="spellStart"/>
      <w:r w:rsidR="009106A6">
        <w:rPr>
          <w:rFonts w:ascii="Cochin" w:hAnsi="Cochin"/>
          <w:lang w:val="en-US"/>
        </w:rPr>
        <w:t>Bonnefond</w:t>
      </w:r>
      <w:proofErr w:type="spellEnd"/>
      <w:r w:rsidR="009106A6">
        <w:rPr>
          <w:rFonts w:ascii="Cochin" w:hAnsi="Cochin"/>
          <w:lang w:val="en-US"/>
        </w:rPr>
        <w:t xml:space="preserve"> et al., 2012).</w:t>
      </w:r>
      <w:r w:rsidR="009824DE">
        <w:rPr>
          <w:rFonts w:ascii="Cochin" w:hAnsi="Cochin"/>
          <w:lang w:val="en-US"/>
        </w:rPr>
        <w:t xml:space="preserve"> </w:t>
      </w:r>
      <w:r>
        <w:rPr>
          <w:rFonts w:ascii="Cochin" w:hAnsi="Cochin"/>
          <w:lang w:val="en-US"/>
        </w:rPr>
        <w:t>This will be determined</w:t>
      </w:r>
      <w:r w:rsidR="007B0A57">
        <w:rPr>
          <w:rFonts w:ascii="Cochin" w:hAnsi="Cochin"/>
          <w:lang w:val="en-US"/>
        </w:rPr>
        <w:t xml:space="preserve"> on site</w:t>
      </w:r>
      <w:r>
        <w:rPr>
          <w:rFonts w:ascii="Cochin" w:hAnsi="Cochin"/>
          <w:lang w:val="en-US"/>
        </w:rPr>
        <w:t>.</w:t>
      </w:r>
      <w:r w:rsidR="000C465F">
        <w:rPr>
          <w:rFonts w:ascii="Cochin" w:hAnsi="Cochin"/>
          <w:lang w:val="en-US"/>
        </w:rPr>
        <w:t xml:space="preserve">  </w:t>
      </w:r>
    </w:p>
    <w:p w14:paraId="53116D41" w14:textId="5E992630" w:rsidR="000C465F" w:rsidRDefault="000C465F" w:rsidP="000C465F">
      <w:pPr>
        <w:ind w:firstLine="426"/>
        <w:jc w:val="both"/>
        <w:rPr>
          <w:rFonts w:ascii="Cochin" w:hAnsi="Cochin"/>
          <w:lang w:val="en-US"/>
        </w:rPr>
      </w:pPr>
    </w:p>
    <w:p w14:paraId="345AD588" w14:textId="77777777" w:rsidR="000C465F" w:rsidRDefault="000C465F" w:rsidP="000C465F">
      <w:pPr>
        <w:ind w:firstLine="426"/>
        <w:jc w:val="both"/>
        <w:rPr>
          <w:rFonts w:ascii="Cochin" w:hAnsi="Cochin"/>
          <w:lang w:val="en-US"/>
        </w:rPr>
      </w:pPr>
    </w:p>
    <w:p w14:paraId="59F943CE" w14:textId="77777777" w:rsidR="00E6395F" w:rsidRDefault="00E6395F" w:rsidP="00E6395F">
      <w:pPr>
        <w:jc w:val="both"/>
        <w:rPr>
          <w:rFonts w:ascii="Cochin" w:hAnsi="Cochin"/>
          <w:lang w:val="en-US"/>
        </w:rPr>
      </w:pPr>
    </w:p>
    <w:p w14:paraId="135DE527" w14:textId="48236E23" w:rsidR="00991F63" w:rsidRDefault="00BD4637" w:rsidP="00E6395F">
      <w:pPr>
        <w:ind w:firstLine="426"/>
        <w:jc w:val="both"/>
        <w:rPr>
          <w:rFonts w:ascii="Cochin" w:hAnsi="Cochin"/>
          <w:lang w:val="en-US"/>
        </w:rPr>
      </w:pPr>
      <w:r w:rsidRPr="009C58F1">
        <w:rPr>
          <w:rFonts w:ascii="Cochin" w:hAnsi="Cochin"/>
          <w:b/>
          <w:i/>
          <w:lang w:val="en-US"/>
        </w:rPr>
        <w:lastRenderedPageBreak/>
        <w:t>4.</w:t>
      </w:r>
      <w:r w:rsidR="006E43E3" w:rsidRPr="009C58F1">
        <w:rPr>
          <w:rFonts w:ascii="Cochin" w:hAnsi="Cochin"/>
          <w:b/>
          <w:i/>
          <w:lang w:val="en-US"/>
        </w:rPr>
        <w:t>4</w:t>
      </w:r>
      <w:r>
        <w:rPr>
          <w:rFonts w:ascii="Cochin" w:hAnsi="Cochin"/>
          <w:lang w:val="en-US"/>
        </w:rPr>
        <w:t xml:space="preserve"> </w:t>
      </w:r>
      <w:r w:rsidR="00991F63" w:rsidRPr="009C58F1">
        <w:rPr>
          <w:rFonts w:ascii="Cochin" w:hAnsi="Cochin"/>
          <w:b/>
          <w:i/>
          <w:lang w:val="en-US"/>
        </w:rPr>
        <w:t xml:space="preserve">Work Package </w:t>
      </w:r>
      <w:r w:rsidR="006E43E3" w:rsidRPr="009C58F1">
        <w:rPr>
          <w:rFonts w:ascii="Cochin" w:hAnsi="Cochin"/>
          <w:b/>
          <w:i/>
          <w:lang w:val="en-US"/>
        </w:rPr>
        <w:t>4</w:t>
      </w:r>
      <w:r w:rsidR="00991F63" w:rsidRPr="009C58F1">
        <w:rPr>
          <w:rFonts w:ascii="Cochin" w:hAnsi="Cochin"/>
          <w:b/>
          <w:i/>
          <w:lang w:val="en-US"/>
        </w:rPr>
        <w:t>:</w:t>
      </w:r>
      <w:r w:rsidR="009824DE">
        <w:rPr>
          <w:rFonts w:ascii="Cochin" w:hAnsi="Cochin"/>
          <w:b/>
          <w:i/>
          <w:lang w:val="en-US"/>
        </w:rPr>
        <w:t xml:space="preserve"> </w:t>
      </w:r>
      <w:r w:rsidR="00991F63" w:rsidRPr="009C58F1">
        <w:rPr>
          <w:rFonts w:ascii="Cochin" w:hAnsi="Cochin"/>
          <w:b/>
          <w:i/>
          <w:lang w:val="en-US"/>
        </w:rPr>
        <w:t>Developmental studies</w:t>
      </w:r>
      <w:r w:rsidR="00516B06" w:rsidRPr="009C58F1">
        <w:rPr>
          <w:rFonts w:ascii="Cochin" w:hAnsi="Cochin"/>
          <w:b/>
          <w:i/>
          <w:lang w:val="en-US"/>
        </w:rPr>
        <w:t xml:space="preserve"> and</w:t>
      </w:r>
      <w:r w:rsidR="006752F8">
        <w:rPr>
          <w:rFonts w:ascii="Cochin" w:hAnsi="Cochin"/>
          <w:b/>
          <w:i/>
          <w:lang w:val="en-US"/>
        </w:rPr>
        <w:t xml:space="preserve"> other </w:t>
      </w:r>
      <w:r w:rsidR="00516B06" w:rsidRPr="009C58F1">
        <w:rPr>
          <w:rFonts w:ascii="Cochin" w:hAnsi="Cochin"/>
          <w:b/>
          <w:i/>
          <w:lang w:val="en-US"/>
        </w:rPr>
        <w:t>investigations of cognitive load</w:t>
      </w:r>
    </w:p>
    <w:p w14:paraId="543D106D" w14:textId="7C4C8646" w:rsidR="00953332" w:rsidRDefault="007B5297" w:rsidP="00E6395F">
      <w:pPr>
        <w:ind w:firstLine="426"/>
        <w:jc w:val="both"/>
        <w:rPr>
          <w:rFonts w:ascii="Cochin" w:hAnsi="Cochin"/>
          <w:lang w:val="en-US"/>
        </w:rPr>
      </w:pPr>
      <w:r>
        <w:rPr>
          <w:rFonts w:ascii="Cochin" w:hAnsi="Cochin"/>
          <w:lang w:val="en-US"/>
        </w:rPr>
        <w:t>The task in this paradigm is</w:t>
      </w:r>
      <w:r w:rsidR="0068525B">
        <w:rPr>
          <w:rFonts w:ascii="Cochin" w:hAnsi="Cochin"/>
          <w:lang w:val="en-US"/>
        </w:rPr>
        <w:t xml:space="preserve"> </w:t>
      </w:r>
      <w:r>
        <w:rPr>
          <w:rFonts w:ascii="Cochin" w:hAnsi="Cochin"/>
          <w:lang w:val="en-US"/>
        </w:rPr>
        <w:t>ideal for determining</w:t>
      </w:r>
      <w:r w:rsidR="0068525B">
        <w:rPr>
          <w:rFonts w:ascii="Cochin" w:hAnsi="Cochin"/>
          <w:lang w:val="en-US"/>
        </w:rPr>
        <w:t xml:space="preserve"> how participants perform when under cognitive load. Cognitive load </w:t>
      </w:r>
      <w:r w:rsidR="007171B7">
        <w:rPr>
          <w:rFonts w:ascii="Cochin" w:hAnsi="Cochin"/>
          <w:lang w:val="en-US"/>
        </w:rPr>
        <w:t>can be</w:t>
      </w:r>
      <w:r w:rsidR="0068525B">
        <w:rPr>
          <w:rFonts w:ascii="Cochin" w:hAnsi="Cochin"/>
          <w:lang w:val="en-US"/>
        </w:rPr>
        <w:t xml:space="preserve"> expressed in two ways. One classical way </w:t>
      </w:r>
      <w:r w:rsidR="005F6A6C">
        <w:rPr>
          <w:rFonts w:ascii="Cochin" w:hAnsi="Cochin"/>
          <w:lang w:val="en-US"/>
        </w:rPr>
        <w:t xml:space="preserve">is </w:t>
      </w:r>
      <w:r w:rsidR="0068525B">
        <w:rPr>
          <w:rFonts w:ascii="Cochin" w:hAnsi="Cochin"/>
          <w:lang w:val="en-US"/>
        </w:rPr>
        <w:t xml:space="preserve">to </w:t>
      </w:r>
      <w:r w:rsidR="005F6A6C">
        <w:rPr>
          <w:rFonts w:ascii="Cochin" w:hAnsi="Cochin"/>
          <w:lang w:val="en-US"/>
        </w:rPr>
        <w:t>track</w:t>
      </w:r>
      <w:r w:rsidR="0068525B">
        <w:rPr>
          <w:rFonts w:ascii="Cochin" w:hAnsi="Cochin"/>
          <w:lang w:val="en-US"/>
        </w:rPr>
        <w:t xml:space="preserve"> </w:t>
      </w:r>
      <w:r>
        <w:rPr>
          <w:rFonts w:ascii="Cochin" w:hAnsi="Cochin"/>
          <w:lang w:val="en-US"/>
        </w:rPr>
        <w:t>children</w:t>
      </w:r>
      <w:r w:rsidR="005F6A6C">
        <w:rPr>
          <w:rFonts w:ascii="Cochin" w:hAnsi="Cochin"/>
          <w:lang w:val="en-US"/>
        </w:rPr>
        <w:t>’s performance</w:t>
      </w:r>
      <w:r>
        <w:rPr>
          <w:rFonts w:ascii="Cochin" w:hAnsi="Cochin"/>
          <w:lang w:val="en-US"/>
        </w:rPr>
        <w:t xml:space="preserve"> as they get older. Given that children become</w:t>
      </w:r>
      <w:r w:rsidR="0068525B">
        <w:rPr>
          <w:rFonts w:ascii="Cochin" w:hAnsi="Cochin"/>
          <w:lang w:val="en-US"/>
        </w:rPr>
        <w:t xml:space="preserve"> increasingly more efficient </w:t>
      </w:r>
      <w:r>
        <w:rPr>
          <w:rFonts w:ascii="Cochin" w:hAnsi="Cochin"/>
          <w:lang w:val="en-US"/>
        </w:rPr>
        <w:t>as they grow, y</w:t>
      </w:r>
      <w:r w:rsidR="0068525B">
        <w:rPr>
          <w:rFonts w:ascii="Cochin" w:hAnsi="Cochin"/>
          <w:lang w:val="en-US"/>
        </w:rPr>
        <w:t xml:space="preserve">ounger children’s performance </w:t>
      </w:r>
      <w:r w:rsidR="007171B7">
        <w:rPr>
          <w:rFonts w:ascii="Cochin" w:hAnsi="Cochin"/>
          <w:lang w:val="en-US"/>
        </w:rPr>
        <w:t>often</w:t>
      </w:r>
      <w:r w:rsidR="005F6A6C">
        <w:rPr>
          <w:rFonts w:ascii="Cochin" w:hAnsi="Cochin"/>
          <w:lang w:val="en-US"/>
        </w:rPr>
        <w:t xml:space="preserve"> reveal</w:t>
      </w:r>
      <w:r w:rsidR="007B0A57">
        <w:rPr>
          <w:rFonts w:ascii="Cochin" w:hAnsi="Cochin"/>
          <w:lang w:val="en-US"/>
        </w:rPr>
        <w:t>s</w:t>
      </w:r>
      <w:r w:rsidR="005F6A6C">
        <w:rPr>
          <w:rFonts w:ascii="Cochin" w:hAnsi="Cochin"/>
          <w:lang w:val="en-US"/>
        </w:rPr>
        <w:t xml:space="preserve"> how less mature systems </w:t>
      </w:r>
      <w:r w:rsidR="007171B7">
        <w:rPr>
          <w:rFonts w:ascii="Cochin" w:hAnsi="Cochin"/>
          <w:lang w:val="en-US"/>
        </w:rPr>
        <w:t>view</w:t>
      </w:r>
      <w:r w:rsidR="0068525B">
        <w:rPr>
          <w:rFonts w:ascii="Cochin" w:hAnsi="Cochin"/>
          <w:lang w:val="en-US"/>
        </w:rPr>
        <w:t xml:space="preserve"> the </w:t>
      </w:r>
      <w:r>
        <w:rPr>
          <w:rFonts w:ascii="Cochin" w:hAnsi="Cochin"/>
          <w:lang w:val="en-US"/>
        </w:rPr>
        <w:t xml:space="preserve">meaning of </w:t>
      </w:r>
      <w:r w:rsidR="007171B7">
        <w:rPr>
          <w:rFonts w:ascii="Cochin" w:hAnsi="Cochin"/>
          <w:lang w:val="en-US"/>
        </w:rPr>
        <w:t>critical</w:t>
      </w:r>
      <w:r w:rsidR="0068525B">
        <w:rPr>
          <w:rFonts w:ascii="Cochin" w:hAnsi="Cochin"/>
          <w:lang w:val="en-US"/>
        </w:rPr>
        <w:t xml:space="preserve"> words</w:t>
      </w:r>
      <w:r w:rsidR="007171B7">
        <w:rPr>
          <w:rFonts w:ascii="Cochin" w:hAnsi="Cochin"/>
          <w:lang w:val="en-US"/>
        </w:rPr>
        <w:t>.</w:t>
      </w:r>
      <w:r>
        <w:rPr>
          <w:rFonts w:ascii="Cochin" w:hAnsi="Cochin"/>
          <w:lang w:val="en-US"/>
        </w:rPr>
        <w:t xml:space="preserve"> </w:t>
      </w:r>
      <w:r w:rsidR="0068525B">
        <w:rPr>
          <w:rFonts w:ascii="Cochin" w:hAnsi="Cochin"/>
          <w:lang w:val="en-US"/>
        </w:rPr>
        <w:t>For example, prior work on scalar implicature (</w:t>
      </w:r>
      <w:proofErr w:type="spellStart"/>
      <w:r w:rsidR="0068525B">
        <w:rPr>
          <w:rFonts w:ascii="Cochin" w:hAnsi="Cochin"/>
          <w:lang w:val="en-US"/>
        </w:rPr>
        <w:t>Noveck</w:t>
      </w:r>
      <w:proofErr w:type="spellEnd"/>
      <w:r w:rsidR="0068525B">
        <w:rPr>
          <w:rFonts w:ascii="Cochin" w:hAnsi="Cochin"/>
          <w:lang w:val="en-US"/>
        </w:rPr>
        <w:t xml:space="preserve">, 2001) was energized by showing how younger children are more likely to treat </w:t>
      </w:r>
      <w:r w:rsidR="0068525B" w:rsidRPr="0068525B">
        <w:rPr>
          <w:rFonts w:ascii="Cochin" w:hAnsi="Cochin"/>
          <w:i/>
          <w:lang w:val="en-US"/>
        </w:rPr>
        <w:t>Some</w:t>
      </w:r>
      <w:r w:rsidR="0068525B">
        <w:rPr>
          <w:rFonts w:ascii="Cochin" w:hAnsi="Cochin"/>
          <w:lang w:val="en-US"/>
        </w:rPr>
        <w:t xml:space="preserve"> semantically (as </w:t>
      </w:r>
      <w:r w:rsidR="0068525B" w:rsidRPr="0068525B">
        <w:rPr>
          <w:rFonts w:ascii="Cochin" w:hAnsi="Cochin"/>
          <w:i/>
          <w:lang w:val="en-US"/>
        </w:rPr>
        <w:t>Some and perhaps all</w:t>
      </w:r>
      <w:r w:rsidR="0068525B">
        <w:rPr>
          <w:rFonts w:ascii="Cochin" w:hAnsi="Cochin"/>
          <w:lang w:val="en-US"/>
        </w:rPr>
        <w:t xml:space="preserve">) while adults are more likely to treat it pragmatically (as </w:t>
      </w:r>
      <w:r w:rsidR="0068525B" w:rsidRPr="0068525B">
        <w:rPr>
          <w:rFonts w:ascii="Cochin" w:hAnsi="Cochin"/>
          <w:i/>
          <w:lang w:val="en-US"/>
        </w:rPr>
        <w:t>Some but not all</w:t>
      </w:r>
      <w:r w:rsidR="0068525B">
        <w:rPr>
          <w:rFonts w:ascii="Cochin" w:hAnsi="Cochin"/>
          <w:lang w:val="en-US"/>
        </w:rPr>
        <w:t xml:space="preserve">). For this proposal, prior </w:t>
      </w:r>
      <w:r w:rsidR="00712D9C">
        <w:rPr>
          <w:rFonts w:ascii="Cochin" w:hAnsi="Cochin"/>
          <w:lang w:val="en-US"/>
        </w:rPr>
        <w:t xml:space="preserve">developmental </w:t>
      </w:r>
      <w:r w:rsidR="0068525B">
        <w:rPr>
          <w:rFonts w:ascii="Cochin" w:hAnsi="Cochin"/>
          <w:lang w:val="en-US"/>
        </w:rPr>
        <w:t xml:space="preserve">work on conditionals </w:t>
      </w:r>
      <w:r>
        <w:rPr>
          <w:rFonts w:ascii="Cochin" w:hAnsi="Cochin"/>
          <w:lang w:val="en-US"/>
        </w:rPr>
        <w:t>(e.g.</w:t>
      </w:r>
      <w:r w:rsidR="009824DE">
        <w:rPr>
          <w:rFonts w:ascii="Cochin" w:hAnsi="Cochin"/>
          <w:lang w:val="en-US"/>
        </w:rPr>
        <w:t xml:space="preserve"> </w:t>
      </w:r>
      <w:r>
        <w:rPr>
          <w:rFonts w:ascii="Cochin" w:hAnsi="Cochin"/>
          <w:lang w:val="en-US"/>
        </w:rPr>
        <w:t>O’Brien et al., 198</w:t>
      </w:r>
      <w:r w:rsidR="007B0A57">
        <w:rPr>
          <w:rFonts w:ascii="Cochin" w:hAnsi="Cochin"/>
          <w:lang w:val="en-US"/>
        </w:rPr>
        <w:t>9</w:t>
      </w:r>
      <w:r>
        <w:rPr>
          <w:rFonts w:ascii="Cochin" w:hAnsi="Cochin"/>
          <w:lang w:val="en-US"/>
        </w:rPr>
        <w:t xml:space="preserve">) </w:t>
      </w:r>
      <w:r w:rsidR="00712D9C">
        <w:rPr>
          <w:rFonts w:ascii="Cochin" w:hAnsi="Cochin"/>
          <w:lang w:val="en-US"/>
        </w:rPr>
        <w:t>would be instructive</w:t>
      </w:r>
      <w:r w:rsidR="0068525B">
        <w:rPr>
          <w:rFonts w:ascii="Cochin" w:hAnsi="Cochin"/>
          <w:lang w:val="en-US"/>
        </w:rPr>
        <w:t xml:space="preserve">. </w:t>
      </w:r>
      <w:r w:rsidR="002156C5">
        <w:rPr>
          <w:rFonts w:ascii="Cochin" w:hAnsi="Cochin"/>
          <w:lang w:val="en-US"/>
        </w:rPr>
        <w:t>This</w:t>
      </w:r>
      <w:r>
        <w:rPr>
          <w:rFonts w:ascii="Cochin" w:hAnsi="Cochin"/>
          <w:lang w:val="en-US"/>
        </w:rPr>
        <w:t xml:space="preserve"> work indicates that the conditional is understand as a conjunction among the youngest children, which makes sense if one assumes that the conditional’s specific procedural meaning is acquired with age.</w:t>
      </w:r>
      <w:r w:rsidR="007171B7" w:rsidRPr="007171B7">
        <w:rPr>
          <w:rFonts w:ascii="Cochin" w:hAnsi="Cochin"/>
          <w:lang w:val="en-US"/>
        </w:rPr>
        <w:t xml:space="preserve"> </w:t>
      </w:r>
      <w:r w:rsidR="007171B7">
        <w:rPr>
          <w:rFonts w:ascii="Cochin" w:hAnsi="Cochin"/>
          <w:lang w:val="en-US"/>
        </w:rPr>
        <w:t xml:space="preserve">The same principles can be extended to the other discourse connectives here. </w:t>
      </w:r>
    </w:p>
    <w:p w14:paraId="23576558" w14:textId="0CF81EDC" w:rsidR="00953332" w:rsidRDefault="007B5297" w:rsidP="00E6395F">
      <w:pPr>
        <w:ind w:firstLine="426"/>
        <w:jc w:val="both"/>
        <w:rPr>
          <w:rFonts w:ascii="Cochin" w:hAnsi="Cochin"/>
          <w:lang w:val="en-US"/>
        </w:rPr>
      </w:pPr>
      <w:r>
        <w:rPr>
          <w:rFonts w:ascii="Cochin" w:hAnsi="Cochin"/>
          <w:lang w:val="en-US"/>
        </w:rPr>
        <w:t>Another way to separate out the procedural meaning of a discourse connective is to put adult participants under (slight) cognitive strain.</w:t>
      </w:r>
      <w:r w:rsidR="009824DE">
        <w:rPr>
          <w:rFonts w:ascii="Cochin" w:hAnsi="Cochin"/>
          <w:lang w:val="en-US"/>
        </w:rPr>
        <w:t xml:space="preserve"> </w:t>
      </w:r>
      <w:r w:rsidR="007171B7">
        <w:rPr>
          <w:rFonts w:ascii="Cochin" w:hAnsi="Cochin"/>
          <w:lang w:val="en-US"/>
        </w:rPr>
        <w:t>To accomplish this,</w:t>
      </w:r>
      <w:r>
        <w:rPr>
          <w:rFonts w:ascii="Cochin" w:hAnsi="Cochin"/>
          <w:lang w:val="en-US"/>
        </w:rPr>
        <w:t xml:space="preserve"> one can ask adult participants to carry out a secondary task, </w:t>
      </w:r>
      <w:r w:rsidR="007171B7">
        <w:rPr>
          <w:rFonts w:ascii="Cochin" w:hAnsi="Cochin"/>
          <w:lang w:val="en-US"/>
        </w:rPr>
        <w:t>one that</w:t>
      </w:r>
      <w:r>
        <w:rPr>
          <w:rFonts w:ascii="Cochin" w:hAnsi="Cochin"/>
          <w:lang w:val="en-US"/>
        </w:rPr>
        <w:t xml:space="preserve"> </w:t>
      </w:r>
      <w:r w:rsidR="00C17CC7">
        <w:rPr>
          <w:rFonts w:ascii="Cochin" w:hAnsi="Cochin"/>
          <w:lang w:val="en-US"/>
        </w:rPr>
        <w:t>prevents them from applying all their cognitive resources to the main task at hand.</w:t>
      </w:r>
      <w:r w:rsidR="009824DE">
        <w:rPr>
          <w:rFonts w:ascii="Cochin" w:hAnsi="Cochin"/>
          <w:lang w:val="en-US"/>
        </w:rPr>
        <w:t xml:space="preserve"> </w:t>
      </w:r>
      <w:r w:rsidR="002156C5">
        <w:rPr>
          <w:rFonts w:ascii="Cochin" w:hAnsi="Cochin"/>
          <w:lang w:val="en-US"/>
        </w:rPr>
        <w:t>Similarly to younger children, the</w:t>
      </w:r>
      <w:r w:rsidR="00C17CC7">
        <w:rPr>
          <w:rFonts w:ascii="Cochin" w:hAnsi="Cochin"/>
          <w:lang w:val="en-US"/>
        </w:rPr>
        <w:t xml:space="preserve"> scalar literature has shown </w:t>
      </w:r>
      <w:r w:rsidR="00930749">
        <w:rPr>
          <w:rFonts w:ascii="Cochin" w:hAnsi="Cochin"/>
          <w:lang w:val="en-US"/>
        </w:rPr>
        <w:t>that</w:t>
      </w:r>
      <w:r w:rsidR="00C17CC7">
        <w:rPr>
          <w:rFonts w:ascii="Cochin" w:hAnsi="Cochin"/>
          <w:lang w:val="en-US"/>
        </w:rPr>
        <w:t xml:space="preserve"> adult participants are less likely to </w:t>
      </w:r>
      <w:r w:rsidR="007171B7">
        <w:rPr>
          <w:rFonts w:ascii="Cochin" w:hAnsi="Cochin"/>
          <w:lang w:val="en-US"/>
        </w:rPr>
        <w:t>generate</w:t>
      </w:r>
      <w:r w:rsidR="00C17CC7">
        <w:rPr>
          <w:rFonts w:ascii="Cochin" w:hAnsi="Cochin"/>
          <w:lang w:val="en-US"/>
        </w:rPr>
        <w:t xml:space="preserve"> </w:t>
      </w:r>
      <w:r w:rsidR="002156C5">
        <w:rPr>
          <w:rFonts w:ascii="Cochin" w:hAnsi="Cochin"/>
          <w:lang w:val="en-US"/>
        </w:rPr>
        <w:t xml:space="preserve">pragmatic </w:t>
      </w:r>
      <w:r w:rsidR="00C17CC7">
        <w:rPr>
          <w:rFonts w:ascii="Cochin" w:hAnsi="Cochin"/>
          <w:lang w:val="en-US"/>
        </w:rPr>
        <w:t>reading</w:t>
      </w:r>
      <w:r w:rsidR="002156C5">
        <w:rPr>
          <w:rFonts w:ascii="Cochin" w:hAnsi="Cochin"/>
          <w:lang w:val="en-US"/>
        </w:rPr>
        <w:t>s</w:t>
      </w:r>
      <w:r w:rsidR="00C17CC7">
        <w:rPr>
          <w:rFonts w:ascii="Cochin" w:hAnsi="Cochin"/>
          <w:lang w:val="en-US"/>
        </w:rPr>
        <w:t xml:space="preserve"> </w:t>
      </w:r>
      <w:r w:rsidR="007171B7">
        <w:rPr>
          <w:rFonts w:ascii="Cochin" w:hAnsi="Cochin"/>
          <w:lang w:val="en-US"/>
        </w:rPr>
        <w:t xml:space="preserve">when </w:t>
      </w:r>
      <w:r w:rsidR="00930749">
        <w:rPr>
          <w:rFonts w:ascii="Cochin" w:hAnsi="Cochin"/>
          <w:lang w:val="en-US"/>
        </w:rPr>
        <w:t>they are simultaneously carrying</w:t>
      </w:r>
      <w:r w:rsidR="007171B7">
        <w:rPr>
          <w:rFonts w:ascii="Cochin" w:hAnsi="Cochin"/>
          <w:lang w:val="en-US"/>
        </w:rPr>
        <w:t xml:space="preserve"> out a second task</w:t>
      </w:r>
      <w:r w:rsidR="007B0A57">
        <w:rPr>
          <w:rFonts w:ascii="Cochin" w:hAnsi="Cochin"/>
          <w:lang w:val="en-US"/>
        </w:rPr>
        <w:t xml:space="preserve"> </w:t>
      </w:r>
      <w:r w:rsidR="00C17CC7">
        <w:rPr>
          <w:rFonts w:ascii="Cochin" w:hAnsi="Cochin"/>
          <w:lang w:val="en-US"/>
        </w:rPr>
        <w:t xml:space="preserve">(see De </w:t>
      </w:r>
      <w:proofErr w:type="spellStart"/>
      <w:r w:rsidR="00C17CC7">
        <w:rPr>
          <w:rFonts w:ascii="Cochin" w:hAnsi="Cochin"/>
          <w:lang w:val="en-US"/>
        </w:rPr>
        <w:t>N</w:t>
      </w:r>
      <w:r w:rsidR="007171B7">
        <w:rPr>
          <w:rFonts w:ascii="Cochin" w:hAnsi="Cochin"/>
          <w:lang w:val="en-US"/>
        </w:rPr>
        <w:t>e</w:t>
      </w:r>
      <w:r w:rsidR="00C17CC7">
        <w:rPr>
          <w:rFonts w:ascii="Cochin" w:hAnsi="Cochin"/>
          <w:lang w:val="en-US"/>
        </w:rPr>
        <w:t>ys</w:t>
      </w:r>
      <w:proofErr w:type="spellEnd"/>
      <w:r w:rsidR="00C17CC7">
        <w:rPr>
          <w:rFonts w:ascii="Cochin" w:hAnsi="Cochin"/>
          <w:lang w:val="en-US"/>
        </w:rPr>
        <w:t xml:space="preserve"> and </w:t>
      </w:r>
      <w:proofErr w:type="spellStart"/>
      <w:r w:rsidR="00C17CC7">
        <w:rPr>
          <w:rFonts w:ascii="Cochin" w:hAnsi="Cochin"/>
          <w:lang w:val="en-US"/>
        </w:rPr>
        <w:t>Schaeken</w:t>
      </w:r>
      <w:proofErr w:type="spellEnd"/>
      <w:r w:rsidR="00C17CC7">
        <w:rPr>
          <w:rFonts w:ascii="Cochin" w:hAnsi="Cochin"/>
          <w:lang w:val="en-US"/>
        </w:rPr>
        <w:t>, 2007).</w:t>
      </w:r>
      <w:r w:rsidR="009824DE">
        <w:rPr>
          <w:rFonts w:ascii="Cochin" w:hAnsi="Cochin"/>
          <w:lang w:val="en-US"/>
        </w:rPr>
        <w:t xml:space="preserve"> </w:t>
      </w:r>
      <w:r w:rsidR="00C17CC7">
        <w:rPr>
          <w:rFonts w:ascii="Cochin" w:hAnsi="Cochin"/>
          <w:lang w:val="en-US"/>
        </w:rPr>
        <w:t xml:space="preserve">The same procedure can be used here to determine how adults, when encumbered, interpret the studied discourse connectives. Do they </w:t>
      </w:r>
      <w:r w:rsidR="007B0A57">
        <w:rPr>
          <w:rFonts w:ascii="Cochin" w:hAnsi="Cochin"/>
          <w:lang w:val="en-US"/>
        </w:rPr>
        <w:t>treat the sentence with</w:t>
      </w:r>
      <w:r w:rsidR="00C17CC7">
        <w:rPr>
          <w:rFonts w:ascii="Cochin" w:hAnsi="Cochin"/>
          <w:lang w:val="en-US"/>
        </w:rPr>
        <w:t xml:space="preserve"> </w:t>
      </w:r>
      <w:r w:rsidR="007B0A57">
        <w:rPr>
          <w:rFonts w:ascii="Cochin" w:hAnsi="Cochin"/>
          <w:lang w:val="en-US"/>
        </w:rPr>
        <w:t>a more fundamental</w:t>
      </w:r>
      <w:r w:rsidR="00C17CC7">
        <w:rPr>
          <w:rFonts w:ascii="Cochin" w:hAnsi="Cochin"/>
          <w:lang w:val="en-US"/>
        </w:rPr>
        <w:t xml:space="preserve"> conjunctive meaning or are they perhaps unperturbed by a secondary task?</w:t>
      </w:r>
    </w:p>
    <w:p w14:paraId="2B347B96" w14:textId="54010C18" w:rsidR="00C66FA8" w:rsidRDefault="00C17CC7" w:rsidP="00E6395F">
      <w:pPr>
        <w:ind w:firstLine="426"/>
        <w:jc w:val="both"/>
        <w:rPr>
          <w:rFonts w:ascii="Cochin" w:hAnsi="Cochin"/>
          <w:lang w:val="en-US"/>
        </w:rPr>
      </w:pPr>
      <w:r>
        <w:rPr>
          <w:rFonts w:ascii="Cochin" w:hAnsi="Cochin"/>
          <w:lang w:val="en-US"/>
        </w:rPr>
        <w:t xml:space="preserve">Finally, it is in this WP, they we intend to investigate participants with </w:t>
      </w:r>
      <w:r w:rsidR="00580D0C">
        <w:rPr>
          <w:rFonts w:ascii="Cochin" w:hAnsi="Cochin"/>
          <w:lang w:val="en-US"/>
        </w:rPr>
        <w:t>ASD</w:t>
      </w:r>
      <w:r>
        <w:rPr>
          <w:rFonts w:ascii="Cochin" w:hAnsi="Cochin"/>
          <w:lang w:val="en-US"/>
        </w:rPr>
        <w:t xml:space="preserve">. Participants on the spectrum have long been studied, both because our cognitive investigations can be useful for better understanding (and eventually aiding) them and because </w:t>
      </w:r>
      <w:r w:rsidR="007F0400">
        <w:rPr>
          <w:rFonts w:ascii="Cochin" w:hAnsi="Cochin"/>
          <w:lang w:val="en-US"/>
        </w:rPr>
        <w:t>this population</w:t>
      </w:r>
      <w:r>
        <w:rPr>
          <w:rFonts w:ascii="Cochin" w:hAnsi="Cochin"/>
          <w:lang w:val="en-US"/>
        </w:rPr>
        <w:t xml:space="preserve"> can </w:t>
      </w:r>
      <w:r w:rsidR="007F0400">
        <w:rPr>
          <w:rFonts w:ascii="Cochin" w:hAnsi="Cochin"/>
          <w:lang w:val="en-US"/>
        </w:rPr>
        <w:t xml:space="preserve">help linguists </w:t>
      </w:r>
      <w:r>
        <w:rPr>
          <w:rFonts w:ascii="Cochin" w:hAnsi="Cochin"/>
          <w:lang w:val="en-US"/>
        </w:rPr>
        <w:t xml:space="preserve">discern </w:t>
      </w:r>
      <w:r w:rsidR="007F0400">
        <w:rPr>
          <w:rFonts w:ascii="Cochin" w:hAnsi="Cochin"/>
          <w:lang w:val="en-US"/>
        </w:rPr>
        <w:t>how different kinds of cognitive profiles process information.</w:t>
      </w:r>
      <w:r w:rsidR="009824DE">
        <w:rPr>
          <w:rFonts w:ascii="Cochin" w:hAnsi="Cochin"/>
          <w:lang w:val="en-US"/>
        </w:rPr>
        <w:t xml:space="preserve"> </w:t>
      </w:r>
      <w:r w:rsidR="00430E93">
        <w:rPr>
          <w:rFonts w:ascii="Cochin" w:hAnsi="Cochin"/>
          <w:lang w:val="en-US"/>
        </w:rPr>
        <w:t>As I highlighted elsewhere (</w:t>
      </w:r>
      <w:proofErr w:type="spellStart"/>
      <w:r w:rsidR="00430E93">
        <w:rPr>
          <w:rFonts w:ascii="Cochin" w:hAnsi="Cochin"/>
          <w:lang w:val="en-US"/>
        </w:rPr>
        <w:t>Noveck</w:t>
      </w:r>
      <w:proofErr w:type="spellEnd"/>
      <w:r w:rsidR="00430E93">
        <w:rPr>
          <w:rFonts w:ascii="Cochin" w:hAnsi="Cochin"/>
          <w:lang w:val="en-US"/>
        </w:rPr>
        <w:t>, 2018), those on the spectrum are less likely to be flexible in their interpretations (e.g. as shown by</w:t>
      </w:r>
      <w:r w:rsidR="00C84C70">
        <w:rPr>
          <w:rFonts w:ascii="Cochin" w:hAnsi="Cochin"/>
          <w:lang w:val="en-US"/>
        </w:rPr>
        <w:t xml:space="preserve"> </w:t>
      </w:r>
      <w:proofErr w:type="spellStart"/>
      <w:r w:rsidR="00C84C70">
        <w:rPr>
          <w:rFonts w:ascii="Cochin" w:hAnsi="Cochin"/>
          <w:lang w:val="en-US"/>
        </w:rPr>
        <w:t>Pijnacker</w:t>
      </w:r>
      <w:proofErr w:type="spellEnd"/>
      <w:r w:rsidR="00C84C70">
        <w:rPr>
          <w:rFonts w:ascii="Cochin" w:hAnsi="Cochin"/>
          <w:lang w:val="en-US"/>
        </w:rPr>
        <w:t xml:space="preserve"> </w:t>
      </w:r>
      <w:r w:rsidR="00430E93">
        <w:rPr>
          <w:rFonts w:ascii="Cochin" w:hAnsi="Cochin"/>
          <w:lang w:val="en-US"/>
        </w:rPr>
        <w:t>et al., [2009]) with respect to conditionals.</w:t>
      </w:r>
      <w:r w:rsidR="009824DE">
        <w:rPr>
          <w:rFonts w:ascii="Cochin" w:hAnsi="Cochin"/>
          <w:lang w:val="en-US"/>
        </w:rPr>
        <w:t xml:space="preserve"> </w:t>
      </w:r>
      <w:r w:rsidR="00430E93">
        <w:rPr>
          <w:rFonts w:ascii="Cochin" w:hAnsi="Cochin"/>
          <w:lang w:val="en-US"/>
        </w:rPr>
        <w:t xml:space="preserve">This paradigm </w:t>
      </w:r>
      <w:r w:rsidR="007B0A57">
        <w:rPr>
          <w:rFonts w:ascii="Cochin" w:hAnsi="Cochin"/>
          <w:lang w:val="en-US"/>
        </w:rPr>
        <w:t xml:space="preserve">requires participants to be flexible, </w:t>
      </w:r>
      <w:r w:rsidR="00430E93">
        <w:rPr>
          <w:rFonts w:ascii="Cochin" w:hAnsi="Cochin"/>
          <w:lang w:val="en-US"/>
        </w:rPr>
        <w:t xml:space="preserve">e.g. in providing an Agree/Disagree judgement </w:t>
      </w:r>
      <w:r w:rsidR="007171B7">
        <w:rPr>
          <w:rFonts w:ascii="Cochin" w:hAnsi="Cochin"/>
          <w:lang w:val="en-US"/>
        </w:rPr>
        <w:t xml:space="preserve">to potentially infelicitous uses (see [1.but] </w:t>
      </w:r>
      <w:r w:rsidR="00430E93">
        <w:rPr>
          <w:rFonts w:ascii="Cochin" w:hAnsi="Cochin"/>
          <w:lang w:val="en-US"/>
        </w:rPr>
        <w:t>in Table 1 when there is no real contrast to consider</w:t>
      </w:r>
      <w:r w:rsidR="007171B7">
        <w:rPr>
          <w:rFonts w:ascii="Cochin" w:hAnsi="Cochin"/>
          <w:lang w:val="en-US"/>
        </w:rPr>
        <w:t>)</w:t>
      </w:r>
      <w:r w:rsidR="00430E93">
        <w:rPr>
          <w:rFonts w:ascii="Cochin" w:hAnsi="Cochin"/>
          <w:lang w:val="en-US"/>
        </w:rPr>
        <w:t>.</w:t>
      </w:r>
      <w:r w:rsidR="009824DE">
        <w:rPr>
          <w:rFonts w:ascii="Cochin" w:hAnsi="Cochin"/>
          <w:lang w:val="en-US"/>
        </w:rPr>
        <w:t xml:space="preserve"> </w:t>
      </w:r>
      <w:r w:rsidR="00430E93">
        <w:rPr>
          <w:rFonts w:ascii="Cochin" w:hAnsi="Cochin"/>
          <w:lang w:val="en-US"/>
        </w:rPr>
        <w:t xml:space="preserve">Would participants on the spectrum be more likely to disagree with an item like Table 1’s </w:t>
      </w:r>
      <w:r w:rsidR="007229F2">
        <w:rPr>
          <w:rFonts w:ascii="Cochin" w:hAnsi="Cochin"/>
          <w:lang w:val="en-US"/>
        </w:rPr>
        <w:t>(</w:t>
      </w:r>
      <w:r w:rsidR="00430E93" w:rsidRPr="007229F2">
        <w:rPr>
          <w:rFonts w:ascii="Cochin" w:hAnsi="Cochin"/>
          <w:lang w:val="en-US"/>
        </w:rPr>
        <w:t>1.but</w:t>
      </w:r>
      <w:r w:rsidR="007229F2">
        <w:rPr>
          <w:rFonts w:ascii="Cochin" w:hAnsi="Cochin"/>
          <w:lang w:val="en-US"/>
        </w:rPr>
        <w:t>)</w:t>
      </w:r>
      <w:r w:rsidR="00430E93">
        <w:rPr>
          <w:rFonts w:ascii="Cochin" w:hAnsi="Cochin"/>
          <w:lang w:val="en-US"/>
        </w:rPr>
        <w:t xml:space="preserve"> than typical participants because the procedural meaning of but </w:t>
      </w:r>
      <w:r w:rsidR="00430E93" w:rsidRPr="00430E93">
        <w:rPr>
          <w:rFonts w:ascii="Cochin" w:hAnsi="Cochin"/>
          <w:i/>
          <w:lang w:val="en-US"/>
        </w:rPr>
        <w:t>requires</w:t>
      </w:r>
      <w:r w:rsidR="00430E93">
        <w:rPr>
          <w:rFonts w:ascii="Cochin" w:hAnsi="Cochin"/>
          <w:lang w:val="en-US"/>
        </w:rPr>
        <w:t xml:space="preserve"> a contrast?</w:t>
      </w:r>
      <w:r w:rsidR="009824DE">
        <w:rPr>
          <w:rFonts w:ascii="Cochin" w:hAnsi="Cochin"/>
          <w:lang w:val="en-US"/>
        </w:rPr>
        <w:t xml:space="preserve"> </w:t>
      </w:r>
      <w:r w:rsidR="00430E93">
        <w:rPr>
          <w:rFonts w:ascii="Cochin" w:hAnsi="Cochin"/>
          <w:lang w:val="en-US"/>
        </w:rPr>
        <w:t xml:space="preserve">Or, would they be more likely than a typical participant to accept such a statement because </w:t>
      </w:r>
      <w:r w:rsidR="00430E93" w:rsidRPr="00430E93">
        <w:rPr>
          <w:rFonts w:ascii="Cochin" w:hAnsi="Cochin"/>
          <w:i/>
          <w:lang w:val="en-US"/>
        </w:rPr>
        <w:t>but</w:t>
      </w:r>
      <w:r w:rsidR="00430E93">
        <w:rPr>
          <w:rFonts w:ascii="Cochin" w:hAnsi="Cochin"/>
          <w:lang w:val="en-US"/>
        </w:rPr>
        <w:t xml:space="preserve"> essentially means </w:t>
      </w:r>
      <w:r w:rsidR="00430E93" w:rsidRPr="00430E93">
        <w:rPr>
          <w:rFonts w:ascii="Cochin" w:hAnsi="Cochin"/>
          <w:i/>
          <w:lang w:val="en-US"/>
        </w:rPr>
        <w:t>and</w:t>
      </w:r>
      <w:r w:rsidR="00430E93">
        <w:rPr>
          <w:rFonts w:ascii="Cochin" w:hAnsi="Cochin"/>
          <w:lang w:val="en-US"/>
        </w:rPr>
        <w:t xml:space="preserve">? </w:t>
      </w:r>
    </w:p>
    <w:p w14:paraId="20A7DC63" w14:textId="77777777" w:rsidR="00C66FA8" w:rsidRDefault="00C66FA8" w:rsidP="00E6395F">
      <w:pPr>
        <w:jc w:val="both"/>
        <w:rPr>
          <w:rFonts w:ascii="Cochin" w:hAnsi="Cochin"/>
          <w:lang w:val="en-US"/>
        </w:rPr>
      </w:pPr>
    </w:p>
    <w:p w14:paraId="400BFC4C" w14:textId="753723BB" w:rsidR="00D1306A" w:rsidRPr="00430E93" w:rsidRDefault="00BD4637" w:rsidP="00E6395F">
      <w:pPr>
        <w:ind w:firstLine="284"/>
        <w:jc w:val="both"/>
        <w:rPr>
          <w:rFonts w:ascii="Cochin" w:hAnsi="Cochin"/>
          <w:b/>
          <w:i/>
          <w:lang w:val="en-US"/>
        </w:rPr>
      </w:pPr>
      <w:r w:rsidRPr="00430E93">
        <w:rPr>
          <w:rFonts w:ascii="Cochin" w:hAnsi="Cochin"/>
          <w:b/>
          <w:i/>
          <w:lang w:val="en-US"/>
        </w:rPr>
        <w:t>4.</w:t>
      </w:r>
      <w:r w:rsidR="00A70025" w:rsidRPr="00430E93">
        <w:rPr>
          <w:rFonts w:ascii="Cochin" w:hAnsi="Cochin"/>
          <w:b/>
          <w:i/>
          <w:lang w:val="en-US"/>
        </w:rPr>
        <w:t xml:space="preserve">5 </w:t>
      </w:r>
      <w:r w:rsidR="00563A4E" w:rsidRPr="00430E93">
        <w:rPr>
          <w:rFonts w:ascii="Cochin" w:hAnsi="Cochin"/>
          <w:b/>
          <w:i/>
          <w:lang w:val="en-US"/>
        </w:rPr>
        <w:t xml:space="preserve">Work Package </w:t>
      </w:r>
      <w:r w:rsidR="00A70025" w:rsidRPr="00430E93">
        <w:rPr>
          <w:rFonts w:ascii="Cochin" w:hAnsi="Cochin"/>
          <w:b/>
          <w:i/>
          <w:lang w:val="en-US"/>
        </w:rPr>
        <w:t>5</w:t>
      </w:r>
      <w:r w:rsidR="00563A4E" w:rsidRPr="00430E93">
        <w:rPr>
          <w:rFonts w:ascii="Cochin" w:hAnsi="Cochin"/>
          <w:b/>
          <w:i/>
          <w:lang w:val="en-US"/>
        </w:rPr>
        <w:t xml:space="preserve">: </w:t>
      </w:r>
      <w:r w:rsidR="00956815" w:rsidRPr="00430E93">
        <w:rPr>
          <w:rFonts w:ascii="Cochin" w:hAnsi="Cochin"/>
          <w:b/>
          <w:i/>
          <w:lang w:val="en-US"/>
        </w:rPr>
        <w:t>Diachronic</w:t>
      </w:r>
      <w:r w:rsidR="00A82388" w:rsidRPr="00430E93">
        <w:rPr>
          <w:rFonts w:ascii="Cochin" w:hAnsi="Cochin"/>
          <w:b/>
          <w:i/>
          <w:lang w:val="en-US"/>
        </w:rPr>
        <w:t xml:space="preserve"> account</w:t>
      </w:r>
      <w:r w:rsidR="00956815" w:rsidRPr="00430E93">
        <w:rPr>
          <w:rFonts w:ascii="Cochin" w:hAnsi="Cochin"/>
          <w:b/>
          <w:i/>
          <w:lang w:val="en-US"/>
        </w:rPr>
        <w:t>s</w:t>
      </w:r>
      <w:r w:rsidR="00A82388" w:rsidRPr="00430E93">
        <w:rPr>
          <w:rFonts w:ascii="Cochin" w:hAnsi="Cochin"/>
          <w:b/>
          <w:i/>
          <w:lang w:val="en-US"/>
        </w:rPr>
        <w:t xml:space="preserve"> of </w:t>
      </w:r>
      <w:r w:rsidR="007171B7">
        <w:rPr>
          <w:rFonts w:ascii="Cochin" w:hAnsi="Cochin"/>
          <w:b/>
          <w:i/>
          <w:lang w:val="en-US"/>
        </w:rPr>
        <w:t>discourse connectives</w:t>
      </w:r>
      <w:r w:rsidR="005F7CB7" w:rsidRPr="00430E93">
        <w:rPr>
          <w:rFonts w:ascii="Cochin" w:hAnsi="Cochin"/>
          <w:b/>
          <w:i/>
          <w:lang w:val="en-US"/>
        </w:rPr>
        <w:t>:</w:t>
      </w:r>
      <w:r w:rsidR="00A82388" w:rsidRPr="00430E93">
        <w:rPr>
          <w:rFonts w:ascii="Cochin" w:hAnsi="Cochin"/>
          <w:b/>
          <w:i/>
          <w:lang w:val="en-US"/>
        </w:rPr>
        <w:t xml:space="preserve"> so, then and but </w:t>
      </w:r>
      <w:r w:rsidR="00956815" w:rsidRPr="00430E93">
        <w:rPr>
          <w:rFonts w:ascii="Cochin" w:hAnsi="Cochin"/>
          <w:b/>
          <w:i/>
          <w:lang w:val="en-US"/>
        </w:rPr>
        <w:t>etc.</w:t>
      </w:r>
    </w:p>
    <w:p w14:paraId="2984D9D3" w14:textId="278FEE1B" w:rsidR="0036092F" w:rsidRPr="00956815" w:rsidRDefault="0036092F" w:rsidP="00E6395F">
      <w:pPr>
        <w:autoSpaceDE w:val="0"/>
        <w:autoSpaceDN w:val="0"/>
        <w:adjustRightInd w:val="0"/>
        <w:ind w:firstLine="284"/>
        <w:jc w:val="both"/>
        <w:rPr>
          <w:rFonts w:ascii="Cochin" w:hAnsi="Cochin"/>
          <w:lang w:val="en-US"/>
        </w:rPr>
      </w:pPr>
      <w:r w:rsidRPr="00956815">
        <w:rPr>
          <w:rFonts w:ascii="Cochin" w:hAnsi="Cochin"/>
          <w:lang w:val="en-US"/>
        </w:rPr>
        <w:t xml:space="preserve">In Grossman and </w:t>
      </w:r>
      <w:proofErr w:type="spellStart"/>
      <w:r w:rsidRPr="00956815">
        <w:rPr>
          <w:rFonts w:ascii="Cochin" w:hAnsi="Cochin"/>
          <w:lang w:val="en-US"/>
        </w:rPr>
        <w:t>Noveck</w:t>
      </w:r>
      <w:proofErr w:type="spellEnd"/>
      <w:r w:rsidR="00644802" w:rsidRPr="00956815">
        <w:rPr>
          <w:rFonts w:ascii="Cochin" w:hAnsi="Cochin"/>
          <w:lang w:val="en-US"/>
        </w:rPr>
        <w:t xml:space="preserve"> (2015)</w:t>
      </w:r>
      <w:r w:rsidRPr="00956815">
        <w:rPr>
          <w:rFonts w:ascii="Cochin" w:hAnsi="Cochin"/>
          <w:lang w:val="en-US"/>
        </w:rPr>
        <w:t>, we wrote:</w:t>
      </w:r>
      <w:r w:rsidR="009824DE">
        <w:rPr>
          <w:rFonts w:ascii="Cochin" w:hAnsi="Cochin"/>
          <w:lang w:val="en-US"/>
        </w:rPr>
        <w:t xml:space="preserve"> </w:t>
      </w:r>
    </w:p>
    <w:p w14:paraId="28139286" w14:textId="089B05F7" w:rsidR="0036092F" w:rsidRPr="00956815" w:rsidRDefault="0036092F" w:rsidP="00E6395F">
      <w:pPr>
        <w:autoSpaceDE w:val="0"/>
        <w:autoSpaceDN w:val="0"/>
        <w:adjustRightInd w:val="0"/>
        <w:jc w:val="both"/>
        <w:rPr>
          <w:rFonts w:ascii="Cochin" w:hAnsi="Cochin"/>
          <w:lang w:val="en-US"/>
        </w:rPr>
      </w:pPr>
    </w:p>
    <w:p w14:paraId="6E5E6297" w14:textId="5F62A8E7" w:rsidR="001E2413" w:rsidRPr="001E2413" w:rsidRDefault="001E2413" w:rsidP="00E6395F">
      <w:pPr>
        <w:ind w:left="284" w:right="277"/>
        <w:jc w:val="both"/>
        <w:rPr>
          <w:rFonts w:ascii="Cochin" w:hAnsi="Cochin"/>
          <w:lang w:val="en-US"/>
        </w:rPr>
      </w:pPr>
      <w:r w:rsidRPr="00956815">
        <w:rPr>
          <w:rFonts w:ascii="Cochin" w:hAnsi="Cochin"/>
          <w:lang w:val="en-US"/>
        </w:rPr>
        <w:t>...b</w:t>
      </w:r>
      <w:r w:rsidRPr="001E2413">
        <w:rPr>
          <w:rFonts w:ascii="Cochin" w:hAnsi="Cochin"/>
          <w:lang w:val="en-US"/>
        </w:rPr>
        <w:t>oth experimental pragmatics and historical linguistics have</w:t>
      </w:r>
      <w:r w:rsidRPr="00956815">
        <w:rPr>
          <w:rFonts w:ascii="Cochin" w:hAnsi="Cochin"/>
          <w:lang w:val="en-US"/>
        </w:rPr>
        <w:t xml:space="preserve"> </w:t>
      </w:r>
      <w:r w:rsidRPr="001E2413">
        <w:rPr>
          <w:rFonts w:ascii="Cochin" w:hAnsi="Cochin"/>
          <w:lang w:val="en-US"/>
        </w:rPr>
        <w:t xml:space="preserve">proposed </w:t>
      </w:r>
      <w:r w:rsidRPr="00956815">
        <w:rPr>
          <w:rFonts w:ascii="Cochin" w:hAnsi="Cochin"/>
          <w:lang w:val="en-US"/>
        </w:rPr>
        <w:t>[how]</w:t>
      </w:r>
      <w:r w:rsidRPr="001E2413">
        <w:rPr>
          <w:rFonts w:ascii="Cochin" w:hAnsi="Cochin"/>
          <w:lang w:val="en-US"/>
        </w:rPr>
        <w:t xml:space="preserve"> different types of inferential mechanisms may be involved in understanding utterances.</w:t>
      </w:r>
      <w:r w:rsidR="007171B7">
        <w:rPr>
          <w:rFonts w:ascii="Cochin" w:hAnsi="Cochin"/>
          <w:lang w:val="en-US"/>
        </w:rPr>
        <w:t xml:space="preserve"> </w:t>
      </w:r>
      <w:r w:rsidRPr="001E2413">
        <w:rPr>
          <w:rFonts w:ascii="Cochin" w:hAnsi="Cochin"/>
          <w:lang w:val="en-US"/>
        </w:rPr>
        <w:t>Historical linguistics can bring to the table an enormous body of data, which can be used to formulate</w:t>
      </w:r>
      <w:r w:rsidRPr="00956815">
        <w:rPr>
          <w:rFonts w:ascii="Cochin" w:hAnsi="Cochin"/>
          <w:lang w:val="en-US"/>
        </w:rPr>
        <w:t xml:space="preserve"> </w:t>
      </w:r>
      <w:r w:rsidRPr="001E2413">
        <w:rPr>
          <w:rFonts w:ascii="Cochin" w:hAnsi="Cochin"/>
          <w:lang w:val="en-US"/>
        </w:rPr>
        <w:t>testable predictions, and experimental pragmatics can contribute a wide range of research tools to evaluate</w:t>
      </w:r>
      <w:r w:rsidRPr="00956815">
        <w:rPr>
          <w:rFonts w:ascii="Cochin" w:hAnsi="Cochin"/>
          <w:lang w:val="en-US"/>
        </w:rPr>
        <w:t xml:space="preserve"> </w:t>
      </w:r>
      <w:r w:rsidRPr="001E2413">
        <w:rPr>
          <w:rFonts w:ascii="Cochin" w:hAnsi="Cochin"/>
          <w:lang w:val="en-US"/>
        </w:rPr>
        <w:t>hypotheses about processing.</w:t>
      </w:r>
    </w:p>
    <w:p w14:paraId="3E408CB4" w14:textId="4D62A32A" w:rsidR="00644802" w:rsidRPr="00956815" w:rsidRDefault="00644802" w:rsidP="00E6395F">
      <w:pPr>
        <w:autoSpaceDE w:val="0"/>
        <w:autoSpaceDN w:val="0"/>
        <w:adjustRightInd w:val="0"/>
        <w:jc w:val="both"/>
        <w:rPr>
          <w:rFonts w:ascii="Cochin" w:hAnsi="Cochin"/>
          <w:lang w:val="en-US"/>
        </w:rPr>
      </w:pPr>
    </w:p>
    <w:p w14:paraId="77090C9E" w14:textId="5158E1C0" w:rsidR="0036092F" w:rsidRPr="00956815" w:rsidRDefault="001E2413" w:rsidP="00E6395F">
      <w:pPr>
        <w:autoSpaceDE w:val="0"/>
        <w:autoSpaceDN w:val="0"/>
        <w:adjustRightInd w:val="0"/>
        <w:jc w:val="both"/>
        <w:rPr>
          <w:rFonts w:ascii="Cochin" w:hAnsi="Cochin"/>
          <w:lang w:val="en-US"/>
        </w:rPr>
      </w:pPr>
      <w:r w:rsidRPr="00956815">
        <w:rPr>
          <w:rFonts w:ascii="Cochin" w:hAnsi="Cochin"/>
          <w:lang w:val="en-US"/>
        </w:rPr>
        <w:t>Issues</w:t>
      </w:r>
      <w:r w:rsidR="0036092F" w:rsidRPr="00956815">
        <w:rPr>
          <w:rFonts w:ascii="Cochin" w:hAnsi="Cochin"/>
          <w:lang w:val="en-US"/>
        </w:rPr>
        <w:t xml:space="preserve"> of language change</w:t>
      </w:r>
      <w:r w:rsidRPr="00956815">
        <w:rPr>
          <w:rFonts w:ascii="Cochin" w:hAnsi="Cochin"/>
          <w:lang w:val="en-US"/>
        </w:rPr>
        <w:t xml:space="preserve"> </w:t>
      </w:r>
      <w:r w:rsidR="00E63470" w:rsidRPr="00956815">
        <w:rPr>
          <w:rFonts w:ascii="Cochin" w:hAnsi="Cochin"/>
          <w:lang w:val="en-US"/>
        </w:rPr>
        <w:t xml:space="preserve">can </w:t>
      </w:r>
      <w:r w:rsidR="0036092F" w:rsidRPr="00956815">
        <w:rPr>
          <w:rFonts w:ascii="Cochin" w:hAnsi="Cochin"/>
          <w:lang w:val="en-US"/>
        </w:rPr>
        <w:t xml:space="preserve">complement the experimental studies </w:t>
      </w:r>
      <w:r w:rsidRPr="00956815">
        <w:rPr>
          <w:rFonts w:ascii="Cochin" w:hAnsi="Cochin"/>
          <w:lang w:val="en-US"/>
        </w:rPr>
        <w:t>here</w:t>
      </w:r>
      <w:r w:rsidR="0036092F" w:rsidRPr="00956815">
        <w:rPr>
          <w:rFonts w:ascii="Cochin" w:hAnsi="Cochin"/>
          <w:lang w:val="en-US"/>
        </w:rPr>
        <w:t xml:space="preserve"> </w:t>
      </w:r>
      <w:r w:rsidR="002E48B0" w:rsidRPr="00956815">
        <w:rPr>
          <w:rFonts w:ascii="Cochin" w:hAnsi="Cochin"/>
          <w:lang w:val="en-US"/>
        </w:rPr>
        <w:t>by investigating the language change of the</w:t>
      </w:r>
      <w:r w:rsidR="0036092F" w:rsidRPr="00956815">
        <w:rPr>
          <w:rFonts w:ascii="Cochin" w:hAnsi="Cochin"/>
          <w:lang w:val="en-US"/>
        </w:rPr>
        <w:t xml:space="preserve"> </w:t>
      </w:r>
      <w:r w:rsidR="002E48B0" w:rsidRPr="00956815">
        <w:rPr>
          <w:rFonts w:ascii="Cochin" w:hAnsi="Cochin"/>
          <w:lang w:val="en-US"/>
        </w:rPr>
        <w:t>discourse connectives</w:t>
      </w:r>
      <w:r w:rsidRPr="00956815">
        <w:rPr>
          <w:rFonts w:ascii="Cochin" w:hAnsi="Cochin"/>
          <w:lang w:val="en-US"/>
        </w:rPr>
        <w:t>, starting with French</w:t>
      </w:r>
      <w:r w:rsidR="0036092F" w:rsidRPr="00956815">
        <w:rPr>
          <w:rFonts w:ascii="Cochin" w:hAnsi="Cochin"/>
          <w:lang w:val="en-US"/>
        </w:rPr>
        <w:t>.</w:t>
      </w:r>
      <w:r w:rsidR="009824DE">
        <w:rPr>
          <w:rFonts w:ascii="Cochin" w:hAnsi="Cochin"/>
          <w:lang w:val="en-US"/>
        </w:rPr>
        <w:t xml:space="preserve"> </w:t>
      </w:r>
      <w:r w:rsidRPr="00956815">
        <w:rPr>
          <w:rFonts w:ascii="Cochin" w:hAnsi="Cochin"/>
          <w:lang w:val="en-US"/>
        </w:rPr>
        <w:t xml:space="preserve">Given that individual discourse connectives appear to incorporate logical features, it would be worthwhile to determine how the connectives </w:t>
      </w:r>
      <w:r w:rsidR="002E48B0" w:rsidRPr="00956815">
        <w:rPr>
          <w:rFonts w:ascii="Cochin" w:hAnsi="Cochin"/>
          <w:lang w:val="en-US"/>
        </w:rPr>
        <w:t xml:space="preserve">under study here </w:t>
      </w:r>
      <w:r w:rsidRPr="00956815">
        <w:rPr>
          <w:rFonts w:ascii="Cochin" w:hAnsi="Cochin"/>
          <w:lang w:val="en-US"/>
        </w:rPr>
        <w:t>made their way into our language.</w:t>
      </w:r>
      <w:r w:rsidR="009824DE">
        <w:rPr>
          <w:rFonts w:ascii="Cochin" w:hAnsi="Cochin"/>
          <w:lang w:val="en-US"/>
        </w:rPr>
        <w:t xml:space="preserve"> </w:t>
      </w:r>
      <w:r w:rsidRPr="00956815">
        <w:rPr>
          <w:rFonts w:ascii="Cochin" w:hAnsi="Cochin"/>
          <w:lang w:val="en-US"/>
        </w:rPr>
        <w:t xml:space="preserve">Has there always been a conjunction </w:t>
      </w:r>
      <w:r w:rsidRPr="00956815">
        <w:rPr>
          <w:rFonts w:ascii="Cochin" w:hAnsi="Cochin"/>
          <w:i/>
          <w:lang w:val="en-US"/>
        </w:rPr>
        <w:t>and</w:t>
      </w:r>
      <w:r w:rsidRPr="00956815">
        <w:rPr>
          <w:rFonts w:ascii="Cochin" w:hAnsi="Cochin"/>
          <w:lang w:val="en-US"/>
        </w:rPr>
        <w:t xml:space="preserve">? </w:t>
      </w:r>
      <w:r w:rsidR="002E48B0" w:rsidRPr="00956815">
        <w:rPr>
          <w:rFonts w:ascii="Cochin" w:hAnsi="Cochin"/>
          <w:lang w:val="en-US"/>
        </w:rPr>
        <w:t>Where does it come from?</w:t>
      </w:r>
      <w:r w:rsidRPr="00956815">
        <w:rPr>
          <w:rFonts w:ascii="Cochin" w:hAnsi="Cochin"/>
          <w:lang w:val="en-US"/>
        </w:rPr>
        <w:t xml:space="preserve"> </w:t>
      </w:r>
      <w:r w:rsidR="007171B7">
        <w:rPr>
          <w:rFonts w:ascii="Cochin" w:hAnsi="Cochin"/>
          <w:lang w:val="en-US"/>
        </w:rPr>
        <w:t xml:space="preserve">Does </w:t>
      </w:r>
      <w:r w:rsidR="007171B7" w:rsidRPr="007171B7">
        <w:rPr>
          <w:rFonts w:ascii="Cochin" w:hAnsi="Cochin"/>
          <w:i/>
          <w:lang w:val="en-US"/>
        </w:rPr>
        <w:t>and</w:t>
      </w:r>
      <w:r w:rsidR="007171B7">
        <w:rPr>
          <w:rFonts w:ascii="Cochin" w:hAnsi="Cochin"/>
          <w:lang w:val="en-US"/>
        </w:rPr>
        <w:t xml:space="preserve"> predate </w:t>
      </w:r>
      <w:r w:rsidR="007171B7" w:rsidRPr="007171B7">
        <w:rPr>
          <w:rFonts w:ascii="Cochin" w:hAnsi="Cochin"/>
          <w:i/>
          <w:lang w:val="en-US"/>
        </w:rPr>
        <w:t>but</w:t>
      </w:r>
      <w:r w:rsidR="007171B7">
        <w:rPr>
          <w:rFonts w:ascii="Cochin" w:hAnsi="Cochin"/>
          <w:lang w:val="en-US"/>
        </w:rPr>
        <w:t xml:space="preserve">? A comparative analysis </w:t>
      </w:r>
      <w:r w:rsidR="007229F2">
        <w:rPr>
          <w:rFonts w:ascii="Cochin" w:hAnsi="Cochin"/>
          <w:lang w:val="en-US"/>
        </w:rPr>
        <w:t xml:space="preserve">across languages </w:t>
      </w:r>
      <w:r w:rsidR="007171B7">
        <w:rPr>
          <w:rFonts w:ascii="Cochin" w:hAnsi="Cochin"/>
          <w:lang w:val="en-US"/>
        </w:rPr>
        <w:t>would be of obvious merit too.</w:t>
      </w:r>
    </w:p>
    <w:p w14:paraId="40EB0C41" w14:textId="06A32A85" w:rsidR="0071233B" w:rsidRDefault="007171B7" w:rsidP="00E6395F">
      <w:pPr>
        <w:autoSpaceDE w:val="0"/>
        <w:autoSpaceDN w:val="0"/>
        <w:adjustRightInd w:val="0"/>
        <w:ind w:firstLine="284"/>
        <w:jc w:val="both"/>
        <w:rPr>
          <w:rFonts w:ascii="Cochin" w:hAnsi="Cochin"/>
          <w:lang w:val="en-US"/>
        </w:rPr>
      </w:pPr>
      <w:r>
        <w:rPr>
          <w:rFonts w:ascii="Cochin" w:hAnsi="Cochin"/>
          <w:lang w:val="en-US"/>
        </w:rPr>
        <w:lastRenderedPageBreak/>
        <w:t>The</w:t>
      </w:r>
      <w:r w:rsidR="0036092F" w:rsidRPr="00956815">
        <w:rPr>
          <w:rFonts w:ascii="Cochin" w:hAnsi="Cochin"/>
          <w:lang w:val="en-US"/>
        </w:rPr>
        <w:t xml:space="preserve"> plan </w:t>
      </w:r>
      <w:r>
        <w:rPr>
          <w:rFonts w:ascii="Cochin" w:hAnsi="Cochin"/>
          <w:lang w:val="en-US"/>
        </w:rPr>
        <w:t xml:space="preserve">is </w:t>
      </w:r>
      <w:r w:rsidR="0036092F" w:rsidRPr="00956815">
        <w:rPr>
          <w:rFonts w:ascii="Cochin" w:hAnsi="Cochin"/>
          <w:lang w:val="en-US"/>
        </w:rPr>
        <w:t xml:space="preserve">to provide the conventionalization profile of discrete items that are the object of experimental testing – </w:t>
      </w:r>
      <w:r w:rsidR="002156C5">
        <w:rPr>
          <w:rFonts w:ascii="Cochin" w:hAnsi="Cochin"/>
          <w:lang w:val="en-US"/>
        </w:rPr>
        <w:t>namely,</w:t>
      </w:r>
      <w:r w:rsidR="0036092F" w:rsidRPr="00956815">
        <w:rPr>
          <w:rFonts w:ascii="Cochin" w:hAnsi="Cochin"/>
          <w:lang w:val="en-US"/>
        </w:rPr>
        <w:t xml:space="preserve"> the </w:t>
      </w:r>
      <w:r w:rsidR="002E48B0" w:rsidRPr="00956815">
        <w:rPr>
          <w:rFonts w:ascii="Cochin" w:hAnsi="Cochin"/>
          <w:lang w:val="en-US"/>
        </w:rPr>
        <w:t xml:space="preserve">terms </w:t>
      </w:r>
      <w:r w:rsidR="002E48B0" w:rsidRPr="00956815">
        <w:rPr>
          <w:rFonts w:ascii="Cochin" w:hAnsi="Cochin"/>
          <w:i/>
          <w:lang w:val="en-US"/>
        </w:rPr>
        <w:t>and, so, but</w:t>
      </w:r>
      <w:r w:rsidR="002E48B0" w:rsidRPr="00956815">
        <w:rPr>
          <w:rFonts w:ascii="Cochin" w:hAnsi="Cochin"/>
          <w:lang w:val="en-US"/>
        </w:rPr>
        <w:t xml:space="preserve">, </w:t>
      </w:r>
      <w:r w:rsidR="002E48B0" w:rsidRPr="00956815">
        <w:rPr>
          <w:rFonts w:ascii="Cochin" w:hAnsi="Cochin"/>
          <w:i/>
          <w:lang w:val="en-US"/>
        </w:rPr>
        <w:t>if</w:t>
      </w:r>
      <w:r w:rsidR="002E48B0" w:rsidRPr="00956815">
        <w:rPr>
          <w:rFonts w:ascii="Cochin" w:hAnsi="Cochin"/>
          <w:lang w:val="en-US"/>
        </w:rPr>
        <w:t xml:space="preserve"> and </w:t>
      </w:r>
      <w:r>
        <w:rPr>
          <w:rFonts w:ascii="Cochin" w:hAnsi="Cochin"/>
          <w:i/>
          <w:lang w:val="en-US"/>
        </w:rPr>
        <w:t>because</w:t>
      </w:r>
      <w:r w:rsidR="007229F2">
        <w:rPr>
          <w:rFonts w:ascii="Cochin" w:hAnsi="Cochin"/>
          <w:i/>
          <w:lang w:val="en-US"/>
        </w:rPr>
        <w:t>.</w:t>
      </w:r>
      <w:r w:rsidR="0036092F" w:rsidRPr="00956815">
        <w:rPr>
          <w:rFonts w:ascii="Cochin" w:hAnsi="Cochin"/>
          <w:lang w:val="en-US"/>
        </w:rPr>
        <w:t xml:space="preserve"> The profile will be established diachronically</w:t>
      </w:r>
      <w:r w:rsidR="002E48B0" w:rsidRPr="00956815">
        <w:rPr>
          <w:rFonts w:ascii="Cochin" w:hAnsi="Cochin"/>
          <w:lang w:val="en-US"/>
        </w:rPr>
        <w:t>, but will not ignore synchronic investigations</w:t>
      </w:r>
      <w:r w:rsidR="0036092F" w:rsidRPr="00956815">
        <w:rPr>
          <w:rFonts w:ascii="Cochin" w:hAnsi="Cochin"/>
          <w:lang w:val="en-US"/>
        </w:rPr>
        <w:t>. This supposes comparability of data across languages. There are some cited claims to be built upon</w:t>
      </w:r>
      <w:r w:rsidR="00956815" w:rsidRPr="00956815">
        <w:rPr>
          <w:rFonts w:ascii="Cochin" w:hAnsi="Cochin"/>
          <w:lang w:val="en-US"/>
        </w:rPr>
        <w:t>, such as the work from Caterina Mauri</w:t>
      </w:r>
      <w:r>
        <w:rPr>
          <w:rFonts w:ascii="Cochin" w:hAnsi="Cochin"/>
          <w:lang w:val="en-US"/>
        </w:rPr>
        <w:t xml:space="preserve"> and </w:t>
      </w:r>
      <w:r w:rsidRPr="0071233B">
        <w:rPr>
          <w:rFonts w:ascii="Cochin" w:hAnsi="Cochin"/>
          <w:lang w:val="en-US"/>
        </w:rPr>
        <w:t>colleagues</w:t>
      </w:r>
      <w:r w:rsidR="00956815" w:rsidRPr="0071233B">
        <w:rPr>
          <w:rFonts w:ascii="Cochin" w:hAnsi="Cochin"/>
          <w:lang w:val="en-US"/>
        </w:rPr>
        <w:t xml:space="preserve"> (e.g. see Mauri &amp; Ramat, 2012), who argue that connectives emerge when ad hoc lists</w:t>
      </w:r>
      <w:r w:rsidR="007229F2" w:rsidRPr="0071233B">
        <w:rPr>
          <w:rFonts w:ascii="Cochin" w:hAnsi="Cochin"/>
          <w:lang w:val="en-US"/>
        </w:rPr>
        <w:t xml:space="preserve"> – which </w:t>
      </w:r>
      <w:r w:rsidR="00956815" w:rsidRPr="0071233B">
        <w:rPr>
          <w:rFonts w:ascii="Cochin" w:hAnsi="Cochin"/>
          <w:lang w:val="en-US"/>
        </w:rPr>
        <w:t>implicitly create categories</w:t>
      </w:r>
      <w:r w:rsidR="007229F2" w:rsidRPr="0071233B">
        <w:rPr>
          <w:rFonts w:ascii="Cochin" w:hAnsi="Cochin"/>
          <w:lang w:val="en-US"/>
        </w:rPr>
        <w:t xml:space="preserve"> -- </w:t>
      </w:r>
      <w:r w:rsidR="00956815" w:rsidRPr="0071233B">
        <w:rPr>
          <w:rFonts w:ascii="Cochin" w:hAnsi="Cochin"/>
          <w:lang w:val="en-US"/>
        </w:rPr>
        <w:t>get supplemented with particular relations, such as disjunctions and conjunctions.</w:t>
      </w:r>
      <w:r w:rsidR="0071233B">
        <w:rPr>
          <w:rFonts w:ascii="Cochin" w:hAnsi="Cochin"/>
          <w:lang w:val="en-US"/>
        </w:rPr>
        <w:t xml:space="preserve"> </w:t>
      </w:r>
    </w:p>
    <w:p w14:paraId="17C62883" w14:textId="14DC9E6B" w:rsidR="00611113" w:rsidRPr="0071233B" w:rsidRDefault="00956815" w:rsidP="00E6395F">
      <w:pPr>
        <w:autoSpaceDE w:val="0"/>
        <w:autoSpaceDN w:val="0"/>
        <w:adjustRightInd w:val="0"/>
        <w:ind w:firstLine="284"/>
        <w:jc w:val="both"/>
        <w:rPr>
          <w:rFonts w:ascii="Cochin" w:hAnsi="Cochin"/>
          <w:lang w:val="en-US"/>
        </w:rPr>
      </w:pPr>
      <w:r w:rsidRPr="0071233B">
        <w:rPr>
          <w:rFonts w:ascii="Cochin" w:hAnsi="Cochin"/>
          <w:lang w:val="en-US"/>
        </w:rPr>
        <w:t>Frankly, I do not have the competence to carry out these investigations</w:t>
      </w:r>
      <w:r w:rsidR="00580D0C" w:rsidRPr="00580D0C">
        <w:rPr>
          <w:rFonts w:ascii="Cochin" w:hAnsi="Cochin"/>
          <w:lang w:val="en-US"/>
        </w:rPr>
        <w:t xml:space="preserve"> </w:t>
      </w:r>
      <w:r w:rsidR="00580D0C" w:rsidRPr="0071233B">
        <w:rPr>
          <w:rFonts w:ascii="Cochin" w:hAnsi="Cochin"/>
          <w:lang w:val="en-US"/>
        </w:rPr>
        <w:t>myself</w:t>
      </w:r>
      <w:r w:rsidRPr="0071233B">
        <w:rPr>
          <w:rFonts w:ascii="Cochin" w:hAnsi="Cochin"/>
          <w:lang w:val="en-US"/>
        </w:rPr>
        <w:t>, though I do consult with those who do</w:t>
      </w:r>
      <w:r w:rsidR="0071233B">
        <w:rPr>
          <w:rFonts w:ascii="Cochin" w:hAnsi="Cochin"/>
          <w:lang w:val="en-US"/>
        </w:rPr>
        <w:t xml:space="preserve"> (e.g. </w:t>
      </w:r>
      <w:r w:rsidRPr="0071233B">
        <w:rPr>
          <w:rFonts w:ascii="Cochin" w:hAnsi="Cochin"/>
          <w:lang w:val="en-US"/>
        </w:rPr>
        <w:t xml:space="preserve">Pierre </w:t>
      </w:r>
      <w:proofErr w:type="spellStart"/>
      <w:r w:rsidRPr="0071233B">
        <w:rPr>
          <w:rFonts w:ascii="Cochin" w:hAnsi="Cochin"/>
          <w:lang w:val="en-US"/>
        </w:rPr>
        <w:t>Larrivée</w:t>
      </w:r>
      <w:proofErr w:type="spellEnd"/>
      <w:r w:rsidR="0071233B">
        <w:rPr>
          <w:rFonts w:ascii="Cochin" w:hAnsi="Cochin"/>
          <w:lang w:val="en-US"/>
        </w:rPr>
        <w:t>, from Caen,</w:t>
      </w:r>
      <w:r w:rsidRPr="0071233B">
        <w:rPr>
          <w:rFonts w:ascii="Cochin" w:hAnsi="Cochin"/>
          <w:lang w:val="en-US"/>
        </w:rPr>
        <w:t xml:space="preserve"> and I are currently conducting </w:t>
      </w:r>
      <w:r w:rsidR="0071233B">
        <w:rPr>
          <w:rFonts w:ascii="Cochin" w:hAnsi="Cochin"/>
          <w:lang w:val="en-US"/>
        </w:rPr>
        <w:t xml:space="preserve">corpus </w:t>
      </w:r>
      <w:r w:rsidRPr="0071233B">
        <w:rPr>
          <w:rFonts w:ascii="Cochin" w:hAnsi="Cochin"/>
          <w:lang w:val="en-US"/>
        </w:rPr>
        <w:t xml:space="preserve">work on the </w:t>
      </w:r>
      <w:r w:rsidR="00580D0C">
        <w:rPr>
          <w:rFonts w:ascii="Cochin" w:hAnsi="Cochin"/>
          <w:lang w:val="en-US"/>
        </w:rPr>
        <w:t>quantifier</w:t>
      </w:r>
      <w:r w:rsidRPr="0071233B">
        <w:rPr>
          <w:rFonts w:ascii="Cochin" w:hAnsi="Cochin"/>
          <w:lang w:val="en-US"/>
        </w:rPr>
        <w:t xml:space="preserve"> </w:t>
      </w:r>
      <w:r w:rsidRPr="0071233B">
        <w:rPr>
          <w:rFonts w:ascii="Cochin" w:hAnsi="Cochin"/>
          <w:i/>
          <w:lang w:val="en-US"/>
        </w:rPr>
        <w:t>some</w:t>
      </w:r>
      <w:r w:rsidR="0071233B">
        <w:rPr>
          <w:rFonts w:ascii="Cochin" w:hAnsi="Cochin"/>
          <w:lang w:val="en-US"/>
        </w:rPr>
        <w:t>)</w:t>
      </w:r>
      <w:r w:rsidRPr="0071233B">
        <w:rPr>
          <w:rFonts w:ascii="Cochin" w:hAnsi="Cochin"/>
          <w:lang w:val="en-US"/>
        </w:rPr>
        <w:t>.</w:t>
      </w:r>
      <w:r w:rsidR="00153B15" w:rsidRPr="0071233B">
        <w:rPr>
          <w:rFonts w:ascii="Cochin" w:hAnsi="Cochin"/>
          <w:lang w:val="en-US"/>
        </w:rPr>
        <w:t xml:space="preserve"> </w:t>
      </w:r>
      <w:r w:rsidR="0071233B">
        <w:rPr>
          <w:rFonts w:ascii="Cochin" w:hAnsi="Cochin"/>
          <w:lang w:val="en-US"/>
        </w:rPr>
        <w:t>Critically</w:t>
      </w:r>
      <w:r w:rsidR="00153B15" w:rsidRPr="0071233B">
        <w:rPr>
          <w:rFonts w:ascii="Cochin" w:hAnsi="Cochin"/>
          <w:lang w:val="en-US"/>
        </w:rPr>
        <w:t>, members</w:t>
      </w:r>
      <w:r w:rsidR="0071233B" w:rsidRPr="0071233B">
        <w:rPr>
          <w:rFonts w:ascii="Cochin" w:hAnsi="Cochin"/>
          <w:lang w:val="en-US"/>
        </w:rPr>
        <w:t xml:space="preserve"> </w:t>
      </w:r>
      <w:r w:rsidR="0071233B">
        <w:rPr>
          <w:rFonts w:ascii="Cochin" w:hAnsi="Cochin"/>
          <w:lang w:val="en-US"/>
        </w:rPr>
        <w:t>of my future lab</w:t>
      </w:r>
      <w:r w:rsidR="0071233B" w:rsidRPr="0071233B">
        <w:rPr>
          <w:rFonts w:ascii="Cochin" w:hAnsi="Cochin"/>
          <w:i/>
          <w:lang w:val="en-US"/>
        </w:rPr>
        <w:t xml:space="preserve"> le LLF</w:t>
      </w:r>
      <w:r w:rsidR="0071233B">
        <w:rPr>
          <w:rFonts w:ascii="Cochin" w:hAnsi="Cochin"/>
          <w:lang w:val="en-US"/>
        </w:rPr>
        <w:t xml:space="preserve"> do </w:t>
      </w:r>
      <w:r w:rsidR="0071233B" w:rsidRPr="0071233B">
        <w:rPr>
          <w:rFonts w:ascii="Cochin" w:hAnsi="Cochin"/>
          <w:lang w:val="en-US"/>
        </w:rPr>
        <w:t xml:space="preserve">pursue </w:t>
      </w:r>
      <w:r w:rsidR="0071233B">
        <w:rPr>
          <w:rFonts w:ascii="Cochin" w:hAnsi="Cochin"/>
          <w:lang w:val="en-US"/>
        </w:rPr>
        <w:t>this</w:t>
      </w:r>
      <w:r w:rsidR="0071233B" w:rsidRPr="0071233B">
        <w:rPr>
          <w:rFonts w:ascii="Cochin" w:hAnsi="Cochin"/>
          <w:lang w:val="en-US"/>
        </w:rPr>
        <w:t xml:space="preserve"> </w:t>
      </w:r>
      <w:r w:rsidR="0071233B">
        <w:rPr>
          <w:rFonts w:ascii="Cochin" w:hAnsi="Cochin"/>
          <w:lang w:val="en-US"/>
        </w:rPr>
        <w:t>line under the</w:t>
      </w:r>
      <w:r w:rsidR="0071233B" w:rsidRPr="0071233B">
        <w:rPr>
          <w:rFonts w:ascii="Cochin" w:hAnsi="Cochin"/>
          <w:lang w:val="en-US"/>
        </w:rPr>
        <w:t xml:space="preserve"> </w:t>
      </w:r>
      <w:r w:rsidR="00580D0C" w:rsidRPr="0071233B">
        <w:rPr>
          <w:rFonts w:ascii="Cochin" w:hAnsi="Cochin"/>
          <w:lang w:val="en-US"/>
        </w:rPr>
        <w:t>research</w:t>
      </w:r>
      <w:r w:rsidR="00580D0C">
        <w:rPr>
          <w:rFonts w:ascii="Cochin" w:hAnsi="Cochin"/>
          <w:lang w:val="en-US"/>
        </w:rPr>
        <w:t xml:space="preserve"> </w:t>
      </w:r>
      <w:r w:rsidR="0071233B" w:rsidRPr="0071233B">
        <w:rPr>
          <w:rFonts w:ascii="Cochin" w:hAnsi="Cochin"/>
          <w:lang w:val="en-US"/>
        </w:rPr>
        <w:t xml:space="preserve">theme </w:t>
      </w:r>
      <w:r w:rsidR="0071233B" w:rsidRPr="0071233B">
        <w:rPr>
          <w:rFonts w:ascii="Cochin" w:hAnsi="Cochin"/>
          <w:i/>
          <w:lang w:val="en-US"/>
        </w:rPr>
        <w:t>Variation and Change</w:t>
      </w:r>
      <w:r w:rsidR="0071233B" w:rsidRPr="0071233B">
        <w:rPr>
          <w:rFonts w:ascii="Cochin" w:hAnsi="Cochin"/>
          <w:lang w:val="en-US"/>
        </w:rPr>
        <w:t xml:space="preserve"> </w:t>
      </w:r>
      <w:r w:rsidR="0071233B">
        <w:rPr>
          <w:rFonts w:ascii="Cochin" w:hAnsi="Cochin"/>
          <w:lang w:val="en-US"/>
        </w:rPr>
        <w:t>(</w:t>
      </w:r>
      <w:r w:rsidR="0071233B" w:rsidRPr="0071233B">
        <w:rPr>
          <w:rFonts w:ascii="Cochin" w:hAnsi="Cochin"/>
          <w:lang w:val="en-US"/>
        </w:rPr>
        <w:t>headed by Heather Burnett</w:t>
      </w:r>
      <w:r w:rsidR="0071233B">
        <w:rPr>
          <w:rFonts w:ascii="Cochin" w:hAnsi="Cochin"/>
          <w:lang w:val="en-US"/>
        </w:rPr>
        <w:t>)</w:t>
      </w:r>
      <w:r w:rsidR="00580D0C">
        <w:rPr>
          <w:rFonts w:ascii="Cochin" w:hAnsi="Cochin"/>
          <w:lang w:val="en-US"/>
        </w:rPr>
        <w:t xml:space="preserve"> </w:t>
      </w:r>
      <w:r w:rsidR="00153B15" w:rsidRPr="0071233B">
        <w:rPr>
          <w:rFonts w:ascii="Cochin" w:hAnsi="Cochin"/>
          <w:lang w:val="en-US"/>
        </w:rPr>
        <w:t xml:space="preserve">and I </w:t>
      </w:r>
      <w:r w:rsidR="0071233B">
        <w:rPr>
          <w:rFonts w:ascii="Cochin" w:hAnsi="Cochin"/>
          <w:lang w:val="en-US"/>
        </w:rPr>
        <w:t>look forward</w:t>
      </w:r>
      <w:r w:rsidR="00153B15" w:rsidRPr="0071233B">
        <w:rPr>
          <w:rFonts w:ascii="Cochin" w:hAnsi="Cochin"/>
          <w:lang w:val="en-US"/>
        </w:rPr>
        <w:t xml:space="preserve"> to work</w:t>
      </w:r>
      <w:r w:rsidR="0071233B">
        <w:rPr>
          <w:rFonts w:ascii="Cochin" w:hAnsi="Cochin"/>
          <w:lang w:val="en-US"/>
        </w:rPr>
        <w:t>ing</w:t>
      </w:r>
      <w:r w:rsidR="00153B15" w:rsidRPr="0071233B">
        <w:rPr>
          <w:rFonts w:ascii="Cochin" w:hAnsi="Cochin"/>
          <w:lang w:val="en-US"/>
        </w:rPr>
        <w:t xml:space="preserve"> with them. </w:t>
      </w:r>
    </w:p>
    <w:p w14:paraId="138E9F8C" w14:textId="7BF956B6" w:rsidR="00F339CC" w:rsidRPr="00956815" w:rsidRDefault="00F339CC" w:rsidP="00E6395F">
      <w:pPr>
        <w:jc w:val="both"/>
        <w:rPr>
          <w:rFonts w:ascii="Cochin" w:hAnsi="Cochin"/>
          <w:lang w:val="en-US"/>
        </w:rPr>
      </w:pPr>
    </w:p>
    <w:p w14:paraId="00C127D6" w14:textId="747B2EC8" w:rsidR="00BD4637" w:rsidRPr="00F703F1" w:rsidRDefault="00CD6F52" w:rsidP="00E6395F">
      <w:pPr>
        <w:pStyle w:val="ListParagraph"/>
        <w:numPr>
          <w:ilvl w:val="0"/>
          <w:numId w:val="3"/>
        </w:numPr>
        <w:ind w:left="426" w:hanging="426"/>
        <w:jc w:val="both"/>
        <w:rPr>
          <w:rFonts w:ascii="Cochin" w:hAnsi="Cochin"/>
          <w:b/>
          <w:lang w:val="en-US"/>
        </w:rPr>
      </w:pPr>
      <w:r w:rsidRPr="00F703F1">
        <w:rPr>
          <w:rFonts w:ascii="Cochin" w:hAnsi="Cochin"/>
          <w:b/>
          <w:lang w:val="en-US"/>
        </w:rPr>
        <w:t>B</w:t>
      </w:r>
      <w:r w:rsidR="00443F4C">
        <w:rPr>
          <w:rFonts w:ascii="Cochin" w:hAnsi="Cochin"/>
          <w:b/>
          <w:lang w:val="en-US"/>
        </w:rPr>
        <w:t>enefits, b</w:t>
      </w:r>
      <w:r w:rsidRPr="00F703F1">
        <w:rPr>
          <w:rFonts w:ascii="Cochin" w:hAnsi="Cochin"/>
          <w:b/>
          <w:lang w:val="en-US"/>
        </w:rPr>
        <w:t xml:space="preserve">ackground, </w:t>
      </w:r>
      <w:r w:rsidR="00443F4C">
        <w:rPr>
          <w:rFonts w:ascii="Cochin" w:hAnsi="Cochin"/>
          <w:b/>
          <w:lang w:val="en-US"/>
        </w:rPr>
        <w:t>f</w:t>
      </w:r>
      <w:r w:rsidR="006F2942" w:rsidRPr="00F703F1">
        <w:rPr>
          <w:rFonts w:ascii="Cochin" w:hAnsi="Cochin"/>
          <w:b/>
          <w:lang w:val="en-US"/>
        </w:rPr>
        <w:t>easibility</w:t>
      </w:r>
      <w:r w:rsidRPr="00F703F1">
        <w:rPr>
          <w:rFonts w:ascii="Cochin" w:hAnsi="Cochin"/>
          <w:b/>
          <w:lang w:val="en-US"/>
        </w:rPr>
        <w:t xml:space="preserve"> and </w:t>
      </w:r>
      <w:r w:rsidR="00D1306A" w:rsidRPr="00F703F1">
        <w:rPr>
          <w:rFonts w:ascii="Cochin" w:hAnsi="Cochin"/>
          <w:b/>
          <w:lang w:val="en-US"/>
        </w:rPr>
        <w:t xml:space="preserve">the </w:t>
      </w:r>
      <w:proofErr w:type="spellStart"/>
      <w:r w:rsidR="00D1306A" w:rsidRPr="00F703F1">
        <w:rPr>
          <w:rFonts w:ascii="Cochin" w:hAnsi="Cochin"/>
          <w:b/>
          <w:lang w:val="en-US"/>
        </w:rPr>
        <w:t>Univers</w:t>
      </w:r>
      <w:r w:rsidR="005C1534">
        <w:rPr>
          <w:rFonts w:ascii="Cochin" w:hAnsi="Cochin"/>
          <w:b/>
          <w:lang w:val="en-US"/>
        </w:rPr>
        <w:t>it</w:t>
      </w:r>
      <w:r w:rsidR="00D1306A" w:rsidRPr="00F703F1">
        <w:rPr>
          <w:rFonts w:ascii="Cochin" w:hAnsi="Cochin"/>
          <w:b/>
          <w:lang w:val="en-US"/>
        </w:rPr>
        <w:t>é</w:t>
      </w:r>
      <w:proofErr w:type="spellEnd"/>
      <w:r w:rsidR="00D1306A" w:rsidRPr="00F703F1">
        <w:rPr>
          <w:rFonts w:ascii="Cochin" w:hAnsi="Cochin"/>
          <w:b/>
          <w:lang w:val="en-US"/>
        </w:rPr>
        <w:t xml:space="preserve"> de Paris </w:t>
      </w:r>
      <w:r w:rsidR="00A82220" w:rsidRPr="00F703F1">
        <w:rPr>
          <w:rFonts w:ascii="Cochin" w:hAnsi="Cochin"/>
          <w:b/>
          <w:lang w:val="en-US"/>
        </w:rPr>
        <w:t xml:space="preserve">IDEX </w:t>
      </w:r>
      <w:r w:rsidR="00D1306A" w:rsidRPr="00F703F1">
        <w:rPr>
          <w:rFonts w:ascii="Cochin" w:hAnsi="Cochin"/>
          <w:b/>
          <w:lang w:val="en-US"/>
        </w:rPr>
        <w:t xml:space="preserve">as a </w:t>
      </w:r>
      <w:r w:rsidR="00D666F7" w:rsidRPr="00F703F1">
        <w:rPr>
          <w:rFonts w:ascii="Cochin" w:hAnsi="Cochin"/>
          <w:b/>
          <w:lang w:val="en-US"/>
        </w:rPr>
        <w:t>setting</w:t>
      </w:r>
    </w:p>
    <w:p w14:paraId="78546D2B" w14:textId="1E3C98A5" w:rsidR="00443F4C" w:rsidRDefault="00770AE3" w:rsidP="00E6395F">
      <w:pPr>
        <w:ind w:firstLine="426"/>
        <w:jc w:val="both"/>
        <w:rPr>
          <w:rFonts w:ascii="Cochin" w:hAnsi="Cochin"/>
          <w:lang w:val="en-US"/>
        </w:rPr>
      </w:pPr>
      <w:r>
        <w:rPr>
          <w:rFonts w:ascii="Cochin" w:hAnsi="Cochin"/>
          <w:lang w:val="en-US"/>
        </w:rPr>
        <w:t xml:space="preserve">My research career has been driven by </w:t>
      </w:r>
      <w:r w:rsidR="00D1306A">
        <w:rPr>
          <w:rFonts w:ascii="Cochin" w:hAnsi="Cochin"/>
          <w:lang w:val="en-US"/>
        </w:rPr>
        <w:t xml:space="preserve">theoretical and experimental </w:t>
      </w:r>
      <w:r>
        <w:rPr>
          <w:rFonts w:ascii="Cochin" w:hAnsi="Cochin"/>
          <w:lang w:val="en-US"/>
        </w:rPr>
        <w:t xml:space="preserve">investigations into </w:t>
      </w:r>
      <w:r w:rsidR="00D1306A">
        <w:rPr>
          <w:rFonts w:ascii="Cochin" w:hAnsi="Cochin"/>
          <w:lang w:val="en-US"/>
        </w:rPr>
        <w:t xml:space="preserve">reasoning, </w:t>
      </w:r>
      <w:r w:rsidR="006F2942">
        <w:rPr>
          <w:rFonts w:ascii="Cochin" w:hAnsi="Cochin"/>
          <w:lang w:val="en-US"/>
        </w:rPr>
        <w:t>development, and language.</w:t>
      </w:r>
      <w:r w:rsidR="009824DE">
        <w:rPr>
          <w:rFonts w:ascii="Cochin" w:hAnsi="Cochin"/>
          <w:lang w:val="en-US"/>
        </w:rPr>
        <w:t xml:space="preserve"> </w:t>
      </w:r>
      <w:r w:rsidR="006F2942">
        <w:rPr>
          <w:rFonts w:ascii="Cochin" w:hAnsi="Cochin"/>
          <w:lang w:val="en-US"/>
        </w:rPr>
        <w:t xml:space="preserve">This has allowed me to pursue research that ranges from the cognitive to </w:t>
      </w:r>
      <w:r w:rsidR="00A82220">
        <w:rPr>
          <w:rFonts w:ascii="Cochin" w:hAnsi="Cochin"/>
          <w:lang w:val="en-US"/>
        </w:rPr>
        <w:t xml:space="preserve">the </w:t>
      </w:r>
      <w:r w:rsidR="006F2942">
        <w:rPr>
          <w:rFonts w:ascii="Cochin" w:hAnsi="Cochin"/>
          <w:lang w:val="en-US"/>
        </w:rPr>
        <w:t>neuroscien</w:t>
      </w:r>
      <w:r w:rsidR="00D1306A">
        <w:rPr>
          <w:rFonts w:ascii="Cochin" w:hAnsi="Cochin"/>
          <w:lang w:val="en-US"/>
        </w:rPr>
        <w:t>tific</w:t>
      </w:r>
      <w:r w:rsidR="006F2942">
        <w:rPr>
          <w:rFonts w:ascii="Cochin" w:hAnsi="Cochin"/>
          <w:lang w:val="en-US"/>
        </w:rPr>
        <w:t xml:space="preserve"> and from</w:t>
      </w:r>
      <w:r w:rsidR="00A82220">
        <w:rPr>
          <w:rFonts w:ascii="Cochin" w:hAnsi="Cochin"/>
          <w:lang w:val="en-US"/>
        </w:rPr>
        <w:t xml:space="preserve"> the</w:t>
      </w:r>
      <w:r w:rsidR="006F2942">
        <w:rPr>
          <w:rFonts w:ascii="Cochin" w:hAnsi="Cochin"/>
          <w:lang w:val="en-US"/>
        </w:rPr>
        <w:t xml:space="preserve"> linguistic to</w:t>
      </w:r>
      <w:r w:rsidR="00A82220">
        <w:rPr>
          <w:rFonts w:ascii="Cochin" w:hAnsi="Cochin"/>
          <w:lang w:val="en-US"/>
        </w:rPr>
        <w:t xml:space="preserve"> the</w:t>
      </w:r>
      <w:r w:rsidR="006F2942">
        <w:rPr>
          <w:rFonts w:ascii="Cochin" w:hAnsi="Cochin"/>
          <w:lang w:val="en-US"/>
        </w:rPr>
        <w:t xml:space="preserve"> theoretical. For most of that time, </w:t>
      </w:r>
      <w:r w:rsidR="005F7CB7">
        <w:rPr>
          <w:rFonts w:ascii="Cochin" w:hAnsi="Cochin"/>
          <w:lang w:val="en-US"/>
        </w:rPr>
        <w:t xml:space="preserve">I have operated under the </w:t>
      </w:r>
      <w:r w:rsidR="006F2942">
        <w:rPr>
          <w:rFonts w:ascii="Cochin" w:hAnsi="Cochin"/>
          <w:lang w:val="en-US"/>
        </w:rPr>
        <w:t>assumption that we are born with a natural capacity to make logical inference</w:t>
      </w:r>
      <w:r w:rsidR="00443F4C">
        <w:rPr>
          <w:rFonts w:ascii="Cochin" w:hAnsi="Cochin"/>
          <w:lang w:val="en-US"/>
        </w:rPr>
        <w:t xml:space="preserve">, </w:t>
      </w:r>
      <w:r w:rsidR="006F2942">
        <w:rPr>
          <w:rFonts w:ascii="Cochin" w:hAnsi="Cochin"/>
          <w:lang w:val="en-US"/>
        </w:rPr>
        <w:t>that this is arguably the source of rational thought</w:t>
      </w:r>
      <w:r w:rsidR="00443F4C">
        <w:rPr>
          <w:rFonts w:ascii="Cochin" w:hAnsi="Cochin"/>
          <w:lang w:val="en-US"/>
        </w:rPr>
        <w:t xml:space="preserve"> and that logical connectives are the expressions </w:t>
      </w:r>
      <w:r w:rsidR="00443F4C" w:rsidRPr="00443F4C">
        <w:rPr>
          <w:rFonts w:ascii="Cochin" w:hAnsi="Cochin"/>
          <w:i/>
          <w:lang w:val="en-US"/>
        </w:rPr>
        <w:t>par excellence</w:t>
      </w:r>
      <w:r w:rsidR="00443F4C">
        <w:rPr>
          <w:rFonts w:ascii="Cochin" w:hAnsi="Cochin"/>
          <w:lang w:val="en-US"/>
        </w:rPr>
        <w:t xml:space="preserve"> to express rational thought</w:t>
      </w:r>
      <w:r w:rsidR="006F2942">
        <w:rPr>
          <w:rFonts w:ascii="Cochin" w:hAnsi="Cochin"/>
          <w:lang w:val="en-US"/>
        </w:rPr>
        <w:t>.</w:t>
      </w:r>
      <w:r w:rsidR="009824DE">
        <w:rPr>
          <w:rFonts w:ascii="Cochin" w:hAnsi="Cochin"/>
          <w:lang w:val="en-US"/>
        </w:rPr>
        <w:t xml:space="preserve"> </w:t>
      </w:r>
      <w:r w:rsidR="007269C1">
        <w:rPr>
          <w:rFonts w:ascii="Cochin" w:hAnsi="Cochin"/>
          <w:lang w:val="en-US"/>
        </w:rPr>
        <w:t>The present</w:t>
      </w:r>
      <w:r w:rsidR="006F2942">
        <w:rPr>
          <w:rFonts w:ascii="Cochin" w:hAnsi="Cochin"/>
          <w:lang w:val="en-US"/>
        </w:rPr>
        <w:t xml:space="preserve"> work questions that assumption by investigating whether the inference forms that I have investigated </w:t>
      </w:r>
      <w:r w:rsidR="005F7CB7">
        <w:rPr>
          <w:rFonts w:ascii="Cochin" w:hAnsi="Cochin"/>
          <w:lang w:val="en-US"/>
        </w:rPr>
        <w:t>throughout my career</w:t>
      </w:r>
      <w:r w:rsidR="006F2942">
        <w:rPr>
          <w:rFonts w:ascii="Cochin" w:hAnsi="Cochin"/>
          <w:lang w:val="en-US"/>
        </w:rPr>
        <w:t xml:space="preserve"> are </w:t>
      </w:r>
      <w:r w:rsidR="007269C1">
        <w:rPr>
          <w:rFonts w:ascii="Cochin" w:hAnsi="Cochin"/>
          <w:lang w:val="en-US"/>
        </w:rPr>
        <w:t xml:space="preserve">merely </w:t>
      </w:r>
      <w:r w:rsidR="006F2942">
        <w:rPr>
          <w:rFonts w:ascii="Cochin" w:hAnsi="Cochin"/>
          <w:lang w:val="en-US"/>
        </w:rPr>
        <w:t>extensions of discourse that have been adopted to make claims about logical reasoning.</w:t>
      </w:r>
      <w:r w:rsidR="009824DE">
        <w:rPr>
          <w:rFonts w:ascii="Cochin" w:hAnsi="Cochin"/>
          <w:lang w:val="en-US"/>
        </w:rPr>
        <w:t xml:space="preserve"> </w:t>
      </w:r>
    </w:p>
    <w:p w14:paraId="0B49F46D" w14:textId="5F2F0F36" w:rsidR="00443F4C" w:rsidRDefault="00443F4C" w:rsidP="00E6395F">
      <w:pPr>
        <w:ind w:firstLine="360"/>
        <w:jc w:val="both"/>
        <w:rPr>
          <w:rFonts w:ascii="Cochin" w:hAnsi="Cochin"/>
          <w:lang w:val="en-US"/>
        </w:rPr>
      </w:pPr>
      <w:r>
        <w:rPr>
          <w:rFonts w:ascii="Cochin" w:hAnsi="Cochin"/>
          <w:lang w:val="en-US"/>
        </w:rPr>
        <w:t>However, i</w:t>
      </w:r>
      <w:r w:rsidR="006F2942">
        <w:rPr>
          <w:rFonts w:ascii="Cochin" w:hAnsi="Cochin"/>
          <w:lang w:val="en-US"/>
        </w:rPr>
        <w:t xml:space="preserve">t could very well be, as has been </w:t>
      </w:r>
      <w:r w:rsidR="00807470">
        <w:rPr>
          <w:rFonts w:ascii="Cochin" w:hAnsi="Cochin"/>
          <w:lang w:val="en-US"/>
        </w:rPr>
        <w:t>argued</w:t>
      </w:r>
      <w:r w:rsidR="006F2942">
        <w:rPr>
          <w:rFonts w:ascii="Cochin" w:hAnsi="Cochin"/>
          <w:lang w:val="en-US"/>
        </w:rPr>
        <w:t xml:space="preserve"> </w:t>
      </w:r>
      <w:r w:rsidR="00176132">
        <w:rPr>
          <w:rFonts w:ascii="Cochin" w:hAnsi="Cochin"/>
          <w:lang w:val="en-US"/>
        </w:rPr>
        <w:t xml:space="preserve">similarly </w:t>
      </w:r>
      <w:r w:rsidR="006F2942">
        <w:rPr>
          <w:rFonts w:ascii="Cochin" w:hAnsi="Cochin"/>
          <w:lang w:val="en-US"/>
        </w:rPr>
        <w:t>with respect to number (</w:t>
      </w:r>
      <w:proofErr w:type="spellStart"/>
      <w:r w:rsidR="006F2942">
        <w:rPr>
          <w:rFonts w:ascii="Cochin" w:hAnsi="Cochin"/>
          <w:lang w:val="en-US"/>
        </w:rPr>
        <w:t>Chrisoma</w:t>
      </w:r>
      <w:r w:rsidR="005F7CB7">
        <w:rPr>
          <w:rFonts w:ascii="Cochin" w:hAnsi="Cochin"/>
          <w:lang w:val="en-US"/>
        </w:rPr>
        <w:t>llis</w:t>
      </w:r>
      <w:proofErr w:type="spellEnd"/>
      <w:r w:rsidR="005F7CB7">
        <w:rPr>
          <w:rFonts w:ascii="Cochin" w:hAnsi="Cochin"/>
          <w:lang w:val="en-US"/>
        </w:rPr>
        <w:t>, 2010</w:t>
      </w:r>
      <w:r w:rsidR="006F2942">
        <w:rPr>
          <w:rFonts w:ascii="Cochin" w:hAnsi="Cochin"/>
          <w:lang w:val="en-US"/>
        </w:rPr>
        <w:t xml:space="preserve">), that logical reasoning </w:t>
      </w:r>
      <w:r w:rsidR="00176132">
        <w:rPr>
          <w:rFonts w:ascii="Cochin" w:hAnsi="Cochin"/>
          <w:lang w:val="en-US"/>
        </w:rPr>
        <w:t>emerges from</w:t>
      </w:r>
      <w:r w:rsidR="006F2942">
        <w:rPr>
          <w:rFonts w:ascii="Cochin" w:hAnsi="Cochin"/>
          <w:lang w:val="en-US"/>
        </w:rPr>
        <w:t xml:space="preserve"> cultur</w:t>
      </w:r>
      <w:r w:rsidR="00176132">
        <w:rPr>
          <w:rFonts w:ascii="Cochin" w:hAnsi="Cochin"/>
          <w:lang w:val="en-US"/>
        </w:rPr>
        <w:t xml:space="preserve">e due to </w:t>
      </w:r>
      <w:r w:rsidR="00807470">
        <w:rPr>
          <w:rFonts w:ascii="Cochin" w:hAnsi="Cochin"/>
          <w:lang w:val="en-US"/>
        </w:rPr>
        <w:t xml:space="preserve">social </w:t>
      </w:r>
      <w:r w:rsidR="00176132">
        <w:rPr>
          <w:rFonts w:ascii="Cochin" w:hAnsi="Cochin"/>
          <w:lang w:val="en-US"/>
        </w:rPr>
        <w:t xml:space="preserve">pressures. </w:t>
      </w:r>
      <w:r>
        <w:rPr>
          <w:rFonts w:ascii="Cochin" w:hAnsi="Cochin"/>
          <w:lang w:val="en-US"/>
        </w:rPr>
        <w:t>A</w:t>
      </w:r>
      <w:r w:rsidR="00176132">
        <w:rPr>
          <w:rFonts w:ascii="Cochin" w:hAnsi="Cochin"/>
          <w:lang w:val="en-US"/>
        </w:rPr>
        <w:t>ccording to</w:t>
      </w:r>
      <w:r>
        <w:rPr>
          <w:rFonts w:ascii="Cochin" w:hAnsi="Cochin"/>
          <w:lang w:val="en-US"/>
        </w:rPr>
        <w:t xml:space="preserve"> Mercier &amp; Sperber (2018),</w:t>
      </w:r>
      <w:r w:rsidRPr="00443F4C">
        <w:rPr>
          <w:rFonts w:ascii="Cochin" w:hAnsi="Cochin"/>
          <w:lang w:val="en-US"/>
        </w:rPr>
        <w:t xml:space="preserve"> </w:t>
      </w:r>
      <w:r w:rsidRPr="00956815">
        <w:rPr>
          <w:rFonts w:ascii="Cochin" w:hAnsi="Cochin"/>
          <w:lang w:val="en-US"/>
        </w:rPr>
        <w:t xml:space="preserve">logical connectives do not </w:t>
      </w:r>
      <w:r>
        <w:rPr>
          <w:rFonts w:ascii="Cochin" w:hAnsi="Cochin"/>
          <w:lang w:val="en-US"/>
        </w:rPr>
        <w:t xml:space="preserve">necessarily </w:t>
      </w:r>
      <w:r w:rsidRPr="00956815">
        <w:rPr>
          <w:rFonts w:ascii="Cochin" w:hAnsi="Cochin"/>
          <w:lang w:val="en-US"/>
        </w:rPr>
        <w:t>hold a special place in our cognitive architecture</w:t>
      </w:r>
      <w:r w:rsidR="00176132">
        <w:rPr>
          <w:rFonts w:ascii="Cochin" w:hAnsi="Cochin"/>
          <w:lang w:val="en-US"/>
        </w:rPr>
        <w:t>; rather, they make for more convincing arguments.</w:t>
      </w:r>
      <w:r w:rsidR="009824DE">
        <w:rPr>
          <w:rFonts w:ascii="Cochin" w:hAnsi="Cochin"/>
          <w:lang w:val="en-US"/>
        </w:rPr>
        <w:t xml:space="preserve"> </w:t>
      </w:r>
      <w:r w:rsidR="00176132">
        <w:rPr>
          <w:rFonts w:ascii="Cochin" w:hAnsi="Cochin"/>
          <w:lang w:val="en-US"/>
        </w:rPr>
        <w:t xml:space="preserve">This </w:t>
      </w:r>
      <w:r>
        <w:rPr>
          <w:rFonts w:ascii="Cochin" w:hAnsi="Cochin"/>
          <w:lang w:val="en-US"/>
        </w:rPr>
        <w:t>is why these authors have a largely deflationary view of logical inference. In contrast,</w:t>
      </w:r>
      <w:r w:rsidR="00176132">
        <w:rPr>
          <w:rFonts w:ascii="Cochin" w:hAnsi="Cochin"/>
          <w:lang w:val="en-US"/>
        </w:rPr>
        <w:t xml:space="preserve"> </w:t>
      </w:r>
      <w:r>
        <w:rPr>
          <w:rFonts w:ascii="Cochin" w:hAnsi="Cochin"/>
          <w:lang w:val="en-US"/>
        </w:rPr>
        <w:t xml:space="preserve">I have </w:t>
      </w:r>
      <w:r w:rsidR="00176132" w:rsidRPr="00956815">
        <w:rPr>
          <w:rFonts w:ascii="Cochin" w:hAnsi="Cochin"/>
          <w:lang w:val="en-US"/>
        </w:rPr>
        <w:t>provide</w:t>
      </w:r>
      <w:r w:rsidR="00176132">
        <w:rPr>
          <w:rFonts w:ascii="Cochin" w:hAnsi="Cochin"/>
          <w:lang w:val="en-US"/>
        </w:rPr>
        <w:t>d</w:t>
      </w:r>
      <w:r w:rsidR="00176132" w:rsidRPr="00956815">
        <w:rPr>
          <w:rFonts w:ascii="Cochin" w:hAnsi="Cochin"/>
          <w:lang w:val="en-US"/>
        </w:rPr>
        <w:t xml:space="preserve"> reasons for assuming that logical connectives do</w:t>
      </w:r>
      <w:r w:rsidR="00176132">
        <w:rPr>
          <w:rFonts w:ascii="Cochin" w:hAnsi="Cochin"/>
          <w:lang w:val="en-US"/>
        </w:rPr>
        <w:t xml:space="preserve"> hold a special place in our cognitive architecture </w:t>
      </w:r>
      <w:r>
        <w:rPr>
          <w:rFonts w:ascii="Cochin" w:hAnsi="Cochin"/>
          <w:lang w:val="en-US"/>
        </w:rPr>
        <w:t>(</w:t>
      </w:r>
      <w:proofErr w:type="spellStart"/>
      <w:r w:rsidRPr="00956815">
        <w:rPr>
          <w:rFonts w:ascii="Cochin" w:hAnsi="Cochin"/>
          <w:lang w:val="en-US"/>
        </w:rPr>
        <w:t>Noveck</w:t>
      </w:r>
      <w:proofErr w:type="spellEnd"/>
      <w:r>
        <w:rPr>
          <w:rFonts w:ascii="Cochin" w:hAnsi="Cochin"/>
          <w:lang w:val="en-US"/>
        </w:rPr>
        <w:t xml:space="preserve">, </w:t>
      </w:r>
      <w:r w:rsidRPr="00956815">
        <w:rPr>
          <w:rFonts w:ascii="Cochin" w:hAnsi="Cochin"/>
          <w:lang w:val="en-US"/>
        </w:rPr>
        <w:t>2019</w:t>
      </w:r>
      <w:r>
        <w:rPr>
          <w:rFonts w:ascii="Cochin" w:hAnsi="Cochin"/>
          <w:lang w:val="en-US"/>
        </w:rPr>
        <w:t>),</w:t>
      </w:r>
      <w:r w:rsidR="00176132">
        <w:rPr>
          <w:rFonts w:ascii="Cochin" w:hAnsi="Cochin"/>
          <w:lang w:val="en-US"/>
        </w:rPr>
        <w:t xml:space="preserve"> </w:t>
      </w:r>
      <w:r w:rsidR="00953746">
        <w:rPr>
          <w:rFonts w:ascii="Cochin" w:hAnsi="Cochin"/>
          <w:lang w:val="en-US"/>
        </w:rPr>
        <w:t>with some evidence coming from</w:t>
      </w:r>
      <w:r w:rsidR="00176132">
        <w:rPr>
          <w:rFonts w:ascii="Cochin" w:hAnsi="Cochin"/>
          <w:lang w:val="en-US"/>
        </w:rPr>
        <w:t xml:space="preserve"> </w:t>
      </w:r>
      <w:proofErr w:type="spellStart"/>
      <w:r w:rsidR="00176132">
        <w:rPr>
          <w:rFonts w:ascii="Cochin" w:hAnsi="Cochin"/>
          <w:lang w:val="en-US"/>
        </w:rPr>
        <w:t>neuroimagery</w:t>
      </w:r>
      <w:proofErr w:type="spellEnd"/>
      <w:r w:rsidR="00176132">
        <w:rPr>
          <w:rFonts w:ascii="Cochin" w:hAnsi="Cochin"/>
          <w:lang w:val="en-US"/>
        </w:rPr>
        <w:t xml:space="preserve"> studies.</w:t>
      </w:r>
      <w:r>
        <w:rPr>
          <w:rFonts w:ascii="Cochin" w:hAnsi="Cochin"/>
          <w:lang w:val="en-US"/>
        </w:rPr>
        <w:t xml:space="preserve"> </w:t>
      </w:r>
      <w:r w:rsidR="00176132">
        <w:rPr>
          <w:rFonts w:ascii="Cochin" w:hAnsi="Cochin"/>
          <w:lang w:val="en-US"/>
        </w:rPr>
        <w:t>As can be seen, the</w:t>
      </w:r>
      <w:r w:rsidRPr="00956815">
        <w:rPr>
          <w:rFonts w:ascii="Cochin" w:hAnsi="Cochin"/>
          <w:lang w:val="en-US"/>
        </w:rPr>
        <w:t xml:space="preserve"> role of logical connectives in our cognitive architecture remains a focus of discussion. These are new questions that apply to a long-running debate about rationality in general</w:t>
      </w:r>
      <w:r w:rsidR="009824DE">
        <w:rPr>
          <w:rFonts w:ascii="Cochin" w:hAnsi="Cochin"/>
          <w:lang w:val="en-US"/>
        </w:rPr>
        <w:t xml:space="preserve"> </w:t>
      </w:r>
      <w:r w:rsidRPr="00956815">
        <w:rPr>
          <w:rFonts w:ascii="Cochin" w:hAnsi="Cochin"/>
          <w:lang w:val="en-US"/>
        </w:rPr>
        <w:t xml:space="preserve">(also see </w:t>
      </w:r>
      <w:proofErr w:type="spellStart"/>
      <w:r w:rsidRPr="00956815">
        <w:rPr>
          <w:rFonts w:ascii="Cochin" w:hAnsi="Cochin"/>
          <w:lang w:val="en-US"/>
        </w:rPr>
        <w:t>Chater</w:t>
      </w:r>
      <w:proofErr w:type="spellEnd"/>
      <w:r w:rsidRPr="00956815">
        <w:rPr>
          <w:rFonts w:ascii="Cochin" w:hAnsi="Cochin"/>
          <w:lang w:val="en-US"/>
        </w:rPr>
        <w:t xml:space="preserve"> et al., 2018).</w:t>
      </w:r>
      <w:r w:rsidR="009824DE">
        <w:rPr>
          <w:rFonts w:ascii="Cochin" w:hAnsi="Cochin"/>
          <w:lang w:val="en-US"/>
        </w:rPr>
        <w:t xml:space="preserve"> </w:t>
      </w:r>
    </w:p>
    <w:p w14:paraId="558A63DC" w14:textId="0A8C4FA2" w:rsidR="00111B5B" w:rsidRPr="0071233B" w:rsidRDefault="001C1DFD" w:rsidP="00E6395F">
      <w:pPr>
        <w:ind w:firstLine="360"/>
        <w:jc w:val="both"/>
        <w:rPr>
          <w:rFonts w:ascii="Cochin" w:hAnsi="Cochin"/>
          <w:lang w:val="en-US"/>
        </w:rPr>
      </w:pPr>
      <w:r>
        <w:rPr>
          <w:rFonts w:ascii="Cochin" w:hAnsi="Cochin"/>
          <w:lang w:val="en-US"/>
        </w:rPr>
        <w:t xml:space="preserve">My arrival at the </w:t>
      </w:r>
      <w:proofErr w:type="spellStart"/>
      <w:r>
        <w:rPr>
          <w:rFonts w:ascii="Cochin" w:hAnsi="Cochin"/>
          <w:lang w:val="en-US"/>
        </w:rPr>
        <w:t>Université</w:t>
      </w:r>
      <w:proofErr w:type="spellEnd"/>
      <w:r>
        <w:rPr>
          <w:rFonts w:ascii="Cochin" w:hAnsi="Cochin"/>
          <w:lang w:val="en-US"/>
        </w:rPr>
        <w:t xml:space="preserve"> de Paris is opportune. </w:t>
      </w:r>
      <w:r w:rsidR="00CB5732">
        <w:rPr>
          <w:rFonts w:ascii="Cochin" w:hAnsi="Cochin"/>
          <w:lang w:val="en-US"/>
        </w:rPr>
        <w:t xml:space="preserve">The IDEX brings together </w:t>
      </w:r>
      <w:r w:rsidR="00C11BE8">
        <w:rPr>
          <w:rFonts w:ascii="Cochin" w:hAnsi="Cochin"/>
          <w:lang w:val="en-US"/>
        </w:rPr>
        <w:t xml:space="preserve">researchers from </w:t>
      </w:r>
      <w:r w:rsidR="00CB5732">
        <w:rPr>
          <w:rFonts w:ascii="Cochin" w:hAnsi="Cochin"/>
          <w:lang w:val="en-US"/>
        </w:rPr>
        <w:t>complementary areas in the Sciences and the Social Sciences and my work fits into both.</w:t>
      </w:r>
      <w:r w:rsidR="009824DE">
        <w:rPr>
          <w:rFonts w:ascii="Cochin" w:hAnsi="Cochin"/>
          <w:lang w:val="en-US"/>
        </w:rPr>
        <w:t xml:space="preserve"> </w:t>
      </w:r>
      <w:r w:rsidR="00C11BE8">
        <w:rPr>
          <w:rFonts w:ascii="Cochin" w:hAnsi="Cochin"/>
          <w:lang w:val="en-US"/>
        </w:rPr>
        <w:t>My future</w:t>
      </w:r>
      <w:r>
        <w:rPr>
          <w:rFonts w:ascii="Cochin" w:hAnsi="Cochin"/>
          <w:lang w:val="en-US"/>
        </w:rPr>
        <w:t xml:space="preserve"> lab</w:t>
      </w:r>
      <w:r w:rsidR="00073C6F">
        <w:rPr>
          <w:rFonts w:ascii="Cochin" w:hAnsi="Cochin"/>
          <w:lang w:val="en-US"/>
        </w:rPr>
        <w:t xml:space="preserve">, </w:t>
      </w:r>
      <w:proofErr w:type="spellStart"/>
      <w:r w:rsidR="00073C6F" w:rsidRPr="00580D0C">
        <w:rPr>
          <w:rFonts w:ascii="Cochin" w:hAnsi="Cochin"/>
          <w:i/>
          <w:lang w:val="en-US"/>
        </w:rPr>
        <w:t>Laboratoire</w:t>
      </w:r>
      <w:proofErr w:type="spellEnd"/>
      <w:r w:rsidR="00073C6F" w:rsidRPr="00580D0C">
        <w:rPr>
          <w:rFonts w:ascii="Cochin" w:hAnsi="Cochin"/>
          <w:i/>
          <w:lang w:val="en-US"/>
        </w:rPr>
        <w:t xml:space="preserve"> de </w:t>
      </w:r>
      <w:proofErr w:type="spellStart"/>
      <w:r w:rsidR="00073C6F" w:rsidRPr="00580D0C">
        <w:rPr>
          <w:rFonts w:ascii="Cochin" w:hAnsi="Cochin"/>
          <w:i/>
          <w:lang w:val="en-US"/>
        </w:rPr>
        <w:t>Linguistique</w:t>
      </w:r>
      <w:proofErr w:type="spellEnd"/>
      <w:r w:rsidR="00073C6F" w:rsidRPr="00580D0C">
        <w:rPr>
          <w:rFonts w:ascii="Cochin" w:hAnsi="Cochin"/>
          <w:i/>
          <w:lang w:val="en-US"/>
        </w:rPr>
        <w:t xml:space="preserve"> </w:t>
      </w:r>
      <w:proofErr w:type="spellStart"/>
      <w:r w:rsidR="00073C6F" w:rsidRPr="00580D0C">
        <w:rPr>
          <w:rFonts w:ascii="Cochin" w:hAnsi="Cochin"/>
          <w:i/>
          <w:lang w:val="en-US"/>
        </w:rPr>
        <w:t>Formelle</w:t>
      </w:r>
      <w:proofErr w:type="spellEnd"/>
      <w:r w:rsidR="00C11BE8">
        <w:rPr>
          <w:rFonts w:ascii="Cochin" w:hAnsi="Cochin"/>
          <w:lang w:val="en-US"/>
        </w:rPr>
        <w:t xml:space="preserve"> (</w:t>
      </w:r>
      <w:r w:rsidR="00C11BE8" w:rsidRPr="00580D0C">
        <w:rPr>
          <w:rFonts w:ascii="Cochin" w:hAnsi="Cochin"/>
          <w:i/>
          <w:lang w:val="en-US"/>
        </w:rPr>
        <w:t>LLF</w:t>
      </w:r>
      <w:r w:rsidR="00C11BE8">
        <w:rPr>
          <w:rFonts w:ascii="Cochin" w:hAnsi="Cochin"/>
          <w:lang w:val="en-US"/>
        </w:rPr>
        <w:t>)</w:t>
      </w:r>
      <w:r w:rsidR="00073C6F">
        <w:rPr>
          <w:rFonts w:ascii="Cochin" w:hAnsi="Cochin"/>
          <w:lang w:val="en-US"/>
        </w:rPr>
        <w:t>,</w:t>
      </w:r>
      <w:r>
        <w:rPr>
          <w:rFonts w:ascii="Cochin" w:hAnsi="Cochin"/>
          <w:lang w:val="en-US"/>
        </w:rPr>
        <w:t xml:space="preserve"> </w:t>
      </w:r>
      <w:r w:rsidR="00A82220">
        <w:rPr>
          <w:rFonts w:ascii="Cochin" w:hAnsi="Cochin"/>
          <w:lang w:val="en-US"/>
        </w:rPr>
        <w:t>is an ideal setting for pursuing this research</w:t>
      </w:r>
      <w:r w:rsidR="00A82220" w:rsidRPr="0071233B">
        <w:rPr>
          <w:rFonts w:ascii="Cochin" w:hAnsi="Cochin"/>
          <w:lang w:val="en-US"/>
        </w:rPr>
        <w:t>.</w:t>
      </w:r>
      <w:r w:rsidR="009824DE">
        <w:rPr>
          <w:rFonts w:ascii="Cochin" w:hAnsi="Cochin"/>
          <w:lang w:val="en-US"/>
        </w:rPr>
        <w:t xml:space="preserve"> </w:t>
      </w:r>
      <w:r w:rsidR="00A82220" w:rsidRPr="0071233B">
        <w:rPr>
          <w:rFonts w:ascii="Cochin" w:hAnsi="Cochin"/>
          <w:lang w:val="en-US"/>
        </w:rPr>
        <w:t xml:space="preserve">It </w:t>
      </w:r>
      <w:r w:rsidR="00CB5732" w:rsidRPr="0071233B">
        <w:rPr>
          <w:rFonts w:ascii="Cochin" w:hAnsi="Cochin"/>
          <w:lang w:val="en-US"/>
        </w:rPr>
        <w:t xml:space="preserve">includes a </w:t>
      </w:r>
      <w:r w:rsidR="00E54061">
        <w:rPr>
          <w:rFonts w:ascii="Cochin" w:hAnsi="Cochin"/>
          <w:lang w:val="en-US"/>
        </w:rPr>
        <w:t>range</w:t>
      </w:r>
      <w:r w:rsidR="00CB5732" w:rsidRPr="0071233B">
        <w:rPr>
          <w:rFonts w:ascii="Cochin" w:hAnsi="Cochin"/>
          <w:lang w:val="en-US"/>
        </w:rPr>
        <w:t xml:space="preserve"> of language scholars (</w:t>
      </w:r>
      <w:r w:rsidR="00C11BE8" w:rsidRPr="0071233B">
        <w:rPr>
          <w:rFonts w:ascii="Cochin" w:hAnsi="Cochin"/>
          <w:lang w:val="en-US"/>
        </w:rPr>
        <w:t>including</w:t>
      </w:r>
      <w:r w:rsidR="00CB5732" w:rsidRPr="0071233B">
        <w:rPr>
          <w:rFonts w:ascii="Cochin" w:hAnsi="Cochin"/>
          <w:lang w:val="en-US"/>
        </w:rPr>
        <w:t xml:space="preserve"> experimentalists, like myself, to semanticists to pragmatists to historical linguists) with whom I can routinely </w:t>
      </w:r>
      <w:r w:rsidR="00111B5B" w:rsidRPr="0071233B">
        <w:rPr>
          <w:rFonts w:ascii="Cochin" w:hAnsi="Cochin"/>
          <w:lang w:val="en-US"/>
        </w:rPr>
        <w:t>collaborate</w:t>
      </w:r>
      <w:r w:rsidR="00CB5732" w:rsidRPr="0071233B">
        <w:rPr>
          <w:rFonts w:ascii="Cochin" w:hAnsi="Cochin"/>
          <w:lang w:val="en-US"/>
        </w:rPr>
        <w:t>.</w:t>
      </w:r>
      <w:r w:rsidR="009824DE">
        <w:rPr>
          <w:rFonts w:ascii="Cochin" w:hAnsi="Cochin"/>
          <w:lang w:val="en-US"/>
        </w:rPr>
        <w:t xml:space="preserve"> </w:t>
      </w:r>
      <w:r w:rsidR="00111B5B" w:rsidRPr="0071233B">
        <w:rPr>
          <w:rFonts w:ascii="Cochin" w:hAnsi="Cochin"/>
          <w:lang w:val="en-US"/>
        </w:rPr>
        <w:t xml:space="preserve">This is what is most attractive about my arrival </w:t>
      </w:r>
      <w:r w:rsidR="00C11BE8" w:rsidRPr="0071233B">
        <w:rPr>
          <w:rFonts w:ascii="Cochin" w:hAnsi="Cochin"/>
          <w:lang w:val="en-US"/>
        </w:rPr>
        <w:t>there</w:t>
      </w:r>
      <w:r w:rsidR="00111B5B" w:rsidRPr="0071233B">
        <w:rPr>
          <w:rFonts w:ascii="Cochin" w:hAnsi="Cochin"/>
          <w:lang w:val="en-US"/>
        </w:rPr>
        <w:t>. The lab also</w:t>
      </w:r>
      <w:r w:rsidR="00CB5732" w:rsidRPr="0071233B">
        <w:rPr>
          <w:rFonts w:ascii="Cochin" w:hAnsi="Cochin"/>
          <w:lang w:val="en-US"/>
        </w:rPr>
        <w:t xml:space="preserve"> </w:t>
      </w:r>
      <w:r w:rsidR="00111B5B" w:rsidRPr="0071233B">
        <w:rPr>
          <w:rFonts w:ascii="Cochin" w:hAnsi="Cochin"/>
          <w:lang w:val="en-US"/>
        </w:rPr>
        <w:t>has</w:t>
      </w:r>
      <w:r w:rsidR="00CB5732" w:rsidRPr="0071233B">
        <w:rPr>
          <w:rFonts w:ascii="Cochin" w:hAnsi="Cochin"/>
          <w:lang w:val="en-US"/>
        </w:rPr>
        <w:t xml:space="preserve"> </w:t>
      </w:r>
      <w:r w:rsidR="00A82220" w:rsidRPr="0071233B">
        <w:rPr>
          <w:rFonts w:ascii="Cochin" w:hAnsi="Cochin"/>
          <w:lang w:val="en-US"/>
        </w:rPr>
        <w:t xml:space="preserve">the equipment (e.g. EEG) and support staff, </w:t>
      </w:r>
      <w:r w:rsidR="00111B5B" w:rsidRPr="0071233B">
        <w:rPr>
          <w:rFonts w:ascii="Cochin" w:hAnsi="Cochin"/>
          <w:lang w:val="en-US"/>
        </w:rPr>
        <w:t>i.e.</w:t>
      </w:r>
      <w:r w:rsidR="00A82220" w:rsidRPr="0071233B">
        <w:rPr>
          <w:rFonts w:ascii="Cochin" w:hAnsi="Cochin"/>
          <w:lang w:val="en-US"/>
        </w:rPr>
        <w:t xml:space="preserve"> </w:t>
      </w:r>
      <w:r w:rsidRPr="0071233B">
        <w:rPr>
          <w:rFonts w:ascii="Cochin" w:hAnsi="Cochin"/>
          <w:lang w:val="en-US"/>
        </w:rPr>
        <w:t xml:space="preserve">everything I would </w:t>
      </w:r>
      <w:r w:rsidR="006B42EB" w:rsidRPr="0071233B">
        <w:rPr>
          <w:rFonts w:ascii="Cochin" w:hAnsi="Cochin"/>
          <w:lang w:val="en-US"/>
        </w:rPr>
        <w:t xml:space="preserve">currently </w:t>
      </w:r>
      <w:r w:rsidR="00E54061" w:rsidRPr="0071233B">
        <w:rPr>
          <w:rFonts w:ascii="Cochin" w:hAnsi="Cochin"/>
          <w:lang w:val="en-US"/>
        </w:rPr>
        <w:t xml:space="preserve">need </w:t>
      </w:r>
      <w:r w:rsidR="00111B5B" w:rsidRPr="0071233B">
        <w:rPr>
          <w:rFonts w:ascii="Cochin" w:hAnsi="Cochin"/>
          <w:lang w:val="en-US"/>
        </w:rPr>
        <w:t>to carry out the proposal</w:t>
      </w:r>
      <w:r w:rsidRPr="0071233B">
        <w:rPr>
          <w:rFonts w:ascii="Cochin" w:hAnsi="Cochin"/>
          <w:lang w:val="en-US"/>
        </w:rPr>
        <w:t>.</w:t>
      </w:r>
      <w:r w:rsidR="009824DE">
        <w:rPr>
          <w:rFonts w:ascii="Cochin" w:hAnsi="Cochin"/>
          <w:lang w:val="en-US"/>
        </w:rPr>
        <w:t xml:space="preserve"> </w:t>
      </w:r>
    </w:p>
    <w:p w14:paraId="26E45382" w14:textId="6E241A9B" w:rsidR="00CB5732" w:rsidRDefault="00073C6F" w:rsidP="00E6395F">
      <w:pPr>
        <w:ind w:firstLine="360"/>
        <w:jc w:val="both"/>
        <w:rPr>
          <w:rFonts w:ascii="Cochin" w:hAnsi="Cochin"/>
          <w:lang w:val="en-US"/>
        </w:rPr>
      </w:pPr>
      <w:r w:rsidRPr="0071233B">
        <w:rPr>
          <w:rFonts w:ascii="Cochin" w:hAnsi="Cochin"/>
          <w:lang w:val="en-US"/>
        </w:rPr>
        <w:t xml:space="preserve">That said, </w:t>
      </w:r>
      <w:r w:rsidR="00C11BE8" w:rsidRPr="0071233B">
        <w:rPr>
          <w:rFonts w:ascii="Cochin" w:hAnsi="Cochin"/>
          <w:lang w:val="en-US"/>
        </w:rPr>
        <w:t xml:space="preserve">the </w:t>
      </w:r>
      <w:proofErr w:type="spellStart"/>
      <w:r w:rsidR="00C11BE8" w:rsidRPr="0071233B">
        <w:rPr>
          <w:rFonts w:ascii="Cochin" w:hAnsi="Cochin"/>
          <w:i/>
          <w:lang w:val="en-US"/>
        </w:rPr>
        <w:t>Chaire</w:t>
      </w:r>
      <w:proofErr w:type="spellEnd"/>
      <w:r w:rsidR="00C11BE8" w:rsidRPr="0071233B">
        <w:rPr>
          <w:rFonts w:ascii="Cochin" w:hAnsi="Cochin"/>
          <w:i/>
          <w:lang w:val="en-US"/>
        </w:rPr>
        <w:t xml:space="preserve"> </w:t>
      </w:r>
      <w:proofErr w:type="spellStart"/>
      <w:r w:rsidR="00C11BE8" w:rsidRPr="0071233B">
        <w:rPr>
          <w:rFonts w:ascii="Cochin" w:hAnsi="Cochin"/>
          <w:i/>
          <w:lang w:val="en-US"/>
        </w:rPr>
        <w:t>d’Excellence</w:t>
      </w:r>
      <w:proofErr w:type="spellEnd"/>
      <w:r w:rsidR="00C11BE8" w:rsidRPr="0071233B">
        <w:rPr>
          <w:rFonts w:ascii="Cochin" w:hAnsi="Cochin"/>
          <w:lang w:val="en-US"/>
        </w:rPr>
        <w:t xml:space="preserve"> would also provide me with a </w:t>
      </w:r>
      <w:r w:rsidR="001C1DFD" w:rsidRPr="0071233B">
        <w:rPr>
          <w:rFonts w:ascii="Cochin" w:hAnsi="Cochin"/>
          <w:lang w:val="en-US"/>
        </w:rPr>
        <w:t xml:space="preserve">period </w:t>
      </w:r>
      <w:r w:rsidRPr="0071233B">
        <w:rPr>
          <w:rFonts w:ascii="Cochin" w:hAnsi="Cochin"/>
          <w:lang w:val="en-US"/>
        </w:rPr>
        <w:t xml:space="preserve">of acclimatization that would </w:t>
      </w:r>
      <w:r w:rsidR="00C11BE8" w:rsidRPr="0071233B">
        <w:rPr>
          <w:rFonts w:ascii="Cochin" w:hAnsi="Cochin"/>
          <w:lang w:val="en-US"/>
        </w:rPr>
        <w:t xml:space="preserve">allow me </w:t>
      </w:r>
      <w:r w:rsidR="001C1DFD" w:rsidRPr="0071233B">
        <w:rPr>
          <w:rFonts w:ascii="Cochin" w:hAnsi="Cochin"/>
          <w:lang w:val="en-US"/>
        </w:rPr>
        <w:t>to</w:t>
      </w:r>
      <w:r w:rsidR="007269C1" w:rsidRPr="0071233B">
        <w:rPr>
          <w:rFonts w:ascii="Cochin" w:hAnsi="Cochin"/>
          <w:lang w:val="en-US"/>
        </w:rPr>
        <w:t xml:space="preserve"> meet with other relevant partners at the University, such as </w:t>
      </w:r>
      <w:r w:rsidR="0071233B" w:rsidRPr="0071233B">
        <w:rPr>
          <w:rFonts w:ascii="Cochin" w:hAnsi="Cochin"/>
          <w:lang w:val="en-US"/>
        </w:rPr>
        <w:t xml:space="preserve">the language group headed by Thierry </w:t>
      </w:r>
      <w:proofErr w:type="spellStart"/>
      <w:r w:rsidR="0071233B" w:rsidRPr="0071233B">
        <w:rPr>
          <w:rFonts w:ascii="Cochin" w:hAnsi="Cochin"/>
          <w:lang w:val="en-US"/>
        </w:rPr>
        <w:t>Nazzi</w:t>
      </w:r>
      <w:proofErr w:type="spellEnd"/>
      <w:r w:rsidR="0071233B" w:rsidRPr="0071233B">
        <w:rPr>
          <w:rFonts w:ascii="Cochin" w:hAnsi="Cochin"/>
          <w:lang w:val="en-US"/>
        </w:rPr>
        <w:t xml:space="preserve"> within the Integrative Neuroscience and Cognition Centre (formerly</w:t>
      </w:r>
      <w:r w:rsidR="00D47D65">
        <w:rPr>
          <w:rFonts w:ascii="Cochin" w:hAnsi="Cochin"/>
          <w:lang w:val="en-US"/>
        </w:rPr>
        <w:t>,</w:t>
      </w:r>
      <w:r w:rsidR="0071233B" w:rsidRPr="0071233B">
        <w:rPr>
          <w:rFonts w:ascii="Cochin" w:hAnsi="Cochin"/>
          <w:lang w:val="en-US"/>
        </w:rPr>
        <w:t xml:space="preserve"> </w:t>
      </w:r>
      <w:r w:rsidR="00D47D65">
        <w:rPr>
          <w:rFonts w:ascii="Cochin" w:hAnsi="Cochin"/>
          <w:lang w:val="en-US"/>
        </w:rPr>
        <w:t xml:space="preserve">the </w:t>
      </w:r>
      <w:r w:rsidR="0071233B" w:rsidRPr="0071233B">
        <w:rPr>
          <w:rFonts w:ascii="Cochin" w:hAnsi="Cochin"/>
          <w:lang w:val="en-US"/>
        </w:rPr>
        <w:t>U. Paris Descartes)</w:t>
      </w:r>
      <w:r w:rsidR="00C11BE8" w:rsidRPr="0071233B">
        <w:rPr>
          <w:rFonts w:ascii="Cochin" w:hAnsi="Cochin"/>
          <w:lang w:val="en-US"/>
        </w:rPr>
        <w:t xml:space="preserve"> or with </w:t>
      </w:r>
      <w:r w:rsidR="00C03FE2">
        <w:rPr>
          <w:rFonts w:ascii="Cochin" w:hAnsi="Cochin"/>
          <w:lang w:val="en-US"/>
        </w:rPr>
        <w:t xml:space="preserve">potential </w:t>
      </w:r>
      <w:r w:rsidR="00C11BE8" w:rsidRPr="0071233B">
        <w:rPr>
          <w:rFonts w:ascii="Cochin" w:hAnsi="Cochin"/>
          <w:lang w:val="en-US"/>
        </w:rPr>
        <w:t xml:space="preserve">colleagues at </w:t>
      </w:r>
      <w:r w:rsidR="00CB5732" w:rsidRPr="0071233B">
        <w:rPr>
          <w:rFonts w:ascii="Cochin" w:hAnsi="Cochin"/>
          <w:lang w:val="en-US"/>
        </w:rPr>
        <w:t>the Medical School</w:t>
      </w:r>
      <w:r w:rsidR="00C11BE8" w:rsidRPr="0071233B">
        <w:rPr>
          <w:rFonts w:ascii="Cochin" w:hAnsi="Cochin"/>
          <w:lang w:val="en-US"/>
        </w:rPr>
        <w:t>.</w:t>
      </w:r>
      <w:r w:rsidR="009824DE">
        <w:rPr>
          <w:rFonts w:ascii="Cochin" w:hAnsi="Cochin"/>
          <w:lang w:val="en-US"/>
        </w:rPr>
        <w:t xml:space="preserve"> </w:t>
      </w:r>
      <w:r w:rsidR="00C11BE8" w:rsidRPr="0071233B">
        <w:rPr>
          <w:rFonts w:ascii="Cochin" w:hAnsi="Cochin"/>
          <w:lang w:val="en-US"/>
        </w:rPr>
        <w:t xml:space="preserve">These encounters would </w:t>
      </w:r>
      <w:r w:rsidR="008B5F7D">
        <w:rPr>
          <w:rFonts w:ascii="Cochin" w:hAnsi="Cochin"/>
          <w:lang w:val="en-US"/>
        </w:rPr>
        <w:t>clarify</w:t>
      </w:r>
      <w:r w:rsidR="00C11BE8" w:rsidRPr="0071233B">
        <w:rPr>
          <w:rFonts w:ascii="Cochin" w:hAnsi="Cochin"/>
          <w:lang w:val="en-US"/>
        </w:rPr>
        <w:t xml:space="preserve"> how my research </w:t>
      </w:r>
      <w:r w:rsidR="00E54061">
        <w:rPr>
          <w:rFonts w:ascii="Cochin" w:hAnsi="Cochin"/>
          <w:lang w:val="en-US"/>
        </w:rPr>
        <w:t>fit</w:t>
      </w:r>
      <w:r w:rsidR="008B5F7D">
        <w:rPr>
          <w:rFonts w:ascii="Cochin" w:hAnsi="Cochin"/>
          <w:lang w:val="en-US"/>
        </w:rPr>
        <w:t>s</w:t>
      </w:r>
      <w:r w:rsidR="00E54061">
        <w:rPr>
          <w:rFonts w:ascii="Cochin" w:hAnsi="Cochin"/>
          <w:lang w:val="en-US"/>
        </w:rPr>
        <w:t xml:space="preserve"> in at the University </w:t>
      </w:r>
      <w:r w:rsidR="008B5F7D">
        <w:rPr>
          <w:rFonts w:ascii="Cochin" w:hAnsi="Cochin"/>
          <w:lang w:val="en-US"/>
        </w:rPr>
        <w:t xml:space="preserve">thematically and </w:t>
      </w:r>
      <w:r w:rsidR="00CB5732" w:rsidRPr="0071233B">
        <w:rPr>
          <w:rFonts w:ascii="Cochin" w:hAnsi="Cochin"/>
          <w:lang w:val="en-US"/>
        </w:rPr>
        <w:t xml:space="preserve">with respect to equipment and techniques. For example, </w:t>
      </w:r>
      <w:r w:rsidR="008B5F7D">
        <w:rPr>
          <w:rFonts w:ascii="Cochin" w:hAnsi="Cochin"/>
          <w:lang w:val="en-US"/>
        </w:rPr>
        <w:t xml:space="preserve">I look forward to meeting and consulting with specialists of Autism Spectrum Disorders. Similarly, </w:t>
      </w:r>
      <w:r w:rsidR="00CB5732" w:rsidRPr="0071233B">
        <w:rPr>
          <w:rFonts w:ascii="Cochin" w:hAnsi="Cochin"/>
          <w:lang w:val="en-US"/>
        </w:rPr>
        <w:t>it</w:t>
      </w:r>
      <w:r w:rsidR="00CB5732">
        <w:rPr>
          <w:rFonts w:ascii="Cochin" w:hAnsi="Cochin"/>
          <w:lang w:val="en-US"/>
        </w:rPr>
        <w:t xml:space="preserve"> would be ideal to </w:t>
      </w:r>
      <w:r w:rsidR="008B5F7D">
        <w:rPr>
          <w:rFonts w:ascii="Cochin" w:hAnsi="Cochin"/>
          <w:lang w:val="en-US"/>
        </w:rPr>
        <w:t>know about</w:t>
      </w:r>
      <w:r w:rsidR="00C03FE2">
        <w:rPr>
          <w:rFonts w:ascii="Cochin" w:hAnsi="Cochin"/>
          <w:lang w:val="en-US"/>
        </w:rPr>
        <w:t xml:space="preserve"> the</w:t>
      </w:r>
      <w:r w:rsidR="00CB5732">
        <w:rPr>
          <w:rFonts w:ascii="Cochin" w:hAnsi="Cochin"/>
          <w:lang w:val="en-US"/>
        </w:rPr>
        <w:t xml:space="preserve"> access</w:t>
      </w:r>
      <w:r w:rsidR="008B5F7D">
        <w:rPr>
          <w:rFonts w:ascii="Cochin" w:hAnsi="Cochin"/>
          <w:lang w:val="en-US"/>
        </w:rPr>
        <w:t>ing</w:t>
      </w:r>
      <w:r w:rsidR="00CB5732">
        <w:rPr>
          <w:rFonts w:ascii="Cochin" w:hAnsi="Cochin"/>
          <w:lang w:val="en-US"/>
        </w:rPr>
        <w:t xml:space="preserve"> </w:t>
      </w:r>
      <w:r w:rsidR="00C03FE2">
        <w:rPr>
          <w:rFonts w:ascii="Cochin" w:hAnsi="Cochin"/>
          <w:lang w:val="en-US"/>
        </w:rPr>
        <w:t xml:space="preserve">of an </w:t>
      </w:r>
      <w:r w:rsidR="00CB5732">
        <w:rPr>
          <w:rFonts w:ascii="Cochin" w:hAnsi="Cochin"/>
          <w:lang w:val="en-US"/>
        </w:rPr>
        <w:t>fMRI</w:t>
      </w:r>
      <w:r w:rsidR="00C03FE2">
        <w:rPr>
          <w:rFonts w:ascii="Cochin" w:hAnsi="Cochin"/>
          <w:lang w:val="en-US"/>
        </w:rPr>
        <w:t xml:space="preserve"> facility on campus </w:t>
      </w:r>
      <w:r w:rsidR="008B5F7D">
        <w:rPr>
          <w:rFonts w:ascii="Cochin" w:hAnsi="Cochin"/>
          <w:lang w:val="en-US"/>
        </w:rPr>
        <w:t xml:space="preserve">so that I could further </w:t>
      </w:r>
      <w:r w:rsidR="00111B5B">
        <w:rPr>
          <w:rFonts w:ascii="Cochin" w:hAnsi="Cochin"/>
          <w:lang w:val="en-US"/>
        </w:rPr>
        <w:t xml:space="preserve">pursue </w:t>
      </w:r>
      <w:r w:rsidR="008B5F7D">
        <w:rPr>
          <w:rFonts w:ascii="Cochin" w:hAnsi="Cochin"/>
          <w:lang w:val="en-US"/>
        </w:rPr>
        <w:t>the questions raised in this proposal</w:t>
      </w:r>
      <w:r w:rsidR="00C11BE8">
        <w:rPr>
          <w:rFonts w:ascii="Cochin" w:hAnsi="Cochin"/>
          <w:lang w:val="en-US"/>
        </w:rPr>
        <w:t>.</w:t>
      </w:r>
      <w:r w:rsidR="009824DE">
        <w:rPr>
          <w:rFonts w:ascii="Cochin" w:hAnsi="Cochin"/>
          <w:lang w:val="en-US"/>
        </w:rPr>
        <w:t xml:space="preserve"> </w:t>
      </w:r>
    </w:p>
    <w:p w14:paraId="7B7FE6C1" w14:textId="5301D8ED" w:rsidR="009B0D15" w:rsidRDefault="009B0D15" w:rsidP="00E6395F">
      <w:pPr>
        <w:ind w:firstLine="360"/>
        <w:jc w:val="both"/>
        <w:rPr>
          <w:rFonts w:ascii="Cochin" w:hAnsi="Cochin"/>
          <w:lang w:val="en-US"/>
        </w:rPr>
      </w:pPr>
      <w:r>
        <w:rPr>
          <w:rFonts w:ascii="Cochin" w:hAnsi="Cochin"/>
          <w:lang w:val="en-US"/>
        </w:rPr>
        <w:lastRenderedPageBreak/>
        <w:t xml:space="preserve">The </w:t>
      </w:r>
      <w:proofErr w:type="spellStart"/>
      <w:r w:rsidRPr="009B0D15">
        <w:rPr>
          <w:rFonts w:ascii="Cochin" w:hAnsi="Cochin"/>
          <w:i/>
          <w:lang w:val="en-US"/>
        </w:rPr>
        <w:t>Chaire</w:t>
      </w:r>
      <w:proofErr w:type="spellEnd"/>
      <w:r w:rsidRPr="009B0D15">
        <w:rPr>
          <w:rFonts w:ascii="Cochin" w:hAnsi="Cochin"/>
          <w:i/>
          <w:lang w:val="en-US"/>
        </w:rPr>
        <w:t xml:space="preserve"> </w:t>
      </w:r>
      <w:proofErr w:type="spellStart"/>
      <w:r w:rsidRPr="009B0D15">
        <w:rPr>
          <w:rFonts w:ascii="Cochin" w:hAnsi="Cochin"/>
          <w:i/>
          <w:lang w:val="en-US"/>
        </w:rPr>
        <w:t>d’Excellence</w:t>
      </w:r>
      <w:proofErr w:type="spellEnd"/>
      <w:r>
        <w:rPr>
          <w:rFonts w:ascii="Cochin" w:hAnsi="Cochin"/>
          <w:lang w:val="en-US"/>
        </w:rPr>
        <w:t xml:space="preserve"> would be an ideal way to facilitate my entry to the </w:t>
      </w:r>
      <w:proofErr w:type="spellStart"/>
      <w:r w:rsidRPr="009B0D15">
        <w:rPr>
          <w:rFonts w:ascii="Cochin" w:hAnsi="Cochin"/>
          <w:i/>
          <w:lang w:val="en-US"/>
        </w:rPr>
        <w:t>Université</w:t>
      </w:r>
      <w:proofErr w:type="spellEnd"/>
      <w:r w:rsidRPr="009B0D15">
        <w:rPr>
          <w:rFonts w:ascii="Cochin" w:hAnsi="Cochin"/>
          <w:i/>
          <w:lang w:val="en-US"/>
        </w:rPr>
        <w:t xml:space="preserve"> de Paris</w:t>
      </w:r>
      <w:r>
        <w:rPr>
          <w:rFonts w:ascii="Cochin" w:hAnsi="Cochin"/>
          <w:lang w:val="en-US"/>
        </w:rPr>
        <w:t>, which I very much look forward to.</w:t>
      </w:r>
      <w:r w:rsidR="009824DE">
        <w:rPr>
          <w:rFonts w:ascii="Cochin" w:hAnsi="Cochin"/>
          <w:lang w:val="en-US"/>
        </w:rPr>
        <w:t xml:space="preserve"> </w:t>
      </w:r>
      <w:r w:rsidR="00342440">
        <w:rPr>
          <w:rFonts w:ascii="Cochin" w:hAnsi="Cochin"/>
          <w:lang w:val="en-US"/>
        </w:rPr>
        <w:t xml:space="preserve">Let me add that </w:t>
      </w:r>
      <w:r>
        <w:rPr>
          <w:rFonts w:ascii="Cochin" w:hAnsi="Cochin"/>
          <w:lang w:val="en-US"/>
        </w:rPr>
        <w:t>I appreciate having the opportunity to present myself to this committee.</w:t>
      </w:r>
      <w:r w:rsidR="009824DE">
        <w:rPr>
          <w:rFonts w:ascii="Cochin" w:hAnsi="Cochin"/>
          <w:lang w:val="en-US"/>
        </w:rPr>
        <w:t xml:space="preserve"> </w:t>
      </w:r>
      <w:r>
        <w:rPr>
          <w:rFonts w:ascii="Cochin" w:hAnsi="Cochin"/>
          <w:lang w:val="en-US"/>
        </w:rPr>
        <w:t xml:space="preserve">I am anxious to start working with my </w:t>
      </w:r>
      <w:proofErr w:type="spellStart"/>
      <w:r>
        <w:rPr>
          <w:rFonts w:ascii="Cochin" w:hAnsi="Cochin"/>
          <w:lang w:val="en-US"/>
        </w:rPr>
        <w:t>labmates</w:t>
      </w:r>
      <w:proofErr w:type="spellEnd"/>
      <w:r>
        <w:rPr>
          <w:rFonts w:ascii="Cochin" w:hAnsi="Cochin"/>
          <w:lang w:val="en-US"/>
        </w:rPr>
        <w:t xml:space="preserve"> at </w:t>
      </w:r>
      <w:r w:rsidR="00580D0C" w:rsidRPr="00580D0C">
        <w:rPr>
          <w:rFonts w:ascii="Cochin" w:hAnsi="Cochin"/>
          <w:i/>
          <w:lang w:val="en-US"/>
        </w:rPr>
        <w:t>le</w:t>
      </w:r>
      <w:r w:rsidRPr="00580D0C">
        <w:rPr>
          <w:rFonts w:ascii="Cochin" w:hAnsi="Cochin"/>
          <w:i/>
          <w:lang w:val="en-US"/>
        </w:rPr>
        <w:t xml:space="preserve"> LLF</w:t>
      </w:r>
      <w:r>
        <w:rPr>
          <w:rFonts w:ascii="Cochin" w:hAnsi="Cochin"/>
          <w:lang w:val="en-US"/>
        </w:rPr>
        <w:t xml:space="preserve"> and to make a contribution to the academic community </w:t>
      </w:r>
      <w:r w:rsidR="00C03FE2">
        <w:rPr>
          <w:rFonts w:ascii="Cochin" w:hAnsi="Cochin"/>
          <w:lang w:val="en-US"/>
        </w:rPr>
        <w:t>in</w:t>
      </w:r>
      <w:r>
        <w:rPr>
          <w:rFonts w:ascii="Cochin" w:hAnsi="Cochin"/>
          <w:lang w:val="en-US"/>
        </w:rPr>
        <w:t xml:space="preserve"> Paris.</w:t>
      </w:r>
    </w:p>
    <w:p w14:paraId="30F941A9" w14:textId="77777777" w:rsidR="007229F2" w:rsidRDefault="007229F2" w:rsidP="00F672EC">
      <w:pPr>
        <w:rPr>
          <w:rFonts w:ascii="Cochin" w:hAnsi="Cochin"/>
          <w:lang w:val="en-US"/>
        </w:rPr>
      </w:pPr>
    </w:p>
    <w:p w14:paraId="5B258816" w14:textId="4F3EBE43" w:rsidR="00F825F3" w:rsidRPr="00FD5196" w:rsidRDefault="00BD4637" w:rsidP="00FD5196">
      <w:pPr>
        <w:pStyle w:val="ListParagraph"/>
        <w:numPr>
          <w:ilvl w:val="0"/>
          <w:numId w:val="3"/>
        </w:numPr>
        <w:ind w:left="426" w:hanging="426"/>
        <w:rPr>
          <w:rFonts w:ascii="Cochin" w:hAnsi="Cochin"/>
          <w:b/>
        </w:rPr>
      </w:pPr>
      <w:proofErr w:type="spellStart"/>
      <w:r w:rsidRPr="00FD5196">
        <w:rPr>
          <w:rFonts w:ascii="Cochin" w:hAnsi="Cochin"/>
          <w:b/>
        </w:rPr>
        <w:t>References</w:t>
      </w:r>
      <w:proofErr w:type="spellEnd"/>
    </w:p>
    <w:p w14:paraId="24508940" w14:textId="77777777" w:rsidR="00580D0C" w:rsidRPr="00580D0C" w:rsidRDefault="00580D0C" w:rsidP="00580D0C">
      <w:pPr>
        <w:rPr>
          <w:rFonts w:ascii="Cochin" w:hAnsi="Cochin"/>
          <w:sz w:val="16"/>
          <w:szCs w:val="16"/>
        </w:rPr>
      </w:pPr>
      <w:proofErr w:type="spellStart"/>
      <w:r w:rsidRPr="00580D0C">
        <w:rPr>
          <w:rFonts w:ascii="Cochin" w:hAnsi="Cochin"/>
          <w:sz w:val="16"/>
          <w:szCs w:val="16"/>
        </w:rPr>
        <w:t>Anscombre</w:t>
      </w:r>
      <w:proofErr w:type="spellEnd"/>
      <w:r w:rsidRPr="00580D0C">
        <w:rPr>
          <w:rFonts w:ascii="Cochin" w:hAnsi="Cochin"/>
          <w:sz w:val="16"/>
          <w:szCs w:val="16"/>
        </w:rPr>
        <w:t xml:space="preserve">, J. C., &amp; Ducrot, O. (1977). Deux mais en français?. </w:t>
      </w:r>
      <w:r w:rsidRPr="00580D0C">
        <w:rPr>
          <w:rFonts w:ascii="Cochin" w:hAnsi="Cochin"/>
          <w:i/>
          <w:iCs/>
          <w:sz w:val="16"/>
          <w:szCs w:val="16"/>
        </w:rPr>
        <w:t>Lingua</w:t>
      </w:r>
      <w:r w:rsidRPr="00580D0C">
        <w:rPr>
          <w:rFonts w:ascii="Cochin" w:hAnsi="Cochin"/>
          <w:sz w:val="16"/>
          <w:szCs w:val="16"/>
        </w:rPr>
        <w:t xml:space="preserve">, </w:t>
      </w:r>
      <w:r w:rsidRPr="00580D0C">
        <w:rPr>
          <w:rFonts w:ascii="Cochin" w:hAnsi="Cochin"/>
          <w:i/>
          <w:iCs/>
          <w:sz w:val="16"/>
          <w:szCs w:val="16"/>
        </w:rPr>
        <w:t>43</w:t>
      </w:r>
      <w:r w:rsidRPr="00580D0C">
        <w:rPr>
          <w:rFonts w:ascii="Cochin" w:hAnsi="Cochin"/>
          <w:sz w:val="16"/>
          <w:szCs w:val="16"/>
        </w:rPr>
        <w:t>(1), 23-40.</w:t>
      </w:r>
    </w:p>
    <w:p w14:paraId="1673AF23" w14:textId="77777777" w:rsidR="00A10017" w:rsidRPr="00E02D7A" w:rsidRDefault="00A10017" w:rsidP="00A10017">
      <w:pPr>
        <w:rPr>
          <w:rFonts w:ascii="Cochin" w:hAnsi="Cochin"/>
          <w:sz w:val="16"/>
          <w:szCs w:val="16"/>
          <w:lang w:val="en-US"/>
        </w:rPr>
      </w:pPr>
      <w:r w:rsidRPr="002755C3">
        <w:rPr>
          <w:rFonts w:ascii="Cochin" w:hAnsi="Cochin"/>
          <w:sz w:val="16"/>
          <w:szCs w:val="16"/>
          <w:lang w:val="en-US"/>
        </w:rPr>
        <w:t xml:space="preserve">Ariel, M. (1998). Discourse markers and form-function correlations. </w:t>
      </w:r>
      <w:r w:rsidRPr="0068265B">
        <w:rPr>
          <w:rFonts w:ascii="Cochin" w:hAnsi="Cochin"/>
          <w:i/>
          <w:sz w:val="16"/>
          <w:szCs w:val="16"/>
          <w:lang w:val="en-US"/>
        </w:rPr>
        <w:t>Pragmatics and Beyond</w:t>
      </w:r>
      <w:r w:rsidRPr="002755C3">
        <w:rPr>
          <w:rFonts w:ascii="Cochin" w:hAnsi="Cochin"/>
          <w:sz w:val="16"/>
          <w:szCs w:val="16"/>
          <w:lang w:val="en-US"/>
        </w:rPr>
        <w:t>, 223-260.</w:t>
      </w:r>
    </w:p>
    <w:p w14:paraId="6F1291C7" w14:textId="77777777" w:rsidR="00A10017" w:rsidRPr="00A10017" w:rsidRDefault="00A10017" w:rsidP="00A10017">
      <w:pPr>
        <w:widowControl w:val="0"/>
        <w:autoSpaceDE w:val="0"/>
        <w:autoSpaceDN w:val="0"/>
        <w:adjustRightInd w:val="0"/>
        <w:ind w:left="567" w:hanging="567"/>
        <w:rPr>
          <w:rFonts w:ascii="Cochin" w:hAnsi="Cochin" w:cs="Cambria"/>
          <w:sz w:val="16"/>
          <w:szCs w:val="16"/>
          <w:lang w:val="en-US"/>
        </w:rPr>
      </w:pPr>
      <w:proofErr w:type="spellStart"/>
      <w:r w:rsidRPr="00A10017">
        <w:rPr>
          <w:rFonts w:ascii="Cochin" w:hAnsi="Cochin" w:cs="Arial"/>
          <w:color w:val="1A1A1A"/>
          <w:sz w:val="16"/>
          <w:szCs w:val="16"/>
          <w:lang w:val="en-US"/>
        </w:rPr>
        <w:t>Barrouillet</w:t>
      </w:r>
      <w:proofErr w:type="spellEnd"/>
      <w:r w:rsidRPr="00A10017">
        <w:rPr>
          <w:rFonts w:ascii="Cochin" w:hAnsi="Cochin" w:cs="Arial"/>
          <w:color w:val="1A1A1A"/>
          <w:sz w:val="16"/>
          <w:szCs w:val="16"/>
          <w:lang w:val="en-US"/>
        </w:rPr>
        <w:t xml:space="preserve">, P., </w:t>
      </w:r>
      <w:proofErr w:type="spellStart"/>
      <w:r w:rsidRPr="00A10017">
        <w:rPr>
          <w:rFonts w:ascii="Cochin" w:hAnsi="Cochin" w:cs="Arial"/>
          <w:color w:val="1A1A1A"/>
          <w:sz w:val="16"/>
          <w:szCs w:val="16"/>
          <w:lang w:val="en-US"/>
        </w:rPr>
        <w:t>Grosset</w:t>
      </w:r>
      <w:proofErr w:type="spellEnd"/>
      <w:r w:rsidRPr="00A10017">
        <w:rPr>
          <w:rFonts w:ascii="Cochin" w:hAnsi="Cochin" w:cs="Arial"/>
          <w:color w:val="1A1A1A"/>
          <w:sz w:val="16"/>
          <w:szCs w:val="16"/>
          <w:lang w:val="en-US"/>
        </w:rPr>
        <w:t xml:space="preserve">, N., &amp; </w:t>
      </w:r>
      <w:proofErr w:type="spellStart"/>
      <w:r w:rsidRPr="00A10017">
        <w:rPr>
          <w:rFonts w:ascii="Cochin" w:hAnsi="Cochin" w:cs="Arial"/>
          <w:color w:val="1A1A1A"/>
          <w:sz w:val="16"/>
          <w:szCs w:val="16"/>
          <w:lang w:val="en-US"/>
        </w:rPr>
        <w:t>Lecas</w:t>
      </w:r>
      <w:proofErr w:type="spellEnd"/>
      <w:r w:rsidRPr="00A10017">
        <w:rPr>
          <w:rFonts w:ascii="Cochin" w:hAnsi="Cochin" w:cs="Arial"/>
          <w:color w:val="1A1A1A"/>
          <w:sz w:val="16"/>
          <w:szCs w:val="16"/>
          <w:lang w:val="en-US"/>
        </w:rPr>
        <w:t xml:space="preserve">, J. F. (2000). </w:t>
      </w:r>
      <w:r w:rsidRPr="00E3689D">
        <w:rPr>
          <w:rFonts w:ascii="Cochin" w:hAnsi="Cochin" w:cs="Arial"/>
          <w:color w:val="1A1A1A"/>
          <w:sz w:val="16"/>
          <w:szCs w:val="16"/>
          <w:lang w:val="en-US"/>
        </w:rPr>
        <w:t xml:space="preserve">Conditional reasoning by mental models: Chronometric and developmental evidence. </w:t>
      </w:r>
      <w:r w:rsidRPr="00A10017">
        <w:rPr>
          <w:rFonts w:ascii="Cochin" w:hAnsi="Cochin" w:cs="Arial"/>
          <w:i/>
          <w:iCs/>
          <w:color w:val="1A1A1A"/>
          <w:sz w:val="16"/>
          <w:szCs w:val="16"/>
          <w:lang w:val="en-US"/>
        </w:rPr>
        <w:t>Cognition</w:t>
      </w:r>
      <w:r w:rsidRPr="00A10017">
        <w:rPr>
          <w:rFonts w:ascii="Cochin" w:hAnsi="Cochin" w:cs="Arial"/>
          <w:color w:val="1A1A1A"/>
          <w:sz w:val="16"/>
          <w:szCs w:val="16"/>
          <w:lang w:val="en-US"/>
        </w:rPr>
        <w:t xml:space="preserve">, </w:t>
      </w:r>
      <w:r w:rsidRPr="00A10017">
        <w:rPr>
          <w:rFonts w:ascii="Cochin" w:hAnsi="Cochin" w:cs="Arial"/>
          <w:i/>
          <w:iCs/>
          <w:color w:val="1A1A1A"/>
          <w:sz w:val="16"/>
          <w:szCs w:val="16"/>
          <w:lang w:val="en-US"/>
        </w:rPr>
        <w:t>75</w:t>
      </w:r>
      <w:r w:rsidRPr="00A10017">
        <w:rPr>
          <w:rFonts w:ascii="Cochin" w:hAnsi="Cochin" w:cs="Arial"/>
          <w:color w:val="1A1A1A"/>
          <w:sz w:val="16"/>
          <w:szCs w:val="16"/>
          <w:lang w:val="en-US"/>
        </w:rPr>
        <w:t>(3), 237-266.</w:t>
      </w:r>
    </w:p>
    <w:p w14:paraId="366F64BF" w14:textId="77777777" w:rsidR="00A10017" w:rsidRPr="00A10017" w:rsidRDefault="00A10017" w:rsidP="00A10017">
      <w:pPr>
        <w:widowControl w:val="0"/>
        <w:autoSpaceDE w:val="0"/>
        <w:autoSpaceDN w:val="0"/>
        <w:adjustRightInd w:val="0"/>
        <w:ind w:left="567" w:hanging="567"/>
        <w:rPr>
          <w:rFonts w:ascii="Cochin" w:hAnsi="Cochin" w:cs="Cambria"/>
          <w:sz w:val="16"/>
          <w:szCs w:val="16"/>
          <w:lang w:val="en-US"/>
        </w:rPr>
      </w:pPr>
      <w:r w:rsidRPr="00A8223E">
        <w:rPr>
          <w:rFonts w:ascii="Cochin" w:hAnsi="Cochin"/>
          <w:sz w:val="16"/>
          <w:szCs w:val="16"/>
          <w:lang w:val="en-US"/>
        </w:rPr>
        <w:t xml:space="preserve">Bernard, S., Mercier, H., &amp; Clément, F. (2012). The power of well-connected arguments: Early sensitivity to the connective because. </w:t>
      </w:r>
      <w:r w:rsidRPr="00A8223E">
        <w:rPr>
          <w:rFonts w:ascii="Cochin" w:hAnsi="Cochin"/>
          <w:i/>
          <w:iCs/>
          <w:sz w:val="16"/>
          <w:szCs w:val="16"/>
          <w:lang w:val="en-US"/>
        </w:rPr>
        <w:t>Journal of Experimental Child Psychology</w:t>
      </w:r>
      <w:r w:rsidRPr="00A8223E">
        <w:rPr>
          <w:rFonts w:ascii="Cochin" w:hAnsi="Cochin"/>
          <w:sz w:val="16"/>
          <w:szCs w:val="16"/>
          <w:lang w:val="en-US"/>
        </w:rPr>
        <w:t xml:space="preserve">, </w:t>
      </w:r>
      <w:r w:rsidRPr="00A8223E">
        <w:rPr>
          <w:rFonts w:ascii="Cochin" w:hAnsi="Cochin"/>
          <w:i/>
          <w:iCs/>
          <w:sz w:val="16"/>
          <w:szCs w:val="16"/>
          <w:lang w:val="en-US"/>
        </w:rPr>
        <w:t>111</w:t>
      </w:r>
      <w:r w:rsidRPr="00A8223E">
        <w:rPr>
          <w:rFonts w:ascii="Cochin" w:hAnsi="Cochin"/>
          <w:sz w:val="16"/>
          <w:szCs w:val="16"/>
          <w:lang w:val="en-US"/>
        </w:rPr>
        <w:t>(1), 128-135.</w:t>
      </w:r>
    </w:p>
    <w:p w14:paraId="6A78CB20" w14:textId="77777777" w:rsidR="00A10017" w:rsidRPr="00436C86" w:rsidRDefault="00A10017" w:rsidP="00A10017">
      <w:pPr>
        <w:widowControl w:val="0"/>
        <w:autoSpaceDE w:val="0"/>
        <w:autoSpaceDN w:val="0"/>
        <w:adjustRightInd w:val="0"/>
        <w:ind w:left="567" w:hanging="567"/>
        <w:rPr>
          <w:rFonts w:ascii="Cochin" w:hAnsi="Cochin" w:cs="Cambria"/>
          <w:sz w:val="16"/>
          <w:szCs w:val="16"/>
          <w:lang w:val="en-US"/>
        </w:rPr>
      </w:pPr>
      <w:r w:rsidRPr="00E3689D">
        <w:rPr>
          <w:rFonts w:ascii="Cochin" w:hAnsi="Cochin"/>
          <w:sz w:val="16"/>
          <w:szCs w:val="16"/>
          <w:lang w:val="en-US"/>
        </w:rPr>
        <w:t>Blakemore, D</w:t>
      </w:r>
      <w:r>
        <w:rPr>
          <w:rFonts w:ascii="Cochin" w:hAnsi="Cochin"/>
          <w:sz w:val="16"/>
          <w:szCs w:val="16"/>
          <w:lang w:val="en-US"/>
        </w:rPr>
        <w:t>.</w:t>
      </w:r>
      <w:r w:rsidRPr="00E3689D">
        <w:rPr>
          <w:rFonts w:ascii="Cochin" w:hAnsi="Cochin"/>
          <w:sz w:val="16"/>
          <w:szCs w:val="16"/>
          <w:lang w:val="en-US"/>
        </w:rPr>
        <w:t xml:space="preserve"> </w:t>
      </w:r>
      <w:r>
        <w:rPr>
          <w:rFonts w:ascii="Cochin" w:hAnsi="Cochin"/>
          <w:sz w:val="16"/>
          <w:szCs w:val="16"/>
          <w:lang w:val="en-US"/>
        </w:rPr>
        <w:t>(</w:t>
      </w:r>
      <w:r w:rsidRPr="00E3689D">
        <w:rPr>
          <w:rFonts w:ascii="Cochin" w:hAnsi="Cochin"/>
          <w:sz w:val="16"/>
          <w:szCs w:val="16"/>
          <w:lang w:val="en-US"/>
        </w:rPr>
        <w:t>1988</w:t>
      </w:r>
      <w:r>
        <w:rPr>
          <w:rFonts w:ascii="Cochin" w:hAnsi="Cochin"/>
          <w:sz w:val="16"/>
          <w:szCs w:val="16"/>
          <w:lang w:val="en-US"/>
        </w:rPr>
        <w:t>)</w:t>
      </w:r>
      <w:r w:rsidRPr="00E3689D">
        <w:rPr>
          <w:rFonts w:ascii="Cochin" w:hAnsi="Cochin"/>
          <w:sz w:val="16"/>
          <w:szCs w:val="16"/>
          <w:lang w:val="en-US"/>
        </w:rPr>
        <w:t xml:space="preserve">. ‘So’ as a constraint on relevance. In: </w:t>
      </w:r>
      <w:proofErr w:type="spellStart"/>
      <w:r w:rsidRPr="00E3689D">
        <w:rPr>
          <w:rFonts w:ascii="Cochin" w:hAnsi="Cochin"/>
          <w:sz w:val="16"/>
          <w:szCs w:val="16"/>
          <w:lang w:val="en-US"/>
        </w:rPr>
        <w:t>Kempson</w:t>
      </w:r>
      <w:proofErr w:type="spellEnd"/>
      <w:r w:rsidRPr="00E3689D">
        <w:rPr>
          <w:rFonts w:ascii="Cochin" w:hAnsi="Cochin"/>
          <w:sz w:val="16"/>
          <w:szCs w:val="16"/>
          <w:lang w:val="en-US"/>
        </w:rPr>
        <w:t xml:space="preserve">, R.M. (Ed.), </w:t>
      </w:r>
      <w:r w:rsidRPr="007B55A1">
        <w:rPr>
          <w:rFonts w:ascii="Cochin" w:hAnsi="Cochin"/>
          <w:i/>
          <w:sz w:val="16"/>
          <w:szCs w:val="16"/>
          <w:lang w:val="en-US"/>
        </w:rPr>
        <w:t xml:space="preserve">Mental Representations: The Interface Between Language </w:t>
      </w:r>
      <w:r w:rsidRPr="00436C86">
        <w:rPr>
          <w:rFonts w:ascii="Cochin" w:hAnsi="Cochin"/>
          <w:i/>
          <w:sz w:val="16"/>
          <w:szCs w:val="16"/>
          <w:lang w:val="en-US"/>
        </w:rPr>
        <w:t>and Reality</w:t>
      </w:r>
      <w:r w:rsidRPr="00436C86">
        <w:rPr>
          <w:rFonts w:ascii="Cochin" w:hAnsi="Cochin"/>
          <w:sz w:val="16"/>
          <w:szCs w:val="16"/>
          <w:lang w:val="en-US"/>
        </w:rPr>
        <w:t>. Cambridge University Press, New York, pp. 183-195.</w:t>
      </w:r>
    </w:p>
    <w:p w14:paraId="37157F5D" w14:textId="77777777" w:rsidR="00A10017" w:rsidRPr="00436C86" w:rsidRDefault="00A10017" w:rsidP="00A10017">
      <w:pPr>
        <w:widowControl w:val="0"/>
        <w:autoSpaceDE w:val="0"/>
        <w:autoSpaceDN w:val="0"/>
        <w:adjustRightInd w:val="0"/>
        <w:ind w:left="567" w:hanging="567"/>
        <w:rPr>
          <w:rFonts w:ascii="Cochin" w:hAnsi="Cochin" w:cs="Cambria"/>
          <w:sz w:val="16"/>
          <w:szCs w:val="16"/>
          <w:lang w:val="en-US"/>
        </w:rPr>
      </w:pPr>
      <w:r w:rsidRPr="00436C86">
        <w:rPr>
          <w:rFonts w:ascii="Cochin" w:hAnsi="Cochin"/>
          <w:sz w:val="16"/>
          <w:szCs w:val="16"/>
          <w:lang w:val="en-US"/>
        </w:rPr>
        <w:t>Blake</w:t>
      </w:r>
      <w:r w:rsidRPr="00F825F3">
        <w:rPr>
          <w:rFonts w:ascii="Cochin" w:hAnsi="Cochin"/>
          <w:sz w:val="16"/>
          <w:szCs w:val="16"/>
          <w:lang w:val="en-US"/>
        </w:rPr>
        <w:t>more, D</w:t>
      </w:r>
      <w:r w:rsidRPr="00436C86">
        <w:rPr>
          <w:rFonts w:ascii="Cochin" w:hAnsi="Cochin"/>
          <w:sz w:val="16"/>
          <w:szCs w:val="16"/>
          <w:lang w:val="en-US"/>
        </w:rPr>
        <w:t>. (</w:t>
      </w:r>
      <w:r w:rsidRPr="00F825F3">
        <w:rPr>
          <w:rFonts w:ascii="Cochin" w:hAnsi="Cochin"/>
          <w:sz w:val="16"/>
          <w:szCs w:val="16"/>
          <w:lang w:val="en-US"/>
        </w:rPr>
        <w:t>2002</w:t>
      </w:r>
      <w:r w:rsidRPr="00436C86">
        <w:rPr>
          <w:rFonts w:ascii="Cochin" w:hAnsi="Cochin"/>
          <w:sz w:val="16"/>
          <w:szCs w:val="16"/>
          <w:lang w:val="en-US"/>
        </w:rPr>
        <w:t>)</w:t>
      </w:r>
      <w:r w:rsidRPr="00F825F3">
        <w:rPr>
          <w:rFonts w:ascii="Cochin" w:hAnsi="Cochin"/>
          <w:sz w:val="16"/>
          <w:szCs w:val="16"/>
          <w:lang w:val="en-US"/>
        </w:rPr>
        <w:t xml:space="preserve">. </w:t>
      </w:r>
      <w:r w:rsidRPr="00F825F3">
        <w:rPr>
          <w:rFonts w:ascii="Cochin" w:hAnsi="Cochin"/>
          <w:i/>
          <w:sz w:val="16"/>
          <w:szCs w:val="16"/>
          <w:lang w:val="en-US"/>
        </w:rPr>
        <w:t>Relevance and Linguistic Meaning: The Semantics and Pragmatics of Discourse Markers</w:t>
      </w:r>
      <w:r w:rsidRPr="00F825F3">
        <w:rPr>
          <w:rFonts w:ascii="Cochin" w:hAnsi="Cochin"/>
          <w:sz w:val="16"/>
          <w:szCs w:val="16"/>
          <w:lang w:val="en-US"/>
        </w:rPr>
        <w:t xml:space="preserve">. </w:t>
      </w:r>
      <w:r w:rsidRPr="00436C86">
        <w:rPr>
          <w:rFonts w:ascii="Cochin" w:hAnsi="Cochin"/>
          <w:sz w:val="16"/>
          <w:szCs w:val="16"/>
          <w:lang w:val="en-US"/>
        </w:rPr>
        <w:t xml:space="preserve">CUP: </w:t>
      </w:r>
      <w:r w:rsidRPr="00F825F3">
        <w:rPr>
          <w:rFonts w:ascii="Cochin" w:hAnsi="Cochin"/>
          <w:sz w:val="16"/>
          <w:szCs w:val="16"/>
          <w:lang w:val="en-US"/>
        </w:rPr>
        <w:t>New York.</w:t>
      </w:r>
    </w:p>
    <w:p w14:paraId="26837242" w14:textId="3692A2A2" w:rsidR="00436C86" w:rsidRPr="00436C86" w:rsidRDefault="00A10017" w:rsidP="00436C86">
      <w:pPr>
        <w:widowControl w:val="0"/>
        <w:autoSpaceDE w:val="0"/>
        <w:autoSpaceDN w:val="0"/>
        <w:adjustRightInd w:val="0"/>
        <w:ind w:left="567" w:hanging="567"/>
        <w:rPr>
          <w:rFonts w:ascii="Cochin" w:hAnsi="Cochin" w:cs="Cambria"/>
          <w:sz w:val="16"/>
          <w:szCs w:val="16"/>
          <w:lang w:val="en-US"/>
        </w:rPr>
      </w:pPr>
      <w:r w:rsidRPr="00296DC5">
        <w:rPr>
          <w:rFonts w:ascii="Cochin" w:hAnsi="Cochin"/>
          <w:sz w:val="16"/>
          <w:szCs w:val="16"/>
          <w:lang w:val="en-US"/>
        </w:rPr>
        <w:t>Bloom, L</w:t>
      </w:r>
      <w:r w:rsidRPr="00436C86">
        <w:rPr>
          <w:rFonts w:ascii="Cochin" w:hAnsi="Cochin"/>
          <w:sz w:val="16"/>
          <w:szCs w:val="16"/>
          <w:lang w:val="en-US"/>
        </w:rPr>
        <w:t>.</w:t>
      </w:r>
      <w:r w:rsidRPr="00296DC5">
        <w:rPr>
          <w:rFonts w:ascii="Cochin" w:hAnsi="Cochin"/>
          <w:sz w:val="16"/>
          <w:szCs w:val="16"/>
          <w:lang w:val="en-US"/>
        </w:rPr>
        <w:t>, Lahey, M</w:t>
      </w:r>
      <w:r w:rsidRPr="00436C86">
        <w:rPr>
          <w:rFonts w:ascii="Cochin" w:hAnsi="Cochin"/>
          <w:sz w:val="16"/>
          <w:szCs w:val="16"/>
          <w:lang w:val="en-US"/>
        </w:rPr>
        <w:t>.</w:t>
      </w:r>
      <w:r w:rsidRPr="00296DC5">
        <w:rPr>
          <w:rFonts w:ascii="Cochin" w:hAnsi="Cochin"/>
          <w:sz w:val="16"/>
          <w:szCs w:val="16"/>
          <w:lang w:val="en-US"/>
        </w:rPr>
        <w:t>, Hood, L</w:t>
      </w:r>
      <w:r w:rsidRPr="00436C86">
        <w:rPr>
          <w:rFonts w:ascii="Cochin" w:hAnsi="Cochin"/>
          <w:sz w:val="16"/>
          <w:szCs w:val="16"/>
          <w:lang w:val="en-US"/>
        </w:rPr>
        <w:t>.</w:t>
      </w:r>
      <w:r w:rsidRPr="00296DC5">
        <w:rPr>
          <w:rFonts w:ascii="Cochin" w:hAnsi="Cochin"/>
          <w:sz w:val="16"/>
          <w:szCs w:val="16"/>
          <w:lang w:val="en-US"/>
        </w:rPr>
        <w:t>, Lifter, K</w:t>
      </w:r>
      <w:r w:rsidRPr="00436C86">
        <w:rPr>
          <w:rFonts w:ascii="Cochin" w:hAnsi="Cochin"/>
          <w:sz w:val="16"/>
          <w:szCs w:val="16"/>
          <w:lang w:val="en-US"/>
        </w:rPr>
        <w:t>.</w:t>
      </w:r>
      <w:r w:rsidRPr="00296DC5">
        <w:rPr>
          <w:rFonts w:ascii="Cochin" w:hAnsi="Cochin"/>
          <w:sz w:val="16"/>
          <w:szCs w:val="16"/>
          <w:lang w:val="en-US"/>
        </w:rPr>
        <w:t xml:space="preserve">, </w:t>
      </w:r>
      <w:proofErr w:type="spellStart"/>
      <w:r w:rsidRPr="00296DC5">
        <w:rPr>
          <w:rFonts w:ascii="Cochin" w:hAnsi="Cochin"/>
          <w:sz w:val="16"/>
          <w:szCs w:val="16"/>
          <w:lang w:val="en-US"/>
        </w:rPr>
        <w:t>Fiess</w:t>
      </w:r>
      <w:proofErr w:type="spellEnd"/>
      <w:r w:rsidRPr="00296DC5">
        <w:rPr>
          <w:rFonts w:ascii="Cochin" w:hAnsi="Cochin"/>
          <w:sz w:val="16"/>
          <w:szCs w:val="16"/>
          <w:lang w:val="en-US"/>
        </w:rPr>
        <w:t>, K</w:t>
      </w:r>
      <w:r w:rsidRPr="00436C86">
        <w:rPr>
          <w:rFonts w:ascii="Cochin" w:hAnsi="Cochin"/>
          <w:sz w:val="16"/>
          <w:szCs w:val="16"/>
          <w:lang w:val="en-US"/>
        </w:rPr>
        <w:t>. (</w:t>
      </w:r>
      <w:r w:rsidRPr="00296DC5">
        <w:rPr>
          <w:rFonts w:ascii="Cochin" w:hAnsi="Cochin"/>
          <w:sz w:val="16"/>
          <w:szCs w:val="16"/>
          <w:lang w:val="en-US"/>
        </w:rPr>
        <w:t>1980</w:t>
      </w:r>
      <w:r w:rsidRPr="00436C86">
        <w:rPr>
          <w:rFonts w:ascii="Cochin" w:hAnsi="Cochin"/>
          <w:sz w:val="16"/>
          <w:szCs w:val="16"/>
          <w:lang w:val="en-US"/>
        </w:rPr>
        <w:t>)</w:t>
      </w:r>
      <w:r w:rsidRPr="00296DC5">
        <w:rPr>
          <w:rFonts w:ascii="Cochin" w:hAnsi="Cochin"/>
          <w:sz w:val="16"/>
          <w:szCs w:val="16"/>
          <w:lang w:val="en-US"/>
        </w:rPr>
        <w:t>. Complex sentences: acquisition of</w:t>
      </w:r>
      <w:r w:rsidRPr="00436C86">
        <w:rPr>
          <w:rFonts w:ascii="Cochin" w:hAnsi="Cochin"/>
          <w:sz w:val="16"/>
          <w:szCs w:val="16"/>
          <w:lang w:val="en-US"/>
        </w:rPr>
        <w:t xml:space="preserve"> </w:t>
      </w:r>
      <w:r w:rsidRPr="00296DC5">
        <w:rPr>
          <w:rFonts w:ascii="Cochin" w:hAnsi="Cochin"/>
          <w:sz w:val="16"/>
          <w:szCs w:val="16"/>
          <w:lang w:val="en-US"/>
        </w:rPr>
        <w:t xml:space="preserve">syntactic connectives and the semantic relations they encode. </w:t>
      </w:r>
      <w:r w:rsidR="009C58F1" w:rsidRPr="009C58F1">
        <w:rPr>
          <w:rFonts w:ascii="Cochin" w:hAnsi="Cochin"/>
          <w:i/>
          <w:sz w:val="16"/>
          <w:szCs w:val="16"/>
          <w:lang w:val="en-US"/>
        </w:rPr>
        <w:t>JCL,</w:t>
      </w:r>
      <w:r w:rsidRPr="009C58F1">
        <w:rPr>
          <w:rFonts w:ascii="Cochin" w:hAnsi="Cochin"/>
          <w:i/>
          <w:sz w:val="16"/>
          <w:szCs w:val="16"/>
          <w:lang w:val="en-US"/>
        </w:rPr>
        <w:t xml:space="preserve"> 7,</w:t>
      </w:r>
      <w:r w:rsidRPr="00296DC5">
        <w:rPr>
          <w:rFonts w:ascii="Cochin" w:hAnsi="Cochin"/>
          <w:sz w:val="16"/>
          <w:szCs w:val="16"/>
          <w:lang w:val="en-US"/>
        </w:rPr>
        <w:t xml:space="preserve"> 235–261</w:t>
      </w:r>
    </w:p>
    <w:p w14:paraId="31462513" w14:textId="72DCE9FF" w:rsidR="00436C86" w:rsidRPr="00436C86" w:rsidRDefault="00436C86" w:rsidP="00436C86">
      <w:pPr>
        <w:widowControl w:val="0"/>
        <w:autoSpaceDE w:val="0"/>
        <w:autoSpaceDN w:val="0"/>
        <w:adjustRightInd w:val="0"/>
        <w:ind w:left="567" w:hanging="567"/>
        <w:rPr>
          <w:rFonts w:ascii="Cochin" w:hAnsi="Cochin" w:cs="Cambria"/>
          <w:sz w:val="16"/>
          <w:szCs w:val="16"/>
          <w:lang w:val="en-US"/>
        </w:rPr>
      </w:pPr>
      <w:proofErr w:type="spellStart"/>
      <w:r w:rsidRPr="00436C86">
        <w:rPr>
          <w:rFonts w:ascii="Cochin" w:hAnsi="Cochin"/>
          <w:sz w:val="16"/>
          <w:szCs w:val="16"/>
          <w:lang w:val="en-US"/>
        </w:rPr>
        <w:t>Bonnefond</w:t>
      </w:r>
      <w:proofErr w:type="spellEnd"/>
      <w:r w:rsidRPr="00436C86">
        <w:rPr>
          <w:rFonts w:ascii="Cochin" w:hAnsi="Cochin"/>
          <w:sz w:val="16"/>
          <w:szCs w:val="16"/>
          <w:lang w:val="en-US"/>
        </w:rPr>
        <w:t xml:space="preserve">, M., &amp; Van der </w:t>
      </w:r>
      <w:proofErr w:type="spellStart"/>
      <w:r w:rsidRPr="00436C86">
        <w:rPr>
          <w:rFonts w:ascii="Cochin" w:hAnsi="Cochin"/>
          <w:sz w:val="16"/>
          <w:szCs w:val="16"/>
          <w:lang w:val="en-US"/>
        </w:rPr>
        <w:t>Henst</w:t>
      </w:r>
      <w:proofErr w:type="spellEnd"/>
      <w:r w:rsidRPr="00436C86">
        <w:rPr>
          <w:rFonts w:ascii="Cochin" w:hAnsi="Cochin"/>
          <w:sz w:val="16"/>
          <w:szCs w:val="16"/>
          <w:lang w:val="en-US"/>
        </w:rPr>
        <w:t>, J. B. (2009). What's behind an inference? An EEG study with conditional arguments.</w:t>
      </w:r>
      <w:r w:rsidR="009C58F1">
        <w:rPr>
          <w:rFonts w:ascii="Cochin" w:hAnsi="Cochin"/>
          <w:sz w:val="16"/>
          <w:szCs w:val="16"/>
          <w:lang w:val="en-US"/>
        </w:rPr>
        <w:t xml:space="preserve"> </w:t>
      </w:r>
      <w:proofErr w:type="spellStart"/>
      <w:r w:rsidRPr="00436C86">
        <w:rPr>
          <w:rFonts w:ascii="Cochin" w:hAnsi="Cochin"/>
          <w:i/>
          <w:iCs/>
          <w:sz w:val="16"/>
          <w:szCs w:val="16"/>
          <w:lang w:val="en-US"/>
        </w:rPr>
        <w:t>Neuropsychologia</w:t>
      </w:r>
      <w:proofErr w:type="spellEnd"/>
      <w:r w:rsidRPr="00436C86">
        <w:rPr>
          <w:rFonts w:ascii="Cochin" w:hAnsi="Cochin"/>
          <w:sz w:val="16"/>
          <w:szCs w:val="16"/>
          <w:lang w:val="en-US"/>
        </w:rPr>
        <w:t xml:space="preserve">, </w:t>
      </w:r>
      <w:r w:rsidRPr="00436C86">
        <w:rPr>
          <w:rFonts w:ascii="Cochin" w:hAnsi="Cochin"/>
          <w:i/>
          <w:iCs/>
          <w:sz w:val="16"/>
          <w:szCs w:val="16"/>
          <w:lang w:val="en-US"/>
        </w:rPr>
        <w:t>47</w:t>
      </w:r>
      <w:r w:rsidRPr="00436C86">
        <w:rPr>
          <w:rFonts w:ascii="Cochin" w:hAnsi="Cochin"/>
          <w:sz w:val="16"/>
          <w:szCs w:val="16"/>
          <w:lang w:val="en-US"/>
        </w:rPr>
        <w:t>(14), 3125-33.</w:t>
      </w:r>
    </w:p>
    <w:p w14:paraId="4D53C80E" w14:textId="1BC30B0C" w:rsidR="00A10017" w:rsidRPr="00436C86" w:rsidRDefault="00A10017" w:rsidP="00436C86">
      <w:pPr>
        <w:widowControl w:val="0"/>
        <w:autoSpaceDE w:val="0"/>
        <w:autoSpaceDN w:val="0"/>
        <w:adjustRightInd w:val="0"/>
        <w:ind w:left="567" w:hanging="567"/>
        <w:rPr>
          <w:rFonts w:ascii="Cochin" w:hAnsi="Cochin" w:cs="Cambria"/>
          <w:sz w:val="16"/>
          <w:szCs w:val="16"/>
          <w:lang w:val="en-US"/>
        </w:rPr>
      </w:pPr>
      <w:proofErr w:type="spellStart"/>
      <w:r w:rsidRPr="00436C86">
        <w:rPr>
          <w:rFonts w:ascii="Cochin" w:hAnsi="Cochin" w:cs="Arial"/>
          <w:color w:val="1A1A1A"/>
          <w:sz w:val="16"/>
          <w:szCs w:val="16"/>
          <w:lang w:val="en-US"/>
        </w:rPr>
        <w:t>Bonnefond</w:t>
      </w:r>
      <w:proofErr w:type="spellEnd"/>
      <w:r w:rsidRPr="00436C86">
        <w:rPr>
          <w:rFonts w:ascii="Cochin" w:hAnsi="Cochin" w:cs="Arial"/>
          <w:color w:val="1A1A1A"/>
          <w:sz w:val="16"/>
          <w:szCs w:val="16"/>
          <w:lang w:val="en-US"/>
        </w:rPr>
        <w:t xml:space="preserve">, M., Van der </w:t>
      </w:r>
      <w:proofErr w:type="spellStart"/>
      <w:r w:rsidRPr="00436C86">
        <w:rPr>
          <w:rFonts w:ascii="Cochin" w:hAnsi="Cochin" w:cs="Arial"/>
          <w:color w:val="1A1A1A"/>
          <w:sz w:val="16"/>
          <w:szCs w:val="16"/>
          <w:lang w:val="en-US"/>
        </w:rPr>
        <w:t>Henst</w:t>
      </w:r>
      <w:proofErr w:type="spellEnd"/>
      <w:r w:rsidRPr="00436C86">
        <w:rPr>
          <w:rFonts w:ascii="Cochin" w:hAnsi="Cochin" w:cs="Arial"/>
          <w:color w:val="1A1A1A"/>
          <w:sz w:val="16"/>
          <w:szCs w:val="16"/>
          <w:lang w:val="en-US"/>
        </w:rPr>
        <w:t xml:space="preserve">, J-B, </w:t>
      </w:r>
      <w:proofErr w:type="spellStart"/>
      <w:r w:rsidRPr="00436C86">
        <w:rPr>
          <w:rFonts w:ascii="Cochin" w:hAnsi="Cochin" w:cs="Arial"/>
          <w:color w:val="1A1A1A"/>
          <w:sz w:val="16"/>
          <w:szCs w:val="16"/>
          <w:lang w:val="en-US"/>
        </w:rPr>
        <w:t>Gougain</w:t>
      </w:r>
      <w:proofErr w:type="spellEnd"/>
      <w:r w:rsidRPr="00436C86">
        <w:rPr>
          <w:rFonts w:ascii="Cochin" w:hAnsi="Cochin" w:cs="Arial"/>
          <w:color w:val="1A1A1A"/>
          <w:sz w:val="16"/>
          <w:szCs w:val="16"/>
          <w:lang w:val="en-US"/>
        </w:rPr>
        <w:t xml:space="preserve">, M., </w:t>
      </w:r>
      <w:proofErr w:type="spellStart"/>
      <w:r w:rsidRPr="00436C86">
        <w:rPr>
          <w:rFonts w:ascii="Cochin" w:hAnsi="Cochin" w:cs="Arial"/>
          <w:color w:val="1A1A1A"/>
          <w:sz w:val="16"/>
          <w:szCs w:val="16"/>
          <w:lang w:val="en-US"/>
        </w:rPr>
        <w:t>Robic</w:t>
      </w:r>
      <w:proofErr w:type="spellEnd"/>
      <w:r w:rsidRPr="00436C86">
        <w:rPr>
          <w:rFonts w:ascii="Cochin" w:hAnsi="Cochin" w:cs="Arial"/>
          <w:color w:val="1A1A1A"/>
          <w:sz w:val="16"/>
          <w:szCs w:val="16"/>
          <w:lang w:val="en-US"/>
        </w:rPr>
        <w:t xml:space="preserve">, S., Olsen, M. D., Weiss, O., &amp; </w:t>
      </w:r>
      <w:proofErr w:type="spellStart"/>
      <w:r w:rsidRPr="00436C86">
        <w:rPr>
          <w:rFonts w:ascii="Cochin" w:hAnsi="Cochin" w:cs="Arial"/>
          <w:color w:val="1A1A1A"/>
          <w:sz w:val="16"/>
          <w:szCs w:val="16"/>
          <w:lang w:val="en-US"/>
        </w:rPr>
        <w:t>Noveck</w:t>
      </w:r>
      <w:proofErr w:type="spellEnd"/>
      <w:r w:rsidRPr="00436C86">
        <w:rPr>
          <w:rFonts w:ascii="Cochin" w:hAnsi="Cochin" w:cs="Arial"/>
          <w:color w:val="1A1A1A"/>
          <w:sz w:val="16"/>
          <w:szCs w:val="16"/>
          <w:lang w:val="en-US"/>
        </w:rPr>
        <w:t xml:space="preserve">, I. (2012). How pragmatic interpretations arise from conditionals. </w:t>
      </w:r>
      <w:r w:rsidRPr="00436C86">
        <w:rPr>
          <w:rFonts w:ascii="Cochin" w:hAnsi="Cochin" w:cs="Arial"/>
          <w:i/>
          <w:iCs/>
          <w:color w:val="1A1A1A"/>
          <w:sz w:val="16"/>
          <w:szCs w:val="16"/>
          <w:lang w:val="en-US"/>
        </w:rPr>
        <w:t>JML</w:t>
      </w:r>
      <w:r w:rsidRPr="00436C86">
        <w:rPr>
          <w:rFonts w:ascii="Cochin" w:hAnsi="Cochin" w:cs="Arial"/>
          <w:color w:val="1A1A1A"/>
          <w:sz w:val="16"/>
          <w:szCs w:val="16"/>
          <w:lang w:val="en-US"/>
        </w:rPr>
        <w:t xml:space="preserve">, </w:t>
      </w:r>
      <w:r w:rsidRPr="00436C86">
        <w:rPr>
          <w:rFonts w:ascii="Cochin" w:hAnsi="Cochin" w:cs="Arial"/>
          <w:i/>
          <w:iCs/>
          <w:color w:val="1A1A1A"/>
          <w:sz w:val="16"/>
          <w:szCs w:val="16"/>
          <w:lang w:val="en-US"/>
        </w:rPr>
        <w:t>67</w:t>
      </w:r>
      <w:r w:rsidRPr="00436C86">
        <w:rPr>
          <w:rFonts w:ascii="Cochin" w:hAnsi="Cochin" w:cs="Arial"/>
          <w:color w:val="1A1A1A"/>
          <w:sz w:val="16"/>
          <w:szCs w:val="16"/>
          <w:lang w:val="en-US"/>
        </w:rPr>
        <w:t>(4), 468-485.</w:t>
      </w:r>
    </w:p>
    <w:p w14:paraId="222EA2B8" w14:textId="77777777" w:rsidR="00A10017" w:rsidRPr="00C84C70" w:rsidRDefault="00A10017" w:rsidP="00A10017">
      <w:pPr>
        <w:widowControl w:val="0"/>
        <w:autoSpaceDE w:val="0"/>
        <w:autoSpaceDN w:val="0"/>
        <w:adjustRightInd w:val="0"/>
        <w:ind w:left="567" w:hanging="567"/>
        <w:rPr>
          <w:rFonts w:ascii="Cochin" w:hAnsi="Cochin" w:cs="Cambria"/>
          <w:sz w:val="16"/>
          <w:szCs w:val="16"/>
          <w:lang w:val="en-US"/>
        </w:rPr>
      </w:pPr>
      <w:r w:rsidRPr="00436C86">
        <w:rPr>
          <w:rFonts w:ascii="Cochin" w:hAnsi="Cochin"/>
          <w:sz w:val="16"/>
          <w:szCs w:val="16"/>
          <w:lang w:val="en-US"/>
        </w:rPr>
        <w:t xml:space="preserve">Braine, M. &amp; </w:t>
      </w:r>
      <w:proofErr w:type="spellStart"/>
      <w:r w:rsidRPr="00436C86">
        <w:rPr>
          <w:rFonts w:ascii="Cochin" w:hAnsi="Cochin"/>
          <w:sz w:val="16"/>
          <w:szCs w:val="16"/>
          <w:lang w:val="en-US"/>
        </w:rPr>
        <w:t>Rumain</w:t>
      </w:r>
      <w:proofErr w:type="spellEnd"/>
      <w:r w:rsidRPr="00436C86">
        <w:rPr>
          <w:rFonts w:ascii="Cochin" w:hAnsi="Cochin"/>
          <w:sz w:val="16"/>
          <w:szCs w:val="16"/>
          <w:lang w:val="en-US"/>
        </w:rPr>
        <w:t xml:space="preserve">, B. </w:t>
      </w:r>
      <w:r w:rsidRPr="00C84C70">
        <w:rPr>
          <w:rFonts w:ascii="Cochin" w:hAnsi="Cochin"/>
          <w:sz w:val="16"/>
          <w:szCs w:val="16"/>
          <w:lang w:val="en-US"/>
        </w:rPr>
        <w:t xml:space="preserve">(1981). Development of comprehension of "or": Evidence for a sequence of competencies. </w:t>
      </w:r>
      <w:r w:rsidRPr="00C84C70">
        <w:rPr>
          <w:rFonts w:ascii="Cochin" w:hAnsi="Cochin"/>
          <w:i/>
          <w:sz w:val="16"/>
          <w:szCs w:val="16"/>
          <w:lang w:val="en-US"/>
        </w:rPr>
        <w:t>JECP 31(1</w:t>
      </w:r>
      <w:r w:rsidRPr="00C84C70">
        <w:rPr>
          <w:rFonts w:ascii="Cochin" w:hAnsi="Cochin"/>
          <w:sz w:val="16"/>
          <w:szCs w:val="16"/>
          <w:lang w:val="en-US"/>
        </w:rPr>
        <w:t>): 46-70. </w:t>
      </w:r>
    </w:p>
    <w:p w14:paraId="72253A51" w14:textId="77777777" w:rsidR="00A10017" w:rsidRPr="00C84C70" w:rsidRDefault="00A10017" w:rsidP="00A10017">
      <w:pPr>
        <w:widowControl w:val="0"/>
        <w:autoSpaceDE w:val="0"/>
        <w:autoSpaceDN w:val="0"/>
        <w:adjustRightInd w:val="0"/>
        <w:ind w:left="567" w:hanging="567"/>
        <w:rPr>
          <w:rFonts w:ascii="Cochin" w:hAnsi="Cochin" w:cs="Cambria"/>
          <w:sz w:val="16"/>
          <w:szCs w:val="16"/>
          <w:lang w:val="en-US"/>
        </w:rPr>
      </w:pPr>
      <w:proofErr w:type="spellStart"/>
      <w:r w:rsidRPr="00C84C70">
        <w:rPr>
          <w:rFonts w:ascii="Cochin" w:hAnsi="Cochin"/>
          <w:sz w:val="16"/>
          <w:szCs w:val="16"/>
          <w:lang w:val="en-US"/>
        </w:rPr>
        <w:t>Breheny</w:t>
      </w:r>
      <w:proofErr w:type="spellEnd"/>
      <w:r w:rsidRPr="00C84C70">
        <w:rPr>
          <w:rFonts w:ascii="Cochin" w:hAnsi="Cochin"/>
          <w:sz w:val="16"/>
          <w:szCs w:val="16"/>
          <w:lang w:val="en-US"/>
        </w:rPr>
        <w:t xml:space="preserve">, R., </w:t>
      </w:r>
      <w:proofErr w:type="spellStart"/>
      <w:r w:rsidRPr="00C84C70">
        <w:rPr>
          <w:rFonts w:ascii="Cochin" w:hAnsi="Cochin"/>
          <w:sz w:val="16"/>
          <w:szCs w:val="16"/>
          <w:lang w:val="en-US"/>
        </w:rPr>
        <w:t>Katsos</w:t>
      </w:r>
      <w:proofErr w:type="spellEnd"/>
      <w:r w:rsidRPr="00C84C70">
        <w:rPr>
          <w:rFonts w:ascii="Cochin" w:hAnsi="Cochin"/>
          <w:sz w:val="16"/>
          <w:szCs w:val="16"/>
          <w:lang w:val="en-US"/>
        </w:rPr>
        <w:t xml:space="preserve">, N., &amp; Williams, J. (2006). Are </w:t>
      </w:r>
      <w:proofErr w:type="spellStart"/>
      <w:r w:rsidRPr="00C84C70">
        <w:rPr>
          <w:rFonts w:ascii="Cochin" w:hAnsi="Cochin"/>
          <w:sz w:val="16"/>
          <w:szCs w:val="16"/>
          <w:lang w:val="en-US"/>
        </w:rPr>
        <w:t>generalised</w:t>
      </w:r>
      <w:proofErr w:type="spellEnd"/>
      <w:r w:rsidRPr="00C84C70">
        <w:rPr>
          <w:rFonts w:ascii="Cochin" w:hAnsi="Cochin"/>
          <w:sz w:val="16"/>
          <w:szCs w:val="16"/>
          <w:lang w:val="en-US"/>
        </w:rPr>
        <w:t xml:space="preserve"> scalar implicatures generated by default? An on-line investigation into the role of context in generating pragmatic inferences. </w:t>
      </w:r>
      <w:r w:rsidRPr="00C84C70">
        <w:rPr>
          <w:rFonts w:ascii="Cochin" w:hAnsi="Cochin"/>
          <w:i/>
          <w:iCs/>
          <w:sz w:val="16"/>
          <w:szCs w:val="16"/>
          <w:lang w:val="en-US"/>
        </w:rPr>
        <w:t>Cognition</w:t>
      </w:r>
      <w:r w:rsidRPr="00C84C70">
        <w:rPr>
          <w:rFonts w:ascii="Cochin" w:hAnsi="Cochin"/>
          <w:sz w:val="16"/>
          <w:szCs w:val="16"/>
          <w:lang w:val="en-US"/>
        </w:rPr>
        <w:t xml:space="preserve">, </w:t>
      </w:r>
      <w:r w:rsidRPr="00C84C70">
        <w:rPr>
          <w:rFonts w:ascii="Cochin" w:hAnsi="Cochin"/>
          <w:i/>
          <w:iCs/>
          <w:sz w:val="16"/>
          <w:szCs w:val="16"/>
          <w:lang w:val="en-US"/>
        </w:rPr>
        <w:t>100</w:t>
      </w:r>
      <w:r w:rsidRPr="00C84C70">
        <w:rPr>
          <w:rFonts w:ascii="Cochin" w:hAnsi="Cochin"/>
          <w:sz w:val="16"/>
          <w:szCs w:val="16"/>
          <w:lang w:val="en-US"/>
        </w:rPr>
        <w:t>(3), 434-463.</w:t>
      </w:r>
    </w:p>
    <w:p w14:paraId="193B2E96" w14:textId="77777777" w:rsidR="00A10017" w:rsidRPr="00C84C70" w:rsidRDefault="00A10017" w:rsidP="00A10017">
      <w:pPr>
        <w:widowControl w:val="0"/>
        <w:autoSpaceDE w:val="0"/>
        <w:autoSpaceDN w:val="0"/>
        <w:adjustRightInd w:val="0"/>
        <w:ind w:left="567" w:hanging="567"/>
        <w:rPr>
          <w:rFonts w:ascii="Cochin" w:hAnsi="Cochin" w:cs="Cambria"/>
          <w:color w:val="000000" w:themeColor="text1"/>
          <w:sz w:val="16"/>
          <w:szCs w:val="16"/>
          <w:lang w:val="en-US"/>
        </w:rPr>
      </w:pPr>
      <w:proofErr w:type="spellStart"/>
      <w:r w:rsidRPr="00C84C70">
        <w:rPr>
          <w:rFonts w:ascii="Cochin" w:hAnsi="Cochin" w:cs="Arial"/>
          <w:color w:val="1A1A1A"/>
          <w:sz w:val="16"/>
          <w:szCs w:val="16"/>
          <w:lang w:val="en-US"/>
        </w:rPr>
        <w:t>Carston</w:t>
      </w:r>
      <w:proofErr w:type="spellEnd"/>
      <w:r w:rsidRPr="00C84C70">
        <w:rPr>
          <w:rFonts w:ascii="Cochin" w:hAnsi="Cochin" w:cs="Arial"/>
          <w:color w:val="1A1A1A"/>
          <w:sz w:val="16"/>
          <w:szCs w:val="16"/>
          <w:lang w:val="en-US"/>
        </w:rPr>
        <w:t xml:space="preserve">, R. (2010). Metaphor: Ad hoc concepts, literal meaning &amp; mental images. In </w:t>
      </w:r>
      <w:r w:rsidRPr="00C84C70">
        <w:rPr>
          <w:rFonts w:ascii="Cochin" w:hAnsi="Cochin" w:cs="Arial"/>
          <w:i/>
          <w:iCs/>
          <w:color w:val="1A1A1A"/>
          <w:sz w:val="16"/>
          <w:szCs w:val="16"/>
          <w:lang w:val="en-US"/>
        </w:rPr>
        <w:t>Proc of Aristotelian Society</w:t>
      </w:r>
      <w:r w:rsidRPr="00C84C70">
        <w:rPr>
          <w:rFonts w:ascii="Cochin" w:hAnsi="Cochin" w:cs="Arial"/>
          <w:color w:val="1A1A1A"/>
          <w:sz w:val="16"/>
          <w:szCs w:val="16"/>
          <w:lang w:val="en-US"/>
        </w:rPr>
        <w:t xml:space="preserve"> (110, 3, 3, 295-321), OUP.</w:t>
      </w:r>
    </w:p>
    <w:p w14:paraId="0E76FF65" w14:textId="77777777" w:rsidR="00A10017" w:rsidRPr="00C84C70" w:rsidRDefault="00A10017" w:rsidP="00A10017">
      <w:pPr>
        <w:widowControl w:val="0"/>
        <w:autoSpaceDE w:val="0"/>
        <w:autoSpaceDN w:val="0"/>
        <w:adjustRightInd w:val="0"/>
        <w:ind w:left="567" w:hanging="567"/>
        <w:rPr>
          <w:rFonts w:ascii="Cochin" w:hAnsi="Cochin" w:cs="Cambria"/>
          <w:color w:val="000000" w:themeColor="text1"/>
          <w:sz w:val="16"/>
          <w:szCs w:val="16"/>
          <w:lang w:val="en-US"/>
        </w:rPr>
      </w:pPr>
      <w:proofErr w:type="spellStart"/>
      <w:r w:rsidRPr="00C84C70">
        <w:rPr>
          <w:rFonts w:ascii="Cochin" w:hAnsi="Cochin"/>
          <w:sz w:val="16"/>
          <w:szCs w:val="16"/>
          <w:lang w:val="en-US"/>
        </w:rPr>
        <w:t>Chater</w:t>
      </w:r>
      <w:proofErr w:type="spellEnd"/>
      <w:r w:rsidRPr="00C84C70">
        <w:rPr>
          <w:rFonts w:ascii="Cochin" w:hAnsi="Cochin"/>
          <w:sz w:val="16"/>
          <w:szCs w:val="16"/>
          <w:lang w:val="en-US"/>
        </w:rPr>
        <w:t xml:space="preserve">, N., </w:t>
      </w:r>
      <w:proofErr w:type="spellStart"/>
      <w:r w:rsidRPr="00C84C70">
        <w:rPr>
          <w:rFonts w:ascii="Cochin" w:hAnsi="Cochin"/>
          <w:sz w:val="16"/>
          <w:szCs w:val="16"/>
          <w:lang w:val="en-US"/>
        </w:rPr>
        <w:t>Felin</w:t>
      </w:r>
      <w:proofErr w:type="spellEnd"/>
      <w:r w:rsidRPr="00C84C70">
        <w:rPr>
          <w:rFonts w:ascii="Cochin" w:hAnsi="Cochin"/>
          <w:sz w:val="16"/>
          <w:szCs w:val="16"/>
          <w:lang w:val="en-US"/>
        </w:rPr>
        <w:t xml:space="preserve">, T., Funder, D. C., </w:t>
      </w:r>
      <w:proofErr w:type="spellStart"/>
      <w:r w:rsidRPr="00C84C70">
        <w:rPr>
          <w:rFonts w:ascii="Cochin" w:hAnsi="Cochin"/>
          <w:sz w:val="16"/>
          <w:szCs w:val="16"/>
          <w:lang w:val="en-US"/>
        </w:rPr>
        <w:t>Gigerenzer</w:t>
      </w:r>
      <w:proofErr w:type="spellEnd"/>
      <w:r w:rsidRPr="00C84C70">
        <w:rPr>
          <w:rFonts w:ascii="Cochin" w:hAnsi="Cochin"/>
          <w:sz w:val="16"/>
          <w:szCs w:val="16"/>
          <w:lang w:val="en-US"/>
        </w:rPr>
        <w:t xml:space="preserve">, G., </w:t>
      </w:r>
      <w:proofErr w:type="spellStart"/>
      <w:r w:rsidRPr="00C84C70">
        <w:rPr>
          <w:rFonts w:ascii="Cochin" w:hAnsi="Cochin"/>
          <w:sz w:val="16"/>
          <w:szCs w:val="16"/>
          <w:lang w:val="en-US"/>
        </w:rPr>
        <w:t>Koenderink</w:t>
      </w:r>
      <w:proofErr w:type="spellEnd"/>
      <w:r w:rsidRPr="00C84C70">
        <w:rPr>
          <w:rFonts w:ascii="Cochin" w:hAnsi="Cochin"/>
          <w:sz w:val="16"/>
          <w:szCs w:val="16"/>
          <w:lang w:val="en-US"/>
        </w:rPr>
        <w:t xml:space="preserve">, J. J., Krueger, J. I., ... &amp; Stanovich, K. E. (2018). Mind, rationality, and cognition: An interdisciplinary debate. </w:t>
      </w:r>
      <w:r w:rsidRPr="00C84C70">
        <w:rPr>
          <w:rFonts w:ascii="Cochin" w:hAnsi="Cochin"/>
          <w:i/>
          <w:iCs/>
          <w:sz w:val="16"/>
          <w:szCs w:val="16"/>
          <w:lang w:val="en-US"/>
        </w:rPr>
        <w:t>Psychonomic bulletin &amp; review</w:t>
      </w:r>
      <w:r w:rsidRPr="00C84C70">
        <w:rPr>
          <w:rFonts w:ascii="Cochin" w:hAnsi="Cochin"/>
          <w:sz w:val="16"/>
          <w:szCs w:val="16"/>
          <w:lang w:val="en-US"/>
        </w:rPr>
        <w:t>, 1-34.</w:t>
      </w:r>
    </w:p>
    <w:p w14:paraId="3811A95E" w14:textId="255C0165" w:rsidR="005F7CB7" w:rsidRPr="00C84C70" w:rsidRDefault="00A10017" w:rsidP="005F7CB7">
      <w:pPr>
        <w:widowControl w:val="0"/>
        <w:autoSpaceDE w:val="0"/>
        <w:autoSpaceDN w:val="0"/>
        <w:adjustRightInd w:val="0"/>
        <w:ind w:left="567" w:hanging="567"/>
        <w:rPr>
          <w:rFonts w:ascii="Cochin" w:hAnsi="Cochin" w:cs="Cambria"/>
          <w:color w:val="000000" w:themeColor="text1"/>
          <w:sz w:val="16"/>
          <w:szCs w:val="16"/>
          <w:lang w:val="en-US"/>
        </w:rPr>
      </w:pPr>
      <w:proofErr w:type="spellStart"/>
      <w:r w:rsidRPr="00C84C70">
        <w:rPr>
          <w:rFonts w:ascii="Cochin" w:hAnsi="Cochin"/>
          <w:color w:val="000000" w:themeColor="text1"/>
          <w:sz w:val="16"/>
          <w:szCs w:val="16"/>
          <w:lang w:val="en-US"/>
        </w:rPr>
        <w:t>Chevallier</w:t>
      </w:r>
      <w:proofErr w:type="spellEnd"/>
      <w:r w:rsidRPr="00C84C70">
        <w:rPr>
          <w:rFonts w:ascii="Cochin" w:hAnsi="Cochin"/>
          <w:color w:val="000000" w:themeColor="text1"/>
          <w:sz w:val="16"/>
          <w:szCs w:val="16"/>
          <w:lang w:val="en-US"/>
        </w:rPr>
        <w:t xml:space="preserve">, C., </w:t>
      </w:r>
      <w:proofErr w:type="spellStart"/>
      <w:r w:rsidRPr="00C84C70">
        <w:rPr>
          <w:rFonts w:ascii="Cochin" w:hAnsi="Cochin"/>
          <w:color w:val="000000" w:themeColor="text1"/>
          <w:sz w:val="16"/>
          <w:szCs w:val="16"/>
          <w:lang w:val="en-US"/>
        </w:rPr>
        <w:t>Noveck</w:t>
      </w:r>
      <w:proofErr w:type="spellEnd"/>
      <w:r w:rsidRPr="00C84C70">
        <w:rPr>
          <w:rFonts w:ascii="Cochin" w:hAnsi="Cochin"/>
          <w:color w:val="000000" w:themeColor="text1"/>
          <w:sz w:val="16"/>
          <w:szCs w:val="16"/>
          <w:lang w:val="en-US"/>
        </w:rPr>
        <w:t xml:space="preserve">, I.A., Nazir, T., Sperber, D., </w:t>
      </w:r>
      <w:proofErr w:type="spellStart"/>
      <w:r w:rsidRPr="00C84C70">
        <w:rPr>
          <w:rFonts w:ascii="Cochin" w:hAnsi="Cochin"/>
          <w:color w:val="000000" w:themeColor="text1"/>
          <w:sz w:val="16"/>
          <w:szCs w:val="16"/>
          <w:lang w:val="en-US"/>
        </w:rPr>
        <w:t>Bott</w:t>
      </w:r>
      <w:proofErr w:type="spellEnd"/>
      <w:r w:rsidRPr="00C84C70">
        <w:rPr>
          <w:rFonts w:ascii="Cochin" w:hAnsi="Cochin"/>
          <w:color w:val="000000" w:themeColor="text1"/>
          <w:sz w:val="16"/>
          <w:szCs w:val="16"/>
          <w:lang w:val="en-US"/>
        </w:rPr>
        <w:t xml:space="preserve">, L. &amp; </w:t>
      </w:r>
      <w:proofErr w:type="spellStart"/>
      <w:r w:rsidRPr="00C84C70">
        <w:rPr>
          <w:rFonts w:ascii="Cochin" w:hAnsi="Cochin"/>
          <w:color w:val="000000" w:themeColor="text1"/>
          <w:sz w:val="16"/>
          <w:szCs w:val="16"/>
          <w:lang w:val="en-US"/>
        </w:rPr>
        <w:t>Lanzetti</w:t>
      </w:r>
      <w:proofErr w:type="spellEnd"/>
      <w:r w:rsidRPr="00C84C70">
        <w:rPr>
          <w:rFonts w:ascii="Cochin" w:hAnsi="Cochin"/>
          <w:color w:val="000000" w:themeColor="text1"/>
          <w:sz w:val="16"/>
          <w:szCs w:val="16"/>
          <w:lang w:val="en-US"/>
        </w:rPr>
        <w:t>, V. (2008) Making Or exclusive.</w:t>
      </w:r>
      <w:r w:rsidR="009824DE">
        <w:rPr>
          <w:rFonts w:ascii="Cochin" w:hAnsi="Cochin"/>
          <w:color w:val="000000" w:themeColor="text1"/>
          <w:sz w:val="16"/>
          <w:szCs w:val="16"/>
          <w:lang w:val="en-US"/>
        </w:rPr>
        <w:t xml:space="preserve"> </w:t>
      </w:r>
      <w:r w:rsidRPr="00C84C70">
        <w:rPr>
          <w:rFonts w:ascii="Cochin" w:hAnsi="Cochin"/>
          <w:i/>
          <w:color w:val="000000" w:themeColor="text1"/>
          <w:sz w:val="16"/>
          <w:szCs w:val="16"/>
          <w:lang w:val="en-US"/>
        </w:rPr>
        <w:t>QJEP, 61(11),</w:t>
      </w:r>
      <w:r w:rsidRPr="00C84C70">
        <w:rPr>
          <w:rFonts w:ascii="Cochin" w:hAnsi="Cochin"/>
          <w:color w:val="000000" w:themeColor="text1"/>
          <w:sz w:val="16"/>
          <w:szCs w:val="16"/>
          <w:lang w:val="en-US"/>
        </w:rPr>
        <w:t xml:space="preserve"> 1741-1760.</w:t>
      </w:r>
    </w:p>
    <w:p w14:paraId="135FF37A" w14:textId="77777777" w:rsidR="00C84C70" w:rsidRPr="00C84C70" w:rsidRDefault="005F7CB7" w:rsidP="00C84C70">
      <w:pPr>
        <w:widowControl w:val="0"/>
        <w:autoSpaceDE w:val="0"/>
        <w:autoSpaceDN w:val="0"/>
        <w:adjustRightInd w:val="0"/>
        <w:ind w:left="567" w:hanging="567"/>
        <w:rPr>
          <w:rFonts w:ascii="Cochin" w:hAnsi="Cochin" w:cs="Cambria"/>
          <w:color w:val="000000" w:themeColor="text1"/>
          <w:sz w:val="16"/>
          <w:szCs w:val="16"/>
          <w:lang w:val="en-US"/>
        </w:rPr>
      </w:pPr>
      <w:proofErr w:type="spellStart"/>
      <w:r w:rsidRPr="005F7CB7">
        <w:rPr>
          <w:rFonts w:ascii="Cochin" w:hAnsi="Cochin"/>
          <w:sz w:val="16"/>
          <w:szCs w:val="16"/>
          <w:lang w:val="en-US"/>
        </w:rPr>
        <w:t>Chrisomalis</w:t>
      </w:r>
      <w:proofErr w:type="spellEnd"/>
      <w:r w:rsidRPr="005F7CB7">
        <w:rPr>
          <w:rFonts w:ascii="Cochin" w:hAnsi="Cochin"/>
          <w:sz w:val="16"/>
          <w:szCs w:val="16"/>
          <w:lang w:val="en-US"/>
        </w:rPr>
        <w:t xml:space="preserve">, S. (2010). </w:t>
      </w:r>
      <w:r w:rsidRPr="005F7CB7">
        <w:rPr>
          <w:rFonts w:ascii="Cochin" w:hAnsi="Cochin"/>
          <w:i/>
          <w:iCs/>
          <w:sz w:val="16"/>
          <w:szCs w:val="16"/>
          <w:lang w:val="en-US"/>
        </w:rPr>
        <w:t>Numerical notation: A comparative history</w:t>
      </w:r>
      <w:r w:rsidRPr="005F7CB7">
        <w:rPr>
          <w:rFonts w:ascii="Cochin" w:hAnsi="Cochin"/>
          <w:sz w:val="16"/>
          <w:szCs w:val="16"/>
          <w:lang w:val="en-US"/>
        </w:rPr>
        <w:t>. Cambridge University Press.</w:t>
      </w:r>
    </w:p>
    <w:p w14:paraId="26F4FEF4" w14:textId="47BC06DC" w:rsidR="00C84C70" w:rsidRPr="00C84C70" w:rsidRDefault="00C84C70" w:rsidP="00C84C70">
      <w:pPr>
        <w:widowControl w:val="0"/>
        <w:autoSpaceDE w:val="0"/>
        <w:autoSpaceDN w:val="0"/>
        <w:adjustRightInd w:val="0"/>
        <w:ind w:left="567" w:hanging="567"/>
        <w:rPr>
          <w:rFonts w:ascii="Cochin" w:hAnsi="Cochin" w:cs="Cambria"/>
          <w:color w:val="000000" w:themeColor="text1"/>
          <w:sz w:val="16"/>
          <w:szCs w:val="16"/>
          <w:lang w:val="en-US"/>
        </w:rPr>
      </w:pPr>
      <w:r w:rsidRPr="00C84C70">
        <w:rPr>
          <w:rFonts w:ascii="Cochin" w:hAnsi="Cochin"/>
          <w:sz w:val="16"/>
          <w:szCs w:val="16"/>
          <w:lang w:val="en-US"/>
        </w:rPr>
        <w:t xml:space="preserve">De </w:t>
      </w:r>
      <w:proofErr w:type="spellStart"/>
      <w:r w:rsidRPr="00C84C70">
        <w:rPr>
          <w:rFonts w:ascii="Cochin" w:hAnsi="Cochin"/>
          <w:sz w:val="16"/>
          <w:szCs w:val="16"/>
          <w:lang w:val="en-US"/>
        </w:rPr>
        <w:t>Neys</w:t>
      </w:r>
      <w:proofErr w:type="spellEnd"/>
      <w:r w:rsidRPr="00C84C70">
        <w:rPr>
          <w:rFonts w:ascii="Cochin" w:hAnsi="Cochin"/>
          <w:sz w:val="16"/>
          <w:szCs w:val="16"/>
          <w:lang w:val="en-US"/>
        </w:rPr>
        <w:t xml:space="preserve">, W., &amp; </w:t>
      </w:r>
      <w:proofErr w:type="spellStart"/>
      <w:r w:rsidRPr="00C84C70">
        <w:rPr>
          <w:rFonts w:ascii="Cochin" w:hAnsi="Cochin"/>
          <w:sz w:val="16"/>
          <w:szCs w:val="16"/>
          <w:lang w:val="en-US"/>
        </w:rPr>
        <w:t>Schaeken</w:t>
      </w:r>
      <w:proofErr w:type="spellEnd"/>
      <w:r w:rsidRPr="00C84C70">
        <w:rPr>
          <w:rFonts w:ascii="Cochin" w:hAnsi="Cochin"/>
          <w:sz w:val="16"/>
          <w:szCs w:val="16"/>
          <w:lang w:val="en-US"/>
        </w:rPr>
        <w:t xml:space="preserve">, W. (2007). When people are more logical under cognitive load: Dual task impact on scalar implicature. </w:t>
      </w:r>
      <w:r w:rsidRPr="00E65695">
        <w:rPr>
          <w:rFonts w:ascii="Cochin" w:hAnsi="Cochin"/>
          <w:i/>
          <w:iCs/>
          <w:sz w:val="16"/>
          <w:szCs w:val="16"/>
          <w:lang w:val="en-US"/>
        </w:rPr>
        <w:t>Experimental psychology</w:t>
      </w:r>
      <w:r w:rsidRPr="00E65695">
        <w:rPr>
          <w:rFonts w:ascii="Cochin" w:hAnsi="Cochin"/>
          <w:sz w:val="16"/>
          <w:szCs w:val="16"/>
          <w:lang w:val="en-US"/>
        </w:rPr>
        <w:t xml:space="preserve">, </w:t>
      </w:r>
      <w:r w:rsidRPr="00E65695">
        <w:rPr>
          <w:rFonts w:ascii="Cochin" w:hAnsi="Cochin"/>
          <w:i/>
          <w:iCs/>
          <w:sz w:val="16"/>
          <w:szCs w:val="16"/>
          <w:lang w:val="en-US"/>
        </w:rPr>
        <w:t>54</w:t>
      </w:r>
      <w:r w:rsidRPr="00E65695">
        <w:rPr>
          <w:rFonts w:ascii="Cochin" w:hAnsi="Cochin"/>
          <w:sz w:val="16"/>
          <w:szCs w:val="16"/>
          <w:lang w:val="en-US"/>
        </w:rPr>
        <w:t>(2), 128-133.</w:t>
      </w:r>
    </w:p>
    <w:p w14:paraId="0E2F0694" w14:textId="77777777" w:rsidR="00A10017" w:rsidRPr="00C84C70" w:rsidRDefault="00A10017" w:rsidP="00A10017">
      <w:pPr>
        <w:widowControl w:val="0"/>
        <w:autoSpaceDE w:val="0"/>
        <w:autoSpaceDN w:val="0"/>
        <w:adjustRightInd w:val="0"/>
        <w:ind w:left="567" w:hanging="567"/>
        <w:rPr>
          <w:rFonts w:ascii="Cochin" w:hAnsi="Cochin" w:cs="Cambria"/>
          <w:color w:val="000000" w:themeColor="text1"/>
          <w:sz w:val="16"/>
          <w:szCs w:val="16"/>
          <w:lang w:val="en-US"/>
        </w:rPr>
      </w:pPr>
      <w:r w:rsidRPr="00C84C70">
        <w:rPr>
          <w:rFonts w:ascii="Cochin" w:hAnsi="Cochin" w:cs="Arial"/>
          <w:sz w:val="16"/>
          <w:szCs w:val="16"/>
          <w:lang w:val="en-US"/>
        </w:rPr>
        <w:t>Fraser, B., (1990). An approach to discourse markers. Journal of Pragmatics 14: 383-395</w:t>
      </w:r>
    </w:p>
    <w:p w14:paraId="3D1C19A8" w14:textId="77777777" w:rsidR="00A10017" w:rsidRPr="00C84C70" w:rsidRDefault="00A10017" w:rsidP="00A10017">
      <w:pPr>
        <w:widowControl w:val="0"/>
        <w:autoSpaceDE w:val="0"/>
        <w:autoSpaceDN w:val="0"/>
        <w:adjustRightInd w:val="0"/>
        <w:ind w:left="567" w:hanging="567"/>
        <w:rPr>
          <w:rFonts w:ascii="Cochin" w:hAnsi="Cochin" w:cs="Cambria"/>
          <w:color w:val="000000" w:themeColor="text1"/>
          <w:sz w:val="16"/>
          <w:szCs w:val="16"/>
          <w:lang w:val="en-US"/>
        </w:rPr>
      </w:pPr>
      <w:r w:rsidRPr="00C84C70">
        <w:rPr>
          <w:rFonts w:ascii="Cochin" w:hAnsi="Cochin"/>
          <w:sz w:val="16"/>
          <w:szCs w:val="16"/>
          <w:lang w:val="en-US"/>
        </w:rPr>
        <w:t xml:space="preserve">Fraser, B. (1999). What are discourse markers?. </w:t>
      </w:r>
      <w:r w:rsidRPr="00C84C70">
        <w:rPr>
          <w:rFonts w:ascii="Cochin" w:hAnsi="Cochin"/>
          <w:i/>
          <w:iCs/>
          <w:sz w:val="16"/>
          <w:szCs w:val="16"/>
          <w:lang w:val="en-US"/>
        </w:rPr>
        <w:t>Journal of pragmatics</w:t>
      </w:r>
      <w:r w:rsidRPr="00C84C70">
        <w:rPr>
          <w:rFonts w:ascii="Cochin" w:hAnsi="Cochin"/>
          <w:sz w:val="16"/>
          <w:szCs w:val="16"/>
          <w:lang w:val="en-US"/>
        </w:rPr>
        <w:t xml:space="preserve">, </w:t>
      </w:r>
      <w:r w:rsidRPr="00C84C70">
        <w:rPr>
          <w:rFonts w:ascii="Cochin" w:hAnsi="Cochin"/>
          <w:i/>
          <w:iCs/>
          <w:sz w:val="16"/>
          <w:szCs w:val="16"/>
          <w:lang w:val="en-US"/>
        </w:rPr>
        <w:t>31</w:t>
      </w:r>
      <w:r w:rsidRPr="00C84C70">
        <w:rPr>
          <w:rFonts w:ascii="Cochin" w:hAnsi="Cochin"/>
          <w:sz w:val="16"/>
          <w:szCs w:val="16"/>
          <w:lang w:val="en-US"/>
        </w:rPr>
        <w:t>(7), 931-952.</w:t>
      </w:r>
    </w:p>
    <w:p w14:paraId="505CAFB1" w14:textId="2CEBA33D" w:rsidR="00DB4AB0" w:rsidRPr="00C84C70" w:rsidRDefault="00DB4AB0" w:rsidP="00DB4AB0">
      <w:pPr>
        <w:rPr>
          <w:rFonts w:ascii="Cochin" w:hAnsi="Cochin"/>
          <w:sz w:val="16"/>
          <w:szCs w:val="16"/>
          <w:lang w:val="en-US"/>
        </w:rPr>
      </w:pPr>
      <w:r w:rsidRPr="00C84C70">
        <w:rPr>
          <w:rFonts w:ascii="Cochin" w:hAnsi="Cochin"/>
          <w:sz w:val="16"/>
          <w:szCs w:val="16"/>
          <w:lang w:val="en-US"/>
        </w:rPr>
        <w:t xml:space="preserve">Geis, M. L., &amp; Zwicky, A. M. (1971). On invited inferences. </w:t>
      </w:r>
      <w:r w:rsidRPr="00C84C70">
        <w:rPr>
          <w:rFonts w:ascii="Cochin" w:hAnsi="Cochin"/>
          <w:i/>
          <w:iCs/>
          <w:sz w:val="16"/>
          <w:szCs w:val="16"/>
          <w:lang w:val="en-US"/>
        </w:rPr>
        <w:t>Linguistic inquiry</w:t>
      </w:r>
      <w:r w:rsidRPr="00C84C70">
        <w:rPr>
          <w:rFonts w:ascii="Cochin" w:hAnsi="Cochin"/>
          <w:sz w:val="16"/>
          <w:szCs w:val="16"/>
          <w:lang w:val="en-US"/>
        </w:rPr>
        <w:t xml:space="preserve">, </w:t>
      </w:r>
      <w:r w:rsidRPr="00C84C70">
        <w:rPr>
          <w:rFonts w:ascii="Cochin" w:hAnsi="Cochin"/>
          <w:i/>
          <w:iCs/>
          <w:sz w:val="16"/>
          <w:szCs w:val="16"/>
          <w:lang w:val="en-US"/>
        </w:rPr>
        <w:t>2</w:t>
      </w:r>
      <w:r w:rsidRPr="00C84C70">
        <w:rPr>
          <w:rFonts w:ascii="Cochin" w:hAnsi="Cochin"/>
          <w:sz w:val="16"/>
          <w:szCs w:val="16"/>
          <w:lang w:val="en-US"/>
        </w:rPr>
        <w:t>(4), 561-566.</w:t>
      </w:r>
    </w:p>
    <w:p w14:paraId="7A111D37" w14:textId="3AF12672" w:rsidR="00A10017" w:rsidRPr="00C84C70" w:rsidRDefault="00A10017" w:rsidP="00A10017">
      <w:pPr>
        <w:widowControl w:val="0"/>
        <w:autoSpaceDE w:val="0"/>
        <w:autoSpaceDN w:val="0"/>
        <w:adjustRightInd w:val="0"/>
        <w:ind w:left="567" w:hanging="567"/>
        <w:rPr>
          <w:rFonts w:ascii="Cochin" w:hAnsi="Cochin" w:cs="Cambria"/>
          <w:color w:val="000000" w:themeColor="text1"/>
          <w:sz w:val="16"/>
          <w:szCs w:val="16"/>
          <w:lang w:val="en-US"/>
        </w:rPr>
      </w:pPr>
      <w:r w:rsidRPr="00C84C70">
        <w:rPr>
          <w:rFonts w:ascii="Cochin" w:hAnsi="Cochin"/>
          <w:sz w:val="16"/>
          <w:szCs w:val="16"/>
          <w:lang w:val="en-US"/>
        </w:rPr>
        <w:t xml:space="preserve">Halliday, M., </w:t>
      </w:r>
      <w:r w:rsidRPr="00C84C70">
        <w:rPr>
          <w:rFonts w:ascii="Cochin" w:hAnsi="Cochin" w:cs="Arial"/>
          <w:sz w:val="16"/>
          <w:szCs w:val="16"/>
          <w:lang w:val="en-US"/>
        </w:rPr>
        <w:t xml:space="preserve">&amp; </w:t>
      </w:r>
      <w:r w:rsidRPr="00C84C70">
        <w:rPr>
          <w:rFonts w:ascii="Cochin" w:hAnsi="Cochin"/>
          <w:sz w:val="16"/>
          <w:szCs w:val="16"/>
          <w:lang w:val="en-US"/>
        </w:rPr>
        <w:t>Hasan, R. (1976) Cohesion in English. London: Longman.</w:t>
      </w:r>
    </w:p>
    <w:p w14:paraId="7D9AC95A" w14:textId="77777777" w:rsidR="00A10017" w:rsidRPr="00C84C70" w:rsidRDefault="00A10017" w:rsidP="00A10017">
      <w:pPr>
        <w:widowControl w:val="0"/>
        <w:autoSpaceDE w:val="0"/>
        <w:autoSpaceDN w:val="0"/>
        <w:adjustRightInd w:val="0"/>
        <w:ind w:left="567" w:hanging="567"/>
        <w:rPr>
          <w:rFonts w:ascii="Cochin" w:hAnsi="Cochin" w:cs="Cambria"/>
          <w:color w:val="000000" w:themeColor="text1"/>
          <w:sz w:val="16"/>
          <w:szCs w:val="16"/>
          <w:lang w:val="en-US"/>
        </w:rPr>
      </w:pPr>
      <w:r w:rsidRPr="00C84C70">
        <w:rPr>
          <w:rFonts w:ascii="Cochin" w:hAnsi="Cochin"/>
          <w:sz w:val="16"/>
          <w:szCs w:val="16"/>
          <w:lang w:val="en-US"/>
        </w:rPr>
        <w:t xml:space="preserve">Hussein, M. M. (2009). </w:t>
      </w:r>
      <w:r w:rsidRPr="00C84C70">
        <w:rPr>
          <w:rFonts w:ascii="Cochin" w:hAnsi="Cochin"/>
          <w:i/>
          <w:iCs/>
          <w:sz w:val="16"/>
          <w:szCs w:val="16"/>
          <w:lang w:val="en-US"/>
        </w:rPr>
        <w:t>Relevance theory and procedural meaning: The semantics and pragmatics of discourse markers in English and Arabic</w:t>
      </w:r>
      <w:r w:rsidRPr="00C84C70">
        <w:rPr>
          <w:rFonts w:ascii="Cochin" w:hAnsi="Cochin"/>
          <w:sz w:val="16"/>
          <w:szCs w:val="16"/>
          <w:lang w:val="en-US"/>
        </w:rPr>
        <w:t xml:space="preserve"> (Doctoral dissertation, Newcastle University).</w:t>
      </w:r>
    </w:p>
    <w:p w14:paraId="4FC455DC" w14:textId="77777777" w:rsidR="00DB4AB0" w:rsidRPr="00DB4AB0" w:rsidRDefault="00A10017" w:rsidP="00DB4AB0">
      <w:pPr>
        <w:widowControl w:val="0"/>
        <w:autoSpaceDE w:val="0"/>
        <w:autoSpaceDN w:val="0"/>
        <w:adjustRightInd w:val="0"/>
        <w:ind w:left="567" w:hanging="567"/>
        <w:rPr>
          <w:rFonts w:ascii="Cochin" w:hAnsi="Cochin" w:cs="Cambria"/>
          <w:color w:val="000000" w:themeColor="text1"/>
          <w:sz w:val="16"/>
          <w:szCs w:val="16"/>
          <w:lang w:val="en-US"/>
        </w:rPr>
      </w:pPr>
      <w:r w:rsidRPr="00DB4AB0">
        <w:rPr>
          <w:rFonts w:ascii="Cochin" w:hAnsi="Cochin" w:cs="Arial"/>
          <w:color w:val="1A1A1A"/>
          <w:sz w:val="16"/>
          <w:szCs w:val="16"/>
          <w:lang w:val="en-US"/>
        </w:rPr>
        <w:t xml:space="preserve">Jorgensen, J., Miller, G. &amp; Sperber, D. (1984). Test of the mention theory of irony. </w:t>
      </w:r>
      <w:r w:rsidRPr="00DB4AB0">
        <w:rPr>
          <w:rFonts w:ascii="Cochin" w:hAnsi="Cochin" w:cs="Arial"/>
          <w:i/>
          <w:iCs/>
          <w:color w:val="1A1A1A"/>
          <w:sz w:val="16"/>
          <w:szCs w:val="16"/>
          <w:lang w:val="en-US"/>
        </w:rPr>
        <w:t>JEP: General</w:t>
      </w:r>
      <w:r w:rsidRPr="00DB4AB0">
        <w:rPr>
          <w:rFonts w:ascii="Cochin" w:hAnsi="Cochin" w:cs="Arial"/>
          <w:color w:val="1A1A1A"/>
          <w:sz w:val="16"/>
          <w:szCs w:val="16"/>
          <w:lang w:val="en-US"/>
        </w:rPr>
        <w:t xml:space="preserve">, </w:t>
      </w:r>
      <w:r w:rsidRPr="00DB4AB0">
        <w:rPr>
          <w:rFonts w:ascii="Cochin" w:hAnsi="Cochin" w:cs="Arial"/>
          <w:i/>
          <w:iCs/>
          <w:color w:val="1A1A1A"/>
          <w:sz w:val="16"/>
          <w:szCs w:val="16"/>
          <w:lang w:val="en-US"/>
        </w:rPr>
        <w:t>113</w:t>
      </w:r>
      <w:r w:rsidRPr="00DB4AB0">
        <w:rPr>
          <w:rFonts w:ascii="Cochin" w:hAnsi="Cochin" w:cs="Arial"/>
          <w:color w:val="1A1A1A"/>
          <w:sz w:val="16"/>
          <w:szCs w:val="16"/>
          <w:lang w:val="en-US"/>
        </w:rPr>
        <w:t>(1), 112.</w:t>
      </w:r>
    </w:p>
    <w:p w14:paraId="1522236E" w14:textId="556DFFD4" w:rsidR="00DB4AB0" w:rsidRPr="00DB4AB0" w:rsidRDefault="00DB4AB0" w:rsidP="00DB4AB0">
      <w:pPr>
        <w:widowControl w:val="0"/>
        <w:autoSpaceDE w:val="0"/>
        <w:autoSpaceDN w:val="0"/>
        <w:adjustRightInd w:val="0"/>
        <w:ind w:left="567" w:hanging="567"/>
        <w:rPr>
          <w:rFonts w:ascii="Cochin" w:hAnsi="Cochin" w:cs="Cambria"/>
          <w:color w:val="000000" w:themeColor="text1"/>
          <w:sz w:val="16"/>
          <w:szCs w:val="16"/>
          <w:lang w:val="en-US"/>
        </w:rPr>
      </w:pPr>
      <w:proofErr w:type="spellStart"/>
      <w:r w:rsidRPr="00DB4AB0">
        <w:rPr>
          <w:rFonts w:ascii="Cochin" w:hAnsi="Cochin"/>
          <w:sz w:val="16"/>
          <w:szCs w:val="16"/>
          <w:lang w:val="en-US"/>
        </w:rPr>
        <w:t>Köhne</w:t>
      </w:r>
      <w:proofErr w:type="spellEnd"/>
      <w:r w:rsidRPr="00DB4AB0">
        <w:rPr>
          <w:rFonts w:ascii="Cochin" w:hAnsi="Cochin"/>
          <w:sz w:val="16"/>
          <w:szCs w:val="16"/>
          <w:lang w:val="en-US"/>
        </w:rPr>
        <w:t xml:space="preserve">, J., &amp; </w:t>
      </w:r>
      <w:proofErr w:type="spellStart"/>
      <w:r w:rsidRPr="00DB4AB0">
        <w:rPr>
          <w:rFonts w:ascii="Cochin" w:hAnsi="Cochin"/>
          <w:sz w:val="16"/>
          <w:szCs w:val="16"/>
          <w:lang w:val="en-US"/>
        </w:rPr>
        <w:t>Demberg</w:t>
      </w:r>
      <w:proofErr w:type="spellEnd"/>
      <w:r w:rsidRPr="00DB4AB0">
        <w:rPr>
          <w:rFonts w:ascii="Cochin" w:hAnsi="Cochin"/>
          <w:sz w:val="16"/>
          <w:szCs w:val="16"/>
          <w:lang w:val="en-US"/>
        </w:rPr>
        <w:t xml:space="preserve">, V. (2013). The time-course of processing discourse connectives. In </w:t>
      </w:r>
      <w:r w:rsidRPr="00DB4AB0">
        <w:rPr>
          <w:rFonts w:ascii="Cochin" w:hAnsi="Cochin"/>
          <w:i/>
          <w:iCs/>
          <w:sz w:val="16"/>
          <w:szCs w:val="16"/>
          <w:lang w:val="en-US"/>
        </w:rPr>
        <w:t xml:space="preserve">Proc of the </w:t>
      </w:r>
      <w:proofErr w:type="spellStart"/>
      <w:r w:rsidRPr="00DB4AB0">
        <w:rPr>
          <w:rFonts w:ascii="Cochin" w:hAnsi="Cochin"/>
          <w:i/>
          <w:iCs/>
          <w:sz w:val="16"/>
          <w:szCs w:val="16"/>
          <w:lang w:val="en-US"/>
        </w:rPr>
        <w:t>CogSci</w:t>
      </w:r>
      <w:proofErr w:type="spellEnd"/>
      <w:r w:rsidRPr="00DB4AB0">
        <w:rPr>
          <w:rFonts w:ascii="Cochin" w:hAnsi="Cochin"/>
          <w:i/>
          <w:iCs/>
          <w:sz w:val="16"/>
          <w:szCs w:val="16"/>
          <w:lang w:val="en-US"/>
        </w:rPr>
        <w:t xml:space="preserve"> Society</w:t>
      </w:r>
      <w:r w:rsidRPr="00DB4AB0">
        <w:rPr>
          <w:rFonts w:ascii="Cochin" w:hAnsi="Cochin"/>
          <w:sz w:val="16"/>
          <w:szCs w:val="16"/>
          <w:lang w:val="en-US"/>
        </w:rPr>
        <w:t xml:space="preserve"> (Vol. 35, No. 35).</w:t>
      </w:r>
    </w:p>
    <w:p w14:paraId="3E73A2AE" w14:textId="77777777" w:rsidR="00A10017" w:rsidRPr="00DB4AB0" w:rsidRDefault="00A10017" w:rsidP="00A10017">
      <w:pPr>
        <w:widowControl w:val="0"/>
        <w:autoSpaceDE w:val="0"/>
        <w:autoSpaceDN w:val="0"/>
        <w:adjustRightInd w:val="0"/>
        <w:ind w:left="567" w:hanging="567"/>
        <w:rPr>
          <w:rFonts w:ascii="Cochin" w:hAnsi="Cochin" w:cs="Cambria"/>
          <w:color w:val="000000" w:themeColor="text1"/>
          <w:sz w:val="16"/>
          <w:szCs w:val="16"/>
          <w:lang w:val="en-US"/>
        </w:rPr>
      </w:pPr>
      <w:proofErr w:type="spellStart"/>
      <w:r w:rsidRPr="00DB4AB0">
        <w:rPr>
          <w:rFonts w:ascii="Cochin" w:hAnsi="Cochin" w:cs="Arial"/>
          <w:sz w:val="16"/>
          <w:szCs w:val="16"/>
          <w:lang w:val="en-US"/>
        </w:rPr>
        <w:t>La</w:t>
      </w:r>
      <w:r w:rsidRPr="00CB2736">
        <w:rPr>
          <w:rFonts w:ascii="Cochin" w:hAnsi="Cochin" w:cs="Arial"/>
          <w:sz w:val="16"/>
          <w:szCs w:val="16"/>
          <w:lang w:val="en-US"/>
        </w:rPr>
        <w:t>bov</w:t>
      </w:r>
      <w:proofErr w:type="spellEnd"/>
      <w:r w:rsidRPr="00CB2736">
        <w:rPr>
          <w:rFonts w:ascii="Cochin" w:hAnsi="Cochin" w:cs="Arial"/>
          <w:sz w:val="16"/>
          <w:szCs w:val="16"/>
          <w:lang w:val="en-US"/>
        </w:rPr>
        <w:t xml:space="preserve">, W. </w:t>
      </w:r>
      <w:r w:rsidRPr="00DB4AB0">
        <w:rPr>
          <w:rFonts w:ascii="Cochin" w:hAnsi="Cochin" w:cs="Arial"/>
          <w:sz w:val="16"/>
          <w:szCs w:val="16"/>
          <w:lang w:val="en-US"/>
        </w:rPr>
        <w:t>&amp;</w:t>
      </w:r>
      <w:r w:rsidRPr="00CB2736">
        <w:rPr>
          <w:rFonts w:ascii="Cochin" w:hAnsi="Cochin" w:cs="Arial"/>
          <w:sz w:val="16"/>
          <w:szCs w:val="16"/>
          <w:lang w:val="en-US"/>
        </w:rPr>
        <w:t xml:space="preserve"> </w:t>
      </w:r>
      <w:proofErr w:type="spellStart"/>
      <w:r w:rsidRPr="00CB2736">
        <w:rPr>
          <w:rFonts w:ascii="Cochin" w:hAnsi="Cochin" w:cs="Arial"/>
          <w:sz w:val="16"/>
          <w:szCs w:val="16"/>
          <w:lang w:val="en-US"/>
        </w:rPr>
        <w:t>Fanshel</w:t>
      </w:r>
      <w:proofErr w:type="spellEnd"/>
      <w:r w:rsidRPr="00CB2736">
        <w:rPr>
          <w:rFonts w:ascii="Cochin" w:hAnsi="Cochin" w:cs="Arial"/>
          <w:sz w:val="16"/>
          <w:szCs w:val="16"/>
          <w:lang w:val="en-US"/>
        </w:rPr>
        <w:t xml:space="preserve">, D. </w:t>
      </w:r>
      <w:r w:rsidRPr="00DB4AB0">
        <w:rPr>
          <w:rFonts w:ascii="Cochin" w:hAnsi="Cochin" w:cs="Arial"/>
          <w:sz w:val="16"/>
          <w:szCs w:val="16"/>
          <w:lang w:val="en-US"/>
        </w:rPr>
        <w:t>(</w:t>
      </w:r>
      <w:r w:rsidRPr="00CB2736">
        <w:rPr>
          <w:rFonts w:ascii="Cochin" w:hAnsi="Cochin" w:cs="Arial"/>
          <w:sz w:val="16"/>
          <w:szCs w:val="16"/>
          <w:lang w:val="en-US"/>
        </w:rPr>
        <w:t>1977</w:t>
      </w:r>
      <w:r w:rsidRPr="00DB4AB0">
        <w:rPr>
          <w:rFonts w:ascii="Cochin" w:hAnsi="Cochin" w:cs="Arial"/>
          <w:sz w:val="16"/>
          <w:szCs w:val="16"/>
          <w:lang w:val="en-US"/>
        </w:rPr>
        <w:t>)</w:t>
      </w:r>
      <w:r w:rsidRPr="00CB2736">
        <w:rPr>
          <w:rFonts w:ascii="Cochin" w:hAnsi="Cochin" w:cs="Arial"/>
          <w:sz w:val="16"/>
          <w:szCs w:val="16"/>
          <w:lang w:val="en-US"/>
        </w:rPr>
        <w:t xml:space="preserve">. Therapeutic discourse. New York: Academic Press. </w:t>
      </w:r>
    </w:p>
    <w:p w14:paraId="7534CD44" w14:textId="77777777" w:rsidR="00A10017" w:rsidRPr="00DB4AB0" w:rsidRDefault="00A10017" w:rsidP="00A10017">
      <w:pPr>
        <w:widowControl w:val="0"/>
        <w:autoSpaceDE w:val="0"/>
        <w:autoSpaceDN w:val="0"/>
        <w:adjustRightInd w:val="0"/>
        <w:ind w:left="567" w:hanging="567"/>
        <w:rPr>
          <w:rFonts w:ascii="Cochin" w:hAnsi="Cochin" w:cs="Cambria"/>
          <w:color w:val="000000" w:themeColor="text1"/>
          <w:sz w:val="16"/>
          <w:szCs w:val="16"/>
          <w:lang w:val="en-US"/>
        </w:rPr>
      </w:pPr>
      <w:r w:rsidRPr="00CB2736">
        <w:rPr>
          <w:rFonts w:ascii="Cochin" w:hAnsi="Cochin" w:cs="Arial"/>
          <w:sz w:val="16"/>
          <w:szCs w:val="16"/>
          <w:lang w:val="en-US"/>
        </w:rPr>
        <w:t xml:space="preserve">Levinson, S.C., </w:t>
      </w:r>
      <w:r w:rsidRPr="00DB4AB0">
        <w:rPr>
          <w:rFonts w:ascii="Cochin" w:hAnsi="Cochin" w:cs="Arial"/>
          <w:sz w:val="16"/>
          <w:szCs w:val="16"/>
          <w:lang w:val="en-US"/>
        </w:rPr>
        <w:t>(</w:t>
      </w:r>
      <w:r w:rsidRPr="00CB2736">
        <w:rPr>
          <w:rFonts w:ascii="Cochin" w:hAnsi="Cochin" w:cs="Arial"/>
          <w:sz w:val="16"/>
          <w:szCs w:val="16"/>
          <w:lang w:val="en-US"/>
        </w:rPr>
        <w:t>1983</w:t>
      </w:r>
      <w:r w:rsidRPr="00DB4AB0">
        <w:rPr>
          <w:rFonts w:ascii="Cochin" w:hAnsi="Cochin" w:cs="Arial"/>
          <w:sz w:val="16"/>
          <w:szCs w:val="16"/>
          <w:lang w:val="en-US"/>
        </w:rPr>
        <w:t>)</w:t>
      </w:r>
      <w:r w:rsidRPr="00CB2736">
        <w:rPr>
          <w:rFonts w:ascii="Cochin" w:hAnsi="Cochin" w:cs="Arial"/>
          <w:sz w:val="16"/>
          <w:szCs w:val="16"/>
          <w:lang w:val="en-US"/>
        </w:rPr>
        <w:t xml:space="preserve">. </w:t>
      </w:r>
      <w:r w:rsidRPr="00CB2736">
        <w:rPr>
          <w:rFonts w:ascii="Cochin" w:hAnsi="Cochin" w:cs="Arial"/>
          <w:i/>
          <w:sz w:val="16"/>
          <w:szCs w:val="16"/>
          <w:lang w:val="en-US"/>
        </w:rPr>
        <w:t>Pragmatics</w:t>
      </w:r>
      <w:r w:rsidRPr="00CB2736">
        <w:rPr>
          <w:rFonts w:ascii="Cochin" w:hAnsi="Cochin" w:cs="Arial"/>
          <w:sz w:val="16"/>
          <w:szCs w:val="16"/>
          <w:lang w:val="en-US"/>
        </w:rPr>
        <w:t>. Cambridge: Cambridge University Press.</w:t>
      </w:r>
    </w:p>
    <w:p w14:paraId="69141B9E" w14:textId="77777777" w:rsidR="00956815" w:rsidRDefault="00A10017" w:rsidP="00956815">
      <w:pPr>
        <w:widowControl w:val="0"/>
        <w:autoSpaceDE w:val="0"/>
        <w:autoSpaceDN w:val="0"/>
        <w:adjustRightInd w:val="0"/>
        <w:ind w:left="567" w:hanging="567"/>
        <w:rPr>
          <w:rFonts w:ascii="Cochin" w:hAnsi="Cochin" w:cs="Cambria"/>
          <w:color w:val="000000" w:themeColor="text1"/>
          <w:sz w:val="16"/>
          <w:szCs w:val="16"/>
          <w:lang w:val="en-US"/>
        </w:rPr>
      </w:pPr>
      <w:r w:rsidRPr="004273B9">
        <w:rPr>
          <w:rFonts w:ascii="Cochin" w:hAnsi="Cochin"/>
          <w:sz w:val="16"/>
          <w:szCs w:val="16"/>
          <w:lang w:val="en-US"/>
        </w:rPr>
        <w:t xml:space="preserve">Martin, J. R. (2001). Cohesion and texture. </w:t>
      </w:r>
      <w:r w:rsidRPr="004273B9">
        <w:rPr>
          <w:rFonts w:ascii="Cochin" w:hAnsi="Cochin"/>
          <w:i/>
          <w:iCs/>
          <w:sz w:val="16"/>
          <w:szCs w:val="16"/>
          <w:lang w:val="en-US"/>
        </w:rPr>
        <w:t xml:space="preserve">The </w:t>
      </w:r>
      <w:r w:rsidRPr="00DB4AB0">
        <w:rPr>
          <w:rFonts w:ascii="Cochin" w:hAnsi="Cochin"/>
          <w:i/>
          <w:iCs/>
          <w:sz w:val="16"/>
          <w:szCs w:val="16"/>
          <w:lang w:val="en-US"/>
        </w:rPr>
        <w:t>H</w:t>
      </w:r>
      <w:r w:rsidRPr="004273B9">
        <w:rPr>
          <w:rFonts w:ascii="Cochin" w:hAnsi="Cochin"/>
          <w:i/>
          <w:iCs/>
          <w:sz w:val="16"/>
          <w:szCs w:val="16"/>
          <w:lang w:val="en-US"/>
        </w:rPr>
        <w:t xml:space="preserve">andbook of </w:t>
      </w:r>
      <w:r w:rsidRPr="00DB4AB0">
        <w:rPr>
          <w:rFonts w:ascii="Cochin" w:hAnsi="Cochin"/>
          <w:i/>
          <w:iCs/>
          <w:sz w:val="16"/>
          <w:szCs w:val="16"/>
          <w:lang w:val="en-US"/>
        </w:rPr>
        <w:t>D</w:t>
      </w:r>
      <w:r w:rsidRPr="004273B9">
        <w:rPr>
          <w:rFonts w:ascii="Cochin" w:hAnsi="Cochin"/>
          <w:i/>
          <w:iCs/>
          <w:sz w:val="16"/>
          <w:szCs w:val="16"/>
          <w:lang w:val="en-US"/>
        </w:rPr>
        <w:t xml:space="preserve">iscourse </w:t>
      </w:r>
      <w:r w:rsidRPr="00DB4AB0">
        <w:rPr>
          <w:rFonts w:ascii="Cochin" w:hAnsi="Cochin"/>
          <w:i/>
          <w:iCs/>
          <w:sz w:val="16"/>
          <w:szCs w:val="16"/>
          <w:lang w:val="en-US"/>
        </w:rPr>
        <w:t>A</w:t>
      </w:r>
      <w:r w:rsidRPr="004273B9">
        <w:rPr>
          <w:rFonts w:ascii="Cochin" w:hAnsi="Cochin"/>
          <w:i/>
          <w:iCs/>
          <w:sz w:val="16"/>
          <w:szCs w:val="16"/>
          <w:lang w:val="en-US"/>
        </w:rPr>
        <w:t>nalysis</w:t>
      </w:r>
      <w:r w:rsidRPr="004273B9">
        <w:rPr>
          <w:rFonts w:ascii="Cochin" w:hAnsi="Cochin"/>
          <w:sz w:val="16"/>
          <w:szCs w:val="16"/>
          <w:lang w:val="en-US"/>
        </w:rPr>
        <w:t>, 35-53.</w:t>
      </w:r>
    </w:p>
    <w:p w14:paraId="59B5D0C4" w14:textId="18289CCD" w:rsidR="00956815" w:rsidRPr="00956815" w:rsidRDefault="00956815" w:rsidP="00956815">
      <w:pPr>
        <w:widowControl w:val="0"/>
        <w:autoSpaceDE w:val="0"/>
        <w:autoSpaceDN w:val="0"/>
        <w:adjustRightInd w:val="0"/>
        <w:ind w:left="567" w:hanging="567"/>
        <w:rPr>
          <w:rFonts w:ascii="Cochin" w:hAnsi="Cochin" w:cs="Cambria"/>
          <w:color w:val="000000" w:themeColor="text1"/>
          <w:sz w:val="16"/>
          <w:szCs w:val="16"/>
          <w:lang w:val="en-US"/>
        </w:rPr>
      </w:pPr>
      <w:proofErr w:type="spellStart"/>
      <w:r w:rsidRPr="00956815">
        <w:rPr>
          <w:rFonts w:ascii="Cochin" w:hAnsi="Cochin"/>
          <w:sz w:val="16"/>
          <w:szCs w:val="16"/>
        </w:rPr>
        <w:t>Mauri</w:t>
      </w:r>
      <w:proofErr w:type="spellEnd"/>
      <w:r w:rsidRPr="00956815">
        <w:rPr>
          <w:rFonts w:ascii="Cochin" w:hAnsi="Cochin"/>
          <w:sz w:val="16"/>
          <w:szCs w:val="16"/>
        </w:rPr>
        <w:t xml:space="preserve">, C., &amp; </w:t>
      </w:r>
      <w:proofErr w:type="spellStart"/>
      <w:r w:rsidRPr="00956815">
        <w:rPr>
          <w:rFonts w:ascii="Cochin" w:hAnsi="Cochin"/>
          <w:sz w:val="16"/>
          <w:szCs w:val="16"/>
        </w:rPr>
        <w:t>Giacalone</w:t>
      </w:r>
      <w:proofErr w:type="spellEnd"/>
      <w:r w:rsidRPr="00956815">
        <w:rPr>
          <w:rFonts w:ascii="Cochin" w:hAnsi="Cochin"/>
          <w:sz w:val="16"/>
          <w:szCs w:val="16"/>
        </w:rPr>
        <w:t xml:space="preserve"> </w:t>
      </w:r>
      <w:proofErr w:type="spellStart"/>
      <w:r w:rsidRPr="00956815">
        <w:rPr>
          <w:rFonts w:ascii="Cochin" w:hAnsi="Cochin"/>
          <w:sz w:val="16"/>
          <w:szCs w:val="16"/>
        </w:rPr>
        <w:t>Ramat</w:t>
      </w:r>
      <w:proofErr w:type="spellEnd"/>
      <w:r w:rsidRPr="00956815">
        <w:rPr>
          <w:rFonts w:ascii="Cochin" w:hAnsi="Cochin"/>
          <w:sz w:val="16"/>
          <w:szCs w:val="16"/>
        </w:rPr>
        <w:t xml:space="preserve">, A. (2012). </w:t>
      </w:r>
      <w:r w:rsidRPr="00956815">
        <w:rPr>
          <w:rFonts w:ascii="Cochin" w:hAnsi="Cochin"/>
          <w:sz w:val="16"/>
          <w:szCs w:val="16"/>
          <w:lang w:val="en-US"/>
        </w:rPr>
        <w:t xml:space="preserve">The development of Italian adversative connectives: factors at play and stages of grammaticalization. </w:t>
      </w:r>
      <w:r w:rsidRPr="009824DE">
        <w:rPr>
          <w:rFonts w:ascii="Cochin" w:hAnsi="Cochin"/>
          <w:i/>
          <w:iCs/>
          <w:sz w:val="16"/>
          <w:szCs w:val="16"/>
          <w:lang w:val="en-US"/>
        </w:rPr>
        <w:t>Linguistics</w:t>
      </w:r>
      <w:r w:rsidRPr="009824DE">
        <w:rPr>
          <w:rFonts w:ascii="Cochin" w:hAnsi="Cochin"/>
          <w:sz w:val="16"/>
          <w:szCs w:val="16"/>
          <w:lang w:val="en-US"/>
        </w:rPr>
        <w:t xml:space="preserve">, </w:t>
      </w:r>
      <w:r w:rsidRPr="009824DE">
        <w:rPr>
          <w:rFonts w:ascii="Cochin" w:hAnsi="Cochin"/>
          <w:i/>
          <w:iCs/>
          <w:sz w:val="16"/>
          <w:szCs w:val="16"/>
          <w:lang w:val="en-US"/>
        </w:rPr>
        <w:t>50</w:t>
      </w:r>
      <w:r w:rsidRPr="009824DE">
        <w:rPr>
          <w:rFonts w:ascii="Cochin" w:hAnsi="Cochin"/>
          <w:sz w:val="16"/>
          <w:szCs w:val="16"/>
          <w:lang w:val="en-US"/>
        </w:rPr>
        <w:t>(2), 191-239.</w:t>
      </w:r>
    </w:p>
    <w:p w14:paraId="57C0C414" w14:textId="1C03EFB6" w:rsidR="00A10017" w:rsidRPr="00DB4AB0" w:rsidRDefault="00A10017" w:rsidP="00A10017">
      <w:pPr>
        <w:widowControl w:val="0"/>
        <w:autoSpaceDE w:val="0"/>
        <w:autoSpaceDN w:val="0"/>
        <w:adjustRightInd w:val="0"/>
        <w:ind w:left="567" w:hanging="567"/>
        <w:rPr>
          <w:rFonts w:ascii="Cochin" w:hAnsi="Cochin" w:cs="Cambria"/>
          <w:color w:val="000000" w:themeColor="text1"/>
          <w:sz w:val="16"/>
          <w:szCs w:val="16"/>
          <w:lang w:val="en-US"/>
        </w:rPr>
      </w:pPr>
      <w:r w:rsidRPr="00DB4AB0">
        <w:rPr>
          <w:rFonts w:ascii="Cochin" w:hAnsi="Cochin" w:cs="Times"/>
          <w:color w:val="000000" w:themeColor="text1"/>
          <w:kern w:val="1"/>
          <w:sz w:val="16"/>
          <w:szCs w:val="16"/>
          <w:lang w:val="en-US"/>
        </w:rPr>
        <w:t xml:space="preserve">Mercier, H., &amp; Sperber, D. (2017). </w:t>
      </w:r>
      <w:r w:rsidRPr="00DB4AB0">
        <w:rPr>
          <w:rFonts w:ascii="Cochin" w:hAnsi="Cochin" w:cs="Times"/>
          <w:i/>
          <w:color w:val="000000" w:themeColor="text1"/>
          <w:kern w:val="1"/>
          <w:sz w:val="16"/>
          <w:szCs w:val="16"/>
          <w:lang w:val="en-US"/>
        </w:rPr>
        <w:t>The enigma of reason</w:t>
      </w:r>
      <w:r w:rsidRPr="00DB4AB0">
        <w:rPr>
          <w:rFonts w:ascii="Cochin" w:hAnsi="Cochin" w:cs="Times"/>
          <w:color w:val="000000" w:themeColor="text1"/>
          <w:kern w:val="1"/>
          <w:sz w:val="16"/>
          <w:szCs w:val="16"/>
          <w:lang w:val="en-US"/>
        </w:rPr>
        <w:t>.</w:t>
      </w:r>
      <w:r w:rsidR="009824DE">
        <w:rPr>
          <w:rFonts w:ascii="Cochin" w:hAnsi="Cochin" w:cs="Times"/>
          <w:color w:val="000000" w:themeColor="text1"/>
          <w:kern w:val="1"/>
          <w:sz w:val="16"/>
          <w:szCs w:val="16"/>
          <w:lang w:val="en-US"/>
        </w:rPr>
        <w:t xml:space="preserve"> </w:t>
      </w:r>
      <w:r w:rsidRPr="00DB4AB0">
        <w:rPr>
          <w:rFonts w:ascii="Cochin" w:hAnsi="Cochin" w:cs="Times"/>
          <w:color w:val="000000" w:themeColor="text1"/>
          <w:kern w:val="1"/>
          <w:sz w:val="16"/>
          <w:szCs w:val="16"/>
          <w:lang w:val="en-US"/>
        </w:rPr>
        <w:t>Harvard University Press.</w:t>
      </w:r>
    </w:p>
    <w:p w14:paraId="192F278F" w14:textId="77777777" w:rsidR="00A10017" w:rsidRPr="00DB4AB0" w:rsidRDefault="00A10017" w:rsidP="00A10017">
      <w:pPr>
        <w:widowControl w:val="0"/>
        <w:autoSpaceDE w:val="0"/>
        <w:autoSpaceDN w:val="0"/>
        <w:adjustRightInd w:val="0"/>
        <w:ind w:left="567" w:hanging="567"/>
        <w:rPr>
          <w:rFonts w:ascii="Cochin" w:hAnsi="Cochin" w:cs="Cambria"/>
          <w:color w:val="000000" w:themeColor="text1"/>
          <w:sz w:val="16"/>
          <w:szCs w:val="16"/>
          <w:lang w:val="en-US"/>
        </w:rPr>
      </w:pPr>
      <w:proofErr w:type="spellStart"/>
      <w:r w:rsidRPr="00DB4AB0">
        <w:rPr>
          <w:rFonts w:ascii="Cochin" w:hAnsi="Cochin"/>
          <w:color w:val="000000" w:themeColor="text1"/>
          <w:sz w:val="16"/>
          <w:szCs w:val="16"/>
          <w:lang w:val="en-US"/>
        </w:rPr>
        <w:t>Noveck</w:t>
      </w:r>
      <w:proofErr w:type="spellEnd"/>
      <w:r w:rsidRPr="00DB4AB0">
        <w:rPr>
          <w:rFonts w:ascii="Cochin" w:hAnsi="Cochin"/>
          <w:color w:val="000000" w:themeColor="text1"/>
          <w:sz w:val="16"/>
          <w:szCs w:val="16"/>
          <w:lang w:val="en-US"/>
        </w:rPr>
        <w:t xml:space="preserve">, I. A. (2018). </w:t>
      </w:r>
      <w:r w:rsidRPr="00DB4AB0">
        <w:rPr>
          <w:rFonts w:ascii="Cochin" w:hAnsi="Cochin"/>
          <w:i/>
          <w:iCs/>
          <w:sz w:val="16"/>
          <w:szCs w:val="16"/>
          <w:lang w:val="en-US"/>
        </w:rPr>
        <w:t>Experimental Pragmatics: The Making of a Cognitive Science.</w:t>
      </w:r>
      <w:r w:rsidRPr="00DB4AB0">
        <w:rPr>
          <w:rFonts w:ascii="Cochin" w:hAnsi="Cochin"/>
          <w:sz w:val="16"/>
          <w:szCs w:val="16"/>
          <w:lang w:val="en-US"/>
        </w:rPr>
        <w:t xml:space="preserve"> Cambridge: Cambridge University Press.</w:t>
      </w:r>
    </w:p>
    <w:p w14:paraId="410D48D4" w14:textId="2108BF4C" w:rsidR="00A10017" w:rsidRPr="00DB4AB0" w:rsidRDefault="00A10017" w:rsidP="00A10017">
      <w:pPr>
        <w:widowControl w:val="0"/>
        <w:autoSpaceDE w:val="0"/>
        <w:autoSpaceDN w:val="0"/>
        <w:adjustRightInd w:val="0"/>
        <w:ind w:left="567" w:hanging="567"/>
        <w:rPr>
          <w:rFonts w:ascii="Cochin" w:hAnsi="Cochin"/>
          <w:i/>
          <w:sz w:val="16"/>
          <w:szCs w:val="16"/>
          <w:lang w:val="en-US"/>
        </w:rPr>
      </w:pPr>
      <w:proofErr w:type="spellStart"/>
      <w:r w:rsidRPr="00DB4AB0">
        <w:rPr>
          <w:rFonts w:ascii="Cochin" w:hAnsi="Cochin"/>
          <w:sz w:val="16"/>
          <w:szCs w:val="16"/>
          <w:lang w:val="en-US"/>
        </w:rPr>
        <w:t>Noveck</w:t>
      </w:r>
      <w:proofErr w:type="spellEnd"/>
      <w:r w:rsidRPr="00DB4AB0">
        <w:rPr>
          <w:rFonts w:ascii="Cochin" w:hAnsi="Cochin"/>
          <w:sz w:val="16"/>
          <w:szCs w:val="16"/>
          <w:lang w:val="en-US"/>
        </w:rPr>
        <w:t>, I.A. (2019).</w:t>
      </w:r>
      <w:r w:rsidR="009824DE">
        <w:rPr>
          <w:rFonts w:ascii="Cochin" w:hAnsi="Cochin"/>
          <w:sz w:val="16"/>
          <w:szCs w:val="16"/>
          <w:lang w:val="en-US"/>
        </w:rPr>
        <w:t xml:space="preserve"> </w:t>
      </w:r>
      <w:r w:rsidRPr="00DB4AB0">
        <w:rPr>
          <w:rFonts w:ascii="Cochin" w:hAnsi="Cochin"/>
          <w:sz w:val="16"/>
          <w:szCs w:val="16"/>
          <w:lang w:val="en-US"/>
        </w:rPr>
        <w:t>From Queensberry rules to Argumentative Theory: A review of Mercier &amp; Sperber's</w:t>
      </w:r>
      <w:r w:rsidRPr="00DB4AB0">
        <w:rPr>
          <w:rFonts w:ascii="Cochin" w:hAnsi="Cochin"/>
          <w:i/>
          <w:sz w:val="16"/>
          <w:szCs w:val="16"/>
          <w:lang w:val="en-US"/>
        </w:rPr>
        <w:t xml:space="preserve"> The Enigma of Reason. </w:t>
      </w:r>
      <w:proofErr w:type="spellStart"/>
      <w:r w:rsidRPr="00DB4AB0">
        <w:rPr>
          <w:rFonts w:ascii="Cochin" w:hAnsi="Cochin"/>
          <w:i/>
          <w:sz w:val="16"/>
          <w:szCs w:val="16"/>
          <w:lang w:val="en-US"/>
        </w:rPr>
        <w:t>Teorema</w:t>
      </w:r>
      <w:proofErr w:type="spellEnd"/>
    </w:p>
    <w:p w14:paraId="35AFC97A" w14:textId="6C634C6E" w:rsidR="00A10017" w:rsidRPr="00DB4AB0" w:rsidRDefault="00A10017" w:rsidP="00A10017">
      <w:pPr>
        <w:widowControl w:val="0"/>
        <w:autoSpaceDE w:val="0"/>
        <w:autoSpaceDN w:val="0"/>
        <w:adjustRightInd w:val="0"/>
        <w:ind w:left="567" w:hanging="567"/>
        <w:rPr>
          <w:rFonts w:ascii="Cochin" w:hAnsi="Cochin" w:cs="Cambria"/>
          <w:color w:val="000000" w:themeColor="text1"/>
          <w:sz w:val="16"/>
          <w:szCs w:val="16"/>
          <w:lang w:val="en-US"/>
        </w:rPr>
      </w:pPr>
      <w:proofErr w:type="spellStart"/>
      <w:r w:rsidRPr="00DB4AB0">
        <w:rPr>
          <w:rFonts w:ascii="Cochin" w:hAnsi="Cochin"/>
          <w:color w:val="000000" w:themeColor="text1"/>
          <w:sz w:val="16"/>
          <w:szCs w:val="16"/>
          <w:lang w:val="en-US"/>
        </w:rPr>
        <w:t>Noveck</w:t>
      </w:r>
      <w:proofErr w:type="spellEnd"/>
      <w:r w:rsidRPr="00DB4AB0">
        <w:rPr>
          <w:rFonts w:ascii="Cochin" w:hAnsi="Cochin"/>
          <w:color w:val="000000" w:themeColor="text1"/>
          <w:sz w:val="16"/>
          <w:szCs w:val="16"/>
          <w:lang w:val="en-US"/>
        </w:rPr>
        <w:t xml:space="preserve">, I., </w:t>
      </w:r>
      <w:proofErr w:type="spellStart"/>
      <w:r w:rsidRPr="00DB4AB0">
        <w:rPr>
          <w:rFonts w:ascii="Cochin" w:hAnsi="Cochin"/>
          <w:color w:val="000000" w:themeColor="text1"/>
          <w:sz w:val="16"/>
          <w:szCs w:val="16"/>
          <w:lang w:val="en-US"/>
        </w:rPr>
        <w:t>Bonnefond</w:t>
      </w:r>
      <w:proofErr w:type="spellEnd"/>
      <w:r w:rsidRPr="00DB4AB0">
        <w:rPr>
          <w:rFonts w:ascii="Cochin" w:hAnsi="Cochin"/>
          <w:color w:val="000000" w:themeColor="text1"/>
          <w:sz w:val="16"/>
          <w:szCs w:val="16"/>
          <w:lang w:val="en-US"/>
        </w:rPr>
        <w:t xml:space="preserve">, M., Van der </w:t>
      </w:r>
      <w:proofErr w:type="spellStart"/>
      <w:r w:rsidRPr="00DB4AB0">
        <w:rPr>
          <w:rFonts w:ascii="Cochin" w:hAnsi="Cochin"/>
          <w:color w:val="000000" w:themeColor="text1"/>
          <w:sz w:val="16"/>
          <w:szCs w:val="16"/>
          <w:lang w:val="en-US"/>
        </w:rPr>
        <w:t>Henst</w:t>
      </w:r>
      <w:proofErr w:type="spellEnd"/>
      <w:r w:rsidRPr="00DB4AB0">
        <w:rPr>
          <w:rFonts w:ascii="Cochin" w:hAnsi="Cochin"/>
          <w:color w:val="000000" w:themeColor="text1"/>
          <w:sz w:val="16"/>
          <w:szCs w:val="16"/>
          <w:lang w:val="en-US"/>
        </w:rPr>
        <w:t>, J-B (2012). A deflationary account of invited inferences.</w:t>
      </w:r>
      <w:r w:rsidR="009824DE">
        <w:rPr>
          <w:rFonts w:ascii="Cochin" w:hAnsi="Cochin"/>
          <w:color w:val="000000" w:themeColor="text1"/>
          <w:sz w:val="16"/>
          <w:szCs w:val="16"/>
          <w:lang w:val="en-US"/>
        </w:rPr>
        <w:t xml:space="preserve"> </w:t>
      </w:r>
      <w:r w:rsidRPr="00DB4AB0">
        <w:rPr>
          <w:rFonts w:ascii="Cochin" w:hAnsi="Cochin"/>
          <w:i/>
          <w:color w:val="000000" w:themeColor="text1"/>
          <w:sz w:val="16"/>
          <w:szCs w:val="16"/>
          <w:lang w:val="en-US"/>
        </w:rPr>
        <w:t>Belgian J of Linguistics., 25</w:t>
      </w:r>
      <w:r w:rsidRPr="00DB4AB0">
        <w:rPr>
          <w:rFonts w:ascii="Cochin" w:hAnsi="Cochin"/>
          <w:color w:val="000000" w:themeColor="text1"/>
          <w:sz w:val="16"/>
          <w:szCs w:val="16"/>
          <w:lang w:val="en-US"/>
        </w:rPr>
        <w:t>, 194-208.</w:t>
      </w:r>
    </w:p>
    <w:p w14:paraId="7AACD7FE" w14:textId="77777777" w:rsidR="00A10017" w:rsidRDefault="00A10017" w:rsidP="00A10017">
      <w:pPr>
        <w:pStyle w:val="ISCRAtexte"/>
        <w:ind w:left="567" w:right="-360" w:hanging="567"/>
        <w:rPr>
          <w:rFonts w:ascii="Cochin" w:hAnsi="Cochin"/>
          <w:color w:val="000000" w:themeColor="text1"/>
          <w:sz w:val="16"/>
          <w:szCs w:val="16"/>
          <w:lang w:val="en-US"/>
        </w:rPr>
      </w:pPr>
      <w:r w:rsidRPr="00E65695">
        <w:rPr>
          <w:rFonts w:ascii="Cochin" w:hAnsi="Cochin"/>
          <w:color w:val="000000" w:themeColor="text1"/>
          <w:sz w:val="16"/>
          <w:szCs w:val="16"/>
          <w:lang w:val="en-US"/>
        </w:rPr>
        <w:t xml:space="preserve">Noveck, I.A. Chevallier, C., Chevaux, F., Musolino, J. &amp; Bott, L. (2009). </w:t>
      </w:r>
      <w:r w:rsidRPr="00E3689D">
        <w:rPr>
          <w:rFonts w:ascii="Cochin" w:hAnsi="Cochin"/>
          <w:color w:val="000000" w:themeColor="text1"/>
          <w:sz w:val="16"/>
          <w:szCs w:val="16"/>
          <w:lang w:val="en-US"/>
        </w:rPr>
        <w:t xml:space="preserve">Children’s enrichments of conjunctive sentences in context. </w:t>
      </w:r>
      <w:r w:rsidRPr="00E3689D">
        <w:rPr>
          <w:rStyle w:val="apple-style-span"/>
          <w:rFonts w:ascii="Cochin" w:hAnsi="Cochin"/>
          <w:color w:val="000000" w:themeColor="text1"/>
          <w:sz w:val="16"/>
          <w:szCs w:val="16"/>
          <w:lang w:val="en-US"/>
        </w:rPr>
        <w:t xml:space="preserve">In: P. De </w:t>
      </w:r>
      <w:proofErr w:type="spellStart"/>
      <w:r w:rsidRPr="00E3689D">
        <w:rPr>
          <w:rStyle w:val="apple-style-span"/>
          <w:rFonts w:ascii="Cochin" w:hAnsi="Cochin"/>
          <w:color w:val="000000" w:themeColor="text1"/>
          <w:sz w:val="16"/>
          <w:szCs w:val="16"/>
          <w:lang w:val="en-US"/>
        </w:rPr>
        <w:t>Brabanter</w:t>
      </w:r>
      <w:proofErr w:type="spellEnd"/>
      <w:r w:rsidRPr="00E3689D">
        <w:rPr>
          <w:rStyle w:val="apple-style-span"/>
          <w:rFonts w:ascii="Cochin" w:hAnsi="Cochin"/>
          <w:color w:val="000000" w:themeColor="text1"/>
          <w:sz w:val="16"/>
          <w:szCs w:val="16"/>
          <w:lang w:val="en-US"/>
        </w:rPr>
        <w:t xml:space="preserve"> &amp; M. </w:t>
      </w:r>
      <w:proofErr w:type="spellStart"/>
      <w:r w:rsidRPr="00E3689D">
        <w:rPr>
          <w:rStyle w:val="apple-style-span"/>
          <w:rFonts w:ascii="Cochin" w:hAnsi="Cochin"/>
          <w:color w:val="000000" w:themeColor="text1"/>
          <w:sz w:val="16"/>
          <w:szCs w:val="16"/>
          <w:lang w:val="en-US"/>
        </w:rPr>
        <w:t>Kissine</w:t>
      </w:r>
      <w:proofErr w:type="spellEnd"/>
      <w:r w:rsidRPr="00E3689D">
        <w:rPr>
          <w:rStyle w:val="apple-style-span"/>
          <w:rFonts w:ascii="Cochin" w:hAnsi="Cochin"/>
          <w:color w:val="000000" w:themeColor="text1"/>
          <w:sz w:val="16"/>
          <w:szCs w:val="16"/>
          <w:lang w:val="en-US"/>
        </w:rPr>
        <w:t xml:space="preserve"> (Eds.), </w:t>
      </w:r>
      <w:r w:rsidRPr="00E3689D">
        <w:rPr>
          <w:rStyle w:val="apple-style-span"/>
          <w:rFonts w:ascii="Cochin" w:hAnsi="Cochin"/>
          <w:i/>
          <w:iCs/>
          <w:color w:val="000000" w:themeColor="text1"/>
          <w:sz w:val="16"/>
          <w:szCs w:val="16"/>
          <w:lang w:val="en-US"/>
        </w:rPr>
        <w:t>Current research in semantics/pragmatics</w:t>
      </w:r>
      <w:r w:rsidRPr="00E3689D">
        <w:rPr>
          <w:rFonts w:ascii="Cochin" w:hAnsi="Cochin"/>
          <w:color w:val="000000" w:themeColor="text1"/>
          <w:sz w:val="16"/>
          <w:szCs w:val="16"/>
          <w:lang w:val="en-US"/>
        </w:rPr>
        <w:t>, pp. 211-234. Bingley, UK: Emerald Group.</w:t>
      </w:r>
    </w:p>
    <w:p w14:paraId="4A7B85E5" w14:textId="69257FF6" w:rsidR="000A55C9" w:rsidRDefault="000A55C9" w:rsidP="000A55C9">
      <w:pPr>
        <w:pStyle w:val="ISCRAtexte"/>
        <w:ind w:left="567" w:right="-360" w:hanging="567"/>
        <w:rPr>
          <w:rFonts w:ascii="Cochin" w:hAnsi="Cochin" w:cs="Times New Roman"/>
          <w:color w:val="000000" w:themeColor="text1"/>
          <w:sz w:val="16"/>
          <w:szCs w:val="16"/>
          <w:lang w:val="en-US"/>
        </w:rPr>
      </w:pPr>
      <w:r w:rsidRPr="00E65695">
        <w:rPr>
          <w:rFonts w:ascii="Cochin" w:hAnsi="Cochin" w:cs="Times New Roman"/>
          <w:color w:val="000000" w:themeColor="text1"/>
          <w:sz w:val="16"/>
          <w:szCs w:val="16"/>
          <w:lang w:val="en-US"/>
        </w:rPr>
        <w:t>Noveck, I.A. &amp; Chevaux, F. (</w:t>
      </w:r>
      <w:r w:rsidRPr="00E65695">
        <w:rPr>
          <w:rFonts w:ascii="Cochin" w:hAnsi="Cochin" w:cs="Times New Roman"/>
          <w:color w:val="000000" w:themeColor="text1"/>
          <w:spacing w:val="-2"/>
          <w:sz w:val="16"/>
          <w:szCs w:val="16"/>
          <w:lang w:val="en-US"/>
        </w:rPr>
        <w:t>2002</w:t>
      </w:r>
      <w:r w:rsidRPr="00E65695">
        <w:rPr>
          <w:rFonts w:ascii="Cochin" w:hAnsi="Cochin" w:cs="Times New Roman"/>
          <w:color w:val="000000" w:themeColor="text1"/>
          <w:sz w:val="16"/>
          <w:szCs w:val="16"/>
          <w:lang w:val="en-US"/>
        </w:rPr>
        <w:t xml:space="preserve">). </w:t>
      </w:r>
      <w:r w:rsidRPr="00DB4AB0">
        <w:rPr>
          <w:rFonts w:ascii="Cochin" w:hAnsi="Cochin" w:cs="Times New Roman"/>
          <w:color w:val="000000" w:themeColor="text1"/>
          <w:sz w:val="16"/>
          <w:szCs w:val="16"/>
          <w:lang w:val="en-US"/>
        </w:rPr>
        <w:t xml:space="preserve">The pragmatic development of </w:t>
      </w:r>
      <w:r w:rsidRPr="00DB4AB0">
        <w:rPr>
          <w:rFonts w:ascii="Cochin" w:hAnsi="Cochin" w:cs="Times New Roman"/>
          <w:i/>
          <w:color w:val="000000" w:themeColor="text1"/>
          <w:sz w:val="16"/>
          <w:szCs w:val="16"/>
          <w:lang w:val="en-US"/>
        </w:rPr>
        <w:t>and</w:t>
      </w:r>
      <w:r w:rsidRPr="00DB4AB0">
        <w:rPr>
          <w:rFonts w:ascii="Cochin" w:hAnsi="Cochin" w:cs="Times New Roman"/>
          <w:color w:val="000000" w:themeColor="text1"/>
          <w:sz w:val="16"/>
          <w:szCs w:val="16"/>
          <w:lang w:val="en-US"/>
        </w:rPr>
        <w:t>.</w:t>
      </w:r>
      <w:r w:rsidR="009824DE">
        <w:rPr>
          <w:rFonts w:ascii="Cochin" w:hAnsi="Cochin" w:cs="Times New Roman"/>
          <w:color w:val="000000" w:themeColor="text1"/>
          <w:sz w:val="16"/>
          <w:szCs w:val="16"/>
          <w:lang w:val="en-US"/>
        </w:rPr>
        <w:t xml:space="preserve"> </w:t>
      </w:r>
      <w:r>
        <w:rPr>
          <w:rFonts w:ascii="Cochin" w:hAnsi="Cochin" w:cs="Times New Roman"/>
          <w:color w:val="000000" w:themeColor="text1"/>
          <w:sz w:val="16"/>
          <w:szCs w:val="16"/>
          <w:lang w:val="en-US"/>
        </w:rPr>
        <w:t>26th</w:t>
      </w:r>
      <w:r w:rsidRPr="00DB4AB0">
        <w:rPr>
          <w:rFonts w:ascii="Cochin" w:hAnsi="Cochin" w:cs="Times New Roman"/>
          <w:color w:val="000000" w:themeColor="text1"/>
          <w:sz w:val="16"/>
          <w:szCs w:val="16"/>
          <w:lang w:val="en-US"/>
        </w:rPr>
        <w:t xml:space="preserve"> annual </w:t>
      </w:r>
      <w:r>
        <w:rPr>
          <w:rFonts w:ascii="Cochin" w:hAnsi="Cochin" w:cs="Times New Roman"/>
          <w:color w:val="000000" w:themeColor="text1"/>
          <w:sz w:val="16"/>
          <w:szCs w:val="16"/>
          <w:lang w:val="en-US"/>
        </w:rPr>
        <w:t>BUCLD</w:t>
      </w:r>
      <w:r w:rsidRPr="00E3689D">
        <w:rPr>
          <w:rFonts w:ascii="Cochin" w:hAnsi="Cochin" w:cs="Times New Roman"/>
          <w:color w:val="000000" w:themeColor="text1"/>
          <w:sz w:val="16"/>
          <w:szCs w:val="16"/>
          <w:lang w:val="en-US"/>
        </w:rPr>
        <w:t>.</w:t>
      </w:r>
      <w:r w:rsidR="009824DE">
        <w:rPr>
          <w:rFonts w:ascii="Cochin" w:hAnsi="Cochin" w:cs="Times New Roman"/>
          <w:color w:val="000000" w:themeColor="text1"/>
          <w:sz w:val="16"/>
          <w:szCs w:val="16"/>
          <w:lang w:val="en-US"/>
        </w:rPr>
        <w:t xml:space="preserve"> </w:t>
      </w:r>
      <w:r w:rsidRPr="00E3689D">
        <w:rPr>
          <w:rFonts w:ascii="Cochin" w:hAnsi="Cochin" w:cs="Times New Roman"/>
          <w:color w:val="000000" w:themeColor="text1"/>
          <w:sz w:val="16"/>
          <w:szCs w:val="16"/>
          <w:lang w:val="en-US"/>
        </w:rPr>
        <w:t xml:space="preserve">Sommerville, MA: </w:t>
      </w:r>
      <w:proofErr w:type="spellStart"/>
      <w:r w:rsidRPr="00E3689D">
        <w:rPr>
          <w:rFonts w:ascii="Cochin" w:hAnsi="Cochin" w:cs="Times New Roman"/>
          <w:color w:val="000000" w:themeColor="text1"/>
          <w:sz w:val="16"/>
          <w:szCs w:val="16"/>
          <w:lang w:val="en-US"/>
        </w:rPr>
        <w:t>Cascadilla</w:t>
      </w:r>
      <w:proofErr w:type="spellEnd"/>
      <w:r w:rsidRPr="00E3689D">
        <w:rPr>
          <w:rFonts w:ascii="Cochin" w:hAnsi="Cochin" w:cs="Times New Roman"/>
          <w:color w:val="000000" w:themeColor="text1"/>
          <w:sz w:val="16"/>
          <w:szCs w:val="16"/>
          <w:lang w:val="en-US"/>
        </w:rPr>
        <w:t xml:space="preserve"> Press.</w:t>
      </w:r>
    </w:p>
    <w:p w14:paraId="53E72CF9" w14:textId="187A86A3" w:rsidR="00A10017" w:rsidRDefault="00A10017" w:rsidP="00A10017">
      <w:pPr>
        <w:pStyle w:val="ISCRAtexte"/>
        <w:ind w:left="567" w:right="-360" w:hanging="567"/>
        <w:rPr>
          <w:rFonts w:ascii="Cochin" w:hAnsi="Cochin" w:cs="Cambria"/>
          <w:color w:val="000000" w:themeColor="text1"/>
          <w:sz w:val="16"/>
          <w:szCs w:val="16"/>
          <w:lang w:val="en-US"/>
        </w:rPr>
      </w:pPr>
      <w:proofErr w:type="spellStart"/>
      <w:r w:rsidRPr="00E3689D">
        <w:rPr>
          <w:rFonts w:ascii="Cochin" w:hAnsi="Cochin" w:cs="Cambria"/>
          <w:color w:val="000000" w:themeColor="text1"/>
          <w:sz w:val="16"/>
          <w:szCs w:val="16"/>
          <w:lang w:val="en-US"/>
        </w:rPr>
        <w:t>Noveck</w:t>
      </w:r>
      <w:proofErr w:type="spellEnd"/>
      <w:r w:rsidRPr="00E3689D">
        <w:rPr>
          <w:rFonts w:ascii="Cochin" w:hAnsi="Cochin" w:cs="Cambria"/>
          <w:color w:val="000000" w:themeColor="text1"/>
          <w:sz w:val="16"/>
          <w:szCs w:val="16"/>
          <w:lang w:val="en-US"/>
        </w:rPr>
        <w:t>, I.A. &amp; Sperber, D. (2007).</w:t>
      </w:r>
      <w:r w:rsidR="009824DE">
        <w:rPr>
          <w:rFonts w:ascii="Cochin" w:hAnsi="Cochin" w:cs="Cambria"/>
          <w:color w:val="000000" w:themeColor="text1"/>
          <w:sz w:val="16"/>
          <w:szCs w:val="16"/>
          <w:lang w:val="en-US"/>
        </w:rPr>
        <w:t xml:space="preserve"> </w:t>
      </w:r>
      <w:r w:rsidRPr="00E3689D">
        <w:rPr>
          <w:rFonts w:ascii="Cochin" w:hAnsi="Cochin" w:cs="Cambria"/>
          <w:color w:val="000000" w:themeColor="text1"/>
          <w:sz w:val="16"/>
          <w:szCs w:val="16"/>
          <w:lang w:val="en-US"/>
        </w:rPr>
        <w:t>The why and how of experimental pragmatics: The case of ‘scalar inferences’.</w:t>
      </w:r>
      <w:r w:rsidR="009824DE">
        <w:rPr>
          <w:rFonts w:ascii="Cochin" w:hAnsi="Cochin" w:cs="Cambria"/>
          <w:color w:val="000000" w:themeColor="text1"/>
          <w:sz w:val="16"/>
          <w:szCs w:val="16"/>
          <w:lang w:val="en-US"/>
        </w:rPr>
        <w:t xml:space="preserve"> </w:t>
      </w:r>
      <w:r w:rsidRPr="00E3689D">
        <w:rPr>
          <w:rFonts w:ascii="Cochin" w:hAnsi="Cochin" w:cs="Cambria"/>
          <w:color w:val="000000" w:themeColor="text1"/>
          <w:sz w:val="16"/>
          <w:szCs w:val="16"/>
          <w:lang w:val="en-US"/>
        </w:rPr>
        <w:t xml:space="preserve">In N. Burton-Roberts (Ed.) </w:t>
      </w:r>
      <w:r w:rsidRPr="00E3689D">
        <w:rPr>
          <w:rFonts w:ascii="Cochin" w:hAnsi="Cochin" w:cs="Cambria"/>
          <w:i/>
          <w:iCs/>
          <w:color w:val="000000" w:themeColor="text1"/>
          <w:sz w:val="16"/>
          <w:szCs w:val="16"/>
          <w:lang w:val="en-US"/>
        </w:rPr>
        <w:t>Advances in Pragmatics</w:t>
      </w:r>
      <w:r w:rsidRPr="00E3689D">
        <w:rPr>
          <w:rFonts w:ascii="Cochin" w:hAnsi="Cochin" w:cs="Cambria"/>
          <w:color w:val="000000" w:themeColor="text1"/>
          <w:sz w:val="16"/>
          <w:szCs w:val="16"/>
          <w:lang w:val="en-US"/>
        </w:rPr>
        <w:t>.</w:t>
      </w:r>
      <w:r w:rsidR="009824DE">
        <w:rPr>
          <w:rFonts w:ascii="Cochin" w:hAnsi="Cochin" w:cs="Cambria"/>
          <w:color w:val="000000" w:themeColor="text1"/>
          <w:sz w:val="16"/>
          <w:szCs w:val="16"/>
          <w:lang w:val="en-US"/>
        </w:rPr>
        <w:t xml:space="preserve"> </w:t>
      </w:r>
      <w:r w:rsidRPr="00E3689D">
        <w:rPr>
          <w:rFonts w:ascii="Cochin" w:hAnsi="Cochin" w:cs="Cambria"/>
          <w:color w:val="000000" w:themeColor="text1"/>
          <w:sz w:val="16"/>
          <w:szCs w:val="16"/>
          <w:lang w:val="en-US"/>
        </w:rPr>
        <w:t>Basingstoke:</w:t>
      </w:r>
      <w:r w:rsidR="009824DE">
        <w:rPr>
          <w:rFonts w:ascii="Cochin" w:hAnsi="Cochin" w:cs="Cambria"/>
          <w:color w:val="000000" w:themeColor="text1"/>
          <w:sz w:val="16"/>
          <w:szCs w:val="16"/>
          <w:lang w:val="en-US"/>
        </w:rPr>
        <w:t xml:space="preserve"> </w:t>
      </w:r>
      <w:r w:rsidRPr="00E3689D">
        <w:rPr>
          <w:rFonts w:ascii="Cochin" w:hAnsi="Cochin" w:cs="Cambria"/>
          <w:color w:val="000000" w:themeColor="text1"/>
          <w:sz w:val="16"/>
          <w:szCs w:val="16"/>
          <w:lang w:val="en-US"/>
        </w:rPr>
        <w:t>Palgrave.</w:t>
      </w:r>
    </w:p>
    <w:p w14:paraId="66B5367B" w14:textId="77777777" w:rsidR="00A10017" w:rsidRPr="00E3689D" w:rsidRDefault="00A10017" w:rsidP="00A10017">
      <w:pPr>
        <w:pStyle w:val="ISCRAtexte"/>
        <w:ind w:left="567" w:right="-360" w:hanging="567"/>
        <w:rPr>
          <w:rFonts w:ascii="Cochin" w:hAnsi="Cochin"/>
          <w:color w:val="1A1A1A"/>
          <w:sz w:val="16"/>
          <w:szCs w:val="16"/>
          <w:lang w:val="en-US"/>
        </w:rPr>
      </w:pPr>
      <w:proofErr w:type="spellStart"/>
      <w:r w:rsidRPr="00E3689D">
        <w:rPr>
          <w:rFonts w:ascii="Cochin" w:hAnsi="Cochin"/>
          <w:color w:val="000000" w:themeColor="text1"/>
          <w:kern w:val="1"/>
          <w:sz w:val="16"/>
          <w:szCs w:val="16"/>
          <w:lang w:val="en-US"/>
        </w:rPr>
        <w:t>Noveck</w:t>
      </w:r>
      <w:proofErr w:type="spellEnd"/>
      <w:r w:rsidRPr="00E3689D">
        <w:rPr>
          <w:rFonts w:ascii="Cochin" w:hAnsi="Cochin"/>
          <w:color w:val="000000" w:themeColor="text1"/>
          <w:kern w:val="1"/>
          <w:sz w:val="16"/>
          <w:szCs w:val="16"/>
          <w:lang w:val="en-US"/>
        </w:rPr>
        <w:t xml:space="preserve">, I.A., </w:t>
      </w:r>
      <w:proofErr w:type="spellStart"/>
      <w:r w:rsidRPr="00E3689D">
        <w:rPr>
          <w:rFonts w:ascii="Cochin" w:hAnsi="Cochin"/>
          <w:color w:val="000000" w:themeColor="text1"/>
          <w:kern w:val="1"/>
          <w:sz w:val="16"/>
          <w:szCs w:val="16"/>
          <w:lang w:val="en-US"/>
        </w:rPr>
        <w:t>Spotorno</w:t>
      </w:r>
      <w:proofErr w:type="spellEnd"/>
      <w:r w:rsidRPr="00E3689D">
        <w:rPr>
          <w:rFonts w:ascii="Cochin" w:hAnsi="Cochin"/>
          <w:color w:val="000000" w:themeColor="text1"/>
          <w:kern w:val="1"/>
          <w:sz w:val="16"/>
          <w:szCs w:val="16"/>
          <w:lang w:val="en-US"/>
        </w:rPr>
        <w:t xml:space="preserve">, N. (2013). Narrowing. In </w:t>
      </w:r>
      <w:r w:rsidRPr="00E3689D">
        <w:rPr>
          <w:rFonts w:ascii="Cochin" w:hAnsi="Cochin"/>
          <w:color w:val="1A1A1A"/>
          <w:sz w:val="16"/>
          <w:szCs w:val="16"/>
          <w:lang w:val="en-US"/>
        </w:rPr>
        <w:t xml:space="preserve">Goldstein, L. </w:t>
      </w:r>
      <w:r w:rsidRPr="00E3689D">
        <w:rPr>
          <w:rFonts w:ascii="Cochin" w:hAnsi="Cochin"/>
          <w:i/>
          <w:iCs/>
          <w:color w:val="1A1A1A"/>
          <w:sz w:val="16"/>
          <w:szCs w:val="16"/>
          <w:lang w:val="en-US"/>
        </w:rPr>
        <w:t>Brevity</w:t>
      </w:r>
      <w:r w:rsidRPr="00E3689D">
        <w:rPr>
          <w:rFonts w:ascii="Cochin" w:hAnsi="Cochin"/>
          <w:color w:val="1A1A1A"/>
          <w:sz w:val="16"/>
          <w:szCs w:val="16"/>
          <w:lang w:val="en-US"/>
        </w:rPr>
        <w:t>. Oxford University Press.</w:t>
      </w:r>
    </w:p>
    <w:p w14:paraId="50F7E759" w14:textId="77777777" w:rsidR="00A10017" w:rsidRPr="00A10017" w:rsidRDefault="00A10017" w:rsidP="00A10017">
      <w:pPr>
        <w:pStyle w:val="ISCRAtexte"/>
        <w:ind w:left="567" w:right="-360" w:hanging="567"/>
        <w:rPr>
          <w:rFonts w:ascii="Cochin" w:hAnsi="Cochin"/>
          <w:color w:val="1A1A1A"/>
          <w:sz w:val="16"/>
          <w:szCs w:val="16"/>
          <w:lang w:val="en-US"/>
        </w:rPr>
      </w:pPr>
      <w:r w:rsidRPr="00E3689D">
        <w:rPr>
          <w:rFonts w:ascii="Cochin" w:hAnsi="Cochin"/>
          <w:color w:val="1A1A1A"/>
          <w:sz w:val="16"/>
          <w:szCs w:val="16"/>
          <w:lang w:val="en-US"/>
        </w:rPr>
        <w:t xml:space="preserve">O'Brien, D. P., Braine, M. D., Connell, J. W., </w:t>
      </w:r>
      <w:proofErr w:type="spellStart"/>
      <w:r w:rsidRPr="00E3689D">
        <w:rPr>
          <w:rFonts w:ascii="Cochin" w:hAnsi="Cochin"/>
          <w:color w:val="1A1A1A"/>
          <w:sz w:val="16"/>
          <w:szCs w:val="16"/>
          <w:lang w:val="en-US"/>
        </w:rPr>
        <w:t>Noveck</w:t>
      </w:r>
      <w:proofErr w:type="spellEnd"/>
      <w:r w:rsidRPr="00E3689D">
        <w:rPr>
          <w:rFonts w:ascii="Cochin" w:hAnsi="Cochin"/>
          <w:color w:val="1A1A1A"/>
          <w:sz w:val="16"/>
          <w:szCs w:val="16"/>
          <w:lang w:val="en-US"/>
        </w:rPr>
        <w:t xml:space="preserve">, I. A., Fisch, S. M., &amp; Fun, E. (1989). Reasoning about conditional sentences: Development of understanding of cues to quantification. </w:t>
      </w:r>
      <w:r w:rsidRPr="00A10017">
        <w:rPr>
          <w:rFonts w:ascii="Cochin" w:hAnsi="Cochin"/>
          <w:i/>
          <w:iCs/>
          <w:color w:val="1A1A1A"/>
          <w:sz w:val="16"/>
          <w:szCs w:val="16"/>
          <w:lang w:val="en-US"/>
        </w:rPr>
        <w:t>JECP</w:t>
      </w:r>
      <w:r w:rsidRPr="00A10017">
        <w:rPr>
          <w:rFonts w:ascii="Cochin" w:hAnsi="Cochin"/>
          <w:color w:val="1A1A1A"/>
          <w:sz w:val="16"/>
          <w:szCs w:val="16"/>
          <w:lang w:val="en-US"/>
        </w:rPr>
        <w:t xml:space="preserve">, </w:t>
      </w:r>
      <w:r w:rsidRPr="00A10017">
        <w:rPr>
          <w:rFonts w:ascii="Cochin" w:hAnsi="Cochin"/>
          <w:i/>
          <w:iCs/>
          <w:color w:val="1A1A1A"/>
          <w:sz w:val="16"/>
          <w:szCs w:val="16"/>
          <w:lang w:val="en-US"/>
        </w:rPr>
        <w:t>48</w:t>
      </w:r>
      <w:r w:rsidRPr="00A10017">
        <w:rPr>
          <w:rFonts w:ascii="Cochin" w:hAnsi="Cochin"/>
          <w:color w:val="1A1A1A"/>
          <w:sz w:val="16"/>
          <w:szCs w:val="16"/>
          <w:lang w:val="en-US"/>
        </w:rPr>
        <w:t>(1), 90-113.</w:t>
      </w:r>
    </w:p>
    <w:p w14:paraId="63F19B3D" w14:textId="77777777" w:rsidR="00430E93" w:rsidRDefault="00A10017" w:rsidP="00430E93">
      <w:pPr>
        <w:pStyle w:val="ISCRAtexte"/>
        <w:ind w:left="567" w:right="-360" w:hanging="567"/>
        <w:rPr>
          <w:rFonts w:ascii="Cochin" w:hAnsi="Cochin"/>
          <w:sz w:val="16"/>
          <w:szCs w:val="16"/>
          <w:lang w:val="en-US"/>
        </w:rPr>
      </w:pPr>
      <w:r w:rsidRPr="00E3689D">
        <w:rPr>
          <w:rFonts w:ascii="Cochin" w:hAnsi="Cochin"/>
          <w:sz w:val="16"/>
          <w:szCs w:val="16"/>
          <w:lang w:val="en-US"/>
        </w:rPr>
        <w:t xml:space="preserve">Paris, S. (1973). Comprehension of language connectives and propositional logical relationships. </w:t>
      </w:r>
      <w:r w:rsidRPr="006C5A72">
        <w:rPr>
          <w:rFonts w:ascii="Cochin" w:hAnsi="Cochin"/>
          <w:i/>
          <w:sz w:val="16"/>
          <w:szCs w:val="16"/>
          <w:lang w:val="en-US"/>
        </w:rPr>
        <w:t>JECP</w:t>
      </w:r>
      <w:r w:rsidRPr="00E3689D">
        <w:rPr>
          <w:rFonts w:ascii="Cochin" w:hAnsi="Cochin"/>
          <w:sz w:val="16"/>
          <w:szCs w:val="16"/>
          <w:lang w:val="en-US"/>
        </w:rPr>
        <w:t xml:space="preserve">, </w:t>
      </w:r>
      <w:r w:rsidRPr="006C5A72">
        <w:rPr>
          <w:rFonts w:ascii="Cochin" w:hAnsi="Cochin"/>
          <w:i/>
          <w:sz w:val="16"/>
          <w:szCs w:val="16"/>
          <w:lang w:val="en-US"/>
        </w:rPr>
        <w:t>16</w:t>
      </w:r>
      <w:r w:rsidRPr="00E3689D">
        <w:rPr>
          <w:rFonts w:ascii="Cochin" w:hAnsi="Cochin"/>
          <w:sz w:val="16"/>
          <w:szCs w:val="16"/>
          <w:lang w:val="en-US"/>
        </w:rPr>
        <w:t>, 278-291.</w:t>
      </w:r>
    </w:p>
    <w:p w14:paraId="3E07E8BF" w14:textId="43350445" w:rsidR="00430E93" w:rsidRPr="00430E93" w:rsidRDefault="00430E93" w:rsidP="00430E93">
      <w:pPr>
        <w:pStyle w:val="ISCRAtexte"/>
        <w:ind w:left="567" w:right="-360" w:hanging="567"/>
        <w:rPr>
          <w:rFonts w:ascii="Cochin" w:hAnsi="Cochin"/>
          <w:sz w:val="16"/>
          <w:szCs w:val="16"/>
          <w:lang w:val="en-US"/>
        </w:rPr>
      </w:pPr>
      <w:proofErr w:type="spellStart"/>
      <w:r w:rsidRPr="00430E93">
        <w:rPr>
          <w:rFonts w:ascii="Cochin" w:hAnsi="Cochin" w:cs="Times New Roman"/>
          <w:sz w:val="16"/>
          <w:szCs w:val="16"/>
          <w:lang w:val="en-US"/>
        </w:rPr>
        <w:t>Pijnacker</w:t>
      </w:r>
      <w:proofErr w:type="spellEnd"/>
      <w:r w:rsidRPr="00430E93">
        <w:rPr>
          <w:rFonts w:ascii="Cochin" w:hAnsi="Cochin" w:cs="Times New Roman"/>
          <w:sz w:val="16"/>
          <w:szCs w:val="16"/>
          <w:lang w:val="en-US"/>
        </w:rPr>
        <w:t xml:space="preserve">, J., </w:t>
      </w:r>
      <w:proofErr w:type="spellStart"/>
      <w:r w:rsidRPr="00430E93">
        <w:rPr>
          <w:rFonts w:ascii="Cochin" w:hAnsi="Cochin" w:cs="Times New Roman"/>
          <w:sz w:val="16"/>
          <w:szCs w:val="16"/>
          <w:lang w:val="en-US"/>
        </w:rPr>
        <w:t>Hagoort</w:t>
      </w:r>
      <w:proofErr w:type="spellEnd"/>
      <w:r w:rsidRPr="00430E93">
        <w:rPr>
          <w:rFonts w:ascii="Cochin" w:hAnsi="Cochin" w:cs="Times New Roman"/>
          <w:sz w:val="16"/>
          <w:szCs w:val="16"/>
          <w:lang w:val="en-US"/>
        </w:rPr>
        <w:t xml:space="preserve">, P., </w:t>
      </w:r>
      <w:proofErr w:type="spellStart"/>
      <w:r w:rsidRPr="00430E93">
        <w:rPr>
          <w:rFonts w:ascii="Cochin" w:hAnsi="Cochin" w:cs="Times New Roman"/>
          <w:sz w:val="16"/>
          <w:szCs w:val="16"/>
          <w:lang w:val="en-US"/>
        </w:rPr>
        <w:t>Buitelaar</w:t>
      </w:r>
      <w:proofErr w:type="spellEnd"/>
      <w:r w:rsidRPr="00430E93">
        <w:rPr>
          <w:rFonts w:ascii="Cochin" w:hAnsi="Cochin" w:cs="Times New Roman"/>
          <w:sz w:val="16"/>
          <w:szCs w:val="16"/>
          <w:lang w:val="en-US"/>
        </w:rPr>
        <w:t xml:space="preserve">, J., </w:t>
      </w:r>
      <w:proofErr w:type="spellStart"/>
      <w:r w:rsidRPr="00430E93">
        <w:rPr>
          <w:rFonts w:ascii="Cochin" w:hAnsi="Cochin" w:cs="Times New Roman"/>
          <w:sz w:val="16"/>
          <w:szCs w:val="16"/>
          <w:lang w:val="en-US"/>
        </w:rPr>
        <w:t>Teunisse</w:t>
      </w:r>
      <w:proofErr w:type="spellEnd"/>
      <w:r w:rsidRPr="00430E93">
        <w:rPr>
          <w:rFonts w:ascii="Cochin" w:hAnsi="Cochin" w:cs="Times New Roman"/>
          <w:sz w:val="16"/>
          <w:szCs w:val="16"/>
          <w:lang w:val="en-US"/>
        </w:rPr>
        <w:t xml:space="preserve">, J. P., &amp; </w:t>
      </w:r>
      <w:proofErr w:type="spellStart"/>
      <w:r w:rsidRPr="00430E93">
        <w:rPr>
          <w:rFonts w:ascii="Cochin" w:hAnsi="Cochin" w:cs="Times New Roman"/>
          <w:sz w:val="16"/>
          <w:szCs w:val="16"/>
          <w:lang w:val="en-US"/>
        </w:rPr>
        <w:t>Geurts</w:t>
      </w:r>
      <w:proofErr w:type="spellEnd"/>
      <w:r w:rsidRPr="00430E93">
        <w:rPr>
          <w:rFonts w:ascii="Cochin" w:hAnsi="Cochin" w:cs="Times New Roman"/>
          <w:sz w:val="16"/>
          <w:szCs w:val="16"/>
          <w:lang w:val="en-US"/>
        </w:rPr>
        <w:t xml:space="preserve">, B. (2009). Pragmatic inferences in high-functioning adults with autism and Asperger syndrome. </w:t>
      </w:r>
      <w:r w:rsidRPr="00E65695">
        <w:rPr>
          <w:rFonts w:ascii="Cochin" w:hAnsi="Cochin" w:cs="Times New Roman"/>
          <w:i/>
          <w:iCs/>
          <w:sz w:val="16"/>
          <w:szCs w:val="16"/>
          <w:lang w:val="en-US"/>
        </w:rPr>
        <w:t>Journal of autism and developmental disorders</w:t>
      </w:r>
      <w:r w:rsidRPr="00E65695">
        <w:rPr>
          <w:rFonts w:ascii="Cochin" w:hAnsi="Cochin" w:cs="Times New Roman"/>
          <w:sz w:val="16"/>
          <w:szCs w:val="16"/>
          <w:lang w:val="en-US"/>
        </w:rPr>
        <w:t xml:space="preserve">, </w:t>
      </w:r>
      <w:r w:rsidRPr="00E65695">
        <w:rPr>
          <w:rFonts w:ascii="Cochin" w:hAnsi="Cochin" w:cs="Times New Roman"/>
          <w:i/>
          <w:iCs/>
          <w:sz w:val="16"/>
          <w:szCs w:val="16"/>
          <w:lang w:val="en-US"/>
        </w:rPr>
        <w:t>39</w:t>
      </w:r>
      <w:r w:rsidRPr="00E65695">
        <w:rPr>
          <w:rFonts w:ascii="Cochin" w:hAnsi="Cochin" w:cs="Times New Roman"/>
          <w:sz w:val="16"/>
          <w:szCs w:val="16"/>
          <w:lang w:val="en-US"/>
        </w:rPr>
        <w:t>(4), 607.</w:t>
      </w:r>
    </w:p>
    <w:p w14:paraId="46AA06E2" w14:textId="24708C5A" w:rsidR="00A10017" w:rsidRPr="00A10017" w:rsidRDefault="00A10017" w:rsidP="00A10017">
      <w:pPr>
        <w:pStyle w:val="ISCRAtexte"/>
        <w:ind w:left="567" w:right="-360" w:hanging="567"/>
        <w:rPr>
          <w:rFonts w:ascii="Cochin" w:hAnsi="Cochin"/>
          <w:color w:val="1A1A1A"/>
          <w:sz w:val="16"/>
          <w:szCs w:val="16"/>
          <w:lang w:val="en-US"/>
        </w:rPr>
      </w:pPr>
      <w:r w:rsidRPr="00E3689D">
        <w:rPr>
          <w:rFonts w:ascii="Cochin" w:hAnsi="Cochin"/>
          <w:kern w:val="1"/>
          <w:sz w:val="16"/>
          <w:szCs w:val="16"/>
          <w:lang w:val="en-US"/>
        </w:rPr>
        <w:t>Rubio-</w:t>
      </w:r>
      <w:r w:rsidRPr="00E3689D">
        <w:rPr>
          <w:rFonts w:ascii="Cochin" w:hAnsi="Cochin"/>
          <w:sz w:val="16"/>
          <w:szCs w:val="16"/>
          <w:lang w:val="en-US"/>
        </w:rPr>
        <w:t>Fernandez</w:t>
      </w:r>
      <w:r w:rsidRPr="00E3689D">
        <w:rPr>
          <w:rFonts w:ascii="Cochin" w:hAnsi="Cochin"/>
          <w:color w:val="1A1A1A"/>
          <w:sz w:val="16"/>
          <w:szCs w:val="16"/>
          <w:lang w:val="en-US"/>
        </w:rPr>
        <w:t>, P.</w:t>
      </w:r>
      <w:r w:rsidR="009824DE">
        <w:rPr>
          <w:rFonts w:ascii="Cochin" w:hAnsi="Cochin"/>
          <w:color w:val="1A1A1A"/>
          <w:sz w:val="16"/>
          <w:szCs w:val="16"/>
          <w:lang w:val="en-US"/>
        </w:rPr>
        <w:t xml:space="preserve"> </w:t>
      </w:r>
      <w:r w:rsidRPr="00E3689D">
        <w:rPr>
          <w:rFonts w:ascii="Cochin" w:hAnsi="Cochin"/>
          <w:color w:val="1A1A1A"/>
          <w:sz w:val="16"/>
          <w:szCs w:val="16"/>
          <w:lang w:val="en-US"/>
        </w:rPr>
        <w:t xml:space="preserve">(2007). Suppression in metaphor interpretation: Differences between meaning selection and meaning construction. </w:t>
      </w:r>
      <w:r w:rsidRPr="00A10017">
        <w:rPr>
          <w:rFonts w:ascii="Cochin" w:hAnsi="Cochin"/>
          <w:i/>
          <w:iCs/>
          <w:color w:val="1A1A1A"/>
          <w:sz w:val="16"/>
          <w:szCs w:val="16"/>
          <w:lang w:val="en-US"/>
        </w:rPr>
        <w:t>Journal of Semantics</w:t>
      </w:r>
      <w:r w:rsidRPr="00A10017">
        <w:rPr>
          <w:rFonts w:ascii="Cochin" w:hAnsi="Cochin"/>
          <w:color w:val="1A1A1A"/>
          <w:sz w:val="16"/>
          <w:szCs w:val="16"/>
          <w:lang w:val="en-US"/>
        </w:rPr>
        <w:t xml:space="preserve">, </w:t>
      </w:r>
      <w:r w:rsidRPr="00A10017">
        <w:rPr>
          <w:rFonts w:ascii="Cochin" w:hAnsi="Cochin"/>
          <w:i/>
          <w:iCs/>
          <w:color w:val="1A1A1A"/>
          <w:sz w:val="16"/>
          <w:szCs w:val="16"/>
          <w:lang w:val="en-US"/>
        </w:rPr>
        <w:t>24</w:t>
      </w:r>
      <w:r w:rsidRPr="00A10017">
        <w:rPr>
          <w:rFonts w:ascii="Cochin" w:hAnsi="Cochin"/>
          <w:color w:val="1A1A1A"/>
          <w:sz w:val="16"/>
          <w:szCs w:val="16"/>
          <w:lang w:val="en-US"/>
        </w:rPr>
        <w:t>(4), 345-371.</w:t>
      </w:r>
    </w:p>
    <w:p w14:paraId="6CDD6E0A" w14:textId="46BE9D14" w:rsidR="0012216A" w:rsidRPr="00A61E0B" w:rsidRDefault="00A10017" w:rsidP="00A61E0B">
      <w:pPr>
        <w:pStyle w:val="ISCRAtexte"/>
        <w:ind w:left="567" w:right="-360" w:hanging="567"/>
        <w:rPr>
          <w:rFonts w:ascii="Cochin" w:hAnsi="Cochin" w:cs="Times New Roman"/>
          <w:sz w:val="16"/>
          <w:szCs w:val="16"/>
          <w:lang w:val="en-US"/>
        </w:rPr>
      </w:pPr>
      <w:r w:rsidRPr="00E3689D">
        <w:rPr>
          <w:rFonts w:ascii="Cochin" w:hAnsi="Cochin" w:cs="Times New Roman"/>
          <w:sz w:val="16"/>
          <w:szCs w:val="16"/>
          <w:lang w:val="en-US"/>
        </w:rPr>
        <w:t>San</w:t>
      </w:r>
      <w:r w:rsidRPr="00296DC5">
        <w:rPr>
          <w:rFonts w:ascii="Cochin" w:hAnsi="Cochin" w:cs="Times New Roman"/>
          <w:sz w:val="16"/>
          <w:szCs w:val="16"/>
          <w:lang w:val="en-US"/>
        </w:rPr>
        <w:t>ders, T</w:t>
      </w:r>
      <w:r w:rsidRPr="00E3689D">
        <w:rPr>
          <w:rFonts w:ascii="Cochin" w:hAnsi="Cochin" w:cs="Times New Roman"/>
          <w:sz w:val="16"/>
          <w:szCs w:val="16"/>
          <w:lang w:val="en-US"/>
        </w:rPr>
        <w:t>.</w:t>
      </w:r>
      <w:r w:rsidRPr="00296DC5">
        <w:rPr>
          <w:rFonts w:ascii="Cochin" w:hAnsi="Cochin" w:cs="Times New Roman"/>
          <w:sz w:val="16"/>
          <w:szCs w:val="16"/>
          <w:lang w:val="en-US"/>
        </w:rPr>
        <w:t xml:space="preserve">, </w:t>
      </w:r>
      <w:proofErr w:type="spellStart"/>
      <w:r w:rsidRPr="00296DC5">
        <w:rPr>
          <w:rFonts w:ascii="Cochin" w:hAnsi="Cochin" w:cs="Times New Roman"/>
          <w:sz w:val="16"/>
          <w:szCs w:val="16"/>
          <w:lang w:val="en-US"/>
        </w:rPr>
        <w:t>Spooren</w:t>
      </w:r>
      <w:proofErr w:type="spellEnd"/>
      <w:r w:rsidRPr="00296DC5">
        <w:rPr>
          <w:rFonts w:ascii="Cochin" w:hAnsi="Cochin" w:cs="Times New Roman"/>
          <w:sz w:val="16"/>
          <w:szCs w:val="16"/>
          <w:lang w:val="en-US"/>
        </w:rPr>
        <w:t>, W</w:t>
      </w:r>
      <w:r w:rsidRPr="00E3689D">
        <w:rPr>
          <w:rFonts w:ascii="Cochin" w:hAnsi="Cochin" w:cs="Times New Roman"/>
          <w:sz w:val="16"/>
          <w:szCs w:val="16"/>
          <w:lang w:val="en-US"/>
        </w:rPr>
        <w:t>.</w:t>
      </w:r>
      <w:r w:rsidRPr="00296DC5">
        <w:rPr>
          <w:rFonts w:ascii="Cochin" w:hAnsi="Cochin" w:cs="Times New Roman"/>
          <w:sz w:val="16"/>
          <w:szCs w:val="16"/>
          <w:lang w:val="en-US"/>
        </w:rPr>
        <w:t xml:space="preserve">, </w:t>
      </w:r>
      <w:proofErr w:type="spellStart"/>
      <w:r w:rsidRPr="00296DC5">
        <w:rPr>
          <w:rFonts w:ascii="Cochin" w:hAnsi="Cochin" w:cs="Times New Roman"/>
          <w:sz w:val="16"/>
          <w:szCs w:val="16"/>
          <w:lang w:val="en-US"/>
        </w:rPr>
        <w:t>Noordman</w:t>
      </w:r>
      <w:proofErr w:type="spellEnd"/>
      <w:r w:rsidRPr="00296DC5">
        <w:rPr>
          <w:rFonts w:ascii="Cochin" w:hAnsi="Cochin" w:cs="Times New Roman"/>
          <w:sz w:val="16"/>
          <w:szCs w:val="16"/>
          <w:lang w:val="en-US"/>
        </w:rPr>
        <w:t>, L</w:t>
      </w:r>
      <w:r w:rsidRPr="00E3689D">
        <w:rPr>
          <w:rFonts w:ascii="Cochin" w:hAnsi="Cochin" w:cs="Times New Roman"/>
          <w:sz w:val="16"/>
          <w:szCs w:val="16"/>
          <w:lang w:val="en-US"/>
        </w:rPr>
        <w:t>.</w:t>
      </w:r>
      <w:r w:rsidRPr="00296DC5">
        <w:rPr>
          <w:rFonts w:ascii="Cochin" w:hAnsi="Cochin" w:cs="Times New Roman"/>
          <w:sz w:val="16"/>
          <w:szCs w:val="16"/>
          <w:lang w:val="en-US"/>
        </w:rPr>
        <w:t xml:space="preserve">, </w:t>
      </w:r>
      <w:r w:rsidRPr="00E3689D">
        <w:rPr>
          <w:rFonts w:ascii="Cochin" w:hAnsi="Cochin" w:cs="Times New Roman"/>
          <w:sz w:val="16"/>
          <w:szCs w:val="16"/>
          <w:lang w:val="en-US"/>
        </w:rPr>
        <w:t>(</w:t>
      </w:r>
      <w:r w:rsidRPr="00296DC5">
        <w:rPr>
          <w:rFonts w:ascii="Cochin" w:hAnsi="Cochin" w:cs="Times New Roman"/>
          <w:sz w:val="16"/>
          <w:szCs w:val="16"/>
          <w:lang w:val="en-US"/>
        </w:rPr>
        <w:t>1992</w:t>
      </w:r>
      <w:r w:rsidRPr="00E3689D">
        <w:rPr>
          <w:rFonts w:ascii="Cochin" w:hAnsi="Cochin" w:cs="Times New Roman"/>
          <w:sz w:val="16"/>
          <w:szCs w:val="16"/>
          <w:lang w:val="en-US"/>
        </w:rPr>
        <w:t>)</w:t>
      </w:r>
      <w:r w:rsidRPr="00296DC5">
        <w:rPr>
          <w:rFonts w:ascii="Cochin" w:hAnsi="Cochin" w:cs="Times New Roman"/>
          <w:sz w:val="16"/>
          <w:szCs w:val="16"/>
          <w:lang w:val="en-US"/>
        </w:rPr>
        <w:t xml:space="preserve">. Toward a taxonomy of coherence relations. </w:t>
      </w:r>
      <w:r w:rsidRPr="00296DC5">
        <w:rPr>
          <w:rFonts w:ascii="Cochin" w:hAnsi="Cochin" w:cs="Times New Roman"/>
          <w:i/>
          <w:sz w:val="16"/>
          <w:szCs w:val="16"/>
          <w:lang w:val="en-US"/>
        </w:rPr>
        <w:t>Discourse Processes15</w:t>
      </w:r>
      <w:r w:rsidRPr="00296DC5">
        <w:rPr>
          <w:rFonts w:ascii="Cochin" w:hAnsi="Cochin" w:cs="Times New Roman"/>
          <w:sz w:val="16"/>
          <w:szCs w:val="16"/>
          <w:lang w:val="en-US"/>
        </w:rPr>
        <w:t>, 1–35</w:t>
      </w:r>
    </w:p>
    <w:p w14:paraId="6520AD27" w14:textId="2479B9E6" w:rsidR="00A10017" w:rsidRDefault="00A10017" w:rsidP="00A10017">
      <w:pPr>
        <w:pStyle w:val="ISCRAtexte"/>
        <w:ind w:left="567" w:right="-360" w:hanging="567"/>
        <w:rPr>
          <w:rFonts w:ascii="Cochin" w:hAnsi="Cochin"/>
          <w:sz w:val="16"/>
          <w:szCs w:val="16"/>
          <w:lang w:val="en-US"/>
        </w:rPr>
      </w:pPr>
      <w:proofErr w:type="spellStart"/>
      <w:r w:rsidRPr="00E3689D">
        <w:rPr>
          <w:rFonts w:ascii="Cochin" w:hAnsi="Cochin"/>
          <w:sz w:val="16"/>
          <w:szCs w:val="16"/>
          <w:lang w:val="en-US"/>
        </w:rPr>
        <w:t>Schiffrin</w:t>
      </w:r>
      <w:proofErr w:type="spellEnd"/>
      <w:r w:rsidRPr="00E3689D">
        <w:rPr>
          <w:rFonts w:ascii="Cochin" w:hAnsi="Cochin"/>
          <w:sz w:val="16"/>
          <w:szCs w:val="16"/>
          <w:lang w:val="en-US"/>
        </w:rPr>
        <w:t>, D., 1987. Discourse markers. Cambridge: Cambridge University Press.</w:t>
      </w:r>
    </w:p>
    <w:p w14:paraId="319FA708" w14:textId="77777777" w:rsidR="00A10017" w:rsidRPr="00A10017" w:rsidRDefault="00A10017" w:rsidP="00A10017">
      <w:pPr>
        <w:pStyle w:val="ISCRAtexte"/>
        <w:ind w:left="567" w:right="-360" w:hanging="567"/>
        <w:rPr>
          <w:rFonts w:ascii="Cochin" w:hAnsi="Cochin" w:cs="Times New Roman"/>
          <w:sz w:val="16"/>
          <w:szCs w:val="16"/>
          <w:lang w:val="en-US"/>
        </w:rPr>
      </w:pPr>
      <w:proofErr w:type="spellStart"/>
      <w:r w:rsidRPr="009B682C">
        <w:rPr>
          <w:rFonts w:ascii="Cochin" w:hAnsi="Cochin" w:cs="Times New Roman"/>
          <w:sz w:val="16"/>
          <w:szCs w:val="16"/>
          <w:lang w:val="en-US"/>
        </w:rPr>
        <w:t>Schiffrin</w:t>
      </w:r>
      <w:proofErr w:type="spellEnd"/>
      <w:r w:rsidRPr="009B682C">
        <w:rPr>
          <w:rFonts w:ascii="Cochin" w:hAnsi="Cochin" w:cs="Times New Roman"/>
          <w:sz w:val="16"/>
          <w:szCs w:val="16"/>
          <w:lang w:val="en-US"/>
        </w:rPr>
        <w:t xml:space="preserve">, D. (2001). Discourse markers: Language, meaning, and context. </w:t>
      </w:r>
      <w:r w:rsidRPr="009B682C">
        <w:rPr>
          <w:rFonts w:ascii="Cochin" w:hAnsi="Cochin" w:cs="Times New Roman"/>
          <w:i/>
          <w:iCs/>
          <w:sz w:val="16"/>
          <w:szCs w:val="16"/>
          <w:lang w:val="en-US"/>
        </w:rPr>
        <w:t>The handbook of discourse analysis</w:t>
      </w:r>
      <w:r w:rsidRPr="009B682C">
        <w:rPr>
          <w:rFonts w:ascii="Cochin" w:hAnsi="Cochin" w:cs="Times New Roman"/>
          <w:sz w:val="16"/>
          <w:szCs w:val="16"/>
          <w:lang w:val="en-US"/>
        </w:rPr>
        <w:t xml:space="preserve">, </w:t>
      </w:r>
      <w:r w:rsidRPr="009B682C">
        <w:rPr>
          <w:rFonts w:ascii="Cochin" w:hAnsi="Cochin" w:cs="Times New Roman"/>
          <w:i/>
          <w:iCs/>
          <w:sz w:val="16"/>
          <w:szCs w:val="16"/>
          <w:lang w:val="en-US"/>
        </w:rPr>
        <w:t>1</w:t>
      </w:r>
      <w:r w:rsidRPr="009B682C">
        <w:rPr>
          <w:rFonts w:ascii="Cochin" w:hAnsi="Cochin" w:cs="Times New Roman"/>
          <w:sz w:val="16"/>
          <w:szCs w:val="16"/>
          <w:lang w:val="en-US"/>
        </w:rPr>
        <w:t>, 54-75.</w:t>
      </w:r>
    </w:p>
    <w:p w14:paraId="54D7AD08" w14:textId="77777777" w:rsidR="00A10017" w:rsidRPr="00B155E5" w:rsidRDefault="00A10017" w:rsidP="00A10017">
      <w:pPr>
        <w:pStyle w:val="ISCRAtexte"/>
        <w:ind w:left="567" w:right="-432" w:hanging="567"/>
        <w:rPr>
          <w:rFonts w:ascii="Cochin" w:hAnsi="Cochin" w:cs="Times New Roman"/>
          <w:sz w:val="16"/>
          <w:szCs w:val="16"/>
          <w:lang w:val="en-US"/>
        </w:rPr>
      </w:pPr>
      <w:proofErr w:type="spellStart"/>
      <w:r w:rsidRPr="00934E19">
        <w:rPr>
          <w:rFonts w:ascii="Cochin" w:hAnsi="Cochin" w:cs="Times New Roman"/>
          <w:sz w:val="16"/>
          <w:szCs w:val="16"/>
          <w:lang w:val="en-US"/>
        </w:rPr>
        <w:t>Spooren</w:t>
      </w:r>
      <w:proofErr w:type="spellEnd"/>
      <w:r w:rsidRPr="00934E19">
        <w:rPr>
          <w:rFonts w:ascii="Cochin" w:hAnsi="Cochin" w:cs="Times New Roman"/>
          <w:sz w:val="16"/>
          <w:szCs w:val="16"/>
          <w:lang w:val="en-US"/>
        </w:rPr>
        <w:t xml:space="preserve">, W. &amp; Sanders, T. (2008).The acquisition order of coherence </w:t>
      </w:r>
      <w:proofErr w:type="spellStart"/>
      <w:r w:rsidRPr="00934E19">
        <w:rPr>
          <w:rFonts w:ascii="Cochin" w:hAnsi="Cochin" w:cs="Times New Roman"/>
          <w:sz w:val="16"/>
          <w:szCs w:val="16"/>
          <w:lang w:val="en-US"/>
        </w:rPr>
        <w:t>relations:On</w:t>
      </w:r>
      <w:proofErr w:type="spellEnd"/>
      <w:r w:rsidRPr="00934E19">
        <w:rPr>
          <w:rFonts w:ascii="Cochin" w:hAnsi="Cochin" w:cs="Times New Roman"/>
          <w:sz w:val="16"/>
          <w:szCs w:val="16"/>
          <w:lang w:val="en-US"/>
        </w:rPr>
        <w:t xml:space="preserve"> cognitive complexity in discourse.</w:t>
      </w:r>
      <w:r>
        <w:rPr>
          <w:rFonts w:ascii="Cochin" w:hAnsi="Cochin" w:cs="Times New Roman"/>
          <w:sz w:val="16"/>
          <w:szCs w:val="16"/>
          <w:lang w:val="en-US"/>
        </w:rPr>
        <w:t xml:space="preserve"> </w:t>
      </w:r>
      <w:r w:rsidRPr="00B155E5">
        <w:rPr>
          <w:rFonts w:ascii="Cochin" w:hAnsi="Cochin" w:cs="Times New Roman"/>
          <w:i/>
          <w:iCs/>
          <w:sz w:val="16"/>
          <w:szCs w:val="16"/>
          <w:lang w:val="en-US"/>
        </w:rPr>
        <w:t>J</w:t>
      </w:r>
      <w:r w:rsidRPr="00934E19">
        <w:rPr>
          <w:rFonts w:ascii="Cochin" w:hAnsi="Cochin" w:cs="Times New Roman"/>
          <w:i/>
          <w:iCs/>
          <w:sz w:val="16"/>
          <w:szCs w:val="16"/>
          <w:lang w:val="en-US"/>
        </w:rPr>
        <w:t xml:space="preserve"> of </w:t>
      </w:r>
      <w:r w:rsidRPr="00B155E5">
        <w:rPr>
          <w:rFonts w:ascii="Cochin" w:hAnsi="Cochin" w:cs="Times New Roman"/>
          <w:i/>
          <w:iCs/>
          <w:sz w:val="16"/>
          <w:szCs w:val="16"/>
          <w:lang w:val="en-US"/>
        </w:rPr>
        <w:t>P</w:t>
      </w:r>
      <w:r w:rsidRPr="00934E19">
        <w:rPr>
          <w:rFonts w:ascii="Cochin" w:hAnsi="Cochin" w:cs="Times New Roman"/>
          <w:i/>
          <w:iCs/>
          <w:sz w:val="16"/>
          <w:szCs w:val="16"/>
          <w:lang w:val="en-US"/>
        </w:rPr>
        <w:t>rag</w:t>
      </w:r>
      <w:r w:rsidRPr="00934E19">
        <w:rPr>
          <w:rFonts w:ascii="Cochin" w:hAnsi="Cochin" w:cs="Times New Roman"/>
          <w:sz w:val="16"/>
          <w:szCs w:val="16"/>
          <w:lang w:val="en-US"/>
        </w:rPr>
        <w:t>,</w:t>
      </w:r>
      <w:r w:rsidRPr="00934E19">
        <w:rPr>
          <w:rFonts w:ascii="Cochin" w:hAnsi="Cochin" w:cs="Times New Roman"/>
          <w:i/>
          <w:iCs/>
          <w:sz w:val="16"/>
          <w:szCs w:val="16"/>
          <w:lang w:val="en-US"/>
        </w:rPr>
        <w:t>40</w:t>
      </w:r>
      <w:r w:rsidRPr="00934E19">
        <w:rPr>
          <w:rFonts w:ascii="Cochin" w:hAnsi="Cochin" w:cs="Times New Roman"/>
          <w:sz w:val="16"/>
          <w:szCs w:val="16"/>
          <w:lang w:val="en-US"/>
        </w:rPr>
        <w:t>(12), 2003-26.</w:t>
      </w:r>
    </w:p>
    <w:p w14:paraId="7115DE8D" w14:textId="7EC701C6" w:rsidR="00A10017" w:rsidRDefault="00A10017" w:rsidP="00A10017">
      <w:pPr>
        <w:pStyle w:val="ISCRAtexte"/>
        <w:ind w:left="567" w:right="-573" w:hanging="567"/>
        <w:rPr>
          <w:rFonts w:ascii="Cochin" w:hAnsi="Cochin"/>
          <w:color w:val="000000" w:themeColor="text1"/>
          <w:sz w:val="16"/>
          <w:szCs w:val="16"/>
          <w:lang w:val="en-US"/>
        </w:rPr>
      </w:pPr>
      <w:proofErr w:type="spellStart"/>
      <w:r w:rsidRPr="00E3689D">
        <w:rPr>
          <w:rFonts w:ascii="Cochin" w:hAnsi="Cochin"/>
          <w:color w:val="000000" w:themeColor="text1"/>
          <w:sz w:val="16"/>
          <w:szCs w:val="16"/>
          <w:lang w:val="en-US"/>
        </w:rPr>
        <w:t>Spotorno</w:t>
      </w:r>
      <w:proofErr w:type="spellEnd"/>
      <w:r w:rsidRPr="00E3689D">
        <w:rPr>
          <w:rFonts w:ascii="Cochin" w:hAnsi="Cochin"/>
          <w:color w:val="000000" w:themeColor="text1"/>
          <w:sz w:val="16"/>
          <w:szCs w:val="16"/>
          <w:lang w:val="en-US"/>
        </w:rPr>
        <w:t xml:space="preserve">, N. &amp; </w:t>
      </w:r>
      <w:proofErr w:type="spellStart"/>
      <w:r w:rsidRPr="00E3689D">
        <w:rPr>
          <w:rFonts w:ascii="Cochin" w:hAnsi="Cochin"/>
          <w:color w:val="000000" w:themeColor="text1"/>
          <w:sz w:val="16"/>
          <w:szCs w:val="16"/>
          <w:lang w:val="en-US"/>
        </w:rPr>
        <w:t>Noveck</w:t>
      </w:r>
      <w:proofErr w:type="spellEnd"/>
      <w:r w:rsidRPr="00E3689D">
        <w:rPr>
          <w:rFonts w:ascii="Cochin" w:hAnsi="Cochin"/>
          <w:color w:val="000000" w:themeColor="text1"/>
          <w:sz w:val="16"/>
          <w:szCs w:val="16"/>
          <w:lang w:val="en-US"/>
        </w:rPr>
        <w:t>, I.A. (2018) Irony.</w:t>
      </w:r>
      <w:r w:rsidR="009824DE">
        <w:rPr>
          <w:rFonts w:ascii="Cochin" w:hAnsi="Cochin"/>
          <w:color w:val="000000" w:themeColor="text1"/>
          <w:sz w:val="16"/>
          <w:szCs w:val="16"/>
          <w:lang w:val="en-US"/>
        </w:rPr>
        <w:t xml:space="preserve"> </w:t>
      </w:r>
      <w:r w:rsidRPr="00E3689D">
        <w:rPr>
          <w:rFonts w:ascii="Cochin" w:hAnsi="Cochin"/>
          <w:color w:val="000000" w:themeColor="text1"/>
          <w:sz w:val="16"/>
          <w:szCs w:val="16"/>
          <w:lang w:val="en-US"/>
        </w:rPr>
        <w:t xml:space="preserve">In </w:t>
      </w:r>
      <w:proofErr w:type="spellStart"/>
      <w:r w:rsidRPr="00E3689D">
        <w:rPr>
          <w:rFonts w:ascii="Cochin" w:hAnsi="Cochin"/>
          <w:color w:val="000000" w:themeColor="text1"/>
          <w:sz w:val="16"/>
          <w:szCs w:val="16"/>
          <w:lang w:val="en-US"/>
        </w:rPr>
        <w:t>Katsos</w:t>
      </w:r>
      <w:proofErr w:type="spellEnd"/>
      <w:r w:rsidRPr="00E3689D">
        <w:rPr>
          <w:rFonts w:ascii="Cochin" w:hAnsi="Cochin"/>
          <w:color w:val="000000" w:themeColor="text1"/>
          <w:sz w:val="16"/>
          <w:szCs w:val="16"/>
          <w:lang w:val="en-US"/>
        </w:rPr>
        <w:t xml:space="preserve"> &amp; Cummins (</w:t>
      </w:r>
      <w:proofErr w:type="spellStart"/>
      <w:r w:rsidRPr="00E3689D">
        <w:rPr>
          <w:rFonts w:ascii="Cochin" w:hAnsi="Cochin"/>
          <w:color w:val="000000" w:themeColor="text1"/>
          <w:sz w:val="16"/>
          <w:szCs w:val="16"/>
          <w:lang w:val="en-US"/>
        </w:rPr>
        <w:t>Eds</w:t>
      </w:r>
      <w:proofErr w:type="spellEnd"/>
      <w:r w:rsidRPr="00E3689D">
        <w:rPr>
          <w:rFonts w:ascii="Cochin" w:hAnsi="Cochin"/>
          <w:color w:val="000000" w:themeColor="text1"/>
          <w:sz w:val="16"/>
          <w:szCs w:val="16"/>
          <w:lang w:val="en-US"/>
        </w:rPr>
        <w:t xml:space="preserve">). </w:t>
      </w:r>
      <w:r w:rsidRPr="00E3689D">
        <w:rPr>
          <w:rFonts w:ascii="Cochin" w:hAnsi="Cochin"/>
          <w:i/>
          <w:color w:val="000000" w:themeColor="text1"/>
          <w:sz w:val="16"/>
          <w:szCs w:val="16"/>
          <w:lang w:val="en-US"/>
        </w:rPr>
        <w:t>Oxford Handbook of Experimental Semantics and Pragmatics</w:t>
      </w:r>
      <w:r w:rsidRPr="00E3689D">
        <w:rPr>
          <w:rFonts w:ascii="Cochin" w:hAnsi="Cochin"/>
          <w:color w:val="000000" w:themeColor="text1"/>
          <w:sz w:val="16"/>
          <w:szCs w:val="16"/>
          <w:lang w:val="en-US"/>
        </w:rPr>
        <w:t>. Oxford: OUP.</w:t>
      </w:r>
    </w:p>
    <w:p w14:paraId="6F07AE79" w14:textId="77777777" w:rsidR="00A10017" w:rsidRPr="0010581C" w:rsidRDefault="00A10017" w:rsidP="00A10017">
      <w:pPr>
        <w:pStyle w:val="ISCRAtexte"/>
        <w:ind w:left="567" w:right="-360" w:hanging="567"/>
        <w:rPr>
          <w:rFonts w:ascii="Cochin" w:hAnsi="Cochin"/>
          <w:sz w:val="16"/>
          <w:szCs w:val="16"/>
          <w:lang w:val="en-US"/>
        </w:rPr>
      </w:pPr>
      <w:r w:rsidRPr="0010581C">
        <w:rPr>
          <w:rFonts w:ascii="Cochin" w:hAnsi="Cochin"/>
          <w:sz w:val="16"/>
          <w:szCs w:val="16"/>
          <w:lang w:val="en-US"/>
        </w:rPr>
        <w:t xml:space="preserve">Sternberg, R. J. (1979). Developmental patterns in the encoding and combination of logical connectives. </w:t>
      </w:r>
      <w:r w:rsidRPr="0010581C">
        <w:rPr>
          <w:rFonts w:ascii="Cochin" w:hAnsi="Cochin"/>
          <w:i/>
          <w:iCs/>
          <w:sz w:val="16"/>
          <w:szCs w:val="16"/>
          <w:lang w:val="en-US"/>
        </w:rPr>
        <w:t>JECP</w:t>
      </w:r>
      <w:r w:rsidRPr="0010581C">
        <w:rPr>
          <w:rFonts w:ascii="Cochin" w:hAnsi="Cochin"/>
          <w:sz w:val="16"/>
          <w:szCs w:val="16"/>
          <w:lang w:val="en-US"/>
        </w:rPr>
        <w:t xml:space="preserve">, </w:t>
      </w:r>
      <w:r w:rsidRPr="0010581C">
        <w:rPr>
          <w:rFonts w:ascii="Cochin" w:hAnsi="Cochin"/>
          <w:i/>
          <w:iCs/>
          <w:sz w:val="16"/>
          <w:szCs w:val="16"/>
          <w:lang w:val="en-US"/>
        </w:rPr>
        <w:t>28</w:t>
      </w:r>
      <w:r w:rsidRPr="0010581C">
        <w:rPr>
          <w:rFonts w:ascii="Cochin" w:hAnsi="Cochin"/>
          <w:sz w:val="16"/>
          <w:szCs w:val="16"/>
          <w:lang w:val="en-US"/>
        </w:rPr>
        <w:t>(3), 469-498.</w:t>
      </w:r>
    </w:p>
    <w:p w14:paraId="14BD3D7D" w14:textId="02BE3E9F" w:rsidR="00A10017" w:rsidRPr="0010581C" w:rsidRDefault="00A10017" w:rsidP="00A10017">
      <w:pPr>
        <w:pStyle w:val="ISCRAtexte"/>
        <w:ind w:left="567" w:right="-715" w:hanging="567"/>
        <w:rPr>
          <w:rFonts w:ascii="Cochin" w:hAnsi="Cochin"/>
          <w:color w:val="1A1A1A"/>
          <w:sz w:val="16"/>
          <w:szCs w:val="16"/>
          <w:lang w:val="en-US"/>
        </w:rPr>
      </w:pPr>
      <w:r w:rsidRPr="0010581C">
        <w:rPr>
          <w:rFonts w:ascii="Cochin" w:hAnsi="Cochin"/>
          <w:color w:val="1A1A1A"/>
          <w:sz w:val="16"/>
          <w:szCs w:val="16"/>
          <w:lang w:val="en-US"/>
        </w:rPr>
        <w:t>Taplin, J.,</w:t>
      </w:r>
      <w:r w:rsidR="009824DE">
        <w:rPr>
          <w:rFonts w:ascii="Cochin" w:hAnsi="Cochin"/>
          <w:color w:val="1A1A1A"/>
          <w:sz w:val="16"/>
          <w:szCs w:val="16"/>
          <w:lang w:val="en-US"/>
        </w:rPr>
        <w:t xml:space="preserve"> </w:t>
      </w:r>
      <w:proofErr w:type="spellStart"/>
      <w:r w:rsidRPr="0010581C">
        <w:rPr>
          <w:rFonts w:ascii="Cochin" w:hAnsi="Cochin"/>
          <w:color w:val="1A1A1A"/>
          <w:sz w:val="16"/>
          <w:szCs w:val="16"/>
          <w:lang w:val="en-US"/>
        </w:rPr>
        <w:t>Staudenmayer</w:t>
      </w:r>
      <w:proofErr w:type="spellEnd"/>
      <w:r w:rsidRPr="0010581C">
        <w:rPr>
          <w:rFonts w:ascii="Cochin" w:hAnsi="Cochin"/>
          <w:color w:val="1A1A1A"/>
          <w:sz w:val="16"/>
          <w:szCs w:val="16"/>
          <w:lang w:val="en-US"/>
        </w:rPr>
        <w:t xml:space="preserve">, H. &amp; </w:t>
      </w:r>
      <w:proofErr w:type="spellStart"/>
      <w:r w:rsidRPr="0010581C">
        <w:rPr>
          <w:rFonts w:ascii="Cochin" w:hAnsi="Cochin"/>
          <w:color w:val="1A1A1A"/>
          <w:sz w:val="16"/>
          <w:szCs w:val="16"/>
          <w:lang w:val="en-US"/>
        </w:rPr>
        <w:t>Taddonio</w:t>
      </w:r>
      <w:proofErr w:type="spellEnd"/>
      <w:r w:rsidRPr="0010581C">
        <w:rPr>
          <w:rFonts w:ascii="Cochin" w:hAnsi="Cochin"/>
          <w:color w:val="1A1A1A"/>
          <w:sz w:val="16"/>
          <w:szCs w:val="16"/>
          <w:lang w:val="en-US"/>
        </w:rPr>
        <w:t xml:space="preserve">, J. (1974). Developmental changes in conditional reasoning: Linguistic or logical? </w:t>
      </w:r>
      <w:r w:rsidRPr="0010581C">
        <w:rPr>
          <w:rFonts w:ascii="Cochin" w:hAnsi="Cochin"/>
          <w:i/>
          <w:iCs/>
          <w:color w:val="1A1A1A"/>
          <w:sz w:val="16"/>
          <w:szCs w:val="16"/>
          <w:lang w:val="en-US"/>
        </w:rPr>
        <w:t>JECP</w:t>
      </w:r>
      <w:r w:rsidRPr="0010581C">
        <w:rPr>
          <w:rFonts w:ascii="Cochin" w:hAnsi="Cochin"/>
          <w:color w:val="1A1A1A"/>
          <w:sz w:val="16"/>
          <w:szCs w:val="16"/>
          <w:lang w:val="en-US"/>
        </w:rPr>
        <w:t xml:space="preserve"> </w:t>
      </w:r>
      <w:r w:rsidRPr="0010581C">
        <w:rPr>
          <w:rFonts w:ascii="Cochin" w:hAnsi="Cochin"/>
          <w:i/>
          <w:iCs/>
          <w:color w:val="1A1A1A"/>
          <w:sz w:val="16"/>
          <w:szCs w:val="16"/>
          <w:lang w:val="en-US"/>
        </w:rPr>
        <w:t>17</w:t>
      </w:r>
      <w:r w:rsidRPr="0010581C">
        <w:rPr>
          <w:rFonts w:ascii="Cochin" w:hAnsi="Cochin"/>
          <w:color w:val="1A1A1A"/>
          <w:sz w:val="16"/>
          <w:szCs w:val="16"/>
          <w:lang w:val="en-US"/>
        </w:rPr>
        <w:t>(2), 360-73.</w:t>
      </w:r>
    </w:p>
    <w:p w14:paraId="437D6273" w14:textId="77777777" w:rsidR="0010581C" w:rsidRPr="00E65695" w:rsidRDefault="0010581C" w:rsidP="0010581C">
      <w:pPr>
        <w:rPr>
          <w:rFonts w:ascii="Cochin" w:hAnsi="Cochin"/>
          <w:sz w:val="16"/>
          <w:szCs w:val="16"/>
          <w:lang w:val="en-US"/>
        </w:rPr>
      </w:pPr>
      <w:r w:rsidRPr="0010581C">
        <w:rPr>
          <w:rFonts w:ascii="Cochin" w:hAnsi="Cochin"/>
          <w:sz w:val="16"/>
          <w:szCs w:val="16"/>
          <w:lang w:val="en-US"/>
        </w:rPr>
        <w:t xml:space="preserve">Wilson, D. (2016). Reassessing the conceptual–procedural distinction. </w:t>
      </w:r>
      <w:r w:rsidRPr="00E65695">
        <w:rPr>
          <w:rFonts w:ascii="Cochin" w:hAnsi="Cochin"/>
          <w:i/>
          <w:iCs/>
          <w:sz w:val="16"/>
          <w:szCs w:val="16"/>
          <w:lang w:val="en-US"/>
        </w:rPr>
        <w:t>Lingua</w:t>
      </w:r>
      <w:r w:rsidRPr="00E65695">
        <w:rPr>
          <w:rFonts w:ascii="Cochin" w:hAnsi="Cochin"/>
          <w:sz w:val="16"/>
          <w:szCs w:val="16"/>
          <w:lang w:val="en-US"/>
        </w:rPr>
        <w:t xml:space="preserve">, </w:t>
      </w:r>
      <w:r w:rsidRPr="00E65695">
        <w:rPr>
          <w:rFonts w:ascii="Cochin" w:hAnsi="Cochin"/>
          <w:i/>
          <w:iCs/>
          <w:sz w:val="16"/>
          <w:szCs w:val="16"/>
          <w:lang w:val="en-US"/>
        </w:rPr>
        <w:t>175</w:t>
      </w:r>
      <w:r w:rsidRPr="00E65695">
        <w:rPr>
          <w:rFonts w:ascii="Cochin" w:hAnsi="Cochin"/>
          <w:sz w:val="16"/>
          <w:szCs w:val="16"/>
          <w:lang w:val="en-US"/>
        </w:rPr>
        <w:t>, 5-19.</w:t>
      </w:r>
    </w:p>
    <w:p w14:paraId="3AEC9CAF" w14:textId="77777777" w:rsidR="00A10017" w:rsidRPr="0010581C" w:rsidRDefault="00A10017" w:rsidP="00A10017">
      <w:pPr>
        <w:pStyle w:val="ISCRAtexte"/>
        <w:ind w:left="567" w:right="-360" w:hanging="567"/>
        <w:rPr>
          <w:rFonts w:ascii="Cochin" w:hAnsi="Cochin" w:cs="Times New Roman"/>
          <w:sz w:val="16"/>
          <w:szCs w:val="16"/>
          <w:lang w:val="en-US"/>
        </w:rPr>
      </w:pPr>
      <w:proofErr w:type="spellStart"/>
      <w:r w:rsidRPr="0010581C">
        <w:rPr>
          <w:rFonts w:ascii="Cochin" w:hAnsi="Cochin" w:cs="Times New Roman"/>
          <w:sz w:val="16"/>
          <w:szCs w:val="16"/>
          <w:lang w:val="en-US"/>
        </w:rPr>
        <w:t>Zufferey</w:t>
      </w:r>
      <w:proofErr w:type="spellEnd"/>
      <w:r w:rsidRPr="0010581C">
        <w:rPr>
          <w:rFonts w:ascii="Cochin" w:hAnsi="Cochin" w:cs="Times New Roman"/>
          <w:sz w:val="16"/>
          <w:szCs w:val="16"/>
          <w:lang w:val="en-US"/>
        </w:rPr>
        <w:t xml:space="preserve">, S., </w:t>
      </w:r>
      <w:proofErr w:type="spellStart"/>
      <w:r w:rsidRPr="0010581C">
        <w:rPr>
          <w:rFonts w:ascii="Cochin" w:hAnsi="Cochin" w:cs="Times New Roman"/>
          <w:sz w:val="16"/>
          <w:szCs w:val="16"/>
          <w:lang w:val="en-US"/>
        </w:rPr>
        <w:t>Mak</w:t>
      </w:r>
      <w:proofErr w:type="spellEnd"/>
      <w:r w:rsidRPr="0010581C">
        <w:rPr>
          <w:rFonts w:ascii="Cochin" w:hAnsi="Cochin" w:cs="Times New Roman"/>
          <w:sz w:val="16"/>
          <w:szCs w:val="16"/>
          <w:lang w:val="en-US"/>
        </w:rPr>
        <w:t xml:space="preserve">, W. M., &amp; Sanders, T. J. (2015). A cross-linguistic perspective on the acquisition of causal connectives and relations. </w:t>
      </w:r>
      <w:r w:rsidRPr="0010581C">
        <w:rPr>
          <w:rFonts w:ascii="Cochin" w:hAnsi="Cochin" w:cs="Times New Roman"/>
          <w:i/>
          <w:iCs/>
          <w:sz w:val="16"/>
          <w:szCs w:val="16"/>
          <w:lang w:val="en-US"/>
        </w:rPr>
        <w:t>International review of pragmatics</w:t>
      </w:r>
      <w:r w:rsidRPr="0010581C">
        <w:rPr>
          <w:rFonts w:ascii="Cochin" w:hAnsi="Cochin" w:cs="Times New Roman"/>
          <w:sz w:val="16"/>
          <w:szCs w:val="16"/>
          <w:lang w:val="en-US"/>
        </w:rPr>
        <w:t xml:space="preserve">, </w:t>
      </w:r>
      <w:r w:rsidRPr="0010581C">
        <w:rPr>
          <w:rFonts w:ascii="Cochin" w:hAnsi="Cochin" w:cs="Times New Roman"/>
          <w:i/>
          <w:iCs/>
          <w:sz w:val="16"/>
          <w:szCs w:val="16"/>
          <w:lang w:val="en-US"/>
        </w:rPr>
        <w:t>7</w:t>
      </w:r>
      <w:r w:rsidRPr="0010581C">
        <w:rPr>
          <w:rFonts w:ascii="Cochin" w:hAnsi="Cochin" w:cs="Times New Roman"/>
          <w:sz w:val="16"/>
          <w:szCs w:val="16"/>
          <w:lang w:val="en-US"/>
        </w:rPr>
        <w:t>(1), 22-39.</w:t>
      </w:r>
    </w:p>
    <w:p w14:paraId="7EA6D6E1" w14:textId="71CB4B5F" w:rsidR="00BE17A4" w:rsidRPr="00BE17A4" w:rsidRDefault="00A10017" w:rsidP="00BE17A4">
      <w:pPr>
        <w:pStyle w:val="ISCRAtexte"/>
        <w:ind w:left="567" w:right="-360" w:hanging="567"/>
        <w:rPr>
          <w:rFonts w:ascii="Cochin" w:hAnsi="Cochin"/>
          <w:sz w:val="16"/>
          <w:szCs w:val="16"/>
          <w:lang w:val="en-US"/>
        </w:rPr>
      </w:pPr>
      <w:r w:rsidRPr="0010581C">
        <w:rPr>
          <w:rFonts w:ascii="Cochin" w:hAnsi="Cochin"/>
          <w:sz w:val="16"/>
          <w:szCs w:val="16"/>
          <w:lang w:val="en-US"/>
        </w:rPr>
        <w:t>Zwicky,</w:t>
      </w:r>
      <w:r w:rsidRPr="004273B9">
        <w:rPr>
          <w:rFonts w:ascii="Cochin" w:hAnsi="Cochin"/>
          <w:sz w:val="16"/>
          <w:szCs w:val="16"/>
          <w:lang w:val="en-US"/>
        </w:rPr>
        <w:t xml:space="preserve"> A., 1985. Clitics and particles. </w:t>
      </w:r>
      <w:r w:rsidRPr="004273B9">
        <w:rPr>
          <w:rFonts w:ascii="Cochin" w:hAnsi="Cochin"/>
          <w:i/>
          <w:sz w:val="16"/>
          <w:szCs w:val="16"/>
          <w:lang w:val="en-US"/>
        </w:rPr>
        <w:t>Language 61</w:t>
      </w:r>
      <w:r w:rsidRPr="004273B9">
        <w:rPr>
          <w:rFonts w:ascii="Cochin" w:hAnsi="Cochin"/>
          <w:sz w:val="16"/>
          <w:szCs w:val="16"/>
          <w:lang w:val="en-US"/>
        </w:rPr>
        <w:t xml:space="preserve"> : 283-305. </w:t>
      </w:r>
    </w:p>
    <w:p w14:paraId="55B036E3" w14:textId="77777777" w:rsidR="00CC0C6A" w:rsidRPr="006D7415" w:rsidRDefault="00CC0C6A" w:rsidP="006D7415">
      <w:pPr>
        <w:pStyle w:val="ISCRAtexte"/>
        <w:ind w:left="567" w:right="-360" w:hanging="567"/>
        <w:rPr>
          <w:rFonts w:ascii="Cochin" w:hAnsi="Cochin"/>
          <w:sz w:val="16"/>
          <w:szCs w:val="16"/>
          <w:lang w:val="en-US"/>
        </w:rPr>
      </w:pPr>
    </w:p>
    <w:sectPr w:rsidR="00CC0C6A" w:rsidRPr="006D7415" w:rsidSect="00027ED3">
      <w:footerReference w:type="even" r:id="rId8"/>
      <w:footerReference w:type="default" r:id="rId9"/>
      <w:footnotePr>
        <w:pos w:val="beneathText"/>
      </w:footnotePr>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E344D" w14:textId="77777777" w:rsidR="00762D5E" w:rsidRDefault="00762D5E" w:rsidP="00871BC6">
      <w:r>
        <w:separator/>
      </w:r>
    </w:p>
  </w:endnote>
  <w:endnote w:type="continuationSeparator" w:id="0">
    <w:p w14:paraId="03E4A908" w14:textId="77777777" w:rsidR="00762D5E" w:rsidRDefault="00762D5E" w:rsidP="00871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chin">
    <w:panose1 w:val="02000603020000020003"/>
    <w:charset w:val="00"/>
    <w:family w:val="auto"/>
    <w:pitch w:val="variable"/>
    <w:sig w:usb0="800002FF" w:usb1="4000004A" w:usb2="00000000" w:usb3="00000000" w:csb0="00000007"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2681388"/>
      <w:docPartObj>
        <w:docPartGallery w:val="Page Numbers (Bottom of Page)"/>
        <w:docPartUnique/>
      </w:docPartObj>
    </w:sdtPr>
    <w:sdtEndPr>
      <w:rPr>
        <w:rStyle w:val="PageNumber"/>
      </w:rPr>
    </w:sdtEndPr>
    <w:sdtContent>
      <w:p w14:paraId="3B266D1D" w14:textId="22146069" w:rsidR="00345830" w:rsidRDefault="00345830" w:rsidP="006D4A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099903694"/>
      <w:docPartObj>
        <w:docPartGallery w:val="Page Numbers (Bottom of Page)"/>
        <w:docPartUnique/>
      </w:docPartObj>
    </w:sdtPr>
    <w:sdtEndPr>
      <w:rPr>
        <w:rStyle w:val="PageNumber"/>
      </w:rPr>
    </w:sdtEndPr>
    <w:sdtContent>
      <w:p w14:paraId="73BF24F0" w14:textId="18768CD6" w:rsidR="00345830" w:rsidRDefault="00345830" w:rsidP="00027ED3">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0952EE" w14:textId="77777777" w:rsidR="00345830" w:rsidRDefault="00345830" w:rsidP="00027E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30033241"/>
      <w:docPartObj>
        <w:docPartGallery w:val="Page Numbers (Bottom of Page)"/>
        <w:docPartUnique/>
      </w:docPartObj>
    </w:sdtPr>
    <w:sdtEndPr>
      <w:rPr>
        <w:rStyle w:val="PageNumber"/>
      </w:rPr>
    </w:sdtEndPr>
    <w:sdtContent>
      <w:p w14:paraId="63C509D5" w14:textId="0461CFF1" w:rsidR="00345830" w:rsidRDefault="00345830" w:rsidP="00027ED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ACD5F11" w14:textId="77777777" w:rsidR="00345830" w:rsidRDefault="00345830" w:rsidP="00027ED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6F205" w14:textId="77777777" w:rsidR="00762D5E" w:rsidRDefault="00762D5E" w:rsidP="00871BC6">
      <w:r>
        <w:separator/>
      </w:r>
    </w:p>
  </w:footnote>
  <w:footnote w:type="continuationSeparator" w:id="0">
    <w:p w14:paraId="6E337BC7" w14:textId="77777777" w:rsidR="00762D5E" w:rsidRDefault="00762D5E" w:rsidP="00871BC6">
      <w:r>
        <w:continuationSeparator/>
      </w:r>
    </w:p>
  </w:footnote>
  <w:footnote w:id="1">
    <w:p w14:paraId="40884AAB" w14:textId="0EA83FC6" w:rsidR="00345830" w:rsidRPr="004F02F0" w:rsidRDefault="00345830">
      <w:pPr>
        <w:pStyle w:val="FootnoteText"/>
        <w:rPr>
          <w:lang w:val="en-US"/>
        </w:rPr>
      </w:pPr>
      <w:r>
        <w:rPr>
          <w:rStyle w:val="FootnoteReference"/>
        </w:rPr>
        <w:footnoteRef/>
      </w:r>
      <w:r w:rsidRPr="004F02F0">
        <w:rPr>
          <w:lang w:val="en-US"/>
        </w:rPr>
        <w:t xml:space="preserve"> The</w:t>
      </w:r>
      <w:r>
        <w:rPr>
          <w:lang w:val="en-US"/>
        </w:rPr>
        <w:t xml:space="preserve"> authors describe</w:t>
      </w:r>
      <w:r w:rsidRPr="004F02F0">
        <w:rPr>
          <w:lang w:val="en-US"/>
        </w:rPr>
        <w:t xml:space="preserve"> forms </w:t>
      </w:r>
      <w:r>
        <w:rPr>
          <w:lang w:val="en-US"/>
        </w:rPr>
        <w:t xml:space="preserve">other than discourse connectives </w:t>
      </w:r>
      <w:r w:rsidRPr="004F02F0">
        <w:rPr>
          <w:lang w:val="en-US"/>
        </w:rPr>
        <w:t>that mai</w:t>
      </w:r>
      <w:r>
        <w:rPr>
          <w:lang w:val="en-US"/>
        </w:rPr>
        <w:t>ntain contiguity, such as the use of pronouns, that I will not discuss here. This discussion will be geared towards discourse connectives.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D654C"/>
    <w:multiLevelType w:val="hybridMultilevel"/>
    <w:tmpl w:val="AA561A4A"/>
    <w:lvl w:ilvl="0" w:tplc="2CE80B4C">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DA66E9"/>
    <w:multiLevelType w:val="hybridMultilevel"/>
    <w:tmpl w:val="AE3EF796"/>
    <w:lvl w:ilvl="0" w:tplc="2CE80B4C">
      <w:start w:val="1"/>
      <w:numFmt w:val="decimal"/>
      <w:lvlText w:val="(%1)"/>
      <w:lvlJc w:val="left"/>
      <w:pPr>
        <w:ind w:left="1440" w:hanging="360"/>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4B4AE9"/>
    <w:multiLevelType w:val="hybridMultilevel"/>
    <w:tmpl w:val="2FA08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98067F"/>
    <w:multiLevelType w:val="multilevel"/>
    <w:tmpl w:val="49386142"/>
    <w:lvl w:ilvl="0">
      <w:start w:val="1"/>
      <w:numFmt w:val="decimal"/>
      <w:lvlText w:val="%1."/>
      <w:lvlJc w:val="left"/>
      <w:pPr>
        <w:ind w:left="720" w:hanging="360"/>
      </w:pPr>
      <w:rPr>
        <w:rFonts w:cstheme="min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5B91913"/>
    <w:multiLevelType w:val="hybridMultilevel"/>
    <w:tmpl w:val="6332EB08"/>
    <w:lvl w:ilvl="0" w:tplc="2CE80B4C">
      <w:start w:val="1"/>
      <w:numFmt w:val="decimal"/>
      <w:lvlText w:val="(%1)"/>
      <w:lvlJc w:val="left"/>
      <w:pPr>
        <w:ind w:left="1800" w:hanging="360"/>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B7B174E"/>
    <w:multiLevelType w:val="multilevel"/>
    <w:tmpl w:val="5B50A2FA"/>
    <w:lvl w:ilvl="0">
      <w:start w:val="7"/>
      <w:numFmt w:val="decimal"/>
      <w:lvlText w:val="%1."/>
      <w:lvlJc w:val="left"/>
      <w:pPr>
        <w:ind w:left="720"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6" w15:restartNumberingAfterBreak="0">
    <w:nsid w:val="6C793A11"/>
    <w:multiLevelType w:val="hybridMultilevel"/>
    <w:tmpl w:val="A60CB064"/>
    <w:lvl w:ilvl="0" w:tplc="2CE80B4C">
      <w:start w:val="1"/>
      <w:numFmt w:val="decimal"/>
      <w:lvlText w:val="(%1)"/>
      <w:lvlJc w:val="left"/>
      <w:pPr>
        <w:ind w:left="1440" w:hanging="360"/>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EAA30DB"/>
    <w:multiLevelType w:val="hybridMultilevel"/>
    <w:tmpl w:val="B234FB88"/>
    <w:lvl w:ilvl="0" w:tplc="2CE80B4C">
      <w:start w:val="1"/>
      <w:numFmt w:val="decimal"/>
      <w:lvlText w:val="(%1)"/>
      <w:lvlJc w:val="left"/>
      <w:pPr>
        <w:ind w:left="1080" w:hanging="360"/>
      </w:pPr>
      <w:rPr>
        <w:rFonts w:ascii="Times New Roman" w:hAnsi="Times New Roman" w:cs="Times New Roman"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DA60C9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E7761EE"/>
    <w:multiLevelType w:val="multilevel"/>
    <w:tmpl w:val="4848848E"/>
    <w:lvl w:ilvl="0">
      <w:start w:val="7"/>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8"/>
  </w:num>
  <w:num w:numId="2">
    <w:abstractNumId w:val="7"/>
  </w:num>
  <w:num w:numId="3">
    <w:abstractNumId w:val="3"/>
  </w:num>
  <w:num w:numId="4">
    <w:abstractNumId w:val="4"/>
  </w:num>
  <w:num w:numId="5">
    <w:abstractNumId w:val="0"/>
  </w:num>
  <w:num w:numId="6">
    <w:abstractNumId w:val="6"/>
  </w:num>
  <w:num w:numId="7">
    <w:abstractNumId w:val="1"/>
  </w:num>
  <w:num w:numId="8">
    <w:abstractNumId w:val="2"/>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212"/>
    <w:rsid w:val="00004219"/>
    <w:rsid w:val="00027ED3"/>
    <w:rsid w:val="00030D5D"/>
    <w:rsid w:val="0004549D"/>
    <w:rsid w:val="00050588"/>
    <w:rsid w:val="00055AD3"/>
    <w:rsid w:val="00056629"/>
    <w:rsid w:val="00060F09"/>
    <w:rsid w:val="00063706"/>
    <w:rsid w:val="0006480E"/>
    <w:rsid w:val="00071896"/>
    <w:rsid w:val="00072A07"/>
    <w:rsid w:val="00072B19"/>
    <w:rsid w:val="000737B3"/>
    <w:rsid w:val="00073C6F"/>
    <w:rsid w:val="00094DA5"/>
    <w:rsid w:val="000A0457"/>
    <w:rsid w:val="000A14E3"/>
    <w:rsid w:val="000A1BAB"/>
    <w:rsid w:val="000A55C9"/>
    <w:rsid w:val="000A7F4E"/>
    <w:rsid w:val="000B0F11"/>
    <w:rsid w:val="000B1152"/>
    <w:rsid w:val="000B6565"/>
    <w:rsid w:val="000C1D4D"/>
    <w:rsid w:val="000C465F"/>
    <w:rsid w:val="000C5935"/>
    <w:rsid w:val="000D210F"/>
    <w:rsid w:val="000D2729"/>
    <w:rsid w:val="000D37FC"/>
    <w:rsid w:val="000D3FB4"/>
    <w:rsid w:val="000D4C2D"/>
    <w:rsid w:val="0010218F"/>
    <w:rsid w:val="0010581C"/>
    <w:rsid w:val="0010636C"/>
    <w:rsid w:val="0010691F"/>
    <w:rsid w:val="00111A42"/>
    <w:rsid w:val="00111B5B"/>
    <w:rsid w:val="00114CA2"/>
    <w:rsid w:val="00116A03"/>
    <w:rsid w:val="00116C3B"/>
    <w:rsid w:val="0012216A"/>
    <w:rsid w:val="00125AB6"/>
    <w:rsid w:val="001328B5"/>
    <w:rsid w:val="00132EFE"/>
    <w:rsid w:val="00142B42"/>
    <w:rsid w:val="001463F3"/>
    <w:rsid w:val="001521BD"/>
    <w:rsid w:val="00153B15"/>
    <w:rsid w:val="00153FBA"/>
    <w:rsid w:val="0015504A"/>
    <w:rsid w:val="001551AD"/>
    <w:rsid w:val="00160614"/>
    <w:rsid w:val="00165AEC"/>
    <w:rsid w:val="001662BE"/>
    <w:rsid w:val="00166B72"/>
    <w:rsid w:val="00167BFC"/>
    <w:rsid w:val="00170DA9"/>
    <w:rsid w:val="00176132"/>
    <w:rsid w:val="00177339"/>
    <w:rsid w:val="00183D59"/>
    <w:rsid w:val="001844CB"/>
    <w:rsid w:val="00187496"/>
    <w:rsid w:val="001912A0"/>
    <w:rsid w:val="001B4C35"/>
    <w:rsid w:val="001C1DFD"/>
    <w:rsid w:val="001C28CE"/>
    <w:rsid w:val="001D5C83"/>
    <w:rsid w:val="001D7343"/>
    <w:rsid w:val="001E2413"/>
    <w:rsid w:val="001E362D"/>
    <w:rsid w:val="001E6AC5"/>
    <w:rsid w:val="001F1FE1"/>
    <w:rsid w:val="001F3335"/>
    <w:rsid w:val="0020104D"/>
    <w:rsid w:val="00203248"/>
    <w:rsid w:val="00213091"/>
    <w:rsid w:val="0021559E"/>
    <w:rsid w:val="002156C5"/>
    <w:rsid w:val="00216A78"/>
    <w:rsid w:val="002217F5"/>
    <w:rsid w:val="002279DF"/>
    <w:rsid w:val="00231228"/>
    <w:rsid w:val="00235F59"/>
    <w:rsid w:val="0023742C"/>
    <w:rsid w:val="002454AB"/>
    <w:rsid w:val="0026343D"/>
    <w:rsid w:val="00266367"/>
    <w:rsid w:val="00267104"/>
    <w:rsid w:val="002673D7"/>
    <w:rsid w:val="00283627"/>
    <w:rsid w:val="0028393B"/>
    <w:rsid w:val="00287E15"/>
    <w:rsid w:val="00294615"/>
    <w:rsid w:val="00294B27"/>
    <w:rsid w:val="00295216"/>
    <w:rsid w:val="002B14F4"/>
    <w:rsid w:val="002D13B5"/>
    <w:rsid w:val="002D62D8"/>
    <w:rsid w:val="002E110D"/>
    <w:rsid w:val="002E433B"/>
    <w:rsid w:val="002E48B0"/>
    <w:rsid w:val="002F566F"/>
    <w:rsid w:val="00300026"/>
    <w:rsid w:val="00305D03"/>
    <w:rsid w:val="00307876"/>
    <w:rsid w:val="00313E9B"/>
    <w:rsid w:val="00313F5A"/>
    <w:rsid w:val="00317EA2"/>
    <w:rsid w:val="00320F66"/>
    <w:rsid w:val="00321965"/>
    <w:rsid w:val="00330D09"/>
    <w:rsid w:val="0033339A"/>
    <w:rsid w:val="00335364"/>
    <w:rsid w:val="00335F7E"/>
    <w:rsid w:val="00342440"/>
    <w:rsid w:val="00345830"/>
    <w:rsid w:val="00354D3B"/>
    <w:rsid w:val="003551C2"/>
    <w:rsid w:val="00357C3E"/>
    <w:rsid w:val="0036092F"/>
    <w:rsid w:val="00363846"/>
    <w:rsid w:val="00385F6B"/>
    <w:rsid w:val="00391F19"/>
    <w:rsid w:val="00392058"/>
    <w:rsid w:val="0039594D"/>
    <w:rsid w:val="00397769"/>
    <w:rsid w:val="003A44F5"/>
    <w:rsid w:val="003A4753"/>
    <w:rsid w:val="003B6667"/>
    <w:rsid w:val="003C4837"/>
    <w:rsid w:val="003C4CF2"/>
    <w:rsid w:val="003C4F04"/>
    <w:rsid w:val="003D08C4"/>
    <w:rsid w:val="003D0D38"/>
    <w:rsid w:val="003D56CA"/>
    <w:rsid w:val="003D70BE"/>
    <w:rsid w:val="003E2E59"/>
    <w:rsid w:val="003E4540"/>
    <w:rsid w:val="003F4BFD"/>
    <w:rsid w:val="003F7CDB"/>
    <w:rsid w:val="00413536"/>
    <w:rsid w:val="00414912"/>
    <w:rsid w:val="004156B4"/>
    <w:rsid w:val="004214A8"/>
    <w:rsid w:val="004222B5"/>
    <w:rsid w:val="0042402D"/>
    <w:rsid w:val="0042471A"/>
    <w:rsid w:val="00424D90"/>
    <w:rsid w:val="004251CD"/>
    <w:rsid w:val="00430E93"/>
    <w:rsid w:val="00433ABF"/>
    <w:rsid w:val="0043485C"/>
    <w:rsid w:val="00436C86"/>
    <w:rsid w:val="0044292A"/>
    <w:rsid w:val="00443F4C"/>
    <w:rsid w:val="00456FB5"/>
    <w:rsid w:val="00460773"/>
    <w:rsid w:val="00470E48"/>
    <w:rsid w:val="004747B9"/>
    <w:rsid w:val="00477B83"/>
    <w:rsid w:val="0048393A"/>
    <w:rsid w:val="00484BE1"/>
    <w:rsid w:val="0048697A"/>
    <w:rsid w:val="0049333D"/>
    <w:rsid w:val="00496E88"/>
    <w:rsid w:val="004A1962"/>
    <w:rsid w:val="004A1A58"/>
    <w:rsid w:val="004B0F45"/>
    <w:rsid w:val="004B3CA0"/>
    <w:rsid w:val="004B51DD"/>
    <w:rsid w:val="004B6774"/>
    <w:rsid w:val="004C034C"/>
    <w:rsid w:val="004C0609"/>
    <w:rsid w:val="004C2651"/>
    <w:rsid w:val="004D238B"/>
    <w:rsid w:val="004E0DD8"/>
    <w:rsid w:val="004E1E9E"/>
    <w:rsid w:val="004F02F0"/>
    <w:rsid w:val="004F2D35"/>
    <w:rsid w:val="004F6994"/>
    <w:rsid w:val="00502BB7"/>
    <w:rsid w:val="00516075"/>
    <w:rsid w:val="00516B06"/>
    <w:rsid w:val="00524DA9"/>
    <w:rsid w:val="00525485"/>
    <w:rsid w:val="00531448"/>
    <w:rsid w:val="005338E8"/>
    <w:rsid w:val="00543278"/>
    <w:rsid w:val="005542C7"/>
    <w:rsid w:val="0055549A"/>
    <w:rsid w:val="00557920"/>
    <w:rsid w:val="0056009B"/>
    <w:rsid w:val="00563A4E"/>
    <w:rsid w:val="00564D4C"/>
    <w:rsid w:val="005650AA"/>
    <w:rsid w:val="00566C56"/>
    <w:rsid w:val="00572ADD"/>
    <w:rsid w:val="00574646"/>
    <w:rsid w:val="00576F55"/>
    <w:rsid w:val="0058081A"/>
    <w:rsid w:val="00580D0C"/>
    <w:rsid w:val="00587CDB"/>
    <w:rsid w:val="00591D9D"/>
    <w:rsid w:val="00596857"/>
    <w:rsid w:val="00596FB6"/>
    <w:rsid w:val="005A2A7B"/>
    <w:rsid w:val="005A7A0C"/>
    <w:rsid w:val="005B012B"/>
    <w:rsid w:val="005B3E9D"/>
    <w:rsid w:val="005B4083"/>
    <w:rsid w:val="005B4BB7"/>
    <w:rsid w:val="005C1534"/>
    <w:rsid w:val="005C6EF4"/>
    <w:rsid w:val="005D6620"/>
    <w:rsid w:val="005E09D7"/>
    <w:rsid w:val="005E234A"/>
    <w:rsid w:val="005E34EF"/>
    <w:rsid w:val="005E47A8"/>
    <w:rsid w:val="005E75C6"/>
    <w:rsid w:val="005F6A6C"/>
    <w:rsid w:val="005F7716"/>
    <w:rsid w:val="005F7CB7"/>
    <w:rsid w:val="00600131"/>
    <w:rsid w:val="00601CBD"/>
    <w:rsid w:val="00602CA3"/>
    <w:rsid w:val="00611113"/>
    <w:rsid w:val="00615977"/>
    <w:rsid w:val="00624BB8"/>
    <w:rsid w:val="00625356"/>
    <w:rsid w:val="0063332E"/>
    <w:rsid w:val="00644802"/>
    <w:rsid w:val="0064670A"/>
    <w:rsid w:val="00646BDC"/>
    <w:rsid w:val="00655924"/>
    <w:rsid w:val="006572D9"/>
    <w:rsid w:val="00662196"/>
    <w:rsid w:val="0067370F"/>
    <w:rsid w:val="006752F8"/>
    <w:rsid w:val="00680F00"/>
    <w:rsid w:val="0068525B"/>
    <w:rsid w:val="00685602"/>
    <w:rsid w:val="00686A05"/>
    <w:rsid w:val="006870EF"/>
    <w:rsid w:val="00691872"/>
    <w:rsid w:val="00691D91"/>
    <w:rsid w:val="006A0E5C"/>
    <w:rsid w:val="006A0EE1"/>
    <w:rsid w:val="006A1413"/>
    <w:rsid w:val="006A1BAB"/>
    <w:rsid w:val="006A3014"/>
    <w:rsid w:val="006A640C"/>
    <w:rsid w:val="006B0D1F"/>
    <w:rsid w:val="006B2D05"/>
    <w:rsid w:val="006B42EB"/>
    <w:rsid w:val="006B4ECC"/>
    <w:rsid w:val="006C33BA"/>
    <w:rsid w:val="006C45EF"/>
    <w:rsid w:val="006C5F5E"/>
    <w:rsid w:val="006D4AE6"/>
    <w:rsid w:val="006D604A"/>
    <w:rsid w:val="006D7415"/>
    <w:rsid w:val="006E43E3"/>
    <w:rsid w:val="006E5575"/>
    <w:rsid w:val="006F2942"/>
    <w:rsid w:val="006F6194"/>
    <w:rsid w:val="00706082"/>
    <w:rsid w:val="0070666A"/>
    <w:rsid w:val="0071233B"/>
    <w:rsid w:val="00712D9C"/>
    <w:rsid w:val="007171B7"/>
    <w:rsid w:val="007214D4"/>
    <w:rsid w:val="007229F2"/>
    <w:rsid w:val="00723885"/>
    <w:rsid w:val="007269C1"/>
    <w:rsid w:val="00741948"/>
    <w:rsid w:val="00745727"/>
    <w:rsid w:val="00745910"/>
    <w:rsid w:val="00750E5D"/>
    <w:rsid w:val="007566F0"/>
    <w:rsid w:val="00762D5E"/>
    <w:rsid w:val="00763075"/>
    <w:rsid w:val="00770AE3"/>
    <w:rsid w:val="00782AAA"/>
    <w:rsid w:val="00784039"/>
    <w:rsid w:val="0078640B"/>
    <w:rsid w:val="007879B3"/>
    <w:rsid w:val="00790976"/>
    <w:rsid w:val="007952AD"/>
    <w:rsid w:val="007A19F8"/>
    <w:rsid w:val="007A1F94"/>
    <w:rsid w:val="007A54E5"/>
    <w:rsid w:val="007A741E"/>
    <w:rsid w:val="007B0A57"/>
    <w:rsid w:val="007B5297"/>
    <w:rsid w:val="007D2948"/>
    <w:rsid w:val="007E2F82"/>
    <w:rsid w:val="007E424A"/>
    <w:rsid w:val="007F0400"/>
    <w:rsid w:val="007F1CAD"/>
    <w:rsid w:val="007F46D3"/>
    <w:rsid w:val="007F6990"/>
    <w:rsid w:val="007F77C0"/>
    <w:rsid w:val="0080077E"/>
    <w:rsid w:val="0080461D"/>
    <w:rsid w:val="00805212"/>
    <w:rsid w:val="008061EF"/>
    <w:rsid w:val="00807470"/>
    <w:rsid w:val="0080773E"/>
    <w:rsid w:val="00812ED2"/>
    <w:rsid w:val="008211D5"/>
    <w:rsid w:val="0082290C"/>
    <w:rsid w:val="00822E9E"/>
    <w:rsid w:val="00826631"/>
    <w:rsid w:val="0082758D"/>
    <w:rsid w:val="00833938"/>
    <w:rsid w:val="00833D63"/>
    <w:rsid w:val="00835AEE"/>
    <w:rsid w:val="00842A2A"/>
    <w:rsid w:val="00845244"/>
    <w:rsid w:val="00856AB6"/>
    <w:rsid w:val="00856BA3"/>
    <w:rsid w:val="0086210F"/>
    <w:rsid w:val="00867449"/>
    <w:rsid w:val="00871BC6"/>
    <w:rsid w:val="008803EA"/>
    <w:rsid w:val="0088339C"/>
    <w:rsid w:val="00896ACD"/>
    <w:rsid w:val="00897C06"/>
    <w:rsid w:val="008B5CE1"/>
    <w:rsid w:val="008B5F7D"/>
    <w:rsid w:val="008C2B54"/>
    <w:rsid w:val="008C30AC"/>
    <w:rsid w:val="008D2F8B"/>
    <w:rsid w:val="008D3FD9"/>
    <w:rsid w:val="008D566B"/>
    <w:rsid w:val="008E5EAD"/>
    <w:rsid w:val="008E69DB"/>
    <w:rsid w:val="008E6EEB"/>
    <w:rsid w:val="008F7889"/>
    <w:rsid w:val="009062E3"/>
    <w:rsid w:val="009106A6"/>
    <w:rsid w:val="0091202F"/>
    <w:rsid w:val="00917F13"/>
    <w:rsid w:val="0092694A"/>
    <w:rsid w:val="00930749"/>
    <w:rsid w:val="00947B50"/>
    <w:rsid w:val="00952010"/>
    <w:rsid w:val="00952509"/>
    <w:rsid w:val="00952DF4"/>
    <w:rsid w:val="00953332"/>
    <w:rsid w:val="00953746"/>
    <w:rsid w:val="00953897"/>
    <w:rsid w:val="00954EE4"/>
    <w:rsid w:val="00955EDB"/>
    <w:rsid w:val="00956815"/>
    <w:rsid w:val="00957685"/>
    <w:rsid w:val="009644FC"/>
    <w:rsid w:val="00966A32"/>
    <w:rsid w:val="009673A8"/>
    <w:rsid w:val="00967AA3"/>
    <w:rsid w:val="0097083F"/>
    <w:rsid w:val="009711BA"/>
    <w:rsid w:val="009725CC"/>
    <w:rsid w:val="00973470"/>
    <w:rsid w:val="00975D97"/>
    <w:rsid w:val="00976970"/>
    <w:rsid w:val="009770BC"/>
    <w:rsid w:val="009824DE"/>
    <w:rsid w:val="00984FCB"/>
    <w:rsid w:val="00985CD9"/>
    <w:rsid w:val="009917C6"/>
    <w:rsid w:val="00991F63"/>
    <w:rsid w:val="00993072"/>
    <w:rsid w:val="009A08AE"/>
    <w:rsid w:val="009B0D15"/>
    <w:rsid w:val="009B26EB"/>
    <w:rsid w:val="009B369B"/>
    <w:rsid w:val="009B416D"/>
    <w:rsid w:val="009C206F"/>
    <w:rsid w:val="009C58F1"/>
    <w:rsid w:val="009D18B8"/>
    <w:rsid w:val="009D4D70"/>
    <w:rsid w:val="009D74F6"/>
    <w:rsid w:val="009E0689"/>
    <w:rsid w:val="009E170F"/>
    <w:rsid w:val="009E73B0"/>
    <w:rsid w:val="009F12E6"/>
    <w:rsid w:val="009F19AD"/>
    <w:rsid w:val="009F3A7B"/>
    <w:rsid w:val="009F42FE"/>
    <w:rsid w:val="00A0590E"/>
    <w:rsid w:val="00A10017"/>
    <w:rsid w:val="00A132EE"/>
    <w:rsid w:val="00A2218B"/>
    <w:rsid w:val="00A238A4"/>
    <w:rsid w:val="00A3090D"/>
    <w:rsid w:val="00A32703"/>
    <w:rsid w:val="00A4247A"/>
    <w:rsid w:val="00A43195"/>
    <w:rsid w:val="00A454BD"/>
    <w:rsid w:val="00A46D94"/>
    <w:rsid w:val="00A51760"/>
    <w:rsid w:val="00A5534C"/>
    <w:rsid w:val="00A61E0B"/>
    <w:rsid w:val="00A70025"/>
    <w:rsid w:val="00A82220"/>
    <w:rsid w:val="00A82388"/>
    <w:rsid w:val="00AA1781"/>
    <w:rsid w:val="00AA26AF"/>
    <w:rsid w:val="00AB0707"/>
    <w:rsid w:val="00AB2056"/>
    <w:rsid w:val="00AB22CE"/>
    <w:rsid w:val="00AB30B1"/>
    <w:rsid w:val="00AC3C78"/>
    <w:rsid w:val="00AC4010"/>
    <w:rsid w:val="00AD30EF"/>
    <w:rsid w:val="00AD4C2F"/>
    <w:rsid w:val="00AD62C6"/>
    <w:rsid w:val="00AD6539"/>
    <w:rsid w:val="00AE7D03"/>
    <w:rsid w:val="00AF04B6"/>
    <w:rsid w:val="00B14704"/>
    <w:rsid w:val="00B21A08"/>
    <w:rsid w:val="00B24BA0"/>
    <w:rsid w:val="00B2683C"/>
    <w:rsid w:val="00B32597"/>
    <w:rsid w:val="00B34BC2"/>
    <w:rsid w:val="00B356ED"/>
    <w:rsid w:val="00B35ED7"/>
    <w:rsid w:val="00B4385C"/>
    <w:rsid w:val="00B54B9C"/>
    <w:rsid w:val="00B55300"/>
    <w:rsid w:val="00B56D00"/>
    <w:rsid w:val="00B64B47"/>
    <w:rsid w:val="00B65587"/>
    <w:rsid w:val="00B77B4B"/>
    <w:rsid w:val="00B82EF2"/>
    <w:rsid w:val="00B84A9C"/>
    <w:rsid w:val="00B92468"/>
    <w:rsid w:val="00B93C09"/>
    <w:rsid w:val="00B96703"/>
    <w:rsid w:val="00BA001A"/>
    <w:rsid w:val="00BA0221"/>
    <w:rsid w:val="00BA0263"/>
    <w:rsid w:val="00BA0FD0"/>
    <w:rsid w:val="00BA2B1F"/>
    <w:rsid w:val="00BA2EA2"/>
    <w:rsid w:val="00BA5ABF"/>
    <w:rsid w:val="00BA67C3"/>
    <w:rsid w:val="00BA762C"/>
    <w:rsid w:val="00BB375B"/>
    <w:rsid w:val="00BB4AE0"/>
    <w:rsid w:val="00BB5032"/>
    <w:rsid w:val="00BC7CC8"/>
    <w:rsid w:val="00BD10B4"/>
    <w:rsid w:val="00BD4637"/>
    <w:rsid w:val="00BD5D19"/>
    <w:rsid w:val="00BE11C3"/>
    <w:rsid w:val="00BE17A4"/>
    <w:rsid w:val="00BE588C"/>
    <w:rsid w:val="00BE5FA2"/>
    <w:rsid w:val="00BF2376"/>
    <w:rsid w:val="00BF5BF5"/>
    <w:rsid w:val="00C014CE"/>
    <w:rsid w:val="00C03FE2"/>
    <w:rsid w:val="00C11741"/>
    <w:rsid w:val="00C11BE8"/>
    <w:rsid w:val="00C17CC7"/>
    <w:rsid w:val="00C209E1"/>
    <w:rsid w:val="00C20E2E"/>
    <w:rsid w:val="00C21286"/>
    <w:rsid w:val="00C21906"/>
    <w:rsid w:val="00C33352"/>
    <w:rsid w:val="00C3668A"/>
    <w:rsid w:val="00C37882"/>
    <w:rsid w:val="00C42602"/>
    <w:rsid w:val="00C429D0"/>
    <w:rsid w:val="00C63B47"/>
    <w:rsid w:val="00C66FA8"/>
    <w:rsid w:val="00C73C27"/>
    <w:rsid w:val="00C7703C"/>
    <w:rsid w:val="00C83D1F"/>
    <w:rsid w:val="00C84C70"/>
    <w:rsid w:val="00CA2BA7"/>
    <w:rsid w:val="00CB104F"/>
    <w:rsid w:val="00CB24A4"/>
    <w:rsid w:val="00CB5732"/>
    <w:rsid w:val="00CC0C6A"/>
    <w:rsid w:val="00CC5842"/>
    <w:rsid w:val="00CD6F52"/>
    <w:rsid w:val="00CE3780"/>
    <w:rsid w:val="00CE5361"/>
    <w:rsid w:val="00CE5B20"/>
    <w:rsid w:val="00CE66CF"/>
    <w:rsid w:val="00CF03BF"/>
    <w:rsid w:val="00D10623"/>
    <w:rsid w:val="00D11D34"/>
    <w:rsid w:val="00D12677"/>
    <w:rsid w:val="00D1306A"/>
    <w:rsid w:val="00D17E9B"/>
    <w:rsid w:val="00D220EA"/>
    <w:rsid w:val="00D30B3D"/>
    <w:rsid w:val="00D35519"/>
    <w:rsid w:val="00D36079"/>
    <w:rsid w:val="00D40566"/>
    <w:rsid w:val="00D47D65"/>
    <w:rsid w:val="00D530C0"/>
    <w:rsid w:val="00D53520"/>
    <w:rsid w:val="00D55754"/>
    <w:rsid w:val="00D63A74"/>
    <w:rsid w:val="00D666F7"/>
    <w:rsid w:val="00D67317"/>
    <w:rsid w:val="00D773D6"/>
    <w:rsid w:val="00D81459"/>
    <w:rsid w:val="00D842C6"/>
    <w:rsid w:val="00D97656"/>
    <w:rsid w:val="00D97CE1"/>
    <w:rsid w:val="00DA2E42"/>
    <w:rsid w:val="00DA40CE"/>
    <w:rsid w:val="00DA61B3"/>
    <w:rsid w:val="00DA7E55"/>
    <w:rsid w:val="00DB0ED4"/>
    <w:rsid w:val="00DB4AB0"/>
    <w:rsid w:val="00DC087D"/>
    <w:rsid w:val="00DD604F"/>
    <w:rsid w:val="00DE316D"/>
    <w:rsid w:val="00DE450B"/>
    <w:rsid w:val="00DF006B"/>
    <w:rsid w:val="00DF0785"/>
    <w:rsid w:val="00DF4734"/>
    <w:rsid w:val="00E11455"/>
    <w:rsid w:val="00E1447E"/>
    <w:rsid w:val="00E16876"/>
    <w:rsid w:val="00E26447"/>
    <w:rsid w:val="00E32479"/>
    <w:rsid w:val="00E32E37"/>
    <w:rsid w:val="00E417EE"/>
    <w:rsid w:val="00E51B6A"/>
    <w:rsid w:val="00E54061"/>
    <w:rsid w:val="00E558BD"/>
    <w:rsid w:val="00E63470"/>
    <w:rsid w:val="00E6395F"/>
    <w:rsid w:val="00E65695"/>
    <w:rsid w:val="00E67716"/>
    <w:rsid w:val="00E7080B"/>
    <w:rsid w:val="00E716F7"/>
    <w:rsid w:val="00E77EA7"/>
    <w:rsid w:val="00E820CF"/>
    <w:rsid w:val="00E82655"/>
    <w:rsid w:val="00E91CEC"/>
    <w:rsid w:val="00EA46A0"/>
    <w:rsid w:val="00EB0DF7"/>
    <w:rsid w:val="00EB4C48"/>
    <w:rsid w:val="00EB73B4"/>
    <w:rsid w:val="00ED3A3E"/>
    <w:rsid w:val="00ED4D59"/>
    <w:rsid w:val="00ED77BD"/>
    <w:rsid w:val="00EF2942"/>
    <w:rsid w:val="00EF41BC"/>
    <w:rsid w:val="00EF6021"/>
    <w:rsid w:val="00F12498"/>
    <w:rsid w:val="00F144D2"/>
    <w:rsid w:val="00F21857"/>
    <w:rsid w:val="00F218BC"/>
    <w:rsid w:val="00F32C84"/>
    <w:rsid w:val="00F339CC"/>
    <w:rsid w:val="00F35E2D"/>
    <w:rsid w:val="00F36869"/>
    <w:rsid w:val="00F41604"/>
    <w:rsid w:val="00F43264"/>
    <w:rsid w:val="00F55913"/>
    <w:rsid w:val="00F57DFA"/>
    <w:rsid w:val="00F63582"/>
    <w:rsid w:val="00F672EC"/>
    <w:rsid w:val="00F703F1"/>
    <w:rsid w:val="00F733DC"/>
    <w:rsid w:val="00F74F79"/>
    <w:rsid w:val="00F825F3"/>
    <w:rsid w:val="00F9187E"/>
    <w:rsid w:val="00FA0474"/>
    <w:rsid w:val="00FA06AA"/>
    <w:rsid w:val="00FA19C8"/>
    <w:rsid w:val="00FA4744"/>
    <w:rsid w:val="00FB0D20"/>
    <w:rsid w:val="00FB398B"/>
    <w:rsid w:val="00FB6AAF"/>
    <w:rsid w:val="00FD3FBB"/>
    <w:rsid w:val="00FD5196"/>
    <w:rsid w:val="00FD6BFC"/>
    <w:rsid w:val="00FE2B0C"/>
    <w:rsid w:val="00FF6919"/>
    <w:rsid w:val="00FF6E0C"/>
    <w:rsid w:val="00FF7D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F27B3"/>
  <w15:chartTrackingRefBased/>
  <w15:docId w15:val="{C32DC026-1E49-4C4E-86D3-53E7F2CF0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111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212"/>
    <w:pPr>
      <w:ind w:left="720"/>
      <w:contextualSpacing/>
    </w:pPr>
  </w:style>
  <w:style w:type="character" w:styleId="CommentReference">
    <w:name w:val="annotation reference"/>
    <w:uiPriority w:val="99"/>
    <w:unhideWhenUsed/>
    <w:rsid w:val="00392058"/>
    <w:rPr>
      <w:sz w:val="16"/>
      <w:szCs w:val="16"/>
    </w:rPr>
  </w:style>
  <w:style w:type="paragraph" w:styleId="CommentText">
    <w:name w:val="annotation text"/>
    <w:basedOn w:val="Normal"/>
    <w:link w:val="CommentTextChar"/>
    <w:uiPriority w:val="99"/>
    <w:unhideWhenUsed/>
    <w:rsid w:val="00392058"/>
    <w:pPr>
      <w:spacing w:after="200"/>
    </w:pPr>
    <w:rPr>
      <w:rFonts w:ascii="Calibri" w:eastAsia="Calibri" w:hAnsi="Calibri"/>
      <w:sz w:val="20"/>
      <w:szCs w:val="20"/>
    </w:rPr>
  </w:style>
  <w:style w:type="character" w:customStyle="1" w:styleId="CommentTextChar">
    <w:name w:val="Comment Text Char"/>
    <w:basedOn w:val="DefaultParagraphFont"/>
    <w:link w:val="CommentText"/>
    <w:uiPriority w:val="99"/>
    <w:rsid w:val="00392058"/>
    <w:rPr>
      <w:rFonts w:ascii="Calibri" w:eastAsia="Calibri" w:hAnsi="Calibri" w:cs="Times New Roman"/>
      <w:sz w:val="20"/>
      <w:szCs w:val="20"/>
    </w:rPr>
  </w:style>
  <w:style w:type="paragraph" w:customStyle="1" w:styleId="Standa">
    <w:name w:val="Standa"/>
    <w:uiPriority w:val="99"/>
    <w:rsid w:val="00392058"/>
    <w:rPr>
      <w:rFonts w:ascii="Times New Roman" w:eastAsia="Times New Roman" w:hAnsi="Times New Roman" w:cs="Times New Roman"/>
      <w:lang w:val="en-US" w:eastAsia="de-DE"/>
    </w:rPr>
  </w:style>
  <w:style w:type="paragraph" w:styleId="BalloonText">
    <w:name w:val="Balloon Text"/>
    <w:basedOn w:val="Normal"/>
    <w:link w:val="BalloonTextChar"/>
    <w:uiPriority w:val="99"/>
    <w:semiHidden/>
    <w:unhideWhenUsed/>
    <w:rsid w:val="00392058"/>
    <w:rPr>
      <w:sz w:val="18"/>
      <w:szCs w:val="18"/>
    </w:rPr>
  </w:style>
  <w:style w:type="character" w:customStyle="1" w:styleId="BalloonTextChar">
    <w:name w:val="Balloon Text Char"/>
    <w:basedOn w:val="DefaultParagraphFont"/>
    <w:link w:val="BalloonText"/>
    <w:uiPriority w:val="99"/>
    <w:semiHidden/>
    <w:rsid w:val="00392058"/>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51760"/>
    <w:pPr>
      <w:spacing w:after="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A51760"/>
    <w:rPr>
      <w:rFonts w:ascii="Calibri" w:eastAsia="Calibri" w:hAnsi="Calibri" w:cs="Times New Roman"/>
      <w:b/>
      <w:bCs/>
      <w:sz w:val="20"/>
      <w:szCs w:val="20"/>
    </w:rPr>
  </w:style>
  <w:style w:type="paragraph" w:styleId="FootnoteText">
    <w:name w:val="footnote text"/>
    <w:basedOn w:val="Normal"/>
    <w:link w:val="FootnoteTextChar"/>
    <w:uiPriority w:val="99"/>
    <w:semiHidden/>
    <w:unhideWhenUsed/>
    <w:rsid w:val="00A51760"/>
    <w:rPr>
      <w:sz w:val="20"/>
      <w:szCs w:val="20"/>
    </w:rPr>
  </w:style>
  <w:style w:type="character" w:customStyle="1" w:styleId="FootnoteTextChar">
    <w:name w:val="Footnote Text Char"/>
    <w:basedOn w:val="DefaultParagraphFont"/>
    <w:link w:val="FootnoteText"/>
    <w:uiPriority w:val="99"/>
    <w:semiHidden/>
    <w:rsid w:val="00A51760"/>
    <w:rPr>
      <w:sz w:val="20"/>
      <w:szCs w:val="20"/>
    </w:rPr>
  </w:style>
  <w:style w:type="character" w:styleId="FootnoteReference">
    <w:name w:val="footnote reference"/>
    <w:basedOn w:val="DefaultParagraphFont"/>
    <w:uiPriority w:val="99"/>
    <w:semiHidden/>
    <w:unhideWhenUsed/>
    <w:rsid w:val="00A51760"/>
    <w:rPr>
      <w:vertAlign w:val="superscript"/>
    </w:rPr>
  </w:style>
  <w:style w:type="table" w:styleId="TableGrid">
    <w:name w:val="Table Grid"/>
    <w:basedOn w:val="TableNormal"/>
    <w:uiPriority w:val="39"/>
    <w:rsid w:val="00706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27ED3"/>
    <w:pPr>
      <w:tabs>
        <w:tab w:val="center" w:pos="4703"/>
        <w:tab w:val="right" w:pos="9406"/>
      </w:tabs>
    </w:pPr>
  </w:style>
  <w:style w:type="character" w:customStyle="1" w:styleId="FooterChar">
    <w:name w:val="Footer Char"/>
    <w:basedOn w:val="DefaultParagraphFont"/>
    <w:link w:val="Footer"/>
    <w:uiPriority w:val="99"/>
    <w:rsid w:val="00027ED3"/>
  </w:style>
  <w:style w:type="character" w:styleId="PageNumber">
    <w:name w:val="page number"/>
    <w:basedOn w:val="DefaultParagraphFont"/>
    <w:uiPriority w:val="99"/>
    <w:semiHidden/>
    <w:unhideWhenUsed/>
    <w:rsid w:val="00027ED3"/>
  </w:style>
  <w:style w:type="paragraph" w:styleId="Header">
    <w:name w:val="header"/>
    <w:basedOn w:val="Normal"/>
    <w:link w:val="HeaderChar"/>
    <w:uiPriority w:val="99"/>
    <w:unhideWhenUsed/>
    <w:rsid w:val="00027ED3"/>
    <w:pPr>
      <w:tabs>
        <w:tab w:val="center" w:pos="4703"/>
        <w:tab w:val="right" w:pos="9406"/>
      </w:tabs>
    </w:pPr>
  </w:style>
  <w:style w:type="character" w:customStyle="1" w:styleId="HeaderChar">
    <w:name w:val="Header Char"/>
    <w:basedOn w:val="DefaultParagraphFont"/>
    <w:link w:val="Header"/>
    <w:uiPriority w:val="99"/>
    <w:rsid w:val="00027ED3"/>
  </w:style>
  <w:style w:type="paragraph" w:styleId="BodyText">
    <w:name w:val="Body Text"/>
    <w:basedOn w:val="Normal"/>
    <w:link w:val="BodyTextChar"/>
    <w:rsid w:val="006D4AE6"/>
    <w:pPr>
      <w:spacing w:after="120"/>
    </w:pPr>
    <w:rPr>
      <w:lang w:val="en-US" w:eastAsia="fr-FR"/>
    </w:rPr>
  </w:style>
  <w:style w:type="character" w:customStyle="1" w:styleId="BodyTextChar">
    <w:name w:val="Body Text Char"/>
    <w:basedOn w:val="DefaultParagraphFont"/>
    <w:link w:val="BodyText"/>
    <w:rsid w:val="006D4AE6"/>
    <w:rPr>
      <w:rFonts w:ascii="Times New Roman" w:eastAsia="Times New Roman" w:hAnsi="Times New Roman" w:cs="Times New Roman"/>
      <w:lang w:val="en-US" w:eastAsia="fr-FR"/>
    </w:rPr>
  </w:style>
  <w:style w:type="paragraph" w:customStyle="1" w:styleId="ISCRAtexte">
    <w:name w:val="ISCRAtexte"/>
    <w:basedOn w:val="Normal"/>
    <w:rsid w:val="00A10017"/>
    <w:pPr>
      <w:ind w:firstLine="708"/>
    </w:pPr>
    <w:rPr>
      <w:rFonts w:ascii="Arial" w:hAnsi="Arial" w:cs="Arial"/>
      <w:lang w:eastAsia="fr-FR"/>
    </w:rPr>
  </w:style>
  <w:style w:type="character" w:customStyle="1" w:styleId="apple-style-span">
    <w:name w:val="apple-style-span"/>
    <w:basedOn w:val="DefaultParagraphFont"/>
    <w:rsid w:val="00A10017"/>
  </w:style>
  <w:style w:type="character" w:customStyle="1" w:styleId="il">
    <w:name w:val="il"/>
    <w:basedOn w:val="DefaultParagraphFont"/>
    <w:rsid w:val="00CB5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9604">
      <w:bodyDiv w:val="1"/>
      <w:marLeft w:val="0"/>
      <w:marRight w:val="0"/>
      <w:marTop w:val="0"/>
      <w:marBottom w:val="0"/>
      <w:divBdr>
        <w:top w:val="none" w:sz="0" w:space="0" w:color="auto"/>
        <w:left w:val="none" w:sz="0" w:space="0" w:color="auto"/>
        <w:bottom w:val="none" w:sz="0" w:space="0" w:color="auto"/>
        <w:right w:val="none" w:sz="0" w:space="0" w:color="auto"/>
      </w:divBdr>
    </w:div>
    <w:div w:id="91366162">
      <w:bodyDiv w:val="1"/>
      <w:marLeft w:val="0"/>
      <w:marRight w:val="0"/>
      <w:marTop w:val="0"/>
      <w:marBottom w:val="0"/>
      <w:divBdr>
        <w:top w:val="none" w:sz="0" w:space="0" w:color="auto"/>
        <w:left w:val="none" w:sz="0" w:space="0" w:color="auto"/>
        <w:bottom w:val="none" w:sz="0" w:space="0" w:color="auto"/>
        <w:right w:val="none" w:sz="0" w:space="0" w:color="auto"/>
      </w:divBdr>
      <w:divsChild>
        <w:div w:id="104428292">
          <w:marLeft w:val="0"/>
          <w:marRight w:val="0"/>
          <w:marTop w:val="0"/>
          <w:marBottom w:val="0"/>
          <w:divBdr>
            <w:top w:val="none" w:sz="0" w:space="0" w:color="auto"/>
            <w:left w:val="none" w:sz="0" w:space="0" w:color="auto"/>
            <w:bottom w:val="none" w:sz="0" w:space="0" w:color="auto"/>
            <w:right w:val="none" w:sz="0" w:space="0" w:color="auto"/>
          </w:divBdr>
        </w:div>
      </w:divsChild>
    </w:div>
    <w:div w:id="186679264">
      <w:bodyDiv w:val="1"/>
      <w:marLeft w:val="0"/>
      <w:marRight w:val="0"/>
      <w:marTop w:val="0"/>
      <w:marBottom w:val="0"/>
      <w:divBdr>
        <w:top w:val="none" w:sz="0" w:space="0" w:color="auto"/>
        <w:left w:val="none" w:sz="0" w:space="0" w:color="auto"/>
        <w:bottom w:val="none" w:sz="0" w:space="0" w:color="auto"/>
        <w:right w:val="none" w:sz="0" w:space="0" w:color="auto"/>
      </w:divBdr>
    </w:div>
    <w:div w:id="425928145">
      <w:bodyDiv w:val="1"/>
      <w:marLeft w:val="0"/>
      <w:marRight w:val="0"/>
      <w:marTop w:val="0"/>
      <w:marBottom w:val="0"/>
      <w:divBdr>
        <w:top w:val="none" w:sz="0" w:space="0" w:color="auto"/>
        <w:left w:val="none" w:sz="0" w:space="0" w:color="auto"/>
        <w:bottom w:val="none" w:sz="0" w:space="0" w:color="auto"/>
        <w:right w:val="none" w:sz="0" w:space="0" w:color="auto"/>
      </w:divBdr>
      <w:divsChild>
        <w:div w:id="540439621">
          <w:marLeft w:val="0"/>
          <w:marRight w:val="0"/>
          <w:marTop w:val="0"/>
          <w:marBottom w:val="0"/>
          <w:divBdr>
            <w:top w:val="none" w:sz="0" w:space="0" w:color="auto"/>
            <w:left w:val="none" w:sz="0" w:space="0" w:color="auto"/>
            <w:bottom w:val="none" w:sz="0" w:space="0" w:color="auto"/>
            <w:right w:val="none" w:sz="0" w:space="0" w:color="auto"/>
          </w:divBdr>
        </w:div>
      </w:divsChild>
    </w:div>
    <w:div w:id="464742786">
      <w:bodyDiv w:val="1"/>
      <w:marLeft w:val="0"/>
      <w:marRight w:val="0"/>
      <w:marTop w:val="0"/>
      <w:marBottom w:val="0"/>
      <w:divBdr>
        <w:top w:val="none" w:sz="0" w:space="0" w:color="auto"/>
        <w:left w:val="none" w:sz="0" w:space="0" w:color="auto"/>
        <w:bottom w:val="none" w:sz="0" w:space="0" w:color="auto"/>
        <w:right w:val="none" w:sz="0" w:space="0" w:color="auto"/>
      </w:divBdr>
    </w:div>
    <w:div w:id="476263752">
      <w:bodyDiv w:val="1"/>
      <w:marLeft w:val="0"/>
      <w:marRight w:val="0"/>
      <w:marTop w:val="0"/>
      <w:marBottom w:val="0"/>
      <w:divBdr>
        <w:top w:val="none" w:sz="0" w:space="0" w:color="auto"/>
        <w:left w:val="none" w:sz="0" w:space="0" w:color="auto"/>
        <w:bottom w:val="none" w:sz="0" w:space="0" w:color="auto"/>
        <w:right w:val="none" w:sz="0" w:space="0" w:color="auto"/>
      </w:divBdr>
      <w:divsChild>
        <w:div w:id="1648783502">
          <w:marLeft w:val="0"/>
          <w:marRight w:val="0"/>
          <w:marTop w:val="0"/>
          <w:marBottom w:val="0"/>
          <w:divBdr>
            <w:top w:val="none" w:sz="0" w:space="0" w:color="auto"/>
            <w:left w:val="none" w:sz="0" w:space="0" w:color="auto"/>
            <w:bottom w:val="none" w:sz="0" w:space="0" w:color="auto"/>
            <w:right w:val="none" w:sz="0" w:space="0" w:color="auto"/>
          </w:divBdr>
        </w:div>
      </w:divsChild>
    </w:div>
    <w:div w:id="580405164">
      <w:bodyDiv w:val="1"/>
      <w:marLeft w:val="0"/>
      <w:marRight w:val="0"/>
      <w:marTop w:val="0"/>
      <w:marBottom w:val="0"/>
      <w:divBdr>
        <w:top w:val="none" w:sz="0" w:space="0" w:color="auto"/>
        <w:left w:val="none" w:sz="0" w:space="0" w:color="auto"/>
        <w:bottom w:val="none" w:sz="0" w:space="0" w:color="auto"/>
        <w:right w:val="none" w:sz="0" w:space="0" w:color="auto"/>
      </w:divBdr>
    </w:div>
    <w:div w:id="636767110">
      <w:bodyDiv w:val="1"/>
      <w:marLeft w:val="0"/>
      <w:marRight w:val="0"/>
      <w:marTop w:val="0"/>
      <w:marBottom w:val="0"/>
      <w:divBdr>
        <w:top w:val="none" w:sz="0" w:space="0" w:color="auto"/>
        <w:left w:val="none" w:sz="0" w:space="0" w:color="auto"/>
        <w:bottom w:val="none" w:sz="0" w:space="0" w:color="auto"/>
        <w:right w:val="none" w:sz="0" w:space="0" w:color="auto"/>
      </w:divBdr>
    </w:div>
    <w:div w:id="666664933">
      <w:bodyDiv w:val="1"/>
      <w:marLeft w:val="0"/>
      <w:marRight w:val="0"/>
      <w:marTop w:val="0"/>
      <w:marBottom w:val="0"/>
      <w:divBdr>
        <w:top w:val="none" w:sz="0" w:space="0" w:color="auto"/>
        <w:left w:val="none" w:sz="0" w:space="0" w:color="auto"/>
        <w:bottom w:val="none" w:sz="0" w:space="0" w:color="auto"/>
        <w:right w:val="none" w:sz="0" w:space="0" w:color="auto"/>
      </w:divBdr>
      <w:divsChild>
        <w:div w:id="143088984">
          <w:marLeft w:val="0"/>
          <w:marRight w:val="0"/>
          <w:marTop w:val="0"/>
          <w:marBottom w:val="0"/>
          <w:divBdr>
            <w:top w:val="none" w:sz="0" w:space="0" w:color="auto"/>
            <w:left w:val="none" w:sz="0" w:space="0" w:color="auto"/>
            <w:bottom w:val="none" w:sz="0" w:space="0" w:color="auto"/>
            <w:right w:val="none" w:sz="0" w:space="0" w:color="auto"/>
          </w:divBdr>
        </w:div>
      </w:divsChild>
    </w:div>
    <w:div w:id="668563971">
      <w:bodyDiv w:val="1"/>
      <w:marLeft w:val="0"/>
      <w:marRight w:val="0"/>
      <w:marTop w:val="0"/>
      <w:marBottom w:val="0"/>
      <w:divBdr>
        <w:top w:val="none" w:sz="0" w:space="0" w:color="auto"/>
        <w:left w:val="none" w:sz="0" w:space="0" w:color="auto"/>
        <w:bottom w:val="none" w:sz="0" w:space="0" w:color="auto"/>
        <w:right w:val="none" w:sz="0" w:space="0" w:color="auto"/>
      </w:divBdr>
    </w:div>
    <w:div w:id="788476203">
      <w:bodyDiv w:val="1"/>
      <w:marLeft w:val="0"/>
      <w:marRight w:val="0"/>
      <w:marTop w:val="0"/>
      <w:marBottom w:val="0"/>
      <w:divBdr>
        <w:top w:val="none" w:sz="0" w:space="0" w:color="auto"/>
        <w:left w:val="none" w:sz="0" w:space="0" w:color="auto"/>
        <w:bottom w:val="none" w:sz="0" w:space="0" w:color="auto"/>
        <w:right w:val="none" w:sz="0" w:space="0" w:color="auto"/>
      </w:divBdr>
    </w:div>
    <w:div w:id="857079974">
      <w:bodyDiv w:val="1"/>
      <w:marLeft w:val="0"/>
      <w:marRight w:val="0"/>
      <w:marTop w:val="0"/>
      <w:marBottom w:val="0"/>
      <w:divBdr>
        <w:top w:val="none" w:sz="0" w:space="0" w:color="auto"/>
        <w:left w:val="none" w:sz="0" w:space="0" w:color="auto"/>
        <w:bottom w:val="none" w:sz="0" w:space="0" w:color="auto"/>
        <w:right w:val="none" w:sz="0" w:space="0" w:color="auto"/>
      </w:divBdr>
      <w:divsChild>
        <w:div w:id="1146896129">
          <w:marLeft w:val="0"/>
          <w:marRight w:val="0"/>
          <w:marTop w:val="0"/>
          <w:marBottom w:val="0"/>
          <w:divBdr>
            <w:top w:val="none" w:sz="0" w:space="0" w:color="auto"/>
            <w:left w:val="none" w:sz="0" w:space="0" w:color="auto"/>
            <w:bottom w:val="none" w:sz="0" w:space="0" w:color="auto"/>
            <w:right w:val="none" w:sz="0" w:space="0" w:color="auto"/>
          </w:divBdr>
        </w:div>
      </w:divsChild>
    </w:div>
    <w:div w:id="897546561">
      <w:bodyDiv w:val="1"/>
      <w:marLeft w:val="0"/>
      <w:marRight w:val="0"/>
      <w:marTop w:val="0"/>
      <w:marBottom w:val="0"/>
      <w:divBdr>
        <w:top w:val="none" w:sz="0" w:space="0" w:color="auto"/>
        <w:left w:val="none" w:sz="0" w:space="0" w:color="auto"/>
        <w:bottom w:val="none" w:sz="0" w:space="0" w:color="auto"/>
        <w:right w:val="none" w:sz="0" w:space="0" w:color="auto"/>
      </w:divBdr>
    </w:div>
    <w:div w:id="917712631">
      <w:bodyDiv w:val="1"/>
      <w:marLeft w:val="0"/>
      <w:marRight w:val="0"/>
      <w:marTop w:val="0"/>
      <w:marBottom w:val="0"/>
      <w:divBdr>
        <w:top w:val="none" w:sz="0" w:space="0" w:color="auto"/>
        <w:left w:val="none" w:sz="0" w:space="0" w:color="auto"/>
        <w:bottom w:val="none" w:sz="0" w:space="0" w:color="auto"/>
        <w:right w:val="none" w:sz="0" w:space="0" w:color="auto"/>
      </w:divBdr>
    </w:div>
    <w:div w:id="925263629">
      <w:bodyDiv w:val="1"/>
      <w:marLeft w:val="0"/>
      <w:marRight w:val="0"/>
      <w:marTop w:val="0"/>
      <w:marBottom w:val="0"/>
      <w:divBdr>
        <w:top w:val="none" w:sz="0" w:space="0" w:color="auto"/>
        <w:left w:val="none" w:sz="0" w:space="0" w:color="auto"/>
        <w:bottom w:val="none" w:sz="0" w:space="0" w:color="auto"/>
        <w:right w:val="none" w:sz="0" w:space="0" w:color="auto"/>
      </w:divBdr>
    </w:div>
    <w:div w:id="1017076386">
      <w:bodyDiv w:val="1"/>
      <w:marLeft w:val="0"/>
      <w:marRight w:val="0"/>
      <w:marTop w:val="0"/>
      <w:marBottom w:val="0"/>
      <w:divBdr>
        <w:top w:val="none" w:sz="0" w:space="0" w:color="auto"/>
        <w:left w:val="none" w:sz="0" w:space="0" w:color="auto"/>
        <w:bottom w:val="none" w:sz="0" w:space="0" w:color="auto"/>
        <w:right w:val="none" w:sz="0" w:space="0" w:color="auto"/>
      </w:divBdr>
    </w:div>
    <w:div w:id="1053695457">
      <w:bodyDiv w:val="1"/>
      <w:marLeft w:val="0"/>
      <w:marRight w:val="0"/>
      <w:marTop w:val="0"/>
      <w:marBottom w:val="0"/>
      <w:divBdr>
        <w:top w:val="none" w:sz="0" w:space="0" w:color="auto"/>
        <w:left w:val="none" w:sz="0" w:space="0" w:color="auto"/>
        <w:bottom w:val="none" w:sz="0" w:space="0" w:color="auto"/>
        <w:right w:val="none" w:sz="0" w:space="0" w:color="auto"/>
      </w:divBdr>
    </w:div>
    <w:div w:id="1156802080">
      <w:bodyDiv w:val="1"/>
      <w:marLeft w:val="0"/>
      <w:marRight w:val="0"/>
      <w:marTop w:val="0"/>
      <w:marBottom w:val="0"/>
      <w:divBdr>
        <w:top w:val="none" w:sz="0" w:space="0" w:color="auto"/>
        <w:left w:val="none" w:sz="0" w:space="0" w:color="auto"/>
        <w:bottom w:val="none" w:sz="0" w:space="0" w:color="auto"/>
        <w:right w:val="none" w:sz="0" w:space="0" w:color="auto"/>
      </w:divBdr>
    </w:div>
    <w:div w:id="1360164799">
      <w:bodyDiv w:val="1"/>
      <w:marLeft w:val="0"/>
      <w:marRight w:val="0"/>
      <w:marTop w:val="0"/>
      <w:marBottom w:val="0"/>
      <w:divBdr>
        <w:top w:val="none" w:sz="0" w:space="0" w:color="auto"/>
        <w:left w:val="none" w:sz="0" w:space="0" w:color="auto"/>
        <w:bottom w:val="none" w:sz="0" w:space="0" w:color="auto"/>
        <w:right w:val="none" w:sz="0" w:space="0" w:color="auto"/>
      </w:divBdr>
      <w:divsChild>
        <w:div w:id="259341592">
          <w:marLeft w:val="0"/>
          <w:marRight w:val="0"/>
          <w:marTop w:val="0"/>
          <w:marBottom w:val="0"/>
          <w:divBdr>
            <w:top w:val="none" w:sz="0" w:space="0" w:color="auto"/>
            <w:left w:val="none" w:sz="0" w:space="0" w:color="auto"/>
            <w:bottom w:val="none" w:sz="0" w:space="0" w:color="auto"/>
            <w:right w:val="none" w:sz="0" w:space="0" w:color="auto"/>
          </w:divBdr>
        </w:div>
      </w:divsChild>
    </w:div>
    <w:div w:id="1385106311">
      <w:bodyDiv w:val="1"/>
      <w:marLeft w:val="0"/>
      <w:marRight w:val="0"/>
      <w:marTop w:val="0"/>
      <w:marBottom w:val="0"/>
      <w:divBdr>
        <w:top w:val="none" w:sz="0" w:space="0" w:color="auto"/>
        <w:left w:val="none" w:sz="0" w:space="0" w:color="auto"/>
        <w:bottom w:val="none" w:sz="0" w:space="0" w:color="auto"/>
        <w:right w:val="none" w:sz="0" w:space="0" w:color="auto"/>
      </w:divBdr>
    </w:div>
    <w:div w:id="1464232051">
      <w:bodyDiv w:val="1"/>
      <w:marLeft w:val="0"/>
      <w:marRight w:val="0"/>
      <w:marTop w:val="0"/>
      <w:marBottom w:val="0"/>
      <w:divBdr>
        <w:top w:val="none" w:sz="0" w:space="0" w:color="auto"/>
        <w:left w:val="none" w:sz="0" w:space="0" w:color="auto"/>
        <w:bottom w:val="none" w:sz="0" w:space="0" w:color="auto"/>
        <w:right w:val="none" w:sz="0" w:space="0" w:color="auto"/>
      </w:divBdr>
    </w:div>
    <w:div w:id="1477187815">
      <w:bodyDiv w:val="1"/>
      <w:marLeft w:val="0"/>
      <w:marRight w:val="0"/>
      <w:marTop w:val="0"/>
      <w:marBottom w:val="0"/>
      <w:divBdr>
        <w:top w:val="none" w:sz="0" w:space="0" w:color="auto"/>
        <w:left w:val="none" w:sz="0" w:space="0" w:color="auto"/>
        <w:bottom w:val="none" w:sz="0" w:space="0" w:color="auto"/>
        <w:right w:val="none" w:sz="0" w:space="0" w:color="auto"/>
      </w:divBdr>
      <w:divsChild>
        <w:div w:id="1783189765">
          <w:marLeft w:val="0"/>
          <w:marRight w:val="0"/>
          <w:marTop w:val="0"/>
          <w:marBottom w:val="0"/>
          <w:divBdr>
            <w:top w:val="none" w:sz="0" w:space="0" w:color="auto"/>
            <w:left w:val="none" w:sz="0" w:space="0" w:color="auto"/>
            <w:bottom w:val="none" w:sz="0" w:space="0" w:color="auto"/>
            <w:right w:val="none" w:sz="0" w:space="0" w:color="auto"/>
          </w:divBdr>
        </w:div>
      </w:divsChild>
    </w:div>
    <w:div w:id="1494759202">
      <w:bodyDiv w:val="1"/>
      <w:marLeft w:val="0"/>
      <w:marRight w:val="0"/>
      <w:marTop w:val="0"/>
      <w:marBottom w:val="0"/>
      <w:divBdr>
        <w:top w:val="none" w:sz="0" w:space="0" w:color="auto"/>
        <w:left w:val="none" w:sz="0" w:space="0" w:color="auto"/>
        <w:bottom w:val="none" w:sz="0" w:space="0" w:color="auto"/>
        <w:right w:val="none" w:sz="0" w:space="0" w:color="auto"/>
      </w:divBdr>
    </w:div>
    <w:div w:id="1546067378">
      <w:bodyDiv w:val="1"/>
      <w:marLeft w:val="0"/>
      <w:marRight w:val="0"/>
      <w:marTop w:val="0"/>
      <w:marBottom w:val="0"/>
      <w:divBdr>
        <w:top w:val="none" w:sz="0" w:space="0" w:color="auto"/>
        <w:left w:val="none" w:sz="0" w:space="0" w:color="auto"/>
        <w:bottom w:val="none" w:sz="0" w:space="0" w:color="auto"/>
        <w:right w:val="none" w:sz="0" w:space="0" w:color="auto"/>
      </w:divBdr>
      <w:divsChild>
        <w:div w:id="1653948866">
          <w:marLeft w:val="0"/>
          <w:marRight w:val="0"/>
          <w:marTop w:val="0"/>
          <w:marBottom w:val="0"/>
          <w:divBdr>
            <w:top w:val="none" w:sz="0" w:space="0" w:color="auto"/>
            <w:left w:val="none" w:sz="0" w:space="0" w:color="auto"/>
            <w:bottom w:val="none" w:sz="0" w:space="0" w:color="auto"/>
            <w:right w:val="none" w:sz="0" w:space="0" w:color="auto"/>
          </w:divBdr>
        </w:div>
      </w:divsChild>
    </w:div>
    <w:div w:id="1596665487">
      <w:bodyDiv w:val="1"/>
      <w:marLeft w:val="0"/>
      <w:marRight w:val="0"/>
      <w:marTop w:val="0"/>
      <w:marBottom w:val="0"/>
      <w:divBdr>
        <w:top w:val="none" w:sz="0" w:space="0" w:color="auto"/>
        <w:left w:val="none" w:sz="0" w:space="0" w:color="auto"/>
        <w:bottom w:val="none" w:sz="0" w:space="0" w:color="auto"/>
        <w:right w:val="none" w:sz="0" w:space="0" w:color="auto"/>
      </w:divBdr>
      <w:divsChild>
        <w:div w:id="966159140">
          <w:marLeft w:val="0"/>
          <w:marRight w:val="0"/>
          <w:marTop w:val="0"/>
          <w:marBottom w:val="0"/>
          <w:divBdr>
            <w:top w:val="none" w:sz="0" w:space="0" w:color="auto"/>
            <w:left w:val="none" w:sz="0" w:space="0" w:color="auto"/>
            <w:bottom w:val="none" w:sz="0" w:space="0" w:color="auto"/>
            <w:right w:val="none" w:sz="0" w:space="0" w:color="auto"/>
          </w:divBdr>
        </w:div>
      </w:divsChild>
    </w:div>
    <w:div w:id="1599369143">
      <w:bodyDiv w:val="1"/>
      <w:marLeft w:val="0"/>
      <w:marRight w:val="0"/>
      <w:marTop w:val="0"/>
      <w:marBottom w:val="0"/>
      <w:divBdr>
        <w:top w:val="none" w:sz="0" w:space="0" w:color="auto"/>
        <w:left w:val="none" w:sz="0" w:space="0" w:color="auto"/>
        <w:bottom w:val="none" w:sz="0" w:space="0" w:color="auto"/>
        <w:right w:val="none" w:sz="0" w:space="0" w:color="auto"/>
      </w:divBdr>
    </w:div>
    <w:div w:id="1692074976">
      <w:bodyDiv w:val="1"/>
      <w:marLeft w:val="0"/>
      <w:marRight w:val="0"/>
      <w:marTop w:val="0"/>
      <w:marBottom w:val="0"/>
      <w:divBdr>
        <w:top w:val="none" w:sz="0" w:space="0" w:color="auto"/>
        <w:left w:val="none" w:sz="0" w:space="0" w:color="auto"/>
        <w:bottom w:val="none" w:sz="0" w:space="0" w:color="auto"/>
        <w:right w:val="none" w:sz="0" w:space="0" w:color="auto"/>
      </w:divBdr>
    </w:div>
    <w:div w:id="1813063643">
      <w:bodyDiv w:val="1"/>
      <w:marLeft w:val="0"/>
      <w:marRight w:val="0"/>
      <w:marTop w:val="0"/>
      <w:marBottom w:val="0"/>
      <w:divBdr>
        <w:top w:val="none" w:sz="0" w:space="0" w:color="auto"/>
        <w:left w:val="none" w:sz="0" w:space="0" w:color="auto"/>
        <w:bottom w:val="none" w:sz="0" w:space="0" w:color="auto"/>
        <w:right w:val="none" w:sz="0" w:space="0" w:color="auto"/>
      </w:divBdr>
      <w:divsChild>
        <w:div w:id="1424377580">
          <w:marLeft w:val="0"/>
          <w:marRight w:val="0"/>
          <w:marTop w:val="0"/>
          <w:marBottom w:val="0"/>
          <w:divBdr>
            <w:top w:val="none" w:sz="0" w:space="0" w:color="auto"/>
            <w:left w:val="none" w:sz="0" w:space="0" w:color="auto"/>
            <w:bottom w:val="none" w:sz="0" w:space="0" w:color="auto"/>
            <w:right w:val="none" w:sz="0" w:space="0" w:color="auto"/>
          </w:divBdr>
        </w:div>
      </w:divsChild>
    </w:div>
    <w:div w:id="1974216183">
      <w:bodyDiv w:val="1"/>
      <w:marLeft w:val="0"/>
      <w:marRight w:val="0"/>
      <w:marTop w:val="0"/>
      <w:marBottom w:val="0"/>
      <w:divBdr>
        <w:top w:val="none" w:sz="0" w:space="0" w:color="auto"/>
        <w:left w:val="none" w:sz="0" w:space="0" w:color="auto"/>
        <w:bottom w:val="none" w:sz="0" w:space="0" w:color="auto"/>
        <w:right w:val="none" w:sz="0" w:space="0" w:color="auto"/>
      </w:divBdr>
    </w:div>
    <w:div w:id="208294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8937</Words>
  <Characters>50945</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2019-12-04T23:23:00Z</dcterms:created>
  <dcterms:modified xsi:type="dcterms:W3CDTF">2019-12-04T23:23:00Z</dcterms:modified>
</cp:coreProperties>
</file>