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BB63" w14:textId="056AA1C7" w:rsidR="0081563B" w:rsidRDefault="00140124">
      <w:r>
        <w:t>230927 – ECON 252 – Unemployment</w:t>
      </w:r>
    </w:p>
    <w:p w14:paraId="66CCFC9F" w14:textId="53E71900" w:rsidR="00140124" w:rsidRDefault="00140124">
      <w:r w:rsidRPr="00140124">
        <w:rPr>
          <w:noProof/>
        </w:rPr>
        <w:drawing>
          <wp:inline distT="0" distB="0" distL="0" distR="0" wp14:anchorId="7F5A16CE" wp14:editId="0C37D1AF">
            <wp:extent cx="6829357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357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FA73" w14:textId="1488336C" w:rsidR="00140124" w:rsidRDefault="00140124"/>
    <w:p w14:paraId="301EF6FB" w14:textId="2EF5BFAB" w:rsidR="00140124" w:rsidRDefault="00140124" w:rsidP="00140124">
      <w:pPr>
        <w:rPr>
          <w:rFonts w:eastAsiaTheme="minorEastAsia"/>
        </w:rPr>
      </w:pPr>
    </w:p>
    <w:p w14:paraId="7C3459BE" w14:textId="77777777" w:rsidR="00140124" w:rsidRPr="00140124" w:rsidRDefault="00140124" w:rsidP="00140124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U1=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Unemployed 15 weeks or longer</m:t>
              </m:r>
            </m:num>
            <m:den>
              <m:r>
                <w:rPr>
                  <w:rFonts w:ascii="Cambria Math" w:hAnsi="Cambria Math"/>
                </w:rPr>
                <m:t>Labor Force</m:t>
              </m:r>
            </m:den>
          </m:f>
        </m:oMath>
      </m:oMathPara>
    </w:p>
    <w:p w14:paraId="7F63CAED" w14:textId="77777777" w:rsidR="00140124" w:rsidRPr="00140124" w:rsidRDefault="00140124" w:rsidP="00140124">
      <w:pPr>
        <w:pBdr>
          <w:bottom w:val="single" w:sz="6" w:space="1" w:color="auto"/>
        </w:pBd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U2=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Job losers</m:t>
              </m:r>
            </m:num>
            <m:den>
              <m:r>
                <w:rPr>
                  <w:rFonts w:ascii="Cambria Math" w:hAnsi="Cambria Math"/>
                </w:rPr>
                <m:t>Labor Force</m:t>
              </m:r>
            </m:den>
          </m:f>
        </m:oMath>
      </m:oMathPara>
    </w:p>
    <w:p w14:paraId="326CDE82" w14:textId="77777777" w:rsidR="00140124" w:rsidRPr="00140124" w:rsidRDefault="00136B4B" w:rsidP="00140124">
      <w:pP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Official  Rate</m:t>
              </m:r>
            </m:e>
          </m:d>
          <m:r>
            <w:rPr>
              <w:rFonts w:ascii="Cambria Math" w:hAnsi="Cambria Math"/>
            </w:rPr>
            <m:t>U3=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Unemployed</m:t>
              </m:r>
            </m:num>
            <m:den>
              <m:r>
                <w:rPr>
                  <w:rFonts w:ascii="Cambria Math" w:hAnsi="Cambria Math"/>
                </w:rPr>
                <m:t>Labor Force</m:t>
              </m:r>
            </m:den>
          </m:f>
        </m:oMath>
      </m:oMathPara>
    </w:p>
    <w:p w14:paraId="15A0F72C" w14:textId="77777777" w:rsidR="00140124" w:rsidRPr="00140124" w:rsidRDefault="00140124" w:rsidP="00140124">
      <w:pPr>
        <w:pBdr>
          <w:bottom w:val="single" w:sz="6" w:space="1" w:color="auto"/>
        </w:pBd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U4=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Unemployed+Discouraged</m:t>
              </m:r>
            </m:num>
            <m:den>
              <m:r>
                <w:rPr>
                  <w:rFonts w:ascii="Cambria Math" w:hAnsi="Cambria Math"/>
                </w:rPr>
                <m:t>Labor Force+Discouraged</m:t>
              </m:r>
            </m:den>
          </m:f>
        </m:oMath>
      </m:oMathPara>
    </w:p>
    <w:p w14:paraId="5B371392" w14:textId="77777777" w:rsidR="00140124" w:rsidRPr="00140124" w:rsidRDefault="00140124" w:rsidP="00140124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U5=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Unemployed+Marginally Attached</m:t>
              </m:r>
            </m:num>
            <m:den>
              <m:r>
                <w:rPr>
                  <w:rFonts w:ascii="Cambria Math" w:hAnsi="Cambria Math"/>
                </w:rPr>
                <m:t>Labor Force+Marginally Attached</m:t>
              </m:r>
            </m:den>
          </m:f>
        </m:oMath>
      </m:oMathPara>
    </w:p>
    <w:p w14:paraId="6AF6B7E8" w14:textId="77777777" w:rsidR="00140124" w:rsidRPr="00140124" w:rsidRDefault="00140124" w:rsidP="00140124">
      <w:pPr>
        <w:pBdr>
          <w:bottom w:val="single" w:sz="6" w:space="1" w:color="auto"/>
        </w:pBd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U6=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Unemployed+Marginally Attached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  <m:sub>
                  <m:r>
                    <w:rPr>
                      <w:rFonts w:ascii="Cambria Math" w:hAnsi="Cambria Math"/>
                    </w:rPr>
                    <m:t>Economic reasons</m:t>
                  </m:r>
                </m:sub>
                <m:sup>
                  <m:r>
                    <w:rPr>
                      <w:rFonts w:ascii="Cambria Math" w:hAnsi="Cambria Math"/>
                    </w:rPr>
                    <m:t>Underemployed for 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Labor Force+Marginally Attached</m:t>
              </m:r>
            </m:den>
          </m:f>
        </m:oMath>
      </m:oMathPara>
    </w:p>
    <w:p w14:paraId="15FA2064" w14:textId="77777777" w:rsidR="00140124" w:rsidRPr="00140124" w:rsidRDefault="00140124" w:rsidP="001401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EP Ratio: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Employed</m:t>
              </m:r>
            </m:num>
            <m:den>
              <m:r>
                <w:rPr>
                  <w:rFonts w:ascii="Cambria Math" w:hAnsi="Cambria Math"/>
                </w:rPr>
                <m:t>Labor Force</m:t>
              </m:r>
            </m:den>
          </m:f>
        </m:oMath>
      </m:oMathPara>
    </w:p>
    <w:p w14:paraId="37B95F64" w14:textId="77777777" w:rsidR="00140124" w:rsidRPr="00140124" w:rsidRDefault="00140124" w:rsidP="001401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LF Participation Rate: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Labor Force</m:t>
              </m:r>
            </m:num>
            <m:den>
              <m:r>
                <w:rPr>
                  <w:rFonts w:ascii="Cambria Math" w:hAnsi="Cambria Math"/>
                </w:rPr>
                <m:t>Civilian Population</m:t>
              </m:r>
            </m:den>
          </m:f>
        </m:oMath>
      </m:oMathPara>
    </w:p>
    <w:p w14:paraId="24C6DDB6" w14:textId="77777777" w:rsidR="00140124" w:rsidRPr="00140124" w:rsidRDefault="00140124" w:rsidP="00140124">
      <w:pPr>
        <w:rPr>
          <w:rFonts w:eastAsiaTheme="minorEastAsia"/>
        </w:rPr>
      </w:pPr>
    </w:p>
    <w:sectPr w:rsidR="00140124" w:rsidRPr="00140124" w:rsidSect="001401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24"/>
    <w:rsid w:val="00136B4B"/>
    <w:rsid w:val="00140124"/>
    <w:rsid w:val="005479A9"/>
    <w:rsid w:val="0081563B"/>
    <w:rsid w:val="009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F440"/>
  <w15:chartTrackingRefBased/>
  <w15:docId w15:val="{E8EE5AF2-2A3D-4DBE-A920-8D628F99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12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4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2</cp:revision>
  <cp:lastPrinted>2023-09-27T16:42:00Z</cp:lastPrinted>
  <dcterms:created xsi:type="dcterms:W3CDTF">2023-09-27T16:35:00Z</dcterms:created>
  <dcterms:modified xsi:type="dcterms:W3CDTF">2023-10-25T15:09:00Z</dcterms:modified>
</cp:coreProperties>
</file>