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2FF6F" w14:textId="77777777" w:rsidR="0039055B" w:rsidRDefault="0039055B" w:rsidP="0039055B">
      <w:pPr>
        <w:spacing w:after="240" w:line="240" w:lineRule="auto"/>
        <w:jc w:val="center"/>
        <w:rPr>
          <w:rFonts w:ascii="Arial" w:eastAsia="Times New Roman" w:hAnsi="Arial" w:cs="Arial"/>
          <w:b/>
          <w:bCs/>
          <w:color w:val="101010"/>
          <w:kern w:val="0"/>
          <w:lang w:eastAsia="en-GB"/>
          <w14:ligatures w14:val="none"/>
        </w:rPr>
      </w:pPr>
      <w:r w:rsidRPr="0039055B">
        <w:rPr>
          <w:rFonts w:ascii="Arial" w:eastAsia="Times New Roman" w:hAnsi="Arial" w:cs="Arial"/>
          <w:b/>
          <w:bCs/>
          <w:color w:val="101010"/>
          <w:kern w:val="0"/>
          <w:lang w:eastAsia="en-GB"/>
          <w14:ligatures w14:val="none"/>
        </w:rPr>
        <w:t xml:space="preserve">PATIENT INFORMATION SHEET </w:t>
      </w:r>
    </w:p>
    <w:p w14:paraId="602E09E2" w14:textId="77777777" w:rsidR="000D2B7C" w:rsidRPr="0039055B" w:rsidRDefault="000D2B7C" w:rsidP="0039055B">
      <w:pPr>
        <w:spacing w:after="240" w:line="240" w:lineRule="auto"/>
        <w:jc w:val="center"/>
        <w:rPr>
          <w:rFonts w:ascii="Arial" w:eastAsia="Times New Roman" w:hAnsi="Arial" w:cs="Arial"/>
          <w:color w:val="000000"/>
          <w:kern w:val="0"/>
          <w:lang w:eastAsia="en-GB"/>
          <w14:ligatures w14:val="none"/>
        </w:rPr>
      </w:pPr>
    </w:p>
    <w:p w14:paraId="613E04A8" w14:textId="77777777" w:rsidR="0039055B" w:rsidRPr="009F16AF" w:rsidRDefault="0039055B" w:rsidP="0039055B">
      <w:pPr>
        <w:spacing w:after="240" w:line="240" w:lineRule="auto"/>
        <w:jc w:val="both"/>
        <w:rPr>
          <w:rFonts w:ascii="Arial" w:eastAsia="Times New Roman" w:hAnsi="Arial" w:cs="Arial"/>
          <w:bCs/>
          <w:color w:val="101010"/>
          <w:kern w:val="0"/>
          <w:lang w:eastAsia="en-GB"/>
          <w14:ligatures w14:val="none"/>
        </w:rPr>
      </w:pPr>
      <w:r w:rsidRPr="0039055B">
        <w:rPr>
          <w:rFonts w:ascii="Arial" w:eastAsia="Times New Roman" w:hAnsi="Arial" w:cs="Arial"/>
          <w:b/>
          <w:bCs/>
          <w:color w:val="101010"/>
          <w:kern w:val="0"/>
          <w:lang w:eastAsia="en-GB"/>
          <w14:ligatures w14:val="none"/>
        </w:rPr>
        <w:t xml:space="preserve">Study Title: </w:t>
      </w:r>
      <w:r w:rsidRPr="0039055B">
        <w:rPr>
          <w:rFonts w:ascii="Arial" w:eastAsia="Times New Roman" w:hAnsi="Arial" w:cs="Arial"/>
          <w:bCs/>
          <w:color w:val="101010"/>
          <w:kern w:val="0"/>
          <w:lang w:eastAsia="en-GB"/>
          <w14:ligatures w14:val="none"/>
        </w:rPr>
        <w:t>Feasibility</w:t>
      </w:r>
      <w:r w:rsidRPr="00B30DEE">
        <w:rPr>
          <w:rFonts w:ascii="Arial" w:eastAsia="Times New Roman" w:hAnsi="Arial" w:cs="Arial"/>
          <w:bCs/>
          <w:color w:val="101010"/>
          <w:kern w:val="0"/>
          <w:lang w:eastAsia="en-GB"/>
          <w14:ligatures w14:val="none"/>
        </w:rPr>
        <w:t xml:space="preserve">, </w:t>
      </w:r>
      <w:r w:rsidRPr="0039055B">
        <w:rPr>
          <w:rFonts w:ascii="Arial" w:eastAsia="Times New Roman" w:hAnsi="Arial" w:cs="Arial"/>
          <w:bCs/>
          <w:color w:val="101010"/>
          <w:kern w:val="0"/>
          <w:lang w:eastAsia="en-GB"/>
          <w14:ligatures w14:val="none"/>
        </w:rPr>
        <w:t>Usability</w:t>
      </w:r>
      <w:r w:rsidRPr="00B30DEE">
        <w:rPr>
          <w:rFonts w:ascii="Arial" w:eastAsia="Times New Roman" w:hAnsi="Arial" w:cs="Arial"/>
          <w:bCs/>
          <w:color w:val="101010"/>
          <w:kern w:val="0"/>
          <w:lang w:eastAsia="en-GB"/>
          <w14:ligatures w14:val="none"/>
        </w:rPr>
        <w:t xml:space="preserve">, </w:t>
      </w:r>
      <w:r w:rsidRPr="0039055B">
        <w:rPr>
          <w:rFonts w:ascii="Arial" w:eastAsia="Times New Roman" w:hAnsi="Arial" w:cs="Arial"/>
          <w:bCs/>
          <w:color w:val="101010"/>
          <w:kern w:val="0"/>
          <w:lang w:eastAsia="en-GB"/>
          <w14:ligatures w14:val="none"/>
        </w:rPr>
        <w:t>and</w:t>
      </w:r>
      <w:r w:rsidRPr="00B30DEE">
        <w:rPr>
          <w:rFonts w:ascii="Arial" w:eastAsia="Times New Roman" w:hAnsi="Arial" w:cs="Arial"/>
          <w:bCs/>
          <w:color w:val="101010"/>
          <w:kern w:val="0"/>
          <w:lang w:eastAsia="en-GB"/>
          <w14:ligatures w14:val="none"/>
        </w:rPr>
        <w:t xml:space="preserve"> </w:t>
      </w:r>
      <w:r w:rsidRPr="0039055B">
        <w:rPr>
          <w:rFonts w:ascii="Arial" w:eastAsia="Times New Roman" w:hAnsi="Arial" w:cs="Arial"/>
          <w:bCs/>
          <w:color w:val="101010"/>
          <w:kern w:val="0"/>
          <w:lang w:eastAsia="en-GB"/>
          <w14:ligatures w14:val="none"/>
        </w:rPr>
        <w:t>Validity</w:t>
      </w:r>
      <w:r w:rsidRPr="00B30DEE">
        <w:rPr>
          <w:rFonts w:ascii="Arial" w:eastAsia="Times New Roman" w:hAnsi="Arial" w:cs="Arial"/>
          <w:bCs/>
          <w:color w:val="101010"/>
          <w:kern w:val="0"/>
          <w:lang w:eastAsia="en-GB"/>
          <w14:ligatures w14:val="none"/>
        </w:rPr>
        <w:t xml:space="preserve"> </w:t>
      </w:r>
      <w:r w:rsidRPr="0039055B">
        <w:rPr>
          <w:rFonts w:ascii="Arial" w:eastAsia="Times New Roman" w:hAnsi="Arial" w:cs="Arial"/>
          <w:bCs/>
          <w:color w:val="101010"/>
          <w:kern w:val="0"/>
          <w:lang w:eastAsia="en-GB"/>
          <w14:ligatures w14:val="none"/>
        </w:rPr>
        <w:t xml:space="preserve">of a Digital Sleep Diary App: A </w:t>
      </w:r>
      <w:proofErr w:type="spellStart"/>
      <w:r w:rsidRPr="0039055B">
        <w:rPr>
          <w:rFonts w:ascii="Arial" w:eastAsia="Times New Roman" w:hAnsi="Arial" w:cs="Arial"/>
          <w:bCs/>
          <w:color w:val="101010"/>
          <w:kern w:val="0"/>
          <w:lang w:eastAsia="en-GB"/>
          <w14:ligatures w14:val="none"/>
        </w:rPr>
        <w:t>Climical</w:t>
      </w:r>
      <w:proofErr w:type="spellEnd"/>
      <w:r w:rsidRPr="0039055B">
        <w:rPr>
          <w:rFonts w:ascii="Arial" w:eastAsia="Times New Roman" w:hAnsi="Arial" w:cs="Arial"/>
          <w:bCs/>
          <w:color w:val="101010"/>
          <w:kern w:val="0"/>
          <w:lang w:eastAsia="en-GB"/>
          <w14:ligatures w14:val="none"/>
        </w:rPr>
        <w:t xml:space="preserve"> Validation Study</w:t>
      </w:r>
      <w:r w:rsidRPr="00B30DEE">
        <w:rPr>
          <w:rFonts w:ascii="Arial" w:eastAsia="Times New Roman" w:hAnsi="Arial" w:cs="Arial"/>
          <w:bCs/>
          <w:color w:val="101010"/>
          <w:kern w:val="0"/>
          <w:lang w:eastAsia="en-GB"/>
          <w14:ligatures w14:val="none"/>
        </w:rPr>
        <w:t xml:space="preserve"> </w:t>
      </w:r>
    </w:p>
    <w:p w14:paraId="23458DE7" w14:textId="77777777" w:rsidR="0039055B" w:rsidRPr="0039055B" w:rsidRDefault="0039055B" w:rsidP="0039055B">
      <w:p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b/>
          <w:bCs/>
          <w:color w:val="101010"/>
          <w:kern w:val="0"/>
          <w:lang w:eastAsia="en-GB"/>
          <w14:ligatures w14:val="none"/>
        </w:rPr>
        <w:t xml:space="preserve">Principal Investigator: </w:t>
      </w:r>
      <w:r w:rsidRPr="0039055B">
        <w:rPr>
          <w:rFonts w:ascii="Arial" w:eastAsia="Times New Roman" w:hAnsi="Arial" w:cs="Arial"/>
          <w:color w:val="000000"/>
          <w:kern w:val="0"/>
          <w:lang w:eastAsia="en-GB"/>
          <w14:ligatures w14:val="none"/>
        </w:rPr>
        <w:t xml:space="preserve">Dr. </w:t>
      </w:r>
      <w:r>
        <w:rPr>
          <w:rFonts w:ascii="Arial" w:eastAsia="Times New Roman" w:hAnsi="Arial" w:cs="Arial"/>
          <w:color w:val="000000"/>
          <w:kern w:val="0"/>
          <w:lang w:eastAsia="en-GB"/>
          <w14:ligatures w14:val="none"/>
        </w:rPr>
        <w:t>Venkata McNeillis</w:t>
      </w:r>
    </w:p>
    <w:p w14:paraId="3E61ADD6" w14:textId="77777777" w:rsidR="0039055B" w:rsidRPr="0039055B" w:rsidRDefault="0039055B" w:rsidP="0039055B">
      <w:pPr>
        <w:spacing w:after="0" w:line="240" w:lineRule="auto"/>
        <w:rPr>
          <w:rFonts w:ascii="Arial" w:eastAsia="Times New Roman" w:hAnsi="Arial" w:cs="Arial"/>
          <w:color w:val="000000"/>
          <w:kern w:val="0"/>
          <w:lang w:eastAsia="en-GB"/>
          <w14:ligatures w14:val="none"/>
        </w:rPr>
      </w:pPr>
    </w:p>
    <w:p w14:paraId="4456B931" w14:textId="77777777" w:rsidR="0039055B" w:rsidRPr="0039055B" w:rsidRDefault="0039055B" w:rsidP="0039055B">
      <w:pPr>
        <w:spacing w:after="240" w:line="240" w:lineRule="auto"/>
        <w:jc w:val="both"/>
        <w:rPr>
          <w:rFonts w:ascii="Arial" w:eastAsia="Times New Roman" w:hAnsi="Arial" w:cs="Arial"/>
          <w:color w:val="101010"/>
          <w:kern w:val="0"/>
          <w:lang w:eastAsia="en-GB"/>
          <w14:ligatures w14:val="none"/>
        </w:rPr>
      </w:pPr>
      <w:r w:rsidRPr="0039055B">
        <w:rPr>
          <w:rFonts w:ascii="Arial" w:eastAsia="Times New Roman" w:hAnsi="Arial" w:cs="Arial"/>
          <w:b/>
          <w:bCs/>
          <w:color w:val="101010"/>
          <w:kern w:val="0"/>
          <w:lang w:eastAsia="en-GB"/>
          <w14:ligatures w14:val="none"/>
        </w:rPr>
        <w:t xml:space="preserve">Invitation to Participate in a Research Study: </w:t>
      </w:r>
      <w:r w:rsidRPr="0039055B">
        <w:rPr>
          <w:rFonts w:ascii="Arial" w:eastAsia="Times New Roman" w:hAnsi="Arial" w:cs="Arial"/>
          <w:color w:val="101010"/>
          <w:kern w:val="0"/>
          <w:lang w:eastAsia="en-GB"/>
          <w14:ligatures w14:val="none"/>
        </w:rPr>
        <w:t xml:space="preserve">You are invited to take part in a research study about </w:t>
      </w:r>
      <w:r>
        <w:rPr>
          <w:rFonts w:ascii="Arial" w:eastAsia="Times New Roman" w:hAnsi="Arial" w:cs="Arial"/>
          <w:color w:val="101010"/>
          <w:kern w:val="0"/>
          <w:lang w:eastAsia="en-GB"/>
          <w14:ligatures w14:val="none"/>
        </w:rPr>
        <w:t xml:space="preserve">a new Sleep Diary </w:t>
      </w:r>
      <w:proofErr w:type="spellStart"/>
      <w:r>
        <w:rPr>
          <w:rFonts w:ascii="Arial" w:eastAsia="Times New Roman" w:hAnsi="Arial" w:cs="Arial"/>
          <w:color w:val="101010"/>
          <w:kern w:val="0"/>
          <w:lang w:eastAsia="en-GB"/>
          <w14:ligatures w14:val="none"/>
        </w:rPr>
        <w:t>app.</w:t>
      </w:r>
      <w:r w:rsidRPr="0039055B">
        <w:rPr>
          <w:rFonts w:ascii="Arial" w:eastAsia="Times New Roman" w:hAnsi="Arial" w:cs="Arial"/>
          <w:color w:val="101010"/>
          <w:kern w:val="0"/>
          <w:lang w:eastAsia="en-GB"/>
          <w14:ligatures w14:val="none"/>
        </w:rPr>
        <w:t>This</w:t>
      </w:r>
      <w:proofErr w:type="spellEnd"/>
      <w:r w:rsidRPr="0039055B">
        <w:rPr>
          <w:rFonts w:ascii="Arial" w:eastAsia="Times New Roman" w:hAnsi="Arial" w:cs="Arial"/>
          <w:color w:val="101010"/>
          <w:kern w:val="0"/>
          <w:lang w:eastAsia="en-GB"/>
          <w14:ligatures w14:val="none"/>
        </w:rPr>
        <w:t xml:space="preserve"> leaflet provides information about the study to help you decide whether you would like to participate. Please read it carefully (it should take about 15</w:t>
      </w:r>
      <w:r>
        <w:rPr>
          <w:rFonts w:ascii="Arial" w:eastAsia="Times New Roman" w:hAnsi="Arial" w:cs="Arial"/>
          <w:color w:val="101010"/>
          <w:kern w:val="0"/>
          <w:lang w:eastAsia="en-GB"/>
          <w14:ligatures w14:val="none"/>
        </w:rPr>
        <w:t xml:space="preserve"> </w:t>
      </w:r>
      <w:r w:rsidRPr="0039055B">
        <w:rPr>
          <w:rFonts w:ascii="Arial" w:eastAsia="Times New Roman" w:hAnsi="Arial" w:cs="Arial"/>
          <w:color w:val="101010"/>
          <w:kern w:val="0"/>
          <w:lang w:eastAsia="en-GB"/>
          <w14:ligatures w14:val="none"/>
        </w:rPr>
        <w:t>minutes), and ask any questions you may have before making your decision.</w:t>
      </w:r>
    </w:p>
    <w:p w14:paraId="4E0B6D75" w14:textId="77777777" w:rsidR="0039055B" w:rsidRPr="0039055B" w:rsidRDefault="0039055B" w:rsidP="0039055B">
      <w:pPr>
        <w:spacing w:after="240"/>
        <w:jc w:val="both"/>
        <w:rPr>
          <w:rFonts w:ascii="Arial" w:hAnsi="Arial" w:cs="Arial"/>
          <w:color w:val="101010"/>
        </w:rPr>
      </w:pPr>
      <w:r w:rsidRPr="0039055B">
        <w:rPr>
          <w:rFonts w:ascii="Arial" w:eastAsia="Times New Roman" w:hAnsi="Arial" w:cs="Arial"/>
          <w:b/>
          <w:bCs/>
          <w:color w:val="101010"/>
          <w:kern w:val="0"/>
          <w:lang w:eastAsia="en-GB"/>
          <w14:ligatures w14:val="none"/>
        </w:rPr>
        <w:t xml:space="preserve">Study Purpose: </w:t>
      </w:r>
      <w:r w:rsidRPr="0039055B">
        <w:rPr>
          <w:rFonts w:ascii="Arial" w:eastAsia="Times New Roman" w:hAnsi="Arial" w:cs="Arial"/>
          <w:color w:val="101010"/>
          <w:kern w:val="0"/>
          <w:lang w:eastAsia="en-GB"/>
          <w14:ligatures w14:val="none"/>
        </w:rPr>
        <w:t xml:space="preserve">This study aims to </w:t>
      </w:r>
      <w:r w:rsidRPr="0039055B">
        <w:rPr>
          <w:rFonts w:ascii="Arial" w:hAnsi="Arial" w:cs="Arial"/>
          <w:color w:val="101010"/>
        </w:rPr>
        <w:t>valuat</w:t>
      </w:r>
      <w:r>
        <w:rPr>
          <w:rFonts w:ascii="Arial" w:hAnsi="Arial" w:cs="Arial"/>
          <w:color w:val="101010"/>
        </w:rPr>
        <w:t>e</w:t>
      </w:r>
      <w:r w:rsidRPr="0039055B">
        <w:rPr>
          <w:rFonts w:ascii="Arial" w:hAnsi="Arial" w:cs="Arial"/>
          <w:color w:val="101010"/>
        </w:rPr>
        <w:t xml:space="preserve"> a new</w:t>
      </w:r>
      <w:r w:rsidRPr="0039055B">
        <w:rPr>
          <w:rFonts w:ascii="Arial" w:eastAsia="Times New Roman" w:hAnsi="Arial" w:cs="Arial"/>
          <w:color w:val="101010"/>
        </w:rPr>
        <w:t> Digital Sleep Diary app </w:t>
      </w:r>
      <w:r w:rsidRPr="0039055B">
        <w:rPr>
          <w:rFonts w:ascii="Arial" w:hAnsi="Arial" w:cs="Arial"/>
          <w:color w:val="101010"/>
        </w:rPr>
        <w:t>designed to help record sleep patterns more accurately and conveniently than paper diaries. Sleep diaries are commonly used in clinical sleep assessments. This study aims to understand whether the app is:</w:t>
      </w:r>
    </w:p>
    <w:p w14:paraId="2773077C" w14:textId="77777777" w:rsidR="0039055B" w:rsidRPr="0039055B" w:rsidRDefault="0039055B" w:rsidP="0039055B">
      <w:pPr>
        <w:numPr>
          <w:ilvl w:val="0"/>
          <w:numId w:val="1"/>
        </w:numPr>
        <w:spacing w:after="240" w:line="240" w:lineRule="auto"/>
        <w:jc w:val="both"/>
        <w:rPr>
          <w:rFonts w:ascii="Arial" w:eastAsia="Times New Roman" w:hAnsi="Arial" w:cs="Arial"/>
          <w:color w:val="101010"/>
          <w:kern w:val="0"/>
          <w:lang w:eastAsia="en-GB"/>
          <w14:ligatures w14:val="none"/>
        </w:rPr>
      </w:pPr>
      <w:r w:rsidRPr="0039055B">
        <w:rPr>
          <w:rFonts w:ascii="Arial" w:eastAsia="Times New Roman" w:hAnsi="Arial" w:cs="Arial"/>
          <w:color w:val="101010"/>
          <w:kern w:val="0"/>
          <w:lang w:eastAsia="en-GB"/>
          <w14:ligatures w14:val="none"/>
        </w:rPr>
        <w:t>Easy to use and acceptable to patients</w:t>
      </w:r>
    </w:p>
    <w:p w14:paraId="02F2DBB2" w14:textId="77777777" w:rsidR="0039055B" w:rsidRPr="0039055B" w:rsidRDefault="0039055B" w:rsidP="0039055B">
      <w:pPr>
        <w:numPr>
          <w:ilvl w:val="0"/>
          <w:numId w:val="1"/>
        </w:numPr>
        <w:spacing w:after="240" w:line="240" w:lineRule="auto"/>
        <w:jc w:val="both"/>
        <w:rPr>
          <w:rFonts w:ascii="Arial" w:eastAsia="Times New Roman" w:hAnsi="Arial" w:cs="Arial"/>
          <w:color w:val="101010"/>
          <w:kern w:val="0"/>
          <w:lang w:eastAsia="en-GB"/>
          <w14:ligatures w14:val="none"/>
        </w:rPr>
      </w:pPr>
      <w:r w:rsidRPr="0039055B">
        <w:rPr>
          <w:rFonts w:ascii="Arial" w:eastAsia="Times New Roman" w:hAnsi="Arial" w:cs="Arial"/>
          <w:color w:val="101010"/>
          <w:kern w:val="0"/>
          <w:lang w:eastAsia="en-GB"/>
          <w14:ligatures w14:val="none"/>
        </w:rPr>
        <w:t>Feasible for daily completion</w:t>
      </w:r>
    </w:p>
    <w:p w14:paraId="39E2DF41" w14:textId="77777777" w:rsidR="0039055B" w:rsidRPr="0039055B" w:rsidRDefault="0039055B" w:rsidP="0039055B">
      <w:pPr>
        <w:numPr>
          <w:ilvl w:val="0"/>
          <w:numId w:val="1"/>
        </w:numPr>
        <w:spacing w:after="240" w:line="240" w:lineRule="auto"/>
        <w:jc w:val="both"/>
        <w:rPr>
          <w:rFonts w:ascii="Arial" w:eastAsia="Times New Roman" w:hAnsi="Arial" w:cs="Arial"/>
          <w:color w:val="101010"/>
          <w:kern w:val="0"/>
          <w:lang w:eastAsia="en-GB"/>
          <w14:ligatures w14:val="none"/>
        </w:rPr>
      </w:pPr>
      <w:r w:rsidRPr="0039055B">
        <w:rPr>
          <w:rFonts w:ascii="Arial" w:eastAsia="Times New Roman" w:hAnsi="Arial" w:cs="Arial"/>
          <w:color w:val="101010"/>
          <w:kern w:val="0"/>
          <w:lang w:eastAsia="en-GB"/>
          <w14:ligatures w14:val="none"/>
        </w:rPr>
        <w:t>Accurate compared with standard paper diaries and, for some participants, actigraphy (a wrist-worn sleep monitoring device)</w:t>
      </w:r>
    </w:p>
    <w:p w14:paraId="4F9BA52B" w14:textId="77777777" w:rsidR="0039055B" w:rsidRDefault="0039055B" w:rsidP="0039055B">
      <w:pPr>
        <w:spacing w:after="240" w:line="240" w:lineRule="auto"/>
        <w:jc w:val="both"/>
        <w:rPr>
          <w:rFonts w:ascii="Arial" w:eastAsia="Times New Roman" w:hAnsi="Arial" w:cs="Arial"/>
          <w:color w:val="101010"/>
          <w:kern w:val="0"/>
          <w:lang w:eastAsia="en-GB"/>
          <w14:ligatures w14:val="none"/>
        </w:rPr>
      </w:pPr>
      <w:r w:rsidRPr="0039055B">
        <w:rPr>
          <w:rFonts w:ascii="Arial" w:eastAsia="Times New Roman" w:hAnsi="Arial" w:cs="Arial"/>
          <w:b/>
          <w:bCs/>
          <w:color w:val="101010"/>
          <w:kern w:val="0"/>
          <w:lang w:eastAsia="en-GB"/>
          <w14:ligatures w14:val="none"/>
        </w:rPr>
        <w:t xml:space="preserve">Importance of the Study: </w:t>
      </w:r>
      <w:r w:rsidRPr="0039055B">
        <w:rPr>
          <w:rFonts w:ascii="Arial" w:eastAsia="Times New Roman" w:hAnsi="Arial" w:cs="Arial"/>
          <w:color w:val="101010"/>
          <w:kern w:val="0"/>
          <w:lang w:eastAsia="en-GB"/>
          <w14:ligatures w14:val="none"/>
        </w:rPr>
        <w:t>Sleep problems are common and can have a big impact on health and daily life. At the moment, sleep clinics rely on paper diaries, which can be inconvenient and sometimes inaccurate. This study aims to find out whether a new digital Sleep Diary app can make it easier for people to track their sleep and help clinicians understand sleep problems more clearly. If the app works well, it could improve how sleep is assessed in the NHS, speed up diagnosis, and make the process simpler and more accurate for patients in the future.</w:t>
      </w:r>
    </w:p>
    <w:p w14:paraId="211C4A53" w14:textId="77777777" w:rsidR="0039055B" w:rsidRPr="0039055B" w:rsidRDefault="0039055B" w:rsidP="0039055B">
      <w:pPr>
        <w:spacing w:after="240" w:line="240" w:lineRule="auto"/>
        <w:jc w:val="both"/>
        <w:rPr>
          <w:rFonts w:ascii="Arial" w:hAnsi="Arial" w:cs="Arial"/>
          <w:color w:val="000000"/>
        </w:rPr>
      </w:pPr>
      <w:r w:rsidRPr="0039055B">
        <w:rPr>
          <w:rFonts w:ascii="Arial" w:eastAsia="Times New Roman" w:hAnsi="Arial" w:cs="Arial"/>
          <w:b/>
          <w:bCs/>
          <w:color w:val="101010"/>
          <w:kern w:val="0"/>
          <w:lang w:eastAsia="en-GB"/>
          <w14:ligatures w14:val="none"/>
        </w:rPr>
        <w:t>Why have I been invited?</w:t>
      </w:r>
      <w:r w:rsidRPr="0039055B">
        <w:rPr>
          <w:rFonts w:ascii="Arial" w:eastAsia="Times New Roman" w:hAnsi="Arial" w:cs="Arial"/>
          <w:color w:val="101010"/>
          <w:kern w:val="0"/>
          <w:lang w:eastAsia="en-GB"/>
          <w14:ligatures w14:val="none"/>
        </w:rPr>
        <w:t xml:space="preserve"> </w:t>
      </w:r>
      <w:r w:rsidRPr="0039055B">
        <w:rPr>
          <w:rFonts w:ascii="Arial" w:hAnsi="Arial" w:cs="Arial"/>
          <w:color w:val="000000"/>
        </w:rPr>
        <w:t>You have been invited because you are attending the UCLH Sleep Unit and have reported sleep difficulties. We are recruiting approximately</w:t>
      </w:r>
      <w:r w:rsidRPr="0039055B">
        <w:rPr>
          <w:rStyle w:val="apple-converted-space"/>
          <w:rFonts w:ascii="Arial" w:hAnsi="Arial" w:cs="Arial"/>
          <w:color w:val="000000"/>
        </w:rPr>
        <w:t> </w:t>
      </w:r>
      <w:r w:rsidRPr="0039055B">
        <w:rPr>
          <w:rStyle w:val="Strong"/>
          <w:rFonts w:ascii="Arial" w:hAnsi="Arial" w:cs="Arial"/>
          <w:b w:val="0"/>
          <w:bCs w:val="0"/>
          <w:color w:val="000000"/>
        </w:rPr>
        <w:t>50 adults</w:t>
      </w:r>
      <w:r w:rsidRPr="0039055B">
        <w:rPr>
          <w:rStyle w:val="apple-converted-space"/>
          <w:rFonts w:ascii="Arial" w:hAnsi="Arial" w:cs="Arial"/>
          <w:color w:val="000000"/>
        </w:rPr>
        <w:t> </w:t>
      </w:r>
      <w:r w:rsidRPr="0039055B">
        <w:rPr>
          <w:rFonts w:ascii="Arial" w:hAnsi="Arial" w:cs="Arial"/>
          <w:color w:val="000000"/>
        </w:rPr>
        <w:t>aged 18</w:t>
      </w:r>
      <w:r>
        <w:rPr>
          <w:rFonts w:ascii="Arial" w:hAnsi="Arial" w:cs="Arial"/>
          <w:color w:val="000000"/>
        </w:rPr>
        <w:t>-</w:t>
      </w:r>
      <w:r w:rsidRPr="0039055B">
        <w:rPr>
          <w:rFonts w:ascii="Arial" w:hAnsi="Arial" w:cs="Arial"/>
          <w:color w:val="000000"/>
        </w:rPr>
        <w:t>75.</w:t>
      </w:r>
    </w:p>
    <w:p w14:paraId="555C149D" w14:textId="77777777" w:rsidR="0039055B" w:rsidRPr="0039055B" w:rsidRDefault="0039055B" w:rsidP="0039055B">
      <w:p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b/>
          <w:bCs/>
          <w:color w:val="101010"/>
          <w:kern w:val="0"/>
          <w:lang w:eastAsia="en-GB"/>
          <w14:ligatures w14:val="none"/>
        </w:rPr>
        <w:t>Do I have to take part?</w:t>
      </w:r>
      <w:r w:rsidRPr="0039055B">
        <w:rPr>
          <w:rFonts w:ascii="Arial" w:eastAsia="Times New Roman" w:hAnsi="Arial" w:cs="Arial"/>
          <w:color w:val="101010"/>
          <w:kern w:val="0"/>
          <w:lang w:eastAsia="en-GB"/>
          <w14:ligatures w14:val="none"/>
        </w:rPr>
        <w:t xml:space="preserve"> Taking part in this study is completely up to you. We will explain the study in detail and review this information sheet with you. If you agree to participate, we will then ask you to sign a consent form. Your participation is entirely voluntary, and you are free to withdraw at any time, for any reason, without it affecting your routine medical care. If you choose to withdraw, we'll still need to use the data collected up until that point.</w:t>
      </w:r>
    </w:p>
    <w:p w14:paraId="488FA94B" w14:textId="77777777" w:rsidR="0039055B" w:rsidRPr="0039055B" w:rsidRDefault="0039055B" w:rsidP="0039055B">
      <w:p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b/>
          <w:bCs/>
          <w:color w:val="101010"/>
          <w:kern w:val="0"/>
          <w:lang w:eastAsia="en-GB"/>
          <w14:ligatures w14:val="none"/>
        </w:rPr>
        <w:t xml:space="preserve">What will happen if I take part? </w:t>
      </w:r>
      <w:r w:rsidRPr="0039055B">
        <w:rPr>
          <w:rFonts w:ascii="Arial" w:eastAsia="Times New Roman" w:hAnsi="Arial" w:cs="Arial"/>
          <w:b/>
          <w:bCs/>
          <w:color w:val="000000"/>
          <w:kern w:val="0"/>
          <w:lang w:eastAsia="en-GB"/>
          <w14:ligatures w14:val="none"/>
        </w:rPr>
        <w:t>What will happen if I take part?</w:t>
      </w:r>
      <w:r>
        <w:rPr>
          <w:rFonts w:ascii="Arial" w:eastAsia="Times New Roman" w:hAnsi="Arial" w:cs="Arial"/>
          <w:b/>
          <w:bCs/>
          <w:color w:val="000000"/>
          <w:kern w:val="0"/>
          <w:lang w:eastAsia="en-GB"/>
          <w14:ligatures w14:val="none"/>
        </w:rPr>
        <w:t xml:space="preserve"> </w:t>
      </w:r>
      <w:r w:rsidRPr="0039055B">
        <w:rPr>
          <w:rFonts w:ascii="Arial" w:eastAsia="Times New Roman" w:hAnsi="Arial" w:cs="Arial"/>
          <w:color w:val="000000"/>
          <w:kern w:val="0"/>
          <w:lang w:eastAsia="en-GB"/>
          <w14:ligatures w14:val="none"/>
        </w:rPr>
        <w:t>If you agree to take part, your involvement will last 14 days.</w:t>
      </w:r>
    </w:p>
    <w:p w14:paraId="4A5E8F6B" w14:textId="77777777" w:rsidR="0039055B" w:rsidRPr="0039055B" w:rsidRDefault="0039055B" w:rsidP="0039055B">
      <w:pPr>
        <w:spacing w:after="240" w:line="240" w:lineRule="auto"/>
        <w:jc w:val="both"/>
        <w:rPr>
          <w:rFonts w:ascii="Arial" w:eastAsia="Times New Roman" w:hAnsi="Arial" w:cs="Arial"/>
          <w:i/>
          <w:iCs/>
          <w:color w:val="000000"/>
          <w:kern w:val="0"/>
          <w:lang w:eastAsia="en-GB"/>
          <w14:ligatures w14:val="none"/>
        </w:rPr>
      </w:pPr>
      <w:r w:rsidRPr="0039055B">
        <w:rPr>
          <w:rFonts w:ascii="Arial" w:eastAsia="Times New Roman" w:hAnsi="Arial" w:cs="Arial"/>
          <w:i/>
          <w:iCs/>
          <w:color w:val="000000"/>
          <w:kern w:val="0"/>
          <w:lang w:eastAsia="en-GB"/>
          <w14:ligatures w14:val="none"/>
        </w:rPr>
        <w:t>At your baseline appointment:</w:t>
      </w:r>
    </w:p>
    <w:p w14:paraId="28B0C84D" w14:textId="77777777" w:rsidR="0039055B" w:rsidRDefault="0039055B" w:rsidP="0039055B">
      <w:pPr>
        <w:pStyle w:val="ListParagraph"/>
        <w:numPr>
          <w:ilvl w:val="0"/>
          <w:numId w:val="5"/>
        </w:num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lastRenderedPageBreak/>
        <w:t>A member of the research team will explain the study in detail</w:t>
      </w:r>
      <w:r>
        <w:rPr>
          <w:rFonts w:ascii="Arial" w:eastAsia="Times New Roman" w:hAnsi="Arial" w:cs="Arial"/>
          <w:color w:val="000000"/>
          <w:kern w:val="0"/>
          <w:lang w:eastAsia="en-GB"/>
          <w14:ligatures w14:val="none"/>
        </w:rPr>
        <w:t>;</w:t>
      </w:r>
    </w:p>
    <w:p w14:paraId="2100EFF1" w14:textId="77777777" w:rsidR="0039055B" w:rsidRDefault="0039055B" w:rsidP="0039055B">
      <w:pPr>
        <w:pStyle w:val="ListParagraph"/>
        <w:numPr>
          <w:ilvl w:val="0"/>
          <w:numId w:val="5"/>
        </w:num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t>You will complete a short questionnaire about your sleep patterns</w:t>
      </w:r>
      <w:r>
        <w:rPr>
          <w:rFonts w:ascii="Arial" w:eastAsia="Times New Roman" w:hAnsi="Arial" w:cs="Arial"/>
          <w:color w:val="000000"/>
          <w:kern w:val="0"/>
          <w:lang w:eastAsia="en-GB"/>
          <w14:ligatures w14:val="none"/>
        </w:rPr>
        <w:t>;</w:t>
      </w:r>
    </w:p>
    <w:p w14:paraId="3C01AC58" w14:textId="77777777" w:rsidR="0039055B" w:rsidRPr="0039055B" w:rsidRDefault="0039055B" w:rsidP="0039055B">
      <w:pPr>
        <w:pStyle w:val="ListParagraph"/>
        <w:numPr>
          <w:ilvl w:val="0"/>
          <w:numId w:val="5"/>
        </w:num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t>We will show you how to use:</w:t>
      </w:r>
      <w:r>
        <w:rPr>
          <w:rFonts w:ascii="Arial" w:eastAsia="Times New Roman" w:hAnsi="Arial" w:cs="Arial"/>
          <w:color w:val="000000"/>
          <w:kern w:val="0"/>
          <w:lang w:eastAsia="en-GB"/>
          <w14:ligatures w14:val="none"/>
        </w:rPr>
        <w:t xml:space="preserve"> the</w:t>
      </w:r>
      <w:r w:rsidRPr="0039055B">
        <w:rPr>
          <w:rFonts w:ascii="Arial" w:eastAsia="Times New Roman" w:hAnsi="Arial" w:cs="Arial"/>
          <w:color w:val="000000"/>
          <w:kern w:val="0"/>
          <w:lang w:eastAsia="en-GB"/>
          <w14:ligatures w14:val="none"/>
        </w:rPr>
        <w:t> Digital Sleep Diary app, the paper Consensus Sleep Diary and, if applicable, an actigraphy device (worn like a watch)</w:t>
      </w:r>
    </w:p>
    <w:p w14:paraId="273D83DD" w14:textId="77777777" w:rsidR="0039055B" w:rsidRPr="0039055B" w:rsidRDefault="0039055B" w:rsidP="0039055B">
      <w:pPr>
        <w:spacing w:after="240" w:line="240" w:lineRule="auto"/>
        <w:jc w:val="both"/>
        <w:rPr>
          <w:rFonts w:ascii="Arial" w:eastAsia="Times New Roman" w:hAnsi="Arial" w:cs="Arial"/>
          <w:i/>
          <w:iCs/>
          <w:color w:val="000000"/>
          <w:kern w:val="0"/>
          <w:lang w:eastAsia="en-GB"/>
          <w14:ligatures w14:val="none"/>
        </w:rPr>
      </w:pPr>
      <w:r w:rsidRPr="0039055B">
        <w:rPr>
          <w:rFonts w:ascii="Arial" w:eastAsia="Times New Roman" w:hAnsi="Arial" w:cs="Arial"/>
          <w:i/>
          <w:iCs/>
          <w:color w:val="000000"/>
          <w:kern w:val="0"/>
          <w:lang w:eastAsia="en-GB"/>
          <w14:ligatures w14:val="none"/>
        </w:rPr>
        <w:t>During the 14</w:t>
      </w:r>
      <w:r w:rsidRPr="0039055B">
        <w:rPr>
          <w:rFonts w:ascii="Arial" w:eastAsia="Times New Roman" w:hAnsi="Arial" w:cs="Arial"/>
          <w:i/>
          <w:iCs/>
          <w:color w:val="000000"/>
          <w:kern w:val="0"/>
          <w:lang w:eastAsia="en-GB"/>
          <w14:ligatures w14:val="none"/>
        </w:rPr>
        <w:noBreakHyphen/>
        <w:t>day study period:</w:t>
      </w:r>
    </w:p>
    <w:p w14:paraId="7DF86B3B" w14:textId="77777777" w:rsidR="0039055B" w:rsidRPr="0039055B" w:rsidRDefault="0039055B" w:rsidP="0039055B">
      <w:p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t>You will be asked to:</w:t>
      </w:r>
    </w:p>
    <w:p w14:paraId="3E36AE3F" w14:textId="77777777" w:rsidR="0039055B" w:rsidRDefault="0039055B" w:rsidP="0039055B">
      <w:pPr>
        <w:pStyle w:val="ListParagraph"/>
        <w:numPr>
          <w:ilvl w:val="0"/>
          <w:numId w:val="6"/>
        </w:num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t>Complete the Digital Sleep Diary every morning</w:t>
      </w:r>
      <w:r>
        <w:rPr>
          <w:rFonts w:ascii="Arial" w:eastAsia="Times New Roman" w:hAnsi="Arial" w:cs="Arial"/>
          <w:color w:val="000000"/>
          <w:kern w:val="0"/>
          <w:lang w:eastAsia="en-GB"/>
          <w14:ligatures w14:val="none"/>
        </w:rPr>
        <w:t>;</w:t>
      </w:r>
    </w:p>
    <w:p w14:paraId="52C76B72" w14:textId="77777777" w:rsidR="0039055B" w:rsidRDefault="0039055B" w:rsidP="0039055B">
      <w:pPr>
        <w:pStyle w:val="ListParagraph"/>
        <w:numPr>
          <w:ilvl w:val="0"/>
          <w:numId w:val="6"/>
        </w:num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t>Complete the paper diary every morning</w:t>
      </w:r>
      <w:r>
        <w:rPr>
          <w:rFonts w:ascii="Arial" w:eastAsia="Times New Roman" w:hAnsi="Arial" w:cs="Arial"/>
          <w:color w:val="000000"/>
          <w:kern w:val="0"/>
          <w:lang w:eastAsia="en-GB"/>
          <w14:ligatures w14:val="none"/>
        </w:rPr>
        <w:t>;</w:t>
      </w:r>
    </w:p>
    <w:p w14:paraId="4771D5F8" w14:textId="77777777" w:rsidR="0039055B" w:rsidRPr="0039055B" w:rsidRDefault="0039055B" w:rsidP="0039055B">
      <w:pPr>
        <w:pStyle w:val="ListParagraph"/>
        <w:numPr>
          <w:ilvl w:val="0"/>
          <w:numId w:val="6"/>
        </w:num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t>Wear an actigraphy device continuously for 14 days (if you are selected for this part of the study)</w:t>
      </w:r>
    </w:p>
    <w:p w14:paraId="752A77F6" w14:textId="77777777" w:rsidR="0039055B" w:rsidRPr="0039055B" w:rsidRDefault="0039055B" w:rsidP="0039055B">
      <w:pPr>
        <w:spacing w:after="240" w:line="240" w:lineRule="auto"/>
        <w:jc w:val="both"/>
        <w:rPr>
          <w:rFonts w:ascii="Arial" w:eastAsia="Times New Roman" w:hAnsi="Arial" w:cs="Arial"/>
          <w:i/>
          <w:iCs/>
          <w:color w:val="000000"/>
          <w:kern w:val="0"/>
          <w:lang w:eastAsia="en-GB"/>
          <w14:ligatures w14:val="none"/>
        </w:rPr>
      </w:pPr>
      <w:r w:rsidRPr="0039055B">
        <w:rPr>
          <w:rFonts w:ascii="Arial" w:eastAsia="Times New Roman" w:hAnsi="Arial" w:cs="Arial"/>
          <w:i/>
          <w:iCs/>
          <w:color w:val="000000"/>
          <w:kern w:val="0"/>
          <w:lang w:eastAsia="en-GB"/>
          <w14:ligatures w14:val="none"/>
        </w:rPr>
        <w:t>At the end of the study:</w:t>
      </w:r>
    </w:p>
    <w:p w14:paraId="794915A5" w14:textId="77777777" w:rsidR="0039055B" w:rsidRDefault="0039055B" w:rsidP="0039055B">
      <w:pPr>
        <w:pStyle w:val="ListParagraph"/>
        <w:numPr>
          <w:ilvl w:val="0"/>
          <w:numId w:val="7"/>
        </w:num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t>You will return the paper diary and actigraphy device (if applicable)</w:t>
      </w:r>
      <w:r>
        <w:rPr>
          <w:rFonts w:ascii="Arial" w:eastAsia="Times New Roman" w:hAnsi="Arial" w:cs="Arial"/>
          <w:color w:val="000000"/>
          <w:kern w:val="0"/>
          <w:lang w:eastAsia="en-GB"/>
          <w14:ligatures w14:val="none"/>
        </w:rPr>
        <w:t>;</w:t>
      </w:r>
    </w:p>
    <w:p w14:paraId="03D04FC2" w14:textId="77777777" w:rsidR="0039055B" w:rsidRDefault="0039055B" w:rsidP="0039055B">
      <w:pPr>
        <w:pStyle w:val="ListParagraph"/>
        <w:numPr>
          <w:ilvl w:val="0"/>
          <w:numId w:val="7"/>
        </w:num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t>You will complete a System Usability Scale (SUS) questionnaire</w:t>
      </w:r>
      <w:r>
        <w:rPr>
          <w:rFonts w:ascii="Arial" w:eastAsia="Times New Roman" w:hAnsi="Arial" w:cs="Arial"/>
          <w:color w:val="000000"/>
          <w:kern w:val="0"/>
          <w:lang w:eastAsia="en-GB"/>
          <w14:ligatures w14:val="none"/>
        </w:rPr>
        <w:t>;</w:t>
      </w:r>
    </w:p>
    <w:p w14:paraId="69907FD8" w14:textId="77777777" w:rsidR="000D2B7C" w:rsidRDefault="0039055B" w:rsidP="0039055B">
      <w:pPr>
        <w:pStyle w:val="ListParagraph"/>
        <w:numPr>
          <w:ilvl w:val="0"/>
          <w:numId w:val="7"/>
        </w:numPr>
        <w:spacing w:after="24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color w:val="000000"/>
          <w:kern w:val="0"/>
          <w:lang w:eastAsia="en-GB"/>
          <w14:ligatures w14:val="none"/>
        </w:rPr>
        <w:t>You may be invited to a short optional interview about your experience</w:t>
      </w:r>
    </w:p>
    <w:p w14:paraId="67856E6A" w14:textId="77777777" w:rsidR="0039055B" w:rsidRPr="000D2B7C" w:rsidRDefault="0039055B" w:rsidP="000D2B7C">
      <w:pPr>
        <w:spacing w:after="240" w:line="240" w:lineRule="auto"/>
        <w:ind w:firstLine="360"/>
        <w:jc w:val="both"/>
        <w:rPr>
          <w:rFonts w:ascii="Arial" w:eastAsia="Times New Roman" w:hAnsi="Arial" w:cs="Arial"/>
          <w:color w:val="000000"/>
          <w:kern w:val="0"/>
          <w:lang w:eastAsia="en-GB"/>
          <w14:ligatures w14:val="none"/>
        </w:rPr>
      </w:pPr>
      <w:r w:rsidRPr="000D2B7C">
        <w:rPr>
          <w:rFonts w:ascii="Arial" w:eastAsia="Times New Roman" w:hAnsi="Arial" w:cs="Arial"/>
          <w:color w:val="000000"/>
          <w:kern w:val="0"/>
          <w:lang w:eastAsia="en-GB"/>
          <w14:ligatures w14:val="none"/>
        </w:rPr>
        <w:t>Beyond these activities, there's nothing else you'll need to do.</w:t>
      </w:r>
      <w:r w:rsidRPr="000D2B7C">
        <w:rPr>
          <w:rFonts w:ascii="Arial" w:eastAsia="Times New Roman" w:hAnsi="Arial" w:cs="Arial"/>
          <w:b/>
          <w:bCs/>
          <w:color w:val="000000"/>
          <w:kern w:val="0"/>
          <w:lang w:eastAsia="en-GB"/>
          <w14:ligatures w14:val="none"/>
        </w:rPr>
        <w:t>  </w:t>
      </w:r>
    </w:p>
    <w:p w14:paraId="04E9B666" w14:textId="77777777" w:rsidR="000D2B7C" w:rsidRDefault="0039055B" w:rsidP="000D2B7C">
      <w:pPr>
        <w:spacing w:before="280" w:after="280"/>
        <w:jc w:val="both"/>
        <w:rPr>
          <w:rFonts w:ascii="Arial" w:hAnsi="Arial" w:cs="Arial"/>
          <w:color w:val="000000"/>
        </w:rPr>
      </w:pPr>
      <w:r w:rsidRPr="0039055B">
        <w:rPr>
          <w:rFonts w:ascii="Arial" w:eastAsia="Times New Roman" w:hAnsi="Arial" w:cs="Arial"/>
          <w:b/>
          <w:bCs/>
          <w:color w:val="000000"/>
          <w:kern w:val="0"/>
          <w:lang w:eastAsia="en-GB"/>
          <w14:ligatures w14:val="none"/>
        </w:rPr>
        <w:t>What are the possible benefits of taking par</w:t>
      </w:r>
      <w:r w:rsidR="000D2B7C">
        <w:rPr>
          <w:rFonts w:ascii="Arial" w:eastAsia="Times New Roman" w:hAnsi="Arial" w:cs="Arial"/>
          <w:b/>
          <w:bCs/>
          <w:color w:val="000000"/>
          <w:kern w:val="0"/>
          <w:lang w:eastAsia="en-GB"/>
          <w14:ligatures w14:val="none"/>
        </w:rPr>
        <w:t>t</w:t>
      </w:r>
      <w:r w:rsidRPr="0039055B">
        <w:rPr>
          <w:rFonts w:ascii="Arial" w:eastAsia="Times New Roman" w:hAnsi="Arial" w:cs="Arial"/>
          <w:b/>
          <w:bCs/>
          <w:color w:val="000000"/>
          <w:kern w:val="0"/>
          <w:lang w:eastAsia="en-GB"/>
          <w14:ligatures w14:val="none"/>
        </w:rPr>
        <w:t>?</w:t>
      </w:r>
      <w:r w:rsidRPr="0039055B">
        <w:rPr>
          <w:rFonts w:ascii="Arial" w:eastAsia="Times New Roman" w:hAnsi="Arial" w:cs="Arial"/>
          <w:color w:val="000000"/>
          <w:kern w:val="0"/>
          <w:lang w:eastAsia="en-GB"/>
          <w14:ligatures w14:val="none"/>
        </w:rPr>
        <w:t xml:space="preserve"> </w:t>
      </w:r>
      <w:r w:rsidR="000D2B7C" w:rsidRPr="000D2B7C">
        <w:rPr>
          <w:rFonts w:ascii="Arial" w:hAnsi="Arial" w:cs="Arial"/>
          <w:color w:val="000000"/>
        </w:rPr>
        <w:t>Although you may not benefit directly, taking part may help:</w:t>
      </w:r>
    </w:p>
    <w:p w14:paraId="15070B06" w14:textId="77777777" w:rsidR="000D2B7C" w:rsidRPr="000D2B7C" w:rsidRDefault="000D2B7C" w:rsidP="000D2B7C">
      <w:pPr>
        <w:pStyle w:val="ListParagraph"/>
        <w:numPr>
          <w:ilvl w:val="0"/>
          <w:numId w:val="9"/>
        </w:numPr>
        <w:spacing w:before="280" w:after="280"/>
        <w:jc w:val="both"/>
        <w:rPr>
          <w:rFonts w:ascii="Arial" w:hAnsi="Arial" w:cs="Arial"/>
          <w:color w:val="000000"/>
        </w:rPr>
      </w:pPr>
      <w:r w:rsidRPr="000D2B7C">
        <w:rPr>
          <w:rFonts w:ascii="Arial" w:eastAsia="Times New Roman" w:hAnsi="Arial" w:cs="Arial"/>
          <w:color w:val="000000"/>
          <w:kern w:val="0"/>
          <w:lang w:eastAsia="en-GB"/>
          <w14:ligatures w14:val="none"/>
        </w:rPr>
        <w:t>Improve how sleep is assessed in the NHS</w:t>
      </w:r>
      <w:r>
        <w:rPr>
          <w:rFonts w:ascii="Arial" w:eastAsia="Times New Roman" w:hAnsi="Arial" w:cs="Arial"/>
          <w:color w:val="000000"/>
          <w:kern w:val="0"/>
          <w:lang w:eastAsia="en-GB"/>
          <w14:ligatures w14:val="none"/>
        </w:rPr>
        <w:t>;</w:t>
      </w:r>
    </w:p>
    <w:p w14:paraId="4A3E9FD9" w14:textId="77777777" w:rsidR="000D2B7C" w:rsidRPr="000D2B7C" w:rsidRDefault="000D2B7C" w:rsidP="000D2B7C">
      <w:pPr>
        <w:pStyle w:val="ListParagraph"/>
        <w:numPr>
          <w:ilvl w:val="0"/>
          <w:numId w:val="9"/>
        </w:numPr>
        <w:spacing w:before="280" w:after="280"/>
        <w:jc w:val="both"/>
        <w:rPr>
          <w:rFonts w:ascii="Arial" w:hAnsi="Arial" w:cs="Arial"/>
          <w:color w:val="000000"/>
        </w:rPr>
      </w:pPr>
      <w:r w:rsidRPr="000D2B7C">
        <w:rPr>
          <w:rFonts w:ascii="Arial" w:eastAsia="Times New Roman" w:hAnsi="Arial" w:cs="Arial"/>
          <w:color w:val="000000"/>
          <w:kern w:val="0"/>
          <w:lang w:eastAsia="en-GB"/>
          <w14:ligatures w14:val="none"/>
        </w:rPr>
        <w:t>Reduce delays and improve diagnosis for sleep disorders</w:t>
      </w:r>
      <w:r>
        <w:rPr>
          <w:rFonts w:ascii="Arial" w:eastAsia="Times New Roman" w:hAnsi="Arial" w:cs="Arial"/>
          <w:color w:val="000000"/>
          <w:kern w:val="0"/>
          <w:lang w:eastAsia="en-GB"/>
          <w14:ligatures w14:val="none"/>
        </w:rPr>
        <w:t>;</w:t>
      </w:r>
    </w:p>
    <w:p w14:paraId="5F872A49" w14:textId="77777777" w:rsidR="000D2B7C" w:rsidRPr="000D2B7C" w:rsidRDefault="000D2B7C" w:rsidP="000D2B7C">
      <w:pPr>
        <w:pStyle w:val="ListParagraph"/>
        <w:numPr>
          <w:ilvl w:val="0"/>
          <w:numId w:val="9"/>
        </w:numPr>
        <w:spacing w:before="280" w:after="280"/>
        <w:jc w:val="both"/>
        <w:rPr>
          <w:rFonts w:ascii="Arial" w:hAnsi="Arial" w:cs="Arial"/>
          <w:color w:val="000000"/>
        </w:rPr>
      </w:pPr>
      <w:r w:rsidRPr="000D2B7C">
        <w:rPr>
          <w:rFonts w:ascii="Arial" w:eastAsia="Times New Roman" w:hAnsi="Arial" w:cs="Arial"/>
          <w:color w:val="000000"/>
          <w:kern w:val="0"/>
          <w:lang w:eastAsia="en-GB"/>
          <w14:ligatures w14:val="none"/>
        </w:rPr>
        <w:t>Support the development of more patient</w:t>
      </w:r>
      <w:r w:rsidRPr="000D2B7C">
        <w:rPr>
          <w:rFonts w:ascii="Arial" w:eastAsia="Times New Roman" w:hAnsi="Arial" w:cs="Arial"/>
          <w:color w:val="000000"/>
          <w:kern w:val="0"/>
          <w:lang w:eastAsia="en-GB"/>
          <w14:ligatures w14:val="none"/>
        </w:rPr>
        <w:noBreakHyphen/>
        <w:t>friendly tools</w:t>
      </w:r>
      <w:r>
        <w:rPr>
          <w:rFonts w:ascii="Arial" w:eastAsia="Times New Roman" w:hAnsi="Arial" w:cs="Arial"/>
          <w:color w:val="000000"/>
          <w:kern w:val="0"/>
          <w:lang w:eastAsia="en-GB"/>
          <w14:ligatures w14:val="none"/>
        </w:rPr>
        <w:t xml:space="preserve">. </w:t>
      </w:r>
    </w:p>
    <w:p w14:paraId="5F6E2648" w14:textId="77777777" w:rsidR="000D2B7C" w:rsidRDefault="0039055B" w:rsidP="000D2B7C">
      <w:pPr>
        <w:spacing w:before="280" w:after="28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b/>
          <w:bCs/>
          <w:color w:val="000000"/>
          <w:kern w:val="0"/>
          <w:lang w:eastAsia="en-GB"/>
          <w14:ligatures w14:val="none"/>
        </w:rPr>
        <w:t xml:space="preserve">What are the possible risks of taking part ? </w:t>
      </w:r>
      <w:r w:rsidRPr="0039055B">
        <w:rPr>
          <w:rFonts w:ascii="Arial" w:eastAsia="Times New Roman" w:hAnsi="Arial" w:cs="Arial"/>
          <w:color w:val="000000"/>
          <w:kern w:val="0"/>
          <w:lang w:eastAsia="en-GB"/>
          <w14:ligatures w14:val="none"/>
        </w:rPr>
        <w:t xml:space="preserve">We believe participating in this study carries minimal risks. While using the Sleep app will take some of your time, it should not interfere with your daily activities. Wearing the Actigraphy watch is non-invasive, meaning you should not experience any discomfort. However, if you notice any skin irritation, please remove the device and inform the research team immediately. </w:t>
      </w:r>
      <w:r w:rsidR="000D2B7C" w:rsidRPr="000D2B7C">
        <w:rPr>
          <w:rFonts w:ascii="Arial" w:eastAsia="Times New Roman" w:hAnsi="Arial" w:cs="Arial"/>
          <w:color w:val="000000"/>
          <w:kern w:val="0"/>
          <w:lang w:eastAsia="en-GB"/>
          <w14:ligatures w14:val="none"/>
        </w:rPr>
        <w:t>Technical issues with the app may also occur</w:t>
      </w:r>
      <w:r w:rsidR="000D2B7C">
        <w:rPr>
          <w:rFonts w:ascii="Arial" w:eastAsia="Times New Roman" w:hAnsi="Arial" w:cs="Arial"/>
          <w:color w:val="000000"/>
          <w:kern w:val="0"/>
          <w:lang w:eastAsia="en-GB"/>
          <w14:ligatures w14:val="none"/>
        </w:rPr>
        <w:t>, and t</w:t>
      </w:r>
      <w:r w:rsidR="000D2B7C" w:rsidRPr="000D2B7C">
        <w:rPr>
          <w:rFonts w:ascii="Arial" w:eastAsia="Times New Roman" w:hAnsi="Arial" w:cs="Arial"/>
          <w:color w:val="000000"/>
          <w:kern w:val="0"/>
          <w:lang w:eastAsia="en-GB"/>
          <w14:ligatures w14:val="none"/>
        </w:rPr>
        <w:t>he research team will provide support if needed.</w:t>
      </w:r>
    </w:p>
    <w:p w14:paraId="1FBF8A59" w14:textId="77777777" w:rsidR="0039055B" w:rsidRPr="0039055B" w:rsidRDefault="0039055B" w:rsidP="0039055B">
      <w:pPr>
        <w:spacing w:before="280" w:after="28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b/>
          <w:bCs/>
          <w:color w:val="000000"/>
          <w:kern w:val="0"/>
          <w:lang w:eastAsia="en-GB"/>
          <w14:ligatures w14:val="none"/>
        </w:rPr>
        <w:t xml:space="preserve">What if there is a problem? </w:t>
      </w:r>
      <w:r w:rsidRPr="0039055B">
        <w:rPr>
          <w:rFonts w:ascii="Arial" w:eastAsia="Times New Roman" w:hAnsi="Arial" w:cs="Arial"/>
          <w:color w:val="000000"/>
          <w:kern w:val="0"/>
          <w:lang w:eastAsia="en-GB"/>
          <w14:ligatures w14:val="none"/>
        </w:rPr>
        <w:t>If you have a concern about any aspect of this study, you should ask to speak to the researchers who will do their best to answer your questions. If you remain unhappy and wish to complain formally, you can do this through the NHS Complaints Procedure (PALS on 020 3315 6727 or chelwest.cwpals@nhs.net).</w:t>
      </w:r>
    </w:p>
    <w:p w14:paraId="122B4B48" w14:textId="77777777" w:rsidR="0039055B" w:rsidRPr="0039055B" w:rsidRDefault="0039055B" w:rsidP="0039055B">
      <w:pPr>
        <w:spacing w:before="280" w:after="280" w:line="240" w:lineRule="auto"/>
        <w:jc w:val="both"/>
        <w:rPr>
          <w:rFonts w:ascii="Arial" w:eastAsia="Times New Roman" w:hAnsi="Arial" w:cs="Arial"/>
          <w:color w:val="000000"/>
          <w:kern w:val="0"/>
          <w:lang w:eastAsia="en-GB"/>
          <w14:ligatures w14:val="none"/>
        </w:rPr>
      </w:pPr>
      <w:proofErr w:type="spellStart"/>
      <w:r w:rsidRPr="0039055B">
        <w:rPr>
          <w:rFonts w:ascii="Arial" w:eastAsia="Times New Roman" w:hAnsi="Arial" w:cs="Arial"/>
          <w:b/>
          <w:bCs/>
          <w:color w:val="000000"/>
          <w:kern w:val="0"/>
          <w:lang w:eastAsia="en-GB"/>
          <w14:ligatures w14:val="none"/>
        </w:rPr>
        <w:t>Confidentialty</w:t>
      </w:r>
      <w:proofErr w:type="spellEnd"/>
      <w:r w:rsidRPr="0039055B">
        <w:rPr>
          <w:rFonts w:ascii="Arial" w:eastAsia="Times New Roman" w:hAnsi="Arial" w:cs="Arial"/>
          <w:b/>
          <w:bCs/>
          <w:color w:val="000000"/>
          <w:kern w:val="0"/>
          <w:lang w:eastAsia="en-GB"/>
          <w14:ligatures w14:val="none"/>
        </w:rPr>
        <w:t xml:space="preserve">: </w:t>
      </w:r>
      <w:r w:rsidR="000D2B7C">
        <w:rPr>
          <w:rFonts w:ascii="Arial" w:eastAsia="Times New Roman" w:hAnsi="Arial" w:cs="Arial"/>
          <w:color w:val="000000"/>
          <w:kern w:val="0"/>
          <w:lang w:eastAsia="en-GB"/>
          <w14:ligatures w14:val="none"/>
        </w:rPr>
        <w:t>UCLH</w:t>
      </w:r>
      <w:r w:rsidRPr="0039055B">
        <w:rPr>
          <w:rFonts w:ascii="Arial" w:eastAsia="Times New Roman" w:hAnsi="Arial" w:cs="Arial"/>
          <w:color w:val="000000"/>
          <w:kern w:val="0"/>
          <w:lang w:eastAsia="en-GB"/>
          <w14:ligatures w14:val="none"/>
        </w:rPr>
        <w:t xml:space="preserve"> NHS Foundation Trust is the sponsor for this study based in the UK. We will be using information from you in order to undertake this study and will act as the data controller for this study. This means that we are responsible for looking after your information and using it properly. All information collected during this study will be treated as strictly confidential. Your name and other identifying information will not be shared with anyone outside the research team. The data will be stored securely </w:t>
      </w:r>
      <w:r w:rsidRPr="0039055B">
        <w:rPr>
          <w:rFonts w:ascii="Arial" w:eastAsia="Times New Roman" w:hAnsi="Arial" w:cs="Arial"/>
          <w:color w:val="000000"/>
          <w:kern w:val="0"/>
          <w:lang w:eastAsia="en-GB"/>
          <w14:ligatures w14:val="none"/>
        </w:rPr>
        <w:lastRenderedPageBreak/>
        <w:t xml:space="preserve">and used only for research purposes. </w:t>
      </w:r>
      <w:r w:rsidR="000D2B7C">
        <w:rPr>
          <w:rFonts w:ascii="Arial" w:eastAsia="Times New Roman" w:hAnsi="Arial" w:cs="Arial"/>
          <w:color w:val="000000"/>
          <w:kern w:val="0"/>
          <w:lang w:eastAsia="en-GB"/>
          <w14:ligatures w14:val="none"/>
        </w:rPr>
        <w:t>UCLH</w:t>
      </w:r>
      <w:r w:rsidRPr="0039055B">
        <w:rPr>
          <w:rFonts w:ascii="Arial" w:eastAsia="Times New Roman" w:hAnsi="Arial" w:cs="Arial"/>
          <w:color w:val="000000"/>
          <w:kern w:val="0"/>
          <w:lang w:eastAsia="en-GB"/>
          <w14:ligatures w14:val="none"/>
        </w:rPr>
        <w:t xml:space="preserve"> will keep identifiable information about you for </w:t>
      </w:r>
      <w:r w:rsidR="000D2B7C">
        <w:rPr>
          <w:rFonts w:ascii="Arial" w:eastAsia="Times New Roman" w:hAnsi="Arial" w:cs="Arial"/>
          <w:color w:val="000000"/>
          <w:kern w:val="0"/>
          <w:lang w:eastAsia="en-GB"/>
          <w14:ligatures w14:val="none"/>
        </w:rPr>
        <w:t>2</w:t>
      </w:r>
      <w:r w:rsidRPr="0039055B">
        <w:rPr>
          <w:rFonts w:ascii="Arial" w:eastAsia="Times New Roman" w:hAnsi="Arial" w:cs="Arial"/>
          <w:color w:val="000000"/>
          <w:kern w:val="0"/>
          <w:lang w:eastAsia="en-GB"/>
          <w14:ligatures w14:val="none"/>
        </w:rPr>
        <w:t xml:space="preserve"> years after the study has finished.</w:t>
      </w:r>
    </w:p>
    <w:p w14:paraId="21F3BF8E" w14:textId="77777777" w:rsidR="0039055B" w:rsidRPr="0039055B" w:rsidRDefault="0039055B" w:rsidP="0039055B">
      <w:pPr>
        <w:spacing w:after="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b/>
          <w:bCs/>
          <w:color w:val="000000"/>
          <w:kern w:val="0"/>
          <w:lang w:eastAsia="en-GB"/>
          <w14:ligatures w14:val="none"/>
        </w:rPr>
        <w:t>Involvement of the GP:</w:t>
      </w:r>
      <w:r w:rsidRPr="0039055B">
        <w:rPr>
          <w:rFonts w:ascii="Arial" w:eastAsia="Times New Roman" w:hAnsi="Arial" w:cs="Arial"/>
          <w:color w:val="000000"/>
          <w:kern w:val="0"/>
          <w:lang w:eastAsia="en-GB"/>
          <w14:ligatures w14:val="none"/>
        </w:rPr>
        <w:t xml:space="preserve"> Your GP will not be notified of your participation in the study, unless</w:t>
      </w:r>
      <w:r w:rsidR="000D2B7C">
        <w:rPr>
          <w:rFonts w:ascii="Arial" w:eastAsia="Times New Roman" w:hAnsi="Arial" w:cs="Arial"/>
          <w:color w:val="000000"/>
          <w:kern w:val="0"/>
          <w:lang w:eastAsia="en-GB"/>
          <w14:ligatures w14:val="none"/>
        </w:rPr>
        <w:t xml:space="preserve"> </w:t>
      </w:r>
      <w:r w:rsidRPr="0039055B">
        <w:rPr>
          <w:rFonts w:ascii="Arial" w:eastAsia="Times New Roman" w:hAnsi="Arial" w:cs="Arial"/>
          <w:color w:val="000000"/>
          <w:kern w:val="0"/>
          <w:lang w:eastAsia="en-GB"/>
          <w14:ligatures w14:val="none"/>
        </w:rPr>
        <w:t>there is a clinical reason, and you consent to it.</w:t>
      </w:r>
    </w:p>
    <w:p w14:paraId="1F087F7B" w14:textId="77777777" w:rsidR="0039055B" w:rsidRPr="0039055B" w:rsidRDefault="0039055B" w:rsidP="0039055B">
      <w:pPr>
        <w:spacing w:after="0" w:line="240" w:lineRule="auto"/>
        <w:rPr>
          <w:rFonts w:ascii="Arial" w:eastAsia="Times New Roman" w:hAnsi="Arial" w:cs="Arial"/>
          <w:color w:val="000000"/>
          <w:kern w:val="0"/>
          <w:lang w:eastAsia="en-GB"/>
          <w14:ligatures w14:val="none"/>
        </w:rPr>
      </w:pPr>
    </w:p>
    <w:p w14:paraId="240F63CF" w14:textId="77777777" w:rsidR="0039055B" w:rsidRPr="0039055B" w:rsidRDefault="0039055B" w:rsidP="0039055B">
      <w:pPr>
        <w:spacing w:after="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b/>
          <w:bCs/>
          <w:color w:val="000000"/>
          <w:kern w:val="0"/>
          <w:lang w:eastAsia="en-GB"/>
          <w14:ligatures w14:val="none"/>
        </w:rPr>
        <w:t>What will happen to the results of the research study?</w:t>
      </w:r>
      <w:r w:rsidRPr="0039055B">
        <w:rPr>
          <w:rFonts w:ascii="Arial" w:eastAsia="Times New Roman" w:hAnsi="Arial" w:cs="Arial"/>
          <w:color w:val="000000"/>
          <w:kern w:val="0"/>
          <w:lang w:eastAsia="en-GB"/>
          <w14:ligatures w14:val="none"/>
        </w:rPr>
        <w:t xml:space="preserve"> It is intended to publish the results of the study in peer review journals. The participants will not be identified in any report/publication.</w:t>
      </w:r>
    </w:p>
    <w:p w14:paraId="7D74B2AB" w14:textId="77777777" w:rsidR="0039055B" w:rsidRPr="0039055B" w:rsidRDefault="0039055B" w:rsidP="0039055B">
      <w:pPr>
        <w:spacing w:after="0" w:line="240" w:lineRule="auto"/>
        <w:rPr>
          <w:rFonts w:ascii="Arial" w:eastAsia="Times New Roman" w:hAnsi="Arial" w:cs="Arial"/>
          <w:color w:val="000000"/>
          <w:kern w:val="0"/>
          <w:lang w:eastAsia="en-GB"/>
          <w14:ligatures w14:val="none"/>
        </w:rPr>
      </w:pPr>
    </w:p>
    <w:p w14:paraId="00F74C5A" w14:textId="77777777" w:rsidR="0039055B" w:rsidRPr="0039055B" w:rsidRDefault="0039055B" w:rsidP="0039055B">
      <w:pPr>
        <w:spacing w:after="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b/>
          <w:bCs/>
          <w:color w:val="000000"/>
          <w:kern w:val="0"/>
          <w:lang w:eastAsia="en-GB"/>
          <w14:ligatures w14:val="none"/>
        </w:rPr>
        <w:t>Further information and contact details:</w:t>
      </w:r>
      <w:r w:rsidRPr="0039055B">
        <w:rPr>
          <w:rFonts w:ascii="Arial" w:eastAsia="Times New Roman" w:hAnsi="Arial" w:cs="Arial"/>
          <w:color w:val="000000"/>
          <w:kern w:val="0"/>
          <w:lang w:eastAsia="en-GB"/>
          <w14:ligatures w14:val="none"/>
        </w:rPr>
        <w:t xml:space="preserve"> If you would like more information, please contact a research team member: </w:t>
      </w:r>
      <w:hyperlink r:id="rId7" w:history="1">
        <w:r w:rsidRPr="0039055B">
          <w:rPr>
            <w:rFonts w:ascii="Arial" w:eastAsia="Times New Roman" w:hAnsi="Arial" w:cs="Arial"/>
            <w:color w:val="000000"/>
            <w:kern w:val="0"/>
            <w:u w:val="single"/>
            <w:lang w:eastAsia="en-GB"/>
            <w14:ligatures w14:val="none"/>
          </w:rPr>
          <w:t>mfbozzini@gmail.com</w:t>
        </w:r>
      </w:hyperlink>
    </w:p>
    <w:p w14:paraId="2A38C07C" w14:textId="77777777" w:rsidR="0039055B" w:rsidRPr="0039055B" w:rsidRDefault="0039055B" w:rsidP="0039055B">
      <w:pPr>
        <w:spacing w:after="0" w:line="240" w:lineRule="auto"/>
        <w:rPr>
          <w:rFonts w:ascii="Arial" w:eastAsia="Times New Roman" w:hAnsi="Arial" w:cs="Arial"/>
          <w:color w:val="000000"/>
          <w:kern w:val="0"/>
          <w:lang w:eastAsia="en-GB"/>
          <w14:ligatures w14:val="none"/>
        </w:rPr>
      </w:pPr>
    </w:p>
    <w:p w14:paraId="5E3D19D5" w14:textId="77777777" w:rsidR="0039055B" w:rsidRPr="0039055B" w:rsidRDefault="0039055B" w:rsidP="0039055B">
      <w:pPr>
        <w:spacing w:after="0" w:line="240" w:lineRule="auto"/>
        <w:jc w:val="both"/>
        <w:rPr>
          <w:rFonts w:ascii="Arial" w:eastAsia="Times New Roman" w:hAnsi="Arial" w:cs="Arial"/>
          <w:color w:val="000000"/>
          <w:kern w:val="0"/>
          <w:lang w:eastAsia="en-GB"/>
          <w14:ligatures w14:val="none"/>
        </w:rPr>
      </w:pPr>
      <w:r w:rsidRPr="0039055B">
        <w:rPr>
          <w:rFonts w:ascii="Arial" w:eastAsia="Times New Roman" w:hAnsi="Arial" w:cs="Arial"/>
          <w:b/>
          <w:bCs/>
          <w:color w:val="000000"/>
          <w:kern w:val="0"/>
          <w:lang w:eastAsia="en-GB"/>
          <w14:ligatures w14:val="none"/>
        </w:rPr>
        <w:t xml:space="preserve">Who is organising and who has reviewed the study? </w:t>
      </w:r>
      <w:r w:rsidRPr="0039055B">
        <w:rPr>
          <w:rFonts w:ascii="Arial" w:eastAsia="Times New Roman" w:hAnsi="Arial" w:cs="Arial"/>
          <w:color w:val="000000"/>
          <w:kern w:val="0"/>
          <w:lang w:eastAsia="en-GB"/>
          <w14:ligatures w14:val="none"/>
        </w:rPr>
        <w:t xml:space="preserve">The project is organised by the University College London Hospitals NHS Foundation Trust. All research in the NHS is looked at by independent group of people, called a Research Ethics Committee, to protect your interests. </w:t>
      </w:r>
      <w:r w:rsidRPr="0039055B">
        <w:rPr>
          <w:rFonts w:ascii="Arial" w:eastAsia="Times New Roman" w:hAnsi="Arial" w:cs="Arial"/>
          <w:color w:val="000000"/>
          <w:kern w:val="0"/>
          <w:shd w:val="clear" w:color="auto" w:fill="00FFFF"/>
          <w:lang w:eastAsia="en-GB"/>
          <w14:ligatures w14:val="none"/>
        </w:rPr>
        <w:t>This study has been reviewed and given favourable opinion by the London-Central Research Ethics Committee.</w:t>
      </w:r>
      <w:r w:rsidRPr="0039055B">
        <w:rPr>
          <w:rFonts w:ascii="Arial" w:eastAsia="Times New Roman" w:hAnsi="Arial" w:cs="Arial"/>
          <w:color w:val="000000"/>
          <w:kern w:val="0"/>
          <w:lang w:eastAsia="en-GB"/>
          <w14:ligatures w14:val="none"/>
        </w:rPr>
        <w:t xml:space="preserve"> If you agree to participate, you will be given a copy of the information sheet and a signed consent form to keep.</w:t>
      </w:r>
    </w:p>
    <w:p w14:paraId="6914DBFA" w14:textId="77777777" w:rsidR="0039055B" w:rsidRPr="0039055B" w:rsidRDefault="0039055B" w:rsidP="0039055B">
      <w:pPr>
        <w:rPr>
          <w:rFonts w:ascii="Arial" w:hAnsi="Arial" w:cs="Arial"/>
        </w:rPr>
      </w:pPr>
      <w:r w:rsidRPr="0039055B">
        <w:rPr>
          <w:rFonts w:ascii="Arial" w:eastAsia="Times New Roman" w:hAnsi="Arial" w:cs="Arial"/>
          <w:color w:val="000000"/>
          <w:kern w:val="0"/>
          <w:lang w:eastAsia="en-GB"/>
          <w14:ligatures w14:val="none"/>
        </w:rPr>
        <w:br/>
      </w:r>
      <w:r w:rsidRPr="0039055B">
        <w:rPr>
          <w:rFonts w:ascii="Arial" w:eastAsia="Times New Roman" w:hAnsi="Arial" w:cs="Arial"/>
          <w:b/>
          <w:bCs/>
          <w:color w:val="000000"/>
          <w:kern w:val="0"/>
          <w:lang w:eastAsia="en-GB"/>
          <w14:ligatures w14:val="none"/>
        </w:rPr>
        <w:t>Thank you</w:t>
      </w:r>
      <w:r w:rsidRPr="0039055B">
        <w:rPr>
          <w:rFonts w:ascii="Arial" w:eastAsia="Times New Roman" w:hAnsi="Arial" w:cs="Arial"/>
          <w:color w:val="000000"/>
          <w:kern w:val="0"/>
          <w:lang w:eastAsia="en-GB"/>
          <w14:ligatures w14:val="none"/>
        </w:rPr>
        <w:t xml:space="preserve"> for considering taking part and taking time to read this sheet.</w:t>
      </w:r>
    </w:p>
    <w:sectPr w:rsidR="0039055B" w:rsidRPr="0039055B">
      <w:headerReference w:type="default" r:id="rId8"/>
      <w:footerReference w:type="even" r:id="rId9"/>
      <w:footerReference w:type="default" r:id="rId10"/>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F93A" w14:textId="77777777" w:rsidR="00853AFE" w:rsidRDefault="00853AFE" w:rsidP="000D2B7C">
      <w:pPr>
        <w:spacing w:after="0" w:line="240" w:lineRule="auto"/>
      </w:pPr>
      <w:r>
        <w:separator/>
      </w:r>
    </w:p>
  </w:endnote>
  <w:endnote w:type="continuationSeparator" w:id="0">
    <w:p w14:paraId="1E32AE1E" w14:textId="77777777" w:rsidR="00853AFE" w:rsidRDefault="00853AFE" w:rsidP="000D2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30946"/>
      <w:docPartObj>
        <w:docPartGallery w:val="Page Numbers (Bottom of Page)"/>
        <w:docPartUnique/>
      </w:docPartObj>
    </w:sdtPr>
    <w:sdtEndPr>
      <w:rPr>
        <w:rStyle w:val="PageNumber"/>
      </w:rPr>
    </w:sdtEndPr>
    <w:sdtContent>
      <w:p w14:paraId="4E90EBB0" w14:textId="77777777" w:rsidR="000D2B7C" w:rsidRDefault="000D2B7C" w:rsidP="00C512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AEAAE9" w14:textId="77777777" w:rsidR="000D2B7C" w:rsidRDefault="000D2B7C" w:rsidP="000D2B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1FE4" w14:textId="2B888557" w:rsidR="00065210" w:rsidRPr="00065210" w:rsidRDefault="009F16AF">
    <w:pPr>
      <w:pStyle w:val="Footer"/>
      <w:rPr>
        <w:rFonts w:ascii="Calibri" w:hAnsi="Calibri" w:cs="Calibri"/>
      </w:rPr>
    </w:pPr>
    <w:r w:rsidRPr="00065210">
      <w:rPr>
        <w:rFonts w:ascii="Calibri" w:hAnsi="Calibri" w:cs="Calibri"/>
      </w:rPr>
      <w:t>Version 1.1 26</w:t>
    </w:r>
    <w:r w:rsidR="00065210" w:rsidRPr="00065210">
      <w:rPr>
        <w:rFonts w:ascii="Calibri" w:hAnsi="Calibri" w:cs="Calibri"/>
      </w:rPr>
      <w:t>/11/2025</w:t>
    </w:r>
  </w:p>
  <w:p w14:paraId="671A808E" w14:textId="77777777" w:rsidR="000D2B7C" w:rsidRDefault="000D2B7C" w:rsidP="000D2B7C">
    <w:pPr>
      <w:pStyle w:val="Footer"/>
      <w:ind w:right="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C6A44" w14:textId="77777777" w:rsidR="00853AFE" w:rsidRDefault="00853AFE" w:rsidP="000D2B7C">
      <w:pPr>
        <w:spacing w:after="0" w:line="240" w:lineRule="auto"/>
      </w:pPr>
      <w:r>
        <w:separator/>
      </w:r>
    </w:p>
  </w:footnote>
  <w:footnote w:type="continuationSeparator" w:id="0">
    <w:p w14:paraId="0D12538F" w14:textId="77777777" w:rsidR="00853AFE" w:rsidRDefault="00853AFE" w:rsidP="000D2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6335" w14:textId="77777777" w:rsidR="000D2B7C" w:rsidRPr="000D2B7C" w:rsidRDefault="000D2B7C" w:rsidP="000D2B7C">
    <w:pPr>
      <w:tabs>
        <w:tab w:val="center" w:pos="4513"/>
        <w:tab w:val="right" w:pos="9026"/>
      </w:tabs>
      <w:jc w:val="center"/>
      <w:rPr>
        <w:rFonts w:ascii="Calibri" w:eastAsia="Times New Roman" w:hAnsi="Calibri" w:cs="Times New Roman"/>
        <w:b/>
        <w:sz w:val="20"/>
        <w:szCs w:val="20"/>
      </w:rPr>
    </w:pPr>
    <w:r>
      <w:rPr>
        <w:rFonts w:ascii="Calibri" w:eastAsia="Times New Roman" w:hAnsi="Calibri" w:cs="Times New Roman"/>
        <w:b/>
        <w:sz w:val="20"/>
        <w:szCs w:val="20"/>
      </w:rPr>
      <w:t>Feasibility</w:t>
    </w:r>
    <w:r w:rsidRPr="00B30DEE">
      <w:rPr>
        <w:rFonts w:ascii="Calibri" w:eastAsia="Times New Roman" w:hAnsi="Calibri" w:cs="Times New Roman"/>
        <w:b/>
        <w:sz w:val="20"/>
        <w:szCs w:val="20"/>
      </w:rPr>
      <w:t xml:space="preserve">, </w:t>
    </w:r>
    <w:r>
      <w:rPr>
        <w:rFonts w:ascii="Calibri" w:eastAsia="Times New Roman" w:hAnsi="Calibri" w:cs="Times New Roman"/>
        <w:b/>
        <w:sz w:val="20"/>
        <w:szCs w:val="20"/>
      </w:rPr>
      <w:t>Usability</w:t>
    </w:r>
    <w:r w:rsidRPr="00B30DEE">
      <w:rPr>
        <w:rFonts w:ascii="Calibri" w:eastAsia="Times New Roman" w:hAnsi="Calibri" w:cs="Times New Roman"/>
        <w:b/>
        <w:sz w:val="20"/>
        <w:szCs w:val="20"/>
      </w:rPr>
      <w:t xml:space="preserve">, </w:t>
    </w:r>
    <w:r>
      <w:rPr>
        <w:rFonts w:ascii="Calibri" w:eastAsia="Times New Roman" w:hAnsi="Calibri" w:cs="Times New Roman"/>
        <w:b/>
        <w:sz w:val="20"/>
        <w:szCs w:val="20"/>
      </w:rPr>
      <w:t>and</w:t>
    </w:r>
    <w:r w:rsidRPr="00B30DEE">
      <w:rPr>
        <w:rFonts w:ascii="Calibri" w:eastAsia="Times New Roman" w:hAnsi="Calibri" w:cs="Times New Roman"/>
        <w:b/>
        <w:sz w:val="20"/>
        <w:szCs w:val="20"/>
      </w:rPr>
      <w:t xml:space="preserve"> </w:t>
    </w:r>
    <w:r>
      <w:rPr>
        <w:rFonts w:ascii="Calibri" w:eastAsia="Times New Roman" w:hAnsi="Calibri" w:cs="Times New Roman"/>
        <w:b/>
        <w:sz w:val="20"/>
        <w:szCs w:val="20"/>
      </w:rPr>
      <w:t>Validity</w:t>
    </w:r>
    <w:r w:rsidRPr="00B30DEE">
      <w:rPr>
        <w:rFonts w:ascii="Calibri" w:eastAsia="Times New Roman" w:hAnsi="Calibri" w:cs="Times New Roman"/>
        <w:b/>
        <w:sz w:val="20"/>
        <w:szCs w:val="20"/>
      </w:rPr>
      <w:t xml:space="preserve"> </w:t>
    </w:r>
    <w:r>
      <w:rPr>
        <w:rFonts w:ascii="Calibri" w:eastAsia="Times New Roman" w:hAnsi="Calibri" w:cs="Times New Roman"/>
        <w:b/>
        <w:sz w:val="20"/>
        <w:szCs w:val="20"/>
      </w:rPr>
      <w:t xml:space="preserve">of a Digital Sleep Diary App: A Clinical Validation Study, </w:t>
    </w:r>
    <w:r w:rsidRPr="00420A43">
      <w:rPr>
        <w:rFonts w:ascii="Calibri" w:eastAsia="Times New Roman" w:hAnsi="Calibri" w:cs="Times New Roman"/>
        <w:b/>
        <w:sz w:val="20"/>
        <w:szCs w:val="20"/>
      </w:rPr>
      <w:t xml:space="preserve">Sponsor </w:t>
    </w:r>
    <w:r>
      <w:rPr>
        <w:rFonts w:ascii="Calibri" w:eastAsia="Times New Roman" w:hAnsi="Calibri" w:cs="Times New Roman"/>
        <w:b/>
        <w:sz w:val="20"/>
        <w:szCs w:val="20"/>
      </w:rPr>
      <w:t>UCLH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1E5E"/>
    <w:multiLevelType w:val="multilevel"/>
    <w:tmpl w:val="6BBED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D0488"/>
    <w:multiLevelType w:val="multilevel"/>
    <w:tmpl w:val="15E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37B62"/>
    <w:multiLevelType w:val="multilevel"/>
    <w:tmpl w:val="77E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C2910"/>
    <w:multiLevelType w:val="hybridMultilevel"/>
    <w:tmpl w:val="FD426812"/>
    <w:lvl w:ilvl="0" w:tplc="B72CCB6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10684F"/>
    <w:multiLevelType w:val="hybridMultilevel"/>
    <w:tmpl w:val="E6E09DEE"/>
    <w:lvl w:ilvl="0" w:tplc="B72CCB6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CF76AD"/>
    <w:multiLevelType w:val="hybridMultilevel"/>
    <w:tmpl w:val="217A9A6C"/>
    <w:lvl w:ilvl="0" w:tplc="B72CCB6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D2C7E3B"/>
    <w:multiLevelType w:val="multilevel"/>
    <w:tmpl w:val="DA72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E1B6E"/>
    <w:multiLevelType w:val="hybridMultilevel"/>
    <w:tmpl w:val="188C24E0"/>
    <w:lvl w:ilvl="0" w:tplc="B72CCB6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0005EB"/>
    <w:multiLevelType w:val="multilevel"/>
    <w:tmpl w:val="696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648559">
    <w:abstractNumId w:val="2"/>
  </w:num>
  <w:num w:numId="2" w16cid:durableId="730275400">
    <w:abstractNumId w:val="0"/>
  </w:num>
  <w:num w:numId="3" w16cid:durableId="645862390">
    <w:abstractNumId w:val="8"/>
  </w:num>
  <w:num w:numId="4" w16cid:durableId="218900158">
    <w:abstractNumId w:val="6"/>
  </w:num>
  <w:num w:numId="5" w16cid:durableId="1517377631">
    <w:abstractNumId w:val="7"/>
  </w:num>
  <w:num w:numId="6" w16cid:durableId="213934698">
    <w:abstractNumId w:val="4"/>
  </w:num>
  <w:num w:numId="7" w16cid:durableId="1538858207">
    <w:abstractNumId w:val="5"/>
  </w:num>
  <w:num w:numId="8" w16cid:durableId="1490294986">
    <w:abstractNumId w:val="1"/>
  </w:num>
  <w:num w:numId="9" w16cid:durableId="199973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5B"/>
    <w:rsid w:val="00065210"/>
    <w:rsid w:val="000D2B7C"/>
    <w:rsid w:val="001E3494"/>
    <w:rsid w:val="0039055B"/>
    <w:rsid w:val="007902A1"/>
    <w:rsid w:val="00853AFE"/>
    <w:rsid w:val="009F16AF"/>
    <w:rsid w:val="00F516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80472"/>
  <w15:chartTrackingRefBased/>
  <w15:docId w15:val="{A031A947-EC91-1C44-BCEA-8F21CF5C9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55B"/>
    <w:rPr>
      <w:rFonts w:eastAsiaTheme="majorEastAsia" w:cstheme="majorBidi"/>
      <w:color w:val="272727" w:themeColor="text1" w:themeTint="D8"/>
    </w:rPr>
  </w:style>
  <w:style w:type="paragraph" w:styleId="Title">
    <w:name w:val="Title"/>
    <w:basedOn w:val="Normal"/>
    <w:next w:val="Normal"/>
    <w:link w:val="TitleChar"/>
    <w:uiPriority w:val="10"/>
    <w:qFormat/>
    <w:rsid w:val="00390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55B"/>
    <w:pPr>
      <w:spacing w:before="160"/>
      <w:jc w:val="center"/>
    </w:pPr>
    <w:rPr>
      <w:i/>
      <w:iCs/>
      <w:color w:val="404040" w:themeColor="text1" w:themeTint="BF"/>
    </w:rPr>
  </w:style>
  <w:style w:type="character" w:customStyle="1" w:styleId="QuoteChar">
    <w:name w:val="Quote Char"/>
    <w:basedOn w:val="DefaultParagraphFont"/>
    <w:link w:val="Quote"/>
    <w:uiPriority w:val="29"/>
    <w:rsid w:val="0039055B"/>
    <w:rPr>
      <w:i/>
      <w:iCs/>
      <w:color w:val="404040" w:themeColor="text1" w:themeTint="BF"/>
    </w:rPr>
  </w:style>
  <w:style w:type="paragraph" w:styleId="ListParagraph">
    <w:name w:val="List Paragraph"/>
    <w:basedOn w:val="Normal"/>
    <w:uiPriority w:val="34"/>
    <w:qFormat/>
    <w:rsid w:val="0039055B"/>
    <w:pPr>
      <w:ind w:left="720"/>
      <w:contextualSpacing/>
    </w:pPr>
  </w:style>
  <w:style w:type="character" w:styleId="IntenseEmphasis">
    <w:name w:val="Intense Emphasis"/>
    <w:basedOn w:val="DefaultParagraphFont"/>
    <w:uiPriority w:val="21"/>
    <w:qFormat/>
    <w:rsid w:val="0039055B"/>
    <w:rPr>
      <w:i/>
      <w:iCs/>
      <w:color w:val="0F4761" w:themeColor="accent1" w:themeShade="BF"/>
    </w:rPr>
  </w:style>
  <w:style w:type="paragraph" w:styleId="IntenseQuote">
    <w:name w:val="Intense Quote"/>
    <w:basedOn w:val="Normal"/>
    <w:next w:val="Normal"/>
    <w:link w:val="IntenseQuoteChar"/>
    <w:uiPriority w:val="30"/>
    <w:qFormat/>
    <w:rsid w:val="00390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55B"/>
    <w:rPr>
      <w:i/>
      <w:iCs/>
      <w:color w:val="0F4761" w:themeColor="accent1" w:themeShade="BF"/>
    </w:rPr>
  </w:style>
  <w:style w:type="character" w:styleId="IntenseReference">
    <w:name w:val="Intense Reference"/>
    <w:basedOn w:val="DefaultParagraphFont"/>
    <w:uiPriority w:val="32"/>
    <w:qFormat/>
    <w:rsid w:val="0039055B"/>
    <w:rPr>
      <w:b/>
      <w:bCs/>
      <w:smallCaps/>
      <w:color w:val="0F4761" w:themeColor="accent1" w:themeShade="BF"/>
      <w:spacing w:val="5"/>
    </w:rPr>
  </w:style>
  <w:style w:type="paragraph" w:styleId="NormalWeb">
    <w:name w:val="Normal (Web)"/>
    <w:basedOn w:val="Normal"/>
    <w:uiPriority w:val="99"/>
    <w:semiHidden/>
    <w:unhideWhenUsed/>
    <w:rsid w:val="003905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39055B"/>
    <w:rPr>
      <w:color w:val="0000FF"/>
      <w:u w:val="single"/>
    </w:rPr>
  </w:style>
  <w:style w:type="character" w:customStyle="1" w:styleId="apple-converted-space">
    <w:name w:val="apple-converted-space"/>
    <w:basedOn w:val="DefaultParagraphFont"/>
    <w:rsid w:val="0039055B"/>
  </w:style>
  <w:style w:type="character" w:styleId="Strong">
    <w:name w:val="Strong"/>
    <w:basedOn w:val="DefaultParagraphFont"/>
    <w:uiPriority w:val="22"/>
    <w:qFormat/>
    <w:rsid w:val="0039055B"/>
    <w:rPr>
      <w:b/>
      <w:bCs/>
    </w:rPr>
  </w:style>
  <w:style w:type="paragraph" w:styleId="Footer">
    <w:name w:val="footer"/>
    <w:basedOn w:val="Normal"/>
    <w:link w:val="FooterChar"/>
    <w:uiPriority w:val="99"/>
    <w:unhideWhenUsed/>
    <w:rsid w:val="000D2B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7C"/>
  </w:style>
  <w:style w:type="character" w:styleId="PageNumber">
    <w:name w:val="page number"/>
    <w:basedOn w:val="DefaultParagraphFont"/>
    <w:uiPriority w:val="99"/>
    <w:semiHidden/>
    <w:unhideWhenUsed/>
    <w:rsid w:val="000D2B7C"/>
  </w:style>
  <w:style w:type="paragraph" w:styleId="Header">
    <w:name w:val="header"/>
    <w:basedOn w:val="Normal"/>
    <w:link w:val="HeaderChar"/>
    <w:uiPriority w:val="99"/>
    <w:unhideWhenUsed/>
    <w:rsid w:val="000D2B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7C"/>
  </w:style>
  <w:style w:type="paragraph" w:styleId="CommentText">
    <w:name w:val="annotation text"/>
    <w:basedOn w:val="Normal"/>
    <w:link w:val="CommentTextChar"/>
    <w:uiPriority w:val="99"/>
    <w:unhideWhenUsed/>
    <w:rsid w:val="000D2B7C"/>
    <w:pPr>
      <w:spacing w:after="0" w:line="240" w:lineRule="auto"/>
    </w:pPr>
    <w:rPr>
      <w:rFonts w:eastAsiaTheme="minorEastAsia"/>
      <w:kern w:val="0"/>
      <w:sz w:val="20"/>
      <w:szCs w:val="20"/>
      <w:lang w:val="pt-BR"/>
      <w14:ligatures w14:val="none"/>
    </w:rPr>
  </w:style>
  <w:style w:type="character" w:customStyle="1" w:styleId="CommentTextChar">
    <w:name w:val="Comment Text Char"/>
    <w:basedOn w:val="DefaultParagraphFont"/>
    <w:link w:val="CommentText"/>
    <w:uiPriority w:val="99"/>
    <w:rsid w:val="000D2B7C"/>
    <w:rPr>
      <w:rFonts w:eastAsiaTheme="minorEastAsia"/>
      <w:kern w:val="0"/>
      <w:sz w:val="20"/>
      <w:szCs w:val="20"/>
      <w:lang w:val="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fbozzini@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Bozzini</dc:creator>
  <cp:keywords/>
  <dc:description/>
  <cp:lastModifiedBy>Dr Sara McNeillis MBBS FRCA MMed</cp:lastModifiedBy>
  <cp:revision>3</cp:revision>
  <dcterms:created xsi:type="dcterms:W3CDTF">2025-11-24T19:20:00Z</dcterms:created>
  <dcterms:modified xsi:type="dcterms:W3CDTF">2026-07-11T17:54:00Z</dcterms:modified>
</cp:coreProperties>
</file>