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pPr w:leftFromText="180" w:rightFromText="180" w:vertAnchor="text" w:tblpY="1"/>
        <w:tblW w:w="9370" w:type="dxa"/>
        <w:tblLayout w:type="fixed"/>
        <w:tblLook w:val="04A0" w:firstRow="1" w:lastRow="0" w:firstColumn="1" w:lastColumn="0" w:noHBand="0" w:noVBand="1"/>
      </w:tblPr>
      <w:tblGrid>
        <w:gridCol w:w="1254"/>
        <w:gridCol w:w="8116"/>
      </w:tblGrid>
      <w:tr w:rsidR="007603DD" w:rsidRPr="00262379" w:rsidTr="00864CA9">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54" w:type="dxa"/>
          </w:tcPr>
          <w:p w:rsidR="007603DD" w:rsidRPr="00262379" w:rsidRDefault="007603DD" w:rsidP="00864CA9">
            <w:pPr>
              <w:rPr>
                <w:rFonts w:cstheme="minorHAnsi"/>
                <w:sz w:val="20"/>
              </w:rPr>
            </w:pPr>
            <w:r w:rsidRPr="00262379">
              <w:rPr>
                <w:rFonts w:cstheme="minorHAnsi"/>
                <w:sz w:val="20"/>
              </w:rPr>
              <w:t>TEA PRIMITIVE</w:t>
            </w:r>
          </w:p>
        </w:tc>
        <w:tc>
          <w:tcPr>
            <w:tcW w:w="8116" w:type="dxa"/>
          </w:tcPr>
          <w:p w:rsidR="007603DD" w:rsidRPr="00262379" w:rsidRDefault="007603DD" w:rsidP="00864CA9">
            <w:pPr>
              <w:cnfStyle w:val="100000000000" w:firstRow="1" w:lastRow="0" w:firstColumn="0" w:lastColumn="0" w:oddVBand="0" w:evenVBand="0" w:oddHBand="0" w:evenHBand="0" w:firstRowFirstColumn="0" w:firstRowLastColumn="0" w:lastRowFirstColumn="0" w:lastRowLastColumn="0"/>
              <w:rPr>
                <w:rFonts w:cstheme="minorHAnsi"/>
                <w:sz w:val="20"/>
              </w:rPr>
            </w:pPr>
            <w:r w:rsidRPr="00262379">
              <w:rPr>
                <w:rFonts w:cstheme="minorHAnsi"/>
                <w:sz w:val="20"/>
              </w:rPr>
              <w:t>SEMANTICS</w:t>
            </w:r>
          </w:p>
        </w:tc>
      </w:tr>
      <w:tr w:rsidR="007603DD" w:rsidRPr="00AB2CE0" w:rsidTr="00864CA9">
        <w:trPr>
          <w:cnfStyle w:val="000000100000" w:firstRow="0" w:lastRow="0" w:firstColumn="0" w:lastColumn="0" w:oddVBand="0" w:evenVBand="0" w:oddHBand="1" w:evenHBand="0" w:firstRowFirstColumn="0" w:firstRowLastColumn="0" w:lastRowFirstColumn="0" w:lastRowLastColumn="0"/>
          <w:trHeight w:val="4562"/>
        </w:trPr>
        <w:tc>
          <w:tcPr>
            <w:cnfStyle w:val="001000000000" w:firstRow="0" w:lastRow="0" w:firstColumn="1" w:lastColumn="0" w:oddVBand="0" w:evenVBand="0" w:oddHBand="0" w:evenHBand="0" w:firstRowFirstColumn="0" w:firstRowLastColumn="0" w:lastRowFirstColumn="0" w:lastRowLastColumn="0"/>
            <w:tcW w:w="1254" w:type="dxa"/>
          </w:tcPr>
          <w:p w:rsidR="007603DD" w:rsidRPr="00262379" w:rsidRDefault="007603DD" w:rsidP="00864CA9">
            <w:pPr>
              <w:rPr>
                <w:rFonts w:ascii="Bookman Old Style" w:hAnsi="Bookman Old Style"/>
                <w:b w:val="0"/>
                <w:bCs w:val="0"/>
                <w:sz w:val="20"/>
              </w:rPr>
            </w:pPr>
            <w:r w:rsidRPr="00262379">
              <w:rPr>
                <w:rFonts w:ascii="Bookman Old Style" w:hAnsi="Bookman Old Style"/>
                <w:sz w:val="20"/>
              </w:rPr>
              <w:t>U:</w:t>
            </w:r>
          </w:p>
          <w:p w:rsidR="007603DD" w:rsidRPr="00262379" w:rsidRDefault="007603DD" w:rsidP="00864CA9">
            <w:pPr>
              <w:rPr>
                <w:rFonts w:ascii="Bookman Old Style" w:hAnsi="Bookman Old Style"/>
                <w:sz w:val="20"/>
              </w:rPr>
            </w:pPr>
          </w:p>
        </w:tc>
        <w:tc>
          <w:tcPr>
            <w:tcW w:w="8116" w:type="dxa"/>
          </w:tcPr>
          <w:tbl>
            <w:tblPr>
              <w:tblStyle w:val="GridTable5Dark-Accent2"/>
              <w:tblW w:w="8019" w:type="dxa"/>
              <w:tblInd w:w="28" w:type="dxa"/>
              <w:shd w:val="clear" w:color="auto" w:fill="FFFFFF" w:themeFill="background1"/>
              <w:tblLayout w:type="fixed"/>
              <w:tblLook w:val="04A0" w:firstRow="1" w:lastRow="0" w:firstColumn="1" w:lastColumn="0" w:noHBand="0" w:noVBand="1"/>
            </w:tblPr>
            <w:tblGrid>
              <w:gridCol w:w="1370"/>
              <w:gridCol w:w="5617"/>
              <w:gridCol w:w="331"/>
              <w:gridCol w:w="347"/>
              <w:gridCol w:w="354"/>
            </w:tblGrid>
            <w:tr w:rsidR="007603DD" w:rsidRPr="00AB2CE0" w:rsidTr="00864CA9">
              <w:trPr>
                <w:gridAfter w:val="3"/>
                <w:cnfStyle w:val="100000000000" w:firstRow="1" w:lastRow="0" w:firstColumn="0" w:lastColumn="0" w:oddVBand="0" w:evenVBand="0" w:oddHBand="0" w:evenHBand="0" w:firstRowFirstColumn="0" w:firstRowLastColumn="0" w:lastRowFirstColumn="0" w:lastRowLastColumn="0"/>
                <w:wAfter w:w="1032" w:type="dxa"/>
                <w:trHeight w:val="145"/>
              </w:trPr>
              <w:tc>
                <w:tcPr>
                  <w:cnfStyle w:val="001000000000" w:firstRow="0" w:lastRow="0" w:firstColumn="1" w:lastColumn="0" w:oddVBand="0" w:evenVBand="0" w:oddHBand="0" w:evenHBand="0" w:firstRowFirstColumn="0" w:firstRowLastColumn="0" w:lastRowFirstColumn="0" w:lastRowLastColumn="0"/>
                  <w:tcW w:w="1370" w:type="dxa"/>
                  <w:shd w:val="clear" w:color="auto" w:fill="000000" w:themeFill="text1"/>
                </w:tcPr>
                <w:p w:rsidR="007603DD" w:rsidRPr="00E63163" w:rsidRDefault="007603DD" w:rsidP="00864CA9">
                  <w:pPr>
                    <w:framePr w:hSpace="180" w:wrap="around" w:vAnchor="text" w:hAnchor="text" w:y="1"/>
                    <w:rPr>
                      <w:rFonts w:cstheme="minorHAnsi"/>
                      <w:color w:val="auto"/>
                      <w:sz w:val="20"/>
                    </w:rPr>
                  </w:pPr>
                  <w:r w:rsidRPr="00E63163">
                    <w:rPr>
                      <w:rFonts w:cstheme="minorHAnsi"/>
                      <w:color w:val="auto"/>
                      <w:sz w:val="20"/>
                    </w:rPr>
                    <w:t>NAME</w:t>
                  </w:r>
                </w:p>
              </w:tc>
              <w:tc>
                <w:tcPr>
                  <w:tcW w:w="5617" w:type="dxa"/>
                  <w:shd w:val="clear" w:color="auto" w:fill="000000" w:themeFill="text1"/>
                </w:tcPr>
                <w:p w:rsidR="007603DD" w:rsidRPr="00AB2CE0" w:rsidRDefault="007603DD" w:rsidP="00864CA9">
                  <w:pPr>
                    <w:framePr w:hSpace="180" w:wrap="around" w:vAnchor="text" w:hAnchor="text" w:y="1"/>
                    <w:cnfStyle w:val="100000000000" w:firstRow="1" w:lastRow="0" w:firstColumn="0" w:lastColumn="0" w:oddVBand="0" w:evenVBand="0" w:oddHBand="0" w:evenHBand="0" w:firstRowFirstColumn="0" w:firstRowLastColumn="0" w:lastRowFirstColumn="0" w:lastRowLastColumn="0"/>
                    <w:rPr>
                      <w:rFonts w:ascii="Bookman Old Style" w:hAnsi="Bookman Old Style"/>
                      <w:sz w:val="20"/>
                    </w:rPr>
                  </w:pPr>
                  <w:proofErr w:type="spellStart"/>
                  <w:r w:rsidRPr="00AB2CE0">
                    <w:rPr>
                      <w:rFonts w:ascii="Bookman Old Style" w:hAnsi="Bookman Old Style"/>
                      <w:sz w:val="20"/>
                    </w:rPr>
                    <w:t>Unique</w:t>
                  </w:r>
                  <w:r>
                    <w:rPr>
                      <w:rFonts w:ascii="Bookman Old Style" w:hAnsi="Bookman Old Style"/>
                      <w:sz w:val="20"/>
                    </w:rPr>
                    <w:t>ify</w:t>
                  </w:r>
                  <w:proofErr w:type="spellEnd"/>
                </w:p>
              </w:tc>
            </w:tr>
            <w:tr w:rsidR="007603DD" w:rsidRPr="00AB2CE0" w:rsidTr="00864CA9">
              <w:trPr>
                <w:gridAfter w:val="3"/>
                <w:cnfStyle w:val="000000100000" w:firstRow="0" w:lastRow="0" w:firstColumn="0" w:lastColumn="0" w:oddVBand="0" w:evenVBand="0" w:oddHBand="1" w:evenHBand="0" w:firstRowFirstColumn="0" w:firstRowLastColumn="0" w:lastRowFirstColumn="0" w:lastRowLastColumn="0"/>
                <w:wAfter w:w="1032" w:type="dxa"/>
                <w:trHeight w:val="137"/>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7603DD" w:rsidRPr="00E63163" w:rsidRDefault="007603DD" w:rsidP="00864CA9">
                  <w:pPr>
                    <w:framePr w:hSpace="180" w:wrap="around" w:vAnchor="text" w:hAnchor="text" w:y="1"/>
                    <w:rPr>
                      <w:rFonts w:cstheme="minorHAnsi"/>
                      <w:color w:val="auto"/>
                      <w:sz w:val="20"/>
                    </w:rPr>
                  </w:pPr>
                  <w:r w:rsidRPr="00E63163">
                    <w:rPr>
                      <w:rFonts w:cstheme="minorHAnsi"/>
                      <w:color w:val="auto"/>
                      <w:sz w:val="20"/>
                    </w:rPr>
                    <w:t>PURPOSE</w:t>
                  </w:r>
                </w:p>
              </w:tc>
              <w:tc>
                <w:tcPr>
                  <w:tcW w:w="5617" w:type="dxa"/>
                  <w:shd w:val="clear" w:color="auto" w:fill="FFFFFF" w:themeFill="background1"/>
                </w:tcPr>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Compute the unique projection of things</w:t>
                  </w:r>
                  <w:r>
                    <w:rPr>
                      <w:rFonts w:ascii="Bookman Old Style" w:hAnsi="Bookman Old Style"/>
                      <w:sz w:val="20"/>
                    </w:rPr>
                    <w:t xml:space="preserve"> (effectively, their </w:t>
                  </w:r>
                  <w:r w:rsidRPr="00B9328F">
                    <w:rPr>
                      <w:rFonts w:ascii="Bookman Old Style" w:hAnsi="Bookman Old Style"/>
                      <w:b/>
                      <w:sz w:val="20"/>
                    </w:rPr>
                    <w:t>modal sequence</w:t>
                  </w:r>
                  <w:r>
                    <w:rPr>
                      <w:rFonts w:ascii="Bookman Old Style" w:hAnsi="Bookman Old Style"/>
                      <w:sz w:val="20"/>
                    </w:rPr>
                    <w:t xml:space="preserve"> statistic)</w:t>
                  </w:r>
                </w:p>
              </w:tc>
            </w:tr>
            <w:tr w:rsidR="007603DD" w:rsidRPr="00AB2CE0" w:rsidTr="00864CA9">
              <w:trPr>
                <w:gridAfter w:val="2"/>
                <w:wAfter w:w="701" w:type="dxa"/>
                <w:trHeight w:val="1781"/>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7603DD" w:rsidRPr="00E63163" w:rsidRDefault="007603DD" w:rsidP="00864CA9">
                  <w:pPr>
                    <w:framePr w:hSpace="180" w:wrap="around" w:vAnchor="text" w:hAnchor="text" w:y="1"/>
                    <w:rPr>
                      <w:rFonts w:cstheme="minorHAnsi"/>
                      <w:color w:val="auto"/>
                      <w:sz w:val="20"/>
                    </w:rPr>
                  </w:pPr>
                  <w:r w:rsidRPr="00E63163">
                    <w:rPr>
                      <w:rFonts w:cstheme="minorHAnsi"/>
                      <w:color w:val="auto"/>
                      <w:sz w:val="20"/>
                    </w:rPr>
                    <w:t>SYNTAX</w:t>
                  </w:r>
                </w:p>
                <w:p w:rsidR="007603DD" w:rsidRPr="00E63163" w:rsidRDefault="007603DD" w:rsidP="00864CA9">
                  <w:pPr>
                    <w:framePr w:hSpace="180" w:wrap="around" w:vAnchor="text" w:hAnchor="text" w:y="1"/>
                    <w:rPr>
                      <w:rFonts w:cstheme="minorHAnsi"/>
                      <w:color w:val="auto"/>
                      <w:sz w:val="20"/>
                    </w:rPr>
                  </w:pPr>
                  <w:r w:rsidRPr="00E63163">
                    <w:rPr>
                      <w:rFonts w:cstheme="minorHAnsi"/>
                      <w:color w:val="auto"/>
                      <w:sz w:val="20"/>
                    </w:rPr>
                    <w:t>&amp; SEMANTICS</w:t>
                  </w:r>
                </w:p>
              </w:tc>
              <w:tc>
                <w:tcPr>
                  <w:tcW w:w="5617" w:type="dxa"/>
                  <w:shd w:val="clear" w:color="auto" w:fill="FFFFFF" w:themeFill="background1"/>
                </w:tcPr>
                <w:tbl>
                  <w:tblPr>
                    <w:tblStyle w:val="PlainTable4"/>
                    <w:tblW w:w="5203" w:type="dxa"/>
                    <w:tblLayout w:type="fixed"/>
                    <w:tblLook w:val="04A0" w:firstRow="1" w:lastRow="0" w:firstColumn="1" w:lastColumn="0" w:noHBand="0" w:noVBand="1"/>
                  </w:tblPr>
                  <w:tblGrid>
                    <w:gridCol w:w="5203"/>
                  </w:tblGrid>
                  <w:tr w:rsidR="007603DD" w:rsidRPr="00AB2CE0" w:rsidTr="00864CA9">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sz w:val="20"/>
                          </w:rPr>
                        </w:pPr>
                        <w:r w:rsidRPr="00AB2CE0">
                          <w:rPr>
                            <w:rFonts w:ascii="Bookman Old Style" w:hAnsi="Bookman Old Style"/>
                            <w:sz w:val="20"/>
                          </w:rPr>
                          <w:t>u:</w:t>
                        </w:r>
                      </w:p>
                    </w:tc>
                  </w:tr>
                  <w:tr w:rsidR="007603DD" w:rsidRPr="00AB2CE0" w:rsidTr="00864CA9">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b w:val="0"/>
                            <w:bCs w:val="0"/>
                            <w:sz w:val="20"/>
                          </w:rPr>
                        </w:pPr>
                        <w:r w:rsidRPr="00AB2CE0">
                          <w:rPr>
                            <w:rFonts w:ascii="Bookman Old Style" w:hAnsi="Bookman Old Style"/>
                            <w:b w:val="0"/>
                            <w:bCs w:val="0"/>
                            <w:sz w:val="20"/>
                          </w:rPr>
                          <w:t xml:space="preserve">Return AI reduced to only its UNIQUE WORDS, </w:t>
                        </w:r>
                        <w:r w:rsidRPr="00AB2CE0">
                          <w:rPr>
                            <w:rFonts w:ascii="Bookman Old Style" w:hAnsi="Bookman Old Style"/>
                            <w:b w:val="0"/>
                            <w:sz w:val="20"/>
                          </w:rPr>
                          <w:t>their order representing their relative frequency in AI, most frequent first</w:t>
                        </w:r>
                        <w:r>
                          <w:rPr>
                            <w:rFonts w:ascii="Bookman Old Style" w:hAnsi="Bookman Old Style"/>
                            <w:b w:val="0"/>
                            <w:sz w:val="20"/>
                          </w:rPr>
                          <w:t>, otherwise preserving order of first occurrence</w:t>
                        </w:r>
                        <w:r w:rsidRPr="00AB2CE0">
                          <w:rPr>
                            <w:rFonts w:ascii="Bookman Old Style" w:hAnsi="Bookman Old Style"/>
                            <w:b w:val="0"/>
                            <w:sz w:val="20"/>
                          </w:rPr>
                          <w:t>.</w:t>
                        </w:r>
                      </w:p>
                    </w:tc>
                  </w:tr>
                  <w:tr w:rsidR="007603DD" w:rsidRPr="00AB2CE0" w:rsidTr="00864CA9">
                    <w:trPr>
                      <w:trHeight w:val="91"/>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sz w:val="20"/>
                          </w:rPr>
                        </w:pPr>
                        <w:r w:rsidRPr="00AB2CE0">
                          <w:rPr>
                            <w:rFonts w:ascii="Bookman Old Style" w:hAnsi="Bookman Old Style"/>
                            <w:sz w:val="20"/>
                          </w:rPr>
                          <w:t>u:STR</w:t>
                        </w:r>
                      </w:p>
                    </w:tc>
                  </w:tr>
                  <w:tr w:rsidR="007603DD" w:rsidRPr="00AB2CE0" w:rsidTr="00864CA9">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Same as u:, but operating on the given string STR</w:t>
                        </w:r>
                      </w:p>
                    </w:tc>
                  </w:tr>
                  <w:tr w:rsidR="007603DD" w:rsidRPr="00AB2CE0" w:rsidTr="00864CA9">
                    <w:trPr>
                      <w:trHeight w:val="46"/>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sz w:val="20"/>
                          </w:rPr>
                        </w:pPr>
                        <w:proofErr w:type="gramStart"/>
                        <w:r w:rsidRPr="00AB2CE0">
                          <w:rPr>
                            <w:rFonts w:ascii="Bookman Old Style" w:hAnsi="Bookman Old Style"/>
                            <w:sz w:val="20"/>
                          </w:rPr>
                          <w:t>u</w:t>
                        </w:r>
                        <w:proofErr w:type="gramEnd"/>
                        <w:r w:rsidRPr="00AB2CE0">
                          <w:rPr>
                            <w:rFonts w:ascii="Bookman Old Style" w:hAnsi="Bookman Old Style"/>
                            <w:sz w:val="20"/>
                          </w:rPr>
                          <w:t>!:</w:t>
                        </w:r>
                      </w:p>
                    </w:tc>
                  </w:tr>
                  <w:tr w:rsidR="007603DD" w:rsidRPr="00AB2CE0" w:rsidTr="00864CA9">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Return AI reduced to only its UNIQUE CHARACTERS, their order representing their relative frequency in AI, most frequent first</w:t>
                        </w:r>
                        <w:r>
                          <w:rPr>
                            <w:rFonts w:ascii="Bookman Old Style" w:hAnsi="Bookman Old Style"/>
                            <w:b w:val="0"/>
                            <w:sz w:val="20"/>
                          </w:rPr>
                          <w:t>, otherwise preserving order of first occurrence</w:t>
                        </w:r>
                        <w:r w:rsidRPr="00AB2CE0">
                          <w:rPr>
                            <w:rFonts w:ascii="Bookman Old Style" w:hAnsi="Bookman Old Style"/>
                            <w:b w:val="0"/>
                            <w:sz w:val="20"/>
                          </w:rPr>
                          <w:t>.</w:t>
                        </w:r>
                      </w:p>
                    </w:tc>
                  </w:tr>
                  <w:tr w:rsidR="007603DD" w:rsidRPr="00AB2CE0" w:rsidTr="00864CA9">
                    <w:trPr>
                      <w:trHeight w:val="46"/>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sz w:val="20"/>
                          </w:rPr>
                        </w:pPr>
                        <w:r w:rsidRPr="00AB2CE0">
                          <w:rPr>
                            <w:rFonts w:ascii="Bookman Old Style" w:hAnsi="Bookman Old Style"/>
                            <w:sz w:val="20"/>
                          </w:rPr>
                          <w:t>u!:STR</w:t>
                        </w:r>
                      </w:p>
                    </w:tc>
                  </w:tr>
                  <w:tr w:rsidR="007603DD" w:rsidRPr="00AB2CE0" w:rsidTr="00864CA9">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autoSpaceDE w:val="0"/>
                          <w:autoSpaceDN w:val="0"/>
                          <w:adjustRightInd w:val="0"/>
                          <w:rPr>
                            <w:rFonts w:ascii="Bookman Old Style" w:hAnsi="Bookman Old Style"/>
                            <w:b w:val="0"/>
                            <w:sz w:val="20"/>
                          </w:rPr>
                        </w:pPr>
                        <w:r w:rsidRPr="00AB2CE0">
                          <w:rPr>
                            <w:rFonts w:ascii="Bookman Old Style" w:hAnsi="Bookman Old Style"/>
                            <w:b w:val="0"/>
                            <w:sz w:val="20"/>
                          </w:rPr>
                          <w:t>Same as u!:, but operating on the given string STR</w:t>
                        </w:r>
                      </w:p>
                    </w:tc>
                  </w:tr>
                  <w:tr w:rsidR="007603DD" w:rsidRPr="00AB2CE0" w:rsidTr="00864CA9">
                    <w:trPr>
                      <w:trHeight w:val="233"/>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sz w:val="20"/>
                          </w:rPr>
                        </w:pPr>
                        <w:r w:rsidRPr="00AB2CE0">
                          <w:rPr>
                            <w:rFonts w:ascii="Bookman Old Style" w:hAnsi="Bookman Old Style"/>
                            <w:sz w:val="20"/>
                          </w:rPr>
                          <w:t xml:space="preserve">u*: </w:t>
                        </w:r>
                        <w:proofErr w:type="spellStart"/>
                        <w:r w:rsidRPr="00AB2CE0">
                          <w:rPr>
                            <w:rFonts w:ascii="Bookman Old Style" w:hAnsi="Bookman Old Style"/>
                            <w:sz w:val="20"/>
                          </w:rPr>
                          <w:t>vNAME</w:t>
                        </w:r>
                        <w:proofErr w:type="spellEnd"/>
                      </w:p>
                    </w:tc>
                  </w:tr>
                  <w:tr w:rsidR="007603DD" w:rsidRPr="00AB2CE0" w:rsidTr="00864CA9">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sz w:val="20"/>
                          </w:rPr>
                        </w:pPr>
                        <w:r w:rsidRPr="00AB2CE0">
                          <w:rPr>
                            <w:rFonts w:ascii="Bookman Old Style" w:hAnsi="Bookman Old Style"/>
                            <w:b w:val="0"/>
                            <w:sz w:val="20"/>
                          </w:rPr>
                          <w:t xml:space="preserve">Same as u:, but operating on the string stored in the vault with the name </w:t>
                        </w:r>
                        <w:proofErr w:type="spellStart"/>
                        <w:r w:rsidRPr="00AB2CE0">
                          <w:rPr>
                            <w:rFonts w:ascii="Bookman Old Style" w:hAnsi="Bookman Old Style"/>
                            <w:b w:val="0"/>
                            <w:sz w:val="20"/>
                          </w:rPr>
                          <w:t>vNAME</w:t>
                        </w:r>
                        <w:proofErr w:type="spellEnd"/>
                      </w:p>
                    </w:tc>
                  </w:tr>
                  <w:tr w:rsidR="007603DD" w:rsidRPr="00AB2CE0" w:rsidTr="00864CA9">
                    <w:trPr>
                      <w:trHeight w:val="233"/>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sz w:val="20"/>
                          </w:rPr>
                        </w:pPr>
                        <w:r w:rsidRPr="00AB2CE0">
                          <w:rPr>
                            <w:rFonts w:ascii="Bookman Old Style" w:hAnsi="Bookman Old Style"/>
                            <w:sz w:val="20"/>
                          </w:rPr>
                          <w:t xml:space="preserve">u*!: </w:t>
                        </w:r>
                        <w:proofErr w:type="spellStart"/>
                        <w:r w:rsidRPr="00AB2CE0">
                          <w:rPr>
                            <w:rFonts w:ascii="Bookman Old Style" w:hAnsi="Bookman Old Style"/>
                            <w:sz w:val="20"/>
                          </w:rPr>
                          <w:t>vNAME</w:t>
                        </w:r>
                        <w:proofErr w:type="spellEnd"/>
                      </w:p>
                    </w:tc>
                  </w:tr>
                  <w:tr w:rsidR="007603DD" w:rsidRPr="00AB2CE0" w:rsidTr="00864CA9">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5203" w:type="dxa"/>
                      </w:tcPr>
                      <w:p w:rsidR="007603DD" w:rsidRPr="00AB2CE0" w:rsidRDefault="007603DD" w:rsidP="00864CA9">
                        <w:pPr>
                          <w:framePr w:hSpace="180" w:wrap="around" w:vAnchor="text" w:hAnchor="text" w:y="1"/>
                          <w:rPr>
                            <w:rFonts w:ascii="Bookman Old Style" w:hAnsi="Bookman Old Style"/>
                            <w:sz w:val="20"/>
                          </w:rPr>
                        </w:pPr>
                        <w:r w:rsidRPr="00AB2CE0">
                          <w:rPr>
                            <w:rFonts w:ascii="Bookman Old Style" w:hAnsi="Bookman Old Style"/>
                            <w:b w:val="0"/>
                            <w:sz w:val="20"/>
                          </w:rPr>
                          <w:t xml:space="preserve">Same as u!:, but operating on the string stored in the vault with the name </w:t>
                        </w:r>
                        <w:proofErr w:type="spellStart"/>
                        <w:r w:rsidRPr="00AB2CE0">
                          <w:rPr>
                            <w:rFonts w:ascii="Bookman Old Style" w:hAnsi="Bookman Old Style"/>
                            <w:b w:val="0"/>
                            <w:sz w:val="20"/>
                          </w:rPr>
                          <w:t>vNAME</w:t>
                        </w:r>
                        <w:proofErr w:type="spellEnd"/>
                      </w:p>
                    </w:tc>
                  </w:tr>
                </w:tbl>
                <w:p w:rsidR="007603DD" w:rsidRPr="00AB2CE0" w:rsidRDefault="007603DD"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tc>
              <w:tc>
                <w:tcPr>
                  <w:tcW w:w="331" w:type="dxa"/>
                  <w:shd w:val="clear" w:color="auto" w:fill="FFFFFF" w:themeFill="background1"/>
                </w:tcPr>
                <w:p w:rsidR="007603DD" w:rsidRPr="00AB2CE0" w:rsidRDefault="007603DD"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r w:rsidRPr="00AB2CE0">
                    <w:rPr>
                      <w:rFonts w:ascii="Bookman Old Style" w:hAnsi="Bookman Old Style"/>
                      <w:sz w:val="20"/>
                    </w:rPr>
                    <w:tab/>
                  </w:r>
                </w:p>
              </w:tc>
            </w:tr>
            <w:tr w:rsidR="007603DD" w:rsidRPr="00AB2CE0" w:rsidTr="00864CA9">
              <w:trPr>
                <w:cnfStyle w:val="000000100000" w:firstRow="0" w:lastRow="0" w:firstColumn="0" w:lastColumn="0" w:oddVBand="0" w:evenVBand="0" w:oddHBand="1" w:evenHBand="0" w:firstRowFirstColumn="0" w:firstRowLastColumn="0" w:lastRowFirstColumn="0" w:lastRowLastColumn="0"/>
                <w:trHeight w:val="1781"/>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7603DD" w:rsidRPr="00E63163" w:rsidRDefault="007603DD" w:rsidP="00864CA9">
                  <w:pPr>
                    <w:framePr w:hSpace="180" w:wrap="around" w:vAnchor="text" w:hAnchor="text" w:y="1"/>
                    <w:rPr>
                      <w:rFonts w:ascii="Bookman Old Style" w:hAnsi="Bookman Old Style"/>
                      <w:b w:val="0"/>
                      <w:bCs w:val="0"/>
                      <w:color w:val="auto"/>
                      <w:sz w:val="20"/>
                    </w:rPr>
                  </w:pPr>
                </w:p>
                <w:p w:rsidR="007603DD" w:rsidRPr="00E63163" w:rsidRDefault="007603DD" w:rsidP="00864CA9">
                  <w:pPr>
                    <w:framePr w:hSpace="180" w:wrap="around" w:vAnchor="text" w:hAnchor="text" w:y="1"/>
                    <w:rPr>
                      <w:rFonts w:ascii="Bookman Old Style" w:hAnsi="Bookman Old Style"/>
                      <w:b w:val="0"/>
                      <w:bCs w:val="0"/>
                      <w:color w:val="auto"/>
                      <w:sz w:val="20"/>
                    </w:rPr>
                  </w:pPr>
                </w:p>
                <w:p w:rsidR="007603DD" w:rsidRPr="00E63163" w:rsidRDefault="007603DD" w:rsidP="00864CA9">
                  <w:pPr>
                    <w:framePr w:hSpace="180" w:wrap="around" w:vAnchor="text" w:hAnchor="text" w:y="1"/>
                    <w:rPr>
                      <w:rFonts w:ascii="Bookman Old Style" w:hAnsi="Bookman Old Style"/>
                      <w:b w:val="0"/>
                      <w:bCs w:val="0"/>
                      <w:color w:val="auto"/>
                      <w:sz w:val="20"/>
                    </w:rPr>
                  </w:pPr>
                </w:p>
                <w:p w:rsidR="007603DD" w:rsidRPr="00E63163" w:rsidRDefault="007603DD" w:rsidP="00864CA9">
                  <w:pPr>
                    <w:framePr w:hSpace="180" w:wrap="around" w:vAnchor="text" w:hAnchor="text" w:y="1"/>
                    <w:jc w:val="center"/>
                    <w:rPr>
                      <w:rFonts w:ascii="Bookman Old Style" w:hAnsi="Bookman Old Style"/>
                      <w:color w:val="auto"/>
                      <w:sz w:val="20"/>
                    </w:rPr>
                  </w:pPr>
                  <w:r w:rsidRPr="00E63163">
                    <w:rPr>
                      <w:rFonts w:ascii="Bookman Old Style" w:hAnsi="Bookman Old Style"/>
                      <w:color w:val="auto"/>
                      <w:sz w:val="20"/>
                    </w:rPr>
                    <w:t>NOTES</w:t>
                  </w:r>
                </w:p>
              </w:tc>
              <w:tc>
                <w:tcPr>
                  <w:tcW w:w="5617" w:type="dxa"/>
                  <w:shd w:val="clear" w:color="auto" w:fill="FFFFFF" w:themeFill="background1"/>
                </w:tcPr>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roofErr w:type="spellStart"/>
                  <w:proofErr w:type="gramStart"/>
                  <w:r w:rsidRPr="00AB2CE0">
                    <w:rPr>
                      <w:rFonts w:ascii="Bookman Old Style" w:hAnsi="Bookman Old Style"/>
                      <w:sz w:val="18"/>
                      <w:szCs w:val="20"/>
                    </w:rPr>
                    <w:t>Uniquefying</w:t>
                  </w:r>
                  <w:proofErr w:type="spellEnd"/>
                  <w:r w:rsidRPr="00AB2CE0">
                    <w:rPr>
                      <w:rFonts w:ascii="Bookman Old Style" w:hAnsi="Bookman Old Style"/>
                      <w:sz w:val="18"/>
                      <w:szCs w:val="20"/>
                    </w:rPr>
                    <w:t xml:space="preserve"> things is</w:t>
                  </w:r>
                  <w:proofErr w:type="gramEnd"/>
                  <w:r w:rsidRPr="00AB2CE0">
                    <w:rPr>
                      <w:rFonts w:ascii="Bookman Old Style" w:hAnsi="Bookman Old Style"/>
                      <w:sz w:val="18"/>
                      <w:szCs w:val="20"/>
                    </w:rPr>
                    <w:t xml:space="preserve"> critical and primitive in TEA. Outputs of the U-command space can help in making critical decisions about things just by looking at their ordered base elements. For example, it is a common fact that in the English language, the letter “e” occurs the most in most across words. Now, such interesting analysis can be done primitively in TEA using the U-commands---especially because they not only tell us what the unique elements in a string are, but also which ones are most common, which ones rarest. Very useful foundational statistical analysis for free, so many classes of string processing problems become simpler to reason about in TEA. </w:t>
                  </w: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AB2CE0">
                    <w:rPr>
                      <w:rFonts w:ascii="Bookman Old Style" w:hAnsi="Bookman Old Style"/>
                      <w:sz w:val="18"/>
                      <w:szCs w:val="20"/>
                    </w:rPr>
                    <w:lastRenderedPageBreak/>
                    <w:t xml:space="preserve">A basic example of how to use U: is the problem of determining the winner at an election given the votes data. In this example TEA program, we assume a vote for candidate represented by letter A, appears as just the letter “A” in the list of votes, for candidate B, by “B”, and so on. Thus, </w:t>
                  </w:r>
                  <w:proofErr w:type="gramStart"/>
                  <w:r w:rsidRPr="00AB2CE0">
                    <w:rPr>
                      <w:rFonts w:ascii="Bookman Old Style" w:hAnsi="Bookman Old Style"/>
                      <w:sz w:val="18"/>
                      <w:szCs w:val="20"/>
                    </w:rPr>
                    <w:t>a list of votes from a polling station, for 3 candidates W, C &amp; A can be represented by the string “AWCCAWAWAAAAACCWACCCCWCACCA”</w:t>
                  </w:r>
                  <w:proofErr w:type="gramEnd"/>
                  <w:r w:rsidRPr="00AB2CE0">
                    <w:rPr>
                      <w:rFonts w:ascii="Bookman Old Style" w:hAnsi="Bookman Old Style"/>
                      <w:sz w:val="18"/>
                      <w:szCs w:val="20"/>
                    </w:rPr>
                    <w:t xml:space="preserve">. The following TEA program </w:t>
                  </w:r>
                  <w:proofErr w:type="gramStart"/>
                  <w:r w:rsidRPr="00AB2CE0">
                    <w:rPr>
                      <w:rFonts w:ascii="Bookman Old Style" w:hAnsi="Bookman Old Style"/>
                      <w:sz w:val="18"/>
                      <w:szCs w:val="20"/>
                    </w:rPr>
                    <w:t>then,</w:t>
                  </w:r>
                  <w:proofErr w:type="gramEnd"/>
                  <w:r w:rsidRPr="00AB2CE0">
                    <w:rPr>
                      <w:rFonts w:ascii="Bookman Old Style" w:hAnsi="Bookman Old Style"/>
                      <w:sz w:val="18"/>
                      <w:szCs w:val="20"/>
                    </w:rPr>
                    <w:t xml:space="preserve"> would help automatically rank the candidates by their votes, with the winner appearing first in the result. </w:t>
                  </w: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Pr="00AB2CE0" w:rsidRDefault="007603DD"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roofErr w:type="gramStart"/>
                  <w:r w:rsidRPr="00AB2CE0">
                    <w:rPr>
                      <w:rFonts w:ascii="Bookman Old Style" w:hAnsi="Bookman Old Style"/>
                      <w:color w:val="0070C0"/>
                      <w:sz w:val="20"/>
                    </w:rPr>
                    <w:t>I!:</w:t>
                  </w:r>
                  <w:proofErr w:type="gramEnd"/>
                  <w:r w:rsidRPr="00AB2CE0">
                    <w:rPr>
                      <w:rFonts w:ascii="Bookman Old Style" w:hAnsi="Bookman Old Style"/>
                      <w:color w:val="0070C0"/>
                      <w:sz w:val="20"/>
                    </w:rPr>
                    <w:t>{</w:t>
                  </w:r>
                  <w:r w:rsidRPr="007F112C">
                    <w:rPr>
                      <w:rFonts w:ascii="Bookman Old Style" w:hAnsi="Bookman Old Style"/>
                      <w:color w:val="833C0B" w:themeColor="accent2" w:themeShade="80"/>
                      <w:sz w:val="20"/>
                    </w:rPr>
                    <w:t>AWCCAWAWAAAAACCWACCCCWCACCA</w:t>
                  </w:r>
                  <w:r w:rsidRPr="00AB2CE0">
                    <w:rPr>
                      <w:rFonts w:ascii="Bookman Old Style" w:hAnsi="Bookman Old Style"/>
                      <w:color w:val="0070C0"/>
                      <w:sz w:val="20"/>
                    </w:rPr>
                    <w:t>} | u!:</w:t>
                  </w: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B9328F">
                    <w:rPr>
                      <w:rFonts w:ascii="Bookman Old Style" w:hAnsi="Bookman Old Style"/>
                      <w:sz w:val="18"/>
                      <w:szCs w:val="20"/>
                    </w:rPr>
                    <w:t>Should return exactly "ACW" and not "CAW" because although A &amp; C each have 11 votes and W has only 5, A occurs befo</w:t>
                  </w:r>
                  <w:r>
                    <w:rPr>
                      <w:rFonts w:ascii="Bookman Old Style" w:hAnsi="Bookman Old Style"/>
                      <w:sz w:val="18"/>
                      <w:szCs w:val="20"/>
                    </w:rPr>
                    <w:t xml:space="preserve">re C in the input. </w:t>
                  </w:r>
                  <w:r w:rsidRPr="00B9328F">
                    <w:rPr>
                      <w:rFonts w:ascii="Bookman Old Style" w:hAnsi="Bookman Old Style"/>
                      <w:sz w:val="18"/>
                      <w:szCs w:val="20"/>
                    </w:rPr>
                    <w:t>Essentially computes the modal sequence statistic of the input.</w:t>
                  </w:r>
                  <w:r w:rsidRPr="00AB2CE0">
                    <w:rPr>
                      <w:rFonts w:ascii="Bookman Old Style" w:hAnsi="Bookman Old Style"/>
                      <w:sz w:val="18"/>
                      <w:szCs w:val="20"/>
                    </w:rPr>
                    <w:t xml:space="preserve"> A proof demonstration of this TEA program can be obtained using the “-d” DEBUG flag to the TEA interpreter TTTT when being invoked with the TEA program as shown in the screenshot below:</w:t>
                  </w: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Pr>
                      <w:rFonts w:ascii="Bookman Old Style" w:hAnsi="Bookman Old Style"/>
                      <w:noProof/>
                      <w:sz w:val="20"/>
                    </w:rPr>
                    <mc:AlternateContent>
                      <mc:Choice Requires="wps">
                        <w:drawing>
                          <wp:anchor distT="0" distB="0" distL="114300" distR="114300" simplePos="0" relativeHeight="251659264" behindDoc="0" locked="0" layoutInCell="1" allowOverlap="1" wp14:anchorId="5C8A16F6" wp14:editId="389FC47E">
                            <wp:simplePos x="0" y="0"/>
                            <wp:positionH relativeFrom="column">
                              <wp:posOffset>-825666</wp:posOffset>
                            </wp:positionH>
                            <wp:positionV relativeFrom="paragraph">
                              <wp:posOffset>222111</wp:posOffset>
                            </wp:positionV>
                            <wp:extent cx="5724636" cy="6019137"/>
                            <wp:effectExtent l="0" t="0" r="28575" b="20320"/>
                            <wp:wrapNone/>
                            <wp:docPr id="9" name="Rectangle 9"/>
                            <wp:cNvGraphicFramePr/>
                            <a:graphic xmlns:a="http://schemas.openxmlformats.org/drawingml/2006/main">
                              <a:graphicData uri="http://schemas.microsoft.com/office/word/2010/wordprocessingShape">
                                <wps:wsp>
                                  <wps:cNvSpPr/>
                                  <wps:spPr>
                                    <a:xfrm>
                                      <a:off x="0" y="0"/>
                                      <a:ext cx="5724636" cy="6019137"/>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3DD" w:rsidRPr="003B741B" w:rsidRDefault="007603DD" w:rsidP="007603DD">
                                        <w:pPr>
                                          <w:spacing w:line="192" w:lineRule="auto"/>
                                          <w:rPr>
                                            <w:rFonts w:ascii="Courier New" w:hAnsi="Courier New" w:cs="Courier New"/>
                                            <w:b/>
                                            <w:color w:val="FFFFFF" w:themeColor="background1"/>
                                            <w:sz w:val="16"/>
                                          </w:rPr>
                                        </w:pPr>
                                        <w:r w:rsidRPr="00EE0267">
                                          <w:rPr>
                                            <w:rFonts w:ascii="Courier New" w:hAnsi="Courier New" w:cs="Courier New"/>
                                            <w:b/>
                                            <w:color w:val="C5E0B3" w:themeColor="accent6" w:themeTint="66"/>
                                            <w:sz w:val="16"/>
                                          </w:rPr>
                                          <w:t xml:space="preserve">EXPERIMENTS|&lt; 13:56:15 $&gt;* </w:t>
                                        </w:r>
                                        <w:proofErr w:type="spellStart"/>
                                        <w:r w:rsidRPr="003B741B">
                                          <w:rPr>
                                            <w:rFonts w:ascii="Courier New" w:hAnsi="Courier New" w:cs="Courier New"/>
                                            <w:b/>
                                            <w:color w:val="FFFFFF" w:themeColor="background1"/>
                                            <w:sz w:val="16"/>
                                          </w:rPr>
                                          <w:t>tttt</w:t>
                                        </w:r>
                                        <w:proofErr w:type="spellEnd"/>
                                        <w:r w:rsidRPr="003B741B">
                                          <w:rPr>
                                            <w:rFonts w:ascii="Courier New" w:hAnsi="Courier New" w:cs="Courier New"/>
                                            <w:b/>
                                            <w:color w:val="FFFFFF" w:themeColor="background1"/>
                                            <w:sz w:val="16"/>
                                          </w:rPr>
                                          <w:t xml:space="preserve"> -c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 | u!:"</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ACW</w:t>
                                        </w:r>
                                      </w:p>
                                      <w:p w:rsidR="007603DD" w:rsidRPr="003B741B" w:rsidRDefault="007603DD" w:rsidP="007603DD">
                                        <w:pPr>
                                          <w:spacing w:line="192" w:lineRule="auto"/>
                                          <w:rPr>
                                            <w:rFonts w:ascii="Courier New" w:hAnsi="Courier New" w:cs="Courier New"/>
                                            <w:b/>
                                            <w:color w:val="FFFFFF" w:themeColor="background1"/>
                                            <w:sz w:val="16"/>
                                          </w:rPr>
                                        </w:pPr>
                                        <w:r w:rsidRPr="00EE0267">
                                          <w:rPr>
                                            <w:rFonts w:ascii="Courier New" w:hAnsi="Courier New" w:cs="Courier New"/>
                                            <w:b/>
                                            <w:color w:val="C5E0B3" w:themeColor="accent6" w:themeTint="66"/>
                                            <w:sz w:val="16"/>
                                          </w:rPr>
                                          <w:t>EXP</w:t>
                                        </w:r>
                                        <w:r>
                                          <w:rPr>
                                            <w:rFonts w:ascii="Courier New" w:hAnsi="Courier New" w:cs="Courier New"/>
                                            <w:b/>
                                            <w:color w:val="C5E0B3" w:themeColor="accent6" w:themeTint="66"/>
                                            <w:sz w:val="16"/>
                                          </w:rPr>
                                          <w:t xml:space="preserve">ERIMENTS|&lt; 13:56:21 $&gt;* </w:t>
                                        </w:r>
                                        <w:proofErr w:type="spellStart"/>
                                        <w:r w:rsidRPr="003B741B">
                                          <w:rPr>
                                            <w:rFonts w:ascii="Courier New" w:hAnsi="Courier New" w:cs="Courier New"/>
                                            <w:b/>
                                            <w:color w:val="FFFFFF" w:themeColor="background1"/>
                                            <w:sz w:val="16"/>
                                          </w:rPr>
                                          <w:t>tttt</w:t>
                                        </w:r>
                                        <w:proofErr w:type="spellEnd"/>
                                        <w:r w:rsidRPr="003B741B">
                                          <w:rPr>
                                            <w:rFonts w:ascii="Courier New" w:hAnsi="Courier New" w:cs="Courier New"/>
                                            <w:b/>
                                            <w:color w:val="FFFFFF" w:themeColor="background1"/>
                                            <w:sz w:val="16"/>
                                          </w:rPr>
                                          <w:t xml:space="preserve"> -c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 | u!:" -d</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No explicit INPUT found, using STDIN!</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INPUT:</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 None</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CODE:</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 </w:t>
                                        </w:r>
                                        <w:proofErr w:type="gramStart"/>
                                        <w:r w:rsidRPr="003B741B">
                                          <w:rPr>
                                            <w:rFonts w:ascii="Courier New" w:hAnsi="Courier New" w:cs="Courier New"/>
                                            <w:b/>
                                            <w:color w:val="FFFFFF" w:themeColor="background1"/>
                                            <w:sz w:val="16"/>
                                          </w:rPr>
                                          <w:t>I!:</w:t>
                                        </w:r>
                                        <w:proofErr w:type="gramEnd"/>
                                        <w:r w:rsidRPr="003B741B">
                                          <w:rPr>
                                            <w:rFonts w:ascii="Courier New" w:hAnsi="Courier New" w:cs="Courier New"/>
                                            <w:b/>
                                            <w:color w:val="FFFFFF" w:themeColor="background1"/>
                                            <w:sz w:val="16"/>
                                          </w:rPr>
                                          <w:t>{AWCCAWAWAAAAACCWACCCCWCACCA} | u!:</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 xml:space="preserve"> IN TEA RUNTIME ]</w:t>
                                        </w:r>
                                      </w:p>
                                      <w:p w:rsidR="007603DD" w:rsidRPr="003B741B" w:rsidRDefault="007603DD" w:rsidP="007603DD">
                                        <w:pPr>
                                          <w:spacing w:line="192" w:lineRule="auto"/>
                                          <w:rPr>
                                            <w:rFonts w:ascii="Courier New" w:hAnsi="Courier New" w:cs="Courier New"/>
                                            <w:b/>
                                            <w:color w:val="FFFFFF" w:themeColor="background1"/>
                                            <w:sz w:val="16"/>
                                          </w:rPr>
                                        </w:pP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#2 of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 ', ' u!:']</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##2 of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 ', 'u!:']</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CLEAN TEA CODE TO PROCESS:</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I!:</w:t>
                                        </w:r>
                                        <w:proofErr w:type="gramEnd"/>
                                        <w:r w:rsidRPr="003B741B">
                                          <w:rPr>
                                            <w:rFonts w:ascii="Courier New" w:hAnsi="Courier New" w:cs="Courier New"/>
                                            <w:b/>
                                            <w:color w:val="FFFFFF" w:themeColor="background1"/>
                                            <w:sz w:val="16"/>
                                          </w:rPr>
                                          <w:t>{AWCCAWAWAAAAACCWACCCCWCACCA}</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u</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---&lt;&lt; EXTRACTED TEA LABEL BLOCKS:</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Executing Instruction#0 (out of 2)</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Processing Instruction: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PRIOR MEMORY STATE: (=, </w:t>
                                        </w:r>
                                        <w:proofErr w:type="gramStart"/>
                                        <w:r w:rsidRPr="003B741B">
                                          <w:rPr>
                                            <w:rFonts w:ascii="Courier New" w:hAnsi="Courier New" w:cs="Courier New"/>
                                            <w:b/>
                                            <w:color w:val="FFFFFF" w:themeColor="background1"/>
                                            <w:sz w:val="16"/>
                                          </w:rPr>
                                          <w:t>VAULTS:</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RESULTANT MEMORY STATE: (=AWCCAWAWAAAAACCWACCCCWCACCA, </w:t>
                                        </w:r>
                                        <w:proofErr w:type="gramStart"/>
                                        <w:r w:rsidRPr="003B741B">
                                          <w:rPr>
                                            <w:rFonts w:ascii="Courier New" w:hAnsi="Courier New" w:cs="Courier New"/>
                                            <w:b/>
                                            <w:color w:val="FFFFFF" w:themeColor="background1"/>
                                            <w:sz w:val="16"/>
                                          </w:rPr>
                                          <w:t>VAULTS:</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Executing Instruction#1 (out of 2)</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Processing Instruction: u</w:t>
                                        </w:r>
                                        <w:proofErr w:type="gramStart"/>
                                        <w:r w:rsidRPr="003B741B">
                                          <w:rPr>
                                            <w:rFonts w:ascii="Courier New" w:hAnsi="Courier New" w:cs="Courier New"/>
                                            <w:b/>
                                            <w:color w:val="FFFFFF" w:themeColor="background1"/>
                                            <w:sz w:val="16"/>
                                          </w:rPr>
                                          <w:t>!:</w:t>
                                        </w:r>
                                        <w:proofErr w:type="gramEnd"/>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PRIOR MEMORY STATE: (=AWCCAWAWAAAAACCWACCCCWCACCA, </w:t>
                                        </w:r>
                                        <w:proofErr w:type="gramStart"/>
                                        <w:r w:rsidRPr="003B741B">
                                          <w:rPr>
                                            <w:rFonts w:ascii="Courier New" w:hAnsi="Courier New" w:cs="Courier New"/>
                                            <w:b/>
                                            <w:color w:val="FFFFFF" w:themeColor="background1"/>
                                            <w:sz w:val="16"/>
                                          </w:rPr>
                                          <w:t>VAULTS:</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w:t>
                                        </w:r>
                                        <w:proofErr w:type="spellStart"/>
                                        <w:proofErr w:type="gramEnd"/>
                                        <w:r w:rsidRPr="003B741B">
                                          <w:rPr>
                                            <w:rFonts w:ascii="Courier New" w:hAnsi="Courier New" w:cs="Courier New"/>
                                            <w:b/>
                                            <w:color w:val="FFFFFF" w:themeColor="background1"/>
                                            <w:sz w:val="16"/>
                                          </w:rPr>
                                          <w:t>util</w:t>
                                        </w:r>
                                        <w:proofErr w:type="spellEnd"/>
                                        <w:r w:rsidRPr="003B741B">
                                          <w:rPr>
                                            <w:rFonts w:ascii="Courier New" w:hAnsi="Courier New" w:cs="Courier New"/>
                                            <w:b/>
                                            <w:color w:val="FFFFFF" w:themeColor="background1"/>
                                            <w:sz w:val="16"/>
                                          </w:rPr>
                                          <w:t>]-| Computing Unique Character Projection for [AWCCAWAWAAAAACCWACCCCWCACCA]</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w:t>
                                        </w:r>
                                        <w:proofErr w:type="spellStart"/>
                                        <w:proofErr w:type="gramEnd"/>
                                        <w:r w:rsidRPr="003B741B">
                                          <w:rPr>
                                            <w:rFonts w:ascii="Courier New" w:hAnsi="Courier New" w:cs="Courier New"/>
                                            <w:b/>
                                            <w:color w:val="FFFFFF" w:themeColor="background1"/>
                                            <w:sz w:val="16"/>
                                          </w:rPr>
                                          <w:t>util</w:t>
                                        </w:r>
                                        <w:proofErr w:type="spellEnd"/>
                                        <w:r w:rsidRPr="003B741B">
                                          <w:rPr>
                                            <w:rFonts w:ascii="Courier New" w:hAnsi="Courier New" w:cs="Courier New"/>
                                            <w:b/>
                                            <w:color w:val="FFFFFF" w:themeColor="background1"/>
                                            <w:sz w:val="16"/>
                                          </w:rPr>
                                          <w:t>]-| Unique Char Tally [[('A', 11), ('C', 11), ('W', 5)]]</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RESULTANT MEMORY STATE: (=ACW, </w:t>
                                        </w:r>
                                        <w:proofErr w:type="gramStart"/>
                                        <w:r w:rsidRPr="003B741B">
                                          <w:rPr>
                                            <w:rFonts w:ascii="Courier New" w:hAnsi="Courier New" w:cs="Courier New"/>
                                            <w:b/>
                                            <w:color w:val="FFFFFF" w:themeColor="background1"/>
                                            <w:sz w:val="16"/>
                                          </w:rPr>
                                          <w:t>VAULTS:</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color w:val="8EAADB" w:themeColor="accent5" w:themeTint="99"/>
                                            <w:sz w:val="16"/>
                                          </w:rPr>
                                        </w:pPr>
                                        <w:r w:rsidRPr="003B741B">
                                          <w:rPr>
                                            <w:rFonts w:ascii="Courier New" w:hAnsi="Courier New" w:cs="Courier New"/>
                                            <w:b/>
                                            <w:color w:val="8EAADB" w:themeColor="accent5" w:themeTint="99"/>
                                            <w:sz w:val="16"/>
                                          </w:rPr>
                                          <w:t>ACW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A16F6" id="Rectangle 9" o:spid="_x0000_s1026" style="position:absolute;margin-left:-65pt;margin-top:17.5pt;width:450.75pt;height:47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" fillcolor="#0d0d0d [3069]" strokecolor="#1f4d78 [1604]" strokeweight="1pt">
                            <v:textbox>
                              <w:txbxContent>
                                <w:p w:rsidR="007603DD" w:rsidRPr="003B741B" w:rsidRDefault="007603DD" w:rsidP="007603DD">
                                  <w:pPr>
                                    <w:spacing w:line="192" w:lineRule="auto"/>
                                    <w:rPr>
                                      <w:rFonts w:ascii="Courier New" w:hAnsi="Courier New" w:cs="Courier New"/>
                                      <w:b/>
                                      <w:color w:val="FFFFFF" w:themeColor="background1"/>
                                      <w:sz w:val="16"/>
                                    </w:rPr>
                                  </w:pPr>
                                  <w:r w:rsidRPr="00EE0267">
                                    <w:rPr>
                                      <w:rFonts w:ascii="Courier New" w:hAnsi="Courier New" w:cs="Courier New"/>
                                      <w:b/>
                                      <w:color w:val="C5E0B3" w:themeColor="accent6" w:themeTint="66"/>
                                      <w:sz w:val="16"/>
                                    </w:rPr>
                                    <w:t xml:space="preserve">EXPERIMENTS|&lt; 13:56:15 $&gt;* </w:t>
                                  </w:r>
                                  <w:proofErr w:type="spellStart"/>
                                  <w:r w:rsidRPr="003B741B">
                                    <w:rPr>
                                      <w:rFonts w:ascii="Courier New" w:hAnsi="Courier New" w:cs="Courier New"/>
                                      <w:b/>
                                      <w:color w:val="FFFFFF" w:themeColor="background1"/>
                                      <w:sz w:val="16"/>
                                    </w:rPr>
                                    <w:t>tttt</w:t>
                                  </w:r>
                                  <w:proofErr w:type="spellEnd"/>
                                  <w:r w:rsidRPr="003B741B">
                                    <w:rPr>
                                      <w:rFonts w:ascii="Courier New" w:hAnsi="Courier New" w:cs="Courier New"/>
                                      <w:b/>
                                      <w:color w:val="FFFFFF" w:themeColor="background1"/>
                                      <w:sz w:val="16"/>
                                    </w:rPr>
                                    <w:t xml:space="preserve"> -c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 | u!:"</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ACW</w:t>
                                  </w:r>
                                </w:p>
                                <w:p w:rsidR="007603DD" w:rsidRPr="003B741B" w:rsidRDefault="007603DD" w:rsidP="007603DD">
                                  <w:pPr>
                                    <w:spacing w:line="192" w:lineRule="auto"/>
                                    <w:rPr>
                                      <w:rFonts w:ascii="Courier New" w:hAnsi="Courier New" w:cs="Courier New"/>
                                      <w:b/>
                                      <w:color w:val="FFFFFF" w:themeColor="background1"/>
                                      <w:sz w:val="16"/>
                                    </w:rPr>
                                  </w:pPr>
                                  <w:r w:rsidRPr="00EE0267">
                                    <w:rPr>
                                      <w:rFonts w:ascii="Courier New" w:hAnsi="Courier New" w:cs="Courier New"/>
                                      <w:b/>
                                      <w:color w:val="C5E0B3" w:themeColor="accent6" w:themeTint="66"/>
                                      <w:sz w:val="16"/>
                                    </w:rPr>
                                    <w:t>EXP</w:t>
                                  </w:r>
                                  <w:r>
                                    <w:rPr>
                                      <w:rFonts w:ascii="Courier New" w:hAnsi="Courier New" w:cs="Courier New"/>
                                      <w:b/>
                                      <w:color w:val="C5E0B3" w:themeColor="accent6" w:themeTint="66"/>
                                      <w:sz w:val="16"/>
                                    </w:rPr>
                                    <w:t xml:space="preserve">ERIMENTS|&lt; 13:56:21 $&gt;* </w:t>
                                  </w:r>
                                  <w:proofErr w:type="spellStart"/>
                                  <w:r w:rsidRPr="003B741B">
                                    <w:rPr>
                                      <w:rFonts w:ascii="Courier New" w:hAnsi="Courier New" w:cs="Courier New"/>
                                      <w:b/>
                                      <w:color w:val="FFFFFF" w:themeColor="background1"/>
                                      <w:sz w:val="16"/>
                                    </w:rPr>
                                    <w:t>tttt</w:t>
                                  </w:r>
                                  <w:proofErr w:type="spellEnd"/>
                                  <w:r w:rsidRPr="003B741B">
                                    <w:rPr>
                                      <w:rFonts w:ascii="Courier New" w:hAnsi="Courier New" w:cs="Courier New"/>
                                      <w:b/>
                                      <w:color w:val="FFFFFF" w:themeColor="background1"/>
                                      <w:sz w:val="16"/>
                                    </w:rPr>
                                    <w:t xml:space="preserve"> -c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 | u!:" -d</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No explicit INPUT found, using STDIN!</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INPUT:</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 None</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CODE:</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 </w:t>
                                  </w:r>
                                  <w:proofErr w:type="gramStart"/>
                                  <w:r w:rsidRPr="003B741B">
                                    <w:rPr>
                                      <w:rFonts w:ascii="Courier New" w:hAnsi="Courier New" w:cs="Courier New"/>
                                      <w:b/>
                                      <w:color w:val="FFFFFF" w:themeColor="background1"/>
                                      <w:sz w:val="16"/>
                                    </w:rPr>
                                    <w:t>I!:</w:t>
                                  </w:r>
                                  <w:proofErr w:type="gramEnd"/>
                                  <w:r w:rsidRPr="003B741B">
                                    <w:rPr>
                                      <w:rFonts w:ascii="Courier New" w:hAnsi="Courier New" w:cs="Courier New"/>
                                      <w:b/>
                                      <w:color w:val="FFFFFF" w:themeColor="background1"/>
                                      <w:sz w:val="16"/>
                                    </w:rPr>
                                    <w:t>{AWCCAWAWAAAAACCWACCCCWCACCA} | u!:</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 xml:space="preserve"> IN TEA RUNTIME ]</w:t>
                                  </w:r>
                                </w:p>
                                <w:p w:rsidR="007603DD" w:rsidRPr="003B741B" w:rsidRDefault="007603DD" w:rsidP="007603DD">
                                  <w:pPr>
                                    <w:spacing w:line="192" w:lineRule="auto"/>
                                    <w:rPr>
                                      <w:rFonts w:ascii="Courier New" w:hAnsi="Courier New" w:cs="Courier New"/>
                                      <w:b/>
                                      <w:color w:val="FFFFFF" w:themeColor="background1"/>
                                      <w:sz w:val="16"/>
                                    </w:rPr>
                                  </w:pP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#2 of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 ', ' u!:']</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##2 of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 ', 'u!:']</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CLEAN TEA CODE TO PROCESS:</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I!:</w:t>
                                  </w:r>
                                  <w:proofErr w:type="gramEnd"/>
                                  <w:r w:rsidRPr="003B741B">
                                    <w:rPr>
                                      <w:rFonts w:ascii="Courier New" w:hAnsi="Courier New" w:cs="Courier New"/>
                                      <w:b/>
                                      <w:color w:val="FFFFFF" w:themeColor="background1"/>
                                      <w:sz w:val="16"/>
                                    </w:rPr>
                                    <w:t>{AWCCAWAWAAAAACCWACCCCWCACCA}</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u</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---&lt;&lt; EXTRACTED TEA LABEL BLOCKS:</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Executing Instruction#0 (out of 2)</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Processing Instruction: I</w:t>
                                  </w:r>
                                  <w:proofErr w:type="gramStart"/>
                                  <w:r w:rsidRPr="003B741B">
                                    <w:rPr>
                                      <w:rFonts w:ascii="Courier New" w:hAnsi="Courier New" w:cs="Courier New"/>
                                      <w:b/>
                                      <w:color w:val="FFFFFF" w:themeColor="background1"/>
                                      <w:sz w:val="16"/>
                                    </w:rPr>
                                    <w:t>!:</w:t>
                                  </w:r>
                                  <w:proofErr w:type="gramEnd"/>
                                  <w:r w:rsidRPr="003B741B">
                                    <w:rPr>
                                      <w:rFonts w:ascii="Courier New" w:hAnsi="Courier New" w:cs="Courier New"/>
                                      <w:b/>
                                      <w:color w:val="FFFFFF" w:themeColor="background1"/>
                                      <w:sz w:val="16"/>
                                    </w:rPr>
                                    <w:t>{AWCCAWAWAAAAACCWACCCCWCACCA}</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PRIOR MEMORY STATE: (=, </w:t>
                                  </w:r>
                                  <w:proofErr w:type="gramStart"/>
                                  <w:r w:rsidRPr="003B741B">
                                    <w:rPr>
                                      <w:rFonts w:ascii="Courier New" w:hAnsi="Courier New" w:cs="Courier New"/>
                                      <w:b/>
                                      <w:color w:val="FFFFFF" w:themeColor="background1"/>
                                      <w:sz w:val="16"/>
                                    </w:rPr>
                                    <w:t>VAULTS:</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RESULTANT MEMORY STATE: (=AWCCAWAWAAAAACCWACCCCWCACCA, </w:t>
                                  </w:r>
                                  <w:proofErr w:type="gramStart"/>
                                  <w:r w:rsidRPr="003B741B">
                                    <w:rPr>
                                      <w:rFonts w:ascii="Courier New" w:hAnsi="Courier New" w:cs="Courier New"/>
                                      <w:b/>
                                      <w:color w:val="FFFFFF" w:themeColor="background1"/>
                                      <w:sz w:val="16"/>
                                    </w:rPr>
                                    <w:t>VAULTS:</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Executing Instruction#1 (out of 2)</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Processing Instruction: u</w:t>
                                  </w:r>
                                  <w:proofErr w:type="gramStart"/>
                                  <w:r w:rsidRPr="003B741B">
                                    <w:rPr>
                                      <w:rFonts w:ascii="Courier New" w:hAnsi="Courier New" w:cs="Courier New"/>
                                      <w:b/>
                                      <w:color w:val="FFFFFF" w:themeColor="background1"/>
                                      <w:sz w:val="16"/>
                                    </w:rPr>
                                    <w:t>!:</w:t>
                                  </w:r>
                                  <w:proofErr w:type="gramEnd"/>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PRIOR MEMORY STATE: (=AWCCAWAWAAAAACCWACCCCWCACCA, </w:t>
                                  </w:r>
                                  <w:proofErr w:type="gramStart"/>
                                  <w:r w:rsidRPr="003B741B">
                                    <w:rPr>
                                      <w:rFonts w:ascii="Courier New" w:hAnsi="Courier New" w:cs="Courier New"/>
                                      <w:b/>
                                      <w:color w:val="FFFFFF" w:themeColor="background1"/>
                                      <w:sz w:val="16"/>
                                    </w:rPr>
                                    <w:t>VAULTS:</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w:t>
                                  </w:r>
                                  <w:proofErr w:type="spellStart"/>
                                  <w:proofErr w:type="gramEnd"/>
                                  <w:r w:rsidRPr="003B741B">
                                    <w:rPr>
                                      <w:rFonts w:ascii="Courier New" w:hAnsi="Courier New" w:cs="Courier New"/>
                                      <w:b/>
                                      <w:color w:val="FFFFFF" w:themeColor="background1"/>
                                      <w:sz w:val="16"/>
                                    </w:rPr>
                                    <w:t>util</w:t>
                                  </w:r>
                                  <w:proofErr w:type="spellEnd"/>
                                  <w:r w:rsidRPr="003B741B">
                                    <w:rPr>
                                      <w:rFonts w:ascii="Courier New" w:hAnsi="Courier New" w:cs="Courier New"/>
                                      <w:b/>
                                      <w:color w:val="FFFFFF" w:themeColor="background1"/>
                                      <w:sz w:val="16"/>
                                    </w:rPr>
                                    <w:t>]-| Computing Unique Character Projection for [AWCCAWAWAAAAACCWACCCCWCACCA]</w:t>
                                  </w:r>
                                </w:p>
                                <w:p w:rsidR="007603DD" w:rsidRPr="003B741B" w:rsidRDefault="007603DD" w:rsidP="007603DD">
                                  <w:pPr>
                                    <w:spacing w:line="192" w:lineRule="auto"/>
                                    <w:rPr>
                                      <w:rFonts w:ascii="Courier New" w:hAnsi="Courier New" w:cs="Courier New"/>
                                      <w:b/>
                                      <w:color w:val="FFFFFF" w:themeColor="background1"/>
                                      <w:sz w:val="16"/>
                                    </w:rPr>
                                  </w:pPr>
                                  <w:proofErr w:type="gramStart"/>
                                  <w:r w:rsidRPr="003B741B">
                                    <w:rPr>
                                      <w:rFonts w:ascii="Courier New" w:hAnsi="Courier New" w:cs="Courier New"/>
                                      <w:b/>
                                      <w:color w:val="FFFFFF" w:themeColor="background1"/>
                                      <w:sz w:val="16"/>
                                    </w:rPr>
                                    <w:t>--[</w:t>
                                  </w:r>
                                  <w:proofErr w:type="spellStart"/>
                                  <w:proofErr w:type="gramEnd"/>
                                  <w:r w:rsidRPr="003B741B">
                                    <w:rPr>
                                      <w:rFonts w:ascii="Courier New" w:hAnsi="Courier New" w:cs="Courier New"/>
                                      <w:b/>
                                      <w:color w:val="FFFFFF" w:themeColor="background1"/>
                                      <w:sz w:val="16"/>
                                    </w:rPr>
                                    <w:t>util</w:t>
                                  </w:r>
                                  <w:proofErr w:type="spellEnd"/>
                                  <w:r w:rsidRPr="003B741B">
                                    <w:rPr>
                                      <w:rFonts w:ascii="Courier New" w:hAnsi="Courier New" w:cs="Courier New"/>
                                      <w:b/>
                                      <w:color w:val="FFFFFF" w:themeColor="background1"/>
                                      <w:sz w:val="16"/>
                                    </w:rPr>
                                    <w:t>]-| Unique Char Tally [[('A', 11), ('C', 11), ('W', 5)]]</w:t>
                                  </w:r>
                                </w:p>
                                <w:p w:rsidR="007603DD" w:rsidRPr="003B741B" w:rsidRDefault="007603DD" w:rsidP="007603DD">
                                  <w:pPr>
                                    <w:spacing w:line="192" w:lineRule="auto"/>
                                    <w:rPr>
                                      <w:rFonts w:ascii="Courier New" w:hAnsi="Courier New" w:cs="Courier New"/>
                                      <w:b/>
                                      <w:color w:val="FFFFFF" w:themeColor="background1"/>
                                      <w:sz w:val="16"/>
                                    </w:rPr>
                                  </w:pPr>
                                  <w:r w:rsidRPr="003B741B">
                                    <w:rPr>
                                      <w:rFonts w:ascii="Courier New" w:hAnsi="Courier New" w:cs="Courier New"/>
                                      <w:b/>
                                      <w:color w:val="FFFFFF" w:themeColor="background1"/>
                                      <w:sz w:val="16"/>
                                    </w:rPr>
                                    <w:t xml:space="preserve">RESULTANT MEMORY STATE: (=ACW, </w:t>
                                  </w:r>
                                  <w:proofErr w:type="gramStart"/>
                                  <w:r w:rsidRPr="003B741B">
                                    <w:rPr>
                                      <w:rFonts w:ascii="Courier New" w:hAnsi="Courier New" w:cs="Courier New"/>
                                      <w:b/>
                                      <w:color w:val="FFFFFF" w:themeColor="background1"/>
                                      <w:sz w:val="16"/>
                                    </w:rPr>
                                    <w:t>VAULTS:</w:t>
                                  </w:r>
                                  <w:proofErr w:type="gramEnd"/>
                                  <w:r w:rsidRPr="003B741B">
                                    <w:rPr>
                                      <w:rFonts w:ascii="Courier New" w:hAnsi="Courier New" w:cs="Courier New"/>
                                      <w:b/>
                                      <w:color w:val="FFFFFF" w:themeColor="background1"/>
                                      <w:sz w:val="16"/>
                                    </w:rPr>
                                    <w:t>{})</w:t>
                                  </w:r>
                                </w:p>
                                <w:p w:rsidR="007603DD" w:rsidRPr="003B741B" w:rsidRDefault="007603DD" w:rsidP="007603DD">
                                  <w:pPr>
                                    <w:spacing w:line="192" w:lineRule="auto"/>
                                    <w:rPr>
                                      <w:rFonts w:ascii="Courier New" w:hAnsi="Courier New" w:cs="Courier New"/>
                                      <w:color w:val="8EAADB" w:themeColor="accent5" w:themeTint="99"/>
                                      <w:sz w:val="16"/>
                                    </w:rPr>
                                  </w:pPr>
                                  <w:r w:rsidRPr="003B741B">
                                    <w:rPr>
                                      <w:rFonts w:ascii="Courier New" w:hAnsi="Courier New" w:cs="Courier New"/>
                                      <w:b/>
                                      <w:color w:val="8EAADB" w:themeColor="accent5" w:themeTint="99"/>
                                      <w:sz w:val="16"/>
                                    </w:rPr>
                                    <w:t>ACW</w:t>
                                  </w:r>
                                </w:p>
                              </w:txbxContent>
                            </v:textbox>
                          </v:rect>
                        </w:pict>
                      </mc:Fallback>
                    </mc:AlternateConten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Pr>
                      <w:rFonts w:ascii="Bookman Old Style" w:hAnsi="Bookman Old Style"/>
                      <w:sz w:val="18"/>
                      <w:szCs w:val="20"/>
                    </w:rPr>
                    <w:t xml:space="preserve">Note that the example TEA program, because of its use of the special BASH character “!” [6], requires some clever treatment of the TEA source code when being used on the </w:t>
                  </w:r>
                  <w:r>
                    <w:rPr>
                      <w:rFonts w:ascii="Bookman Old Style" w:hAnsi="Bookman Old Style"/>
                      <w:sz w:val="18"/>
                      <w:szCs w:val="20"/>
                    </w:rPr>
                    <w:lastRenderedPageBreak/>
                    <w:t>command-line. Thus, the actual command-line invocation of this example uses the modified syntax:</w: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18"/>
                      <w:szCs w:val="20"/>
                    </w:rPr>
                  </w:pPr>
                  <w:proofErr w:type="spellStart"/>
                  <w:r w:rsidRPr="00690E78">
                    <w:rPr>
                      <w:rFonts w:ascii="Bookman Old Style" w:hAnsi="Bookman Old Style"/>
                      <w:color w:val="7030A0"/>
                      <w:sz w:val="18"/>
                      <w:szCs w:val="20"/>
                    </w:rPr>
                    <w:t>tttt</w:t>
                  </w:r>
                  <w:proofErr w:type="spellEnd"/>
                  <w:r w:rsidRPr="00690E78">
                    <w:rPr>
                      <w:rFonts w:ascii="Bookman Old Style" w:hAnsi="Bookman Old Style"/>
                      <w:color w:val="7030A0"/>
                      <w:sz w:val="18"/>
                      <w:szCs w:val="20"/>
                    </w:rPr>
                    <w:t xml:space="preserve"> -c </w:t>
                  </w:r>
                  <w:r w:rsidRPr="00690E78">
                    <w:rPr>
                      <w:rFonts w:ascii="Bookman Old Style" w:hAnsi="Bookman Old Style"/>
                      <w:color w:val="FF0000"/>
                      <w:sz w:val="18"/>
                      <w:szCs w:val="20"/>
                    </w:rPr>
                    <w:t>"</w:t>
                  </w:r>
                  <w:r w:rsidRPr="00690E78">
                    <w:rPr>
                      <w:rFonts w:ascii="Bookman Old Style" w:hAnsi="Bookman Old Style"/>
                      <w:color w:val="7030A0"/>
                      <w:sz w:val="18"/>
                      <w:szCs w:val="20"/>
                    </w:rPr>
                    <w:t>I!</w:t>
                  </w:r>
                  <w:r w:rsidRPr="00690E78">
                    <w:rPr>
                      <w:rFonts w:ascii="Bookman Old Style" w:hAnsi="Bookman Old Style"/>
                      <w:color w:val="00B050"/>
                      <w:sz w:val="18"/>
                      <w:szCs w:val="20"/>
                    </w:rPr>
                    <w:t>"</w:t>
                  </w:r>
                  <w:r w:rsidRPr="00690E78">
                    <w:rPr>
                      <w:rFonts w:ascii="Bookman Old Style" w:hAnsi="Bookman Old Style"/>
                      <w:color w:val="FF0000"/>
                      <w:sz w:val="18"/>
                      <w:szCs w:val="20"/>
                    </w:rPr>
                    <w:t>"</w:t>
                  </w:r>
                  <w:r w:rsidRPr="00690E78">
                    <w:rPr>
                      <w:rFonts w:ascii="Bookman Old Style" w:hAnsi="Bookman Old Style"/>
                      <w:color w:val="7030A0"/>
                      <w:sz w:val="18"/>
                      <w:szCs w:val="20"/>
                    </w:rPr>
                    <w:t>:</w:t>
                  </w:r>
                  <w:proofErr w:type="gramStart"/>
                  <w:r w:rsidRPr="00690E78">
                    <w:rPr>
                      <w:rFonts w:ascii="Bookman Old Style" w:hAnsi="Bookman Old Style"/>
                      <w:color w:val="7030A0"/>
                      <w:sz w:val="18"/>
                      <w:szCs w:val="20"/>
                    </w:rPr>
                    <w:t>{AWCCAWAWAAAAACCWACCCCW</w:t>
                  </w:r>
                  <w:r>
                    <w:rPr>
                      <w:rFonts w:ascii="Bookman Old Style" w:hAnsi="Bookman Old Style"/>
                      <w:color w:val="7030A0"/>
                      <w:sz w:val="18"/>
                      <w:szCs w:val="20"/>
                    </w:rPr>
                    <w:t>CACCA</w:t>
                  </w:r>
                  <w:proofErr w:type="gramEnd"/>
                  <w:r>
                    <w:rPr>
                      <w:rFonts w:ascii="Bookman Old Style" w:hAnsi="Bookman Old Style"/>
                      <w:color w:val="7030A0"/>
                      <w:sz w:val="18"/>
                      <w:szCs w:val="20"/>
                    </w:rPr>
                    <w:t>}</w:t>
                  </w:r>
                  <w:r w:rsidRPr="00690E78">
                    <w:rPr>
                      <w:rFonts w:ascii="Bookman Old Style" w:hAnsi="Bookman Old Style"/>
                      <w:color w:val="7030A0"/>
                      <w:sz w:val="18"/>
                      <w:szCs w:val="20"/>
                    </w:rPr>
                    <w:t>|u!</w:t>
                  </w:r>
                  <w:r w:rsidRPr="00690E78">
                    <w:rPr>
                      <w:rFonts w:ascii="Bookman Old Style" w:hAnsi="Bookman Old Style"/>
                      <w:color w:val="00B050"/>
                      <w:sz w:val="18"/>
                      <w:szCs w:val="20"/>
                    </w:rPr>
                    <w:t>"</w:t>
                  </w:r>
                  <w:r w:rsidRPr="00690E78">
                    <w:rPr>
                      <w:rFonts w:ascii="Bookman Old Style" w:hAnsi="Bookman Old Style"/>
                      <w:color w:val="7030A0"/>
                      <w:sz w:val="18"/>
                      <w:szCs w:val="20"/>
                    </w:rPr>
                    <w:t>:</w: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18"/>
                      <w:szCs w:val="20"/>
                    </w:rPr>
                  </w:pPr>
                </w:p>
                <w:p w:rsidR="007603DD" w:rsidRPr="00690E78"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690E78">
                    <w:rPr>
                      <w:rFonts w:ascii="Bookman Old Style" w:hAnsi="Bookman Old Style"/>
                      <w:sz w:val="18"/>
                      <w:szCs w:val="20"/>
                    </w:rPr>
                    <w:t>Otherwise would raise Bash-runtime errors such as:</w: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hd w:val="clear" w:color="auto" w:fill="000000" w:themeFill="text1"/>
                    </w:rPr>
                  </w:pPr>
                  <w:r w:rsidRPr="00690E78">
                    <w:rPr>
                      <w:rFonts w:ascii="Bookman Old Style" w:hAnsi="Bookman Old Style"/>
                      <w:sz w:val="20"/>
                      <w:shd w:val="clear" w:color="auto" w:fill="000000" w:themeFill="text1"/>
                    </w:rPr>
                    <w:t>-bash: ": unrecognized history modifier</w: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hd w:val="clear" w:color="auto" w:fill="000000" w:themeFill="text1"/>
                    </w:rPr>
                  </w:pPr>
                </w:p>
                <w:p w:rsidR="007603DD" w:rsidRPr="00262379"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262379">
                    <w:rPr>
                      <w:rFonts w:ascii="Bookman Old Style" w:hAnsi="Bookman Old Style"/>
                      <w:sz w:val="18"/>
                      <w:szCs w:val="20"/>
                    </w:rPr>
                    <w:t>The work-around is to first disable history modifier functionality by running command “set +H”, then the code can be entered normally as:</w: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hd w:val="clear" w:color="auto" w:fill="000000" w:themeFill="text1"/>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roofErr w:type="spellStart"/>
                  <w:proofErr w:type="gramStart"/>
                  <w:r w:rsidRPr="00262379">
                    <w:rPr>
                      <w:rFonts w:ascii="Bookman Old Style" w:hAnsi="Bookman Old Style"/>
                      <w:color w:val="FF0000"/>
                      <w:sz w:val="18"/>
                      <w:szCs w:val="20"/>
                    </w:rPr>
                    <w:t>tttt</w:t>
                  </w:r>
                  <w:proofErr w:type="spellEnd"/>
                  <w:proofErr w:type="gramEnd"/>
                  <w:r w:rsidRPr="00262379">
                    <w:rPr>
                      <w:rFonts w:ascii="Bookman Old Style" w:hAnsi="Bookman Old Style"/>
                      <w:color w:val="FF0000"/>
                      <w:sz w:val="18"/>
                      <w:szCs w:val="20"/>
                    </w:rPr>
                    <w:t xml:space="preserve"> </w:t>
                  </w:r>
                  <w:r w:rsidRPr="00262379">
                    <w:rPr>
                      <w:rFonts w:ascii="Bookman Old Style" w:hAnsi="Bookman Old Style"/>
                      <w:sz w:val="18"/>
                      <w:szCs w:val="20"/>
                    </w:rPr>
                    <w:t>-c "</w:t>
                  </w:r>
                  <w:r w:rsidRPr="00262379">
                    <w:rPr>
                      <w:rFonts w:ascii="Bookman Old Style" w:hAnsi="Bookman Old Style"/>
                      <w:color w:val="0070C0"/>
                      <w:sz w:val="18"/>
                      <w:szCs w:val="20"/>
                    </w:rPr>
                    <w:t>I!:{</w:t>
                  </w:r>
                  <w:r w:rsidRPr="00262379">
                    <w:rPr>
                      <w:rFonts w:ascii="Bookman Old Style" w:hAnsi="Bookman Old Style"/>
                      <w:color w:val="C00000"/>
                      <w:sz w:val="18"/>
                      <w:szCs w:val="20"/>
                    </w:rPr>
                    <w:t>AWCCAWAWAAAAACCWACCCCWCACCA</w:t>
                  </w:r>
                  <w:r w:rsidRPr="00262379">
                    <w:rPr>
                      <w:rFonts w:ascii="Bookman Old Style" w:hAnsi="Bookman Old Style"/>
                      <w:color w:val="0070C0"/>
                      <w:sz w:val="18"/>
                      <w:szCs w:val="20"/>
                    </w:rPr>
                    <w:t>} | u!:</w:t>
                  </w:r>
                  <w:r w:rsidRPr="00262379">
                    <w:rPr>
                      <w:rFonts w:ascii="Bookman Old Style" w:hAnsi="Bookman Old Style"/>
                      <w:sz w:val="18"/>
                      <w:szCs w:val="20"/>
                    </w:rPr>
                    <w:t>"</w: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Pr>
                      <w:rFonts w:ascii="Bookman Old Style" w:hAnsi="Bookman Old Style"/>
                      <w:sz w:val="18"/>
                      <w:szCs w:val="20"/>
                    </w:rPr>
                    <w:t>Otherwise, another great example is the following, this time demonstrating how u: can serve the useful purpose of computing a modal sequence statistic for a list of words.</w: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Pr="00262379"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r w:rsidRPr="00262379">
                    <w:rPr>
                      <w:rFonts w:ascii="Bookman Old Style" w:hAnsi="Bookman Old Style"/>
                      <w:color w:val="00B050"/>
                      <w:sz w:val="18"/>
                      <w:szCs w:val="20"/>
                    </w:rPr>
                    <w:t>#compute and return modal sequence statistic of the provided words list</w:t>
                  </w:r>
                </w:p>
                <w:p w:rsidR="007603DD" w:rsidRPr="00262379"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Pr>
                      <w:rFonts w:ascii="Bookman Old Style" w:hAnsi="Bookman Old Style"/>
                      <w:color w:val="0070C0"/>
                      <w:sz w:val="18"/>
                      <w:szCs w:val="20"/>
                    </w:rPr>
                    <w:t>v</w:t>
                  </w:r>
                  <w:r w:rsidRPr="00262379">
                    <w:rPr>
                      <w:rFonts w:ascii="Bookman Old Style" w:hAnsi="Bookman Old Style"/>
                      <w:color w:val="0070C0"/>
                      <w:sz w:val="18"/>
                      <w:szCs w:val="20"/>
                    </w:rPr>
                    <w:t>:</w:t>
                  </w:r>
                  <w:r>
                    <w:rPr>
                      <w:rFonts w:ascii="Bookman Old Style" w:hAnsi="Bookman Old Style"/>
                      <w:color w:val="0070C0"/>
                      <w:sz w:val="18"/>
                      <w:szCs w:val="20"/>
                    </w:rPr>
                    <w:t>vI:</w:t>
                  </w:r>
                  <w:r w:rsidRPr="00262379">
                    <w:rPr>
                      <w:rFonts w:ascii="Bookman Old Style" w:hAnsi="Bookman Old Style"/>
                      <w:color w:val="0070C0"/>
                      <w:sz w:val="18"/>
                      <w:szCs w:val="20"/>
                    </w:rPr>
                    <w:t>{</w:t>
                  </w:r>
                  <w:r w:rsidRPr="00262379">
                    <w:rPr>
                      <w:rFonts w:ascii="Bookman Old Style" w:hAnsi="Bookman Old Style"/>
                      <w:color w:val="C00000"/>
                      <w:sz w:val="18"/>
                      <w:szCs w:val="20"/>
                    </w:rPr>
                    <w:t xml:space="preserve">CAT DOG CAT FISH CAT COW </w:t>
                  </w:r>
                  <w:proofErr w:type="spellStart"/>
                  <w:r w:rsidRPr="00262379">
                    <w:rPr>
                      <w:rFonts w:ascii="Bookman Old Style" w:hAnsi="Bookman Old Style"/>
                      <w:color w:val="C00000"/>
                      <w:sz w:val="18"/>
                      <w:szCs w:val="20"/>
                    </w:rPr>
                    <w:t>COW</w:t>
                  </w:r>
                  <w:proofErr w:type="spellEnd"/>
                  <w:r w:rsidRPr="00262379">
                    <w:rPr>
                      <w:rFonts w:ascii="Bookman Old Style" w:hAnsi="Bookman Old Style"/>
                      <w:color w:val="C00000"/>
                      <w:sz w:val="18"/>
                      <w:szCs w:val="20"/>
                    </w:rPr>
                    <w:t xml:space="preserve"> FISH COW DUCK</w:t>
                  </w:r>
                  <w:r w:rsidRPr="00262379">
                    <w:rPr>
                      <w:rFonts w:ascii="Bookman Old Style" w:hAnsi="Bookman Old Style"/>
                      <w:color w:val="0070C0"/>
                      <w:sz w:val="18"/>
                      <w:szCs w:val="20"/>
                    </w:rPr>
                    <w:t>} | u</w:t>
                  </w:r>
                  <w:r>
                    <w:rPr>
                      <w:rFonts w:ascii="Bookman Old Style" w:hAnsi="Bookman Old Style"/>
                      <w:color w:val="0070C0"/>
                      <w:sz w:val="18"/>
                      <w:szCs w:val="20"/>
                    </w:rPr>
                    <w:t>*</w:t>
                  </w:r>
                  <w:r w:rsidRPr="00262379">
                    <w:rPr>
                      <w:rFonts w:ascii="Bookman Old Style" w:hAnsi="Bookman Old Style"/>
                      <w:color w:val="0070C0"/>
                      <w:sz w:val="18"/>
                      <w:szCs w:val="20"/>
                    </w:rPr>
                    <w:t>:</w:t>
                  </w:r>
                  <w:proofErr w:type="spellStart"/>
                  <w:r>
                    <w:rPr>
                      <w:rFonts w:ascii="Bookman Old Style" w:hAnsi="Bookman Old Style"/>
                      <w:color w:val="0070C0"/>
                      <w:sz w:val="18"/>
                      <w:szCs w:val="20"/>
                    </w:rPr>
                    <w:t>vI</w:t>
                  </w:r>
                  <w:proofErr w:type="spellEnd"/>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Pr>
                      <w:rFonts w:ascii="Bookman Old Style" w:hAnsi="Bookman Old Style"/>
                      <w:sz w:val="18"/>
                      <w:szCs w:val="20"/>
                    </w:rPr>
                    <w:t xml:space="preserve">That program </w:t>
                  </w:r>
                  <w:r w:rsidRPr="00262379">
                    <w:rPr>
                      <w:rFonts w:ascii="Bookman Old Style" w:hAnsi="Bookman Old Style"/>
                      <w:sz w:val="18"/>
                      <w:szCs w:val="20"/>
                    </w:rPr>
                    <w:t>should return "CAT COW FISH DOG DUCK"</w:t>
                  </w:r>
                  <w:r>
                    <w:rPr>
                      <w:rFonts w:ascii="Bookman Old Style" w:hAnsi="Bookman Old Style"/>
                      <w:sz w:val="18"/>
                      <w:szCs w:val="20"/>
                    </w:rPr>
                    <w:t>, which helps us tell that the word “CAT” occurs most frequent, or at least earliest in the provided list, while “DUCK” occurs least number of times, or last in the original input.</w:t>
                  </w:r>
                </w:p>
                <w:p w:rsidR="007603DD"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Pr>
                      <w:rFonts w:ascii="Bookman Old Style" w:hAnsi="Bookman Old Style"/>
                      <w:sz w:val="18"/>
                      <w:szCs w:val="20"/>
                    </w:rPr>
                    <w:t>In essence, both u: and u</w:t>
                  </w:r>
                  <w:proofErr w:type="gramStart"/>
                  <w:r>
                    <w:rPr>
                      <w:rFonts w:ascii="Bookman Old Style" w:hAnsi="Bookman Old Style"/>
                      <w:sz w:val="18"/>
                      <w:szCs w:val="20"/>
                    </w:rPr>
                    <w:t>!:</w:t>
                  </w:r>
                  <w:proofErr w:type="gramEnd"/>
                  <w:r>
                    <w:rPr>
                      <w:rFonts w:ascii="Bookman Old Style" w:hAnsi="Bookman Old Style"/>
                      <w:sz w:val="18"/>
                      <w:szCs w:val="20"/>
                    </w:rPr>
                    <w:t xml:space="preserve"> compute the important, modal sequence statistic of the provided input. For those unfamiliar with the statistic or why it is important, consult </w:t>
                  </w:r>
                  <w:proofErr w:type="spellStart"/>
                  <w:r>
                    <w:rPr>
                      <w:rFonts w:ascii="Bookman Old Style" w:hAnsi="Bookman Old Style"/>
                      <w:sz w:val="18"/>
                      <w:szCs w:val="20"/>
                    </w:rPr>
                    <w:t>Lutalo’s</w:t>
                  </w:r>
                  <w:proofErr w:type="spellEnd"/>
                  <w:r>
                    <w:rPr>
                      <w:rFonts w:ascii="Bookman Old Style" w:hAnsi="Bookman Old Style"/>
                      <w:sz w:val="18"/>
                      <w:szCs w:val="20"/>
                    </w:rPr>
                    <w:t xml:space="preserve"> mathematical research </w:t>
                  </w:r>
                  <w:proofErr w:type="gramStart"/>
                  <w:r>
                    <w:rPr>
                      <w:rFonts w:ascii="Bookman Old Style" w:hAnsi="Bookman Old Style"/>
                      <w:sz w:val="18"/>
                      <w:szCs w:val="20"/>
                    </w:rPr>
                    <w:t>paper[</w:t>
                  </w:r>
                  <w:proofErr w:type="gramEnd"/>
                  <w:r>
                    <w:rPr>
                      <w:rFonts w:ascii="Bookman Old Style" w:hAnsi="Bookman Old Style"/>
                      <w:sz w:val="18"/>
                      <w:szCs w:val="20"/>
                    </w:rPr>
                    <w:t xml:space="preserve">12] on </w:t>
                  </w:r>
                  <w:proofErr w:type="spellStart"/>
                  <w:r>
                    <w:rPr>
                      <w:rFonts w:ascii="Bookman Old Style" w:hAnsi="Bookman Old Style"/>
                      <w:sz w:val="18"/>
                      <w:szCs w:val="20"/>
                    </w:rPr>
                    <w:t>Transformatics</w:t>
                  </w:r>
                  <w:proofErr w:type="spellEnd"/>
                  <w:r>
                    <w:rPr>
                      <w:rFonts w:ascii="Bookman Old Style" w:hAnsi="Bookman Old Style"/>
                      <w:sz w:val="18"/>
                      <w:szCs w:val="20"/>
                    </w:rPr>
                    <w:t xml:space="preserve"> for details.</w:t>
                  </w:r>
                </w:p>
              </w:tc>
              <w:tc>
                <w:tcPr>
                  <w:tcW w:w="331" w:type="dxa"/>
                  <w:shd w:val="clear" w:color="auto" w:fill="FFFFFF" w:themeFill="background1"/>
                </w:tcPr>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r w:rsidRPr="00AB2CE0">
                    <w:rPr>
                      <w:rFonts w:ascii="Bookman Old Style" w:hAnsi="Bookman Old Style"/>
                      <w:sz w:val="20"/>
                    </w:rPr>
                    <w:tab/>
                  </w: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c>
                <w:tcPr>
                  <w:tcW w:w="347" w:type="dxa"/>
                  <w:shd w:val="clear" w:color="auto" w:fill="FFFFFF" w:themeFill="background1"/>
                </w:tcPr>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p>
              </w:tc>
              <w:tc>
                <w:tcPr>
                  <w:tcW w:w="354" w:type="dxa"/>
                  <w:shd w:val="clear" w:color="auto" w:fill="FFFFFF" w:themeFill="background1"/>
                </w:tcPr>
                <w:p w:rsidR="007603DD" w:rsidRPr="00AB2CE0" w:rsidRDefault="007603DD"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r w:rsidRPr="00AB2CE0">
                    <w:rPr>
                      <w:rFonts w:ascii="Bookman Old Style" w:hAnsi="Bookman Old Style"/>
                      <w:sz w:val="20"/>
                    </w:rPr>
                    <w:tab/>
                  </w:r>
                  <w:r w:rsidRPr="00AB2CE0">
                    <w:rPr>
                      <w:rFonts w:ascii="Bookman Old Style" w:hAnsi="Bookman Old Style"/>
                      <w:sz w:val="20"/>
                    </w:rPr>
                    <w:tab/>
                  </w:r>
                </w:p>
              </w:tc>
            </w:tr>
          </w:tbl>
          <w:p w:rsidR="007603DD" w:rsidRPr="00AB2CE0" w:rsidRDefault="007603DD" w:rsidP="00864CA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lastRenderedPageBreak/>
              <w:t xml:space="preserve"> </w:t>
            </w:r>
          </w:p>
        </w:tc>
      </w:tr>
    </w:tbl>
    <w:p w:rsidR="00A402A0" w:rsidRDefault="00A402A0">
      <w:bookmarkStart w:id="0" w:name="_GoBack"/>
      <w:bookmarkEnd w:id="0"/>
    </w:p>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DD"/>
    <w:rsid w:val="00222F62"/>
    <w:rsid w:val="007603DD"/>
    <w:rsid w:val="00A4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A77C4-241D-408C-8ADB-90BCD708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3DD"/>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table" w:styleId="GridTable5Dark-Accent2">
    <w:name w:val="Grid Table 5 Dark Accent 2"/>
    <w:basedOn w:val="TableNormal"/>
    <w:uiPriority w:val="50"/>
    <w:rsid w:val="007603DD"/>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7603DD"/>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6">
    <w:name w:val="Grid Table 5 Dark Accent 6"/>
    <w:basedOn w:val="TableNormal"/>
    <w:uiPriority w:val="50"/>
    <w:rsid w:val="007603DD"/>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1</cp:revision>
  <dcterms:created xsi:type="dcterms:W3CDTF">2025-09-20T16:08:00Z</dcterms:created>
  <dcterms:modified xsi:type="dcterms:W3CDTF">2025-09-20T16:08:00Z</dcterms:modified>
</cp:coreProperties>
</file>