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08E1" w:rsidRDefault="00E108E1" w:rsidP="00E108E1">
      <w:pPr>
        <w:rPr>
          <w:rFonts w:ascii="Libre Baskerville" w:eastAsiaTheme="majorEastAsia" w:hAnsi="Libre Baskerville" w:cstheme="majorBidi"/>
          <w:sz w:val="24"/>
          <w:szCs w:val="24"/>
        </w:rPr>
      </w:pPr>
      <w:bookmarkStart w:id="0" w:name="_GoBack"/>
      <w:r w:rsidRPr="00E108E1">
        <w:rPr>
          <w:rFonts w:ascii="Libre Baskerville" w:eastAsiaTheme="majorEastAsia" w:hAnsi="Libre Baskerville" w:cstheme="majorBidi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B581615" wp14:editId="2D540F9A">
            <wp:simplePos x="0" y="0"/>
            <wp:positionH relativeFrom="column">
              <wp:posOffset>-2540</wp:posOffset>
            </wp:positionH>
            <wp:positionV relativeFrom="paragraph">
              <wp:posOffset>318770</wp:posOffset>
            </wp:positionV>
            <wp:extent cx="2794000" cy="2794000"/>
            <wp:effectExtent l="133350" t="114300" r="139700" b="158750"/>
            <wp:wrapTight wrapText="bothSides">
              <wp:wrapPolygon edited="0">
                <wp:start x="-884" y="-884"/>
                <wp:lineTo x="-1031" y="21502"/>
                <wp:lineTo x="-442" y="22680"/>
                <wp:lineTo x="21796" y="22680"/>
                <wp:lineTo x="22533" y="20765"/>
                <wp:lineTo x="22533" y="1767"/>
                <wp:lineTo x="22238" y="-884"/>
                <wp:lineTo x="-884" y="-884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LAB\OPERATING FILES -- PROF. JWL CMRW\PICTURES\Prof__JWL_formal_photo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279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Pr="00E108E1">
        <w:rPr>
          <w:rFonts w:ascii="Libre Baskerville" w:eastAsiaTheme="majorEastAsia" w:hAnsi="Libre Baskerville" w:cstheme="majorBidi"/>
          <w:b/>
          <w:sz w:val="24"/>
          <w:szCs w:val="24"/>
        </w:rPr>
        <w:t>Joseph Willrich Lutalo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 </w:t>
      </w:r>
      <w:proofErr w:type="spellStart"/>
      <w:r w:rsidRPr="00E108E1">
        <w:rPr>
          <w:rFonts w:ascii="Libre Baskerville" w:eastAsiaTheme="majorEastAsia" w:hAnsi="Libre Baskerville" w:cstheme="majorBidi"/>
          <w:i/>
          <w:sz w:val="24"/>
          <w:szCs w:val="24"/>
        </w:rPr>
        <w:t>Cwa</w:t>
      </w:r>
      <w:proofErr w:type="spellEnd"/>
      <w:r w:rsidRPr="00E108E1">
        <w:rPr>
          <w:rFonts w:ascii="Libre Baskerville" w:eastAsiaTheme="majorEastAsia" w:hAnsi="Libre Baskerville" w:cstheme="majorBidi"/>
          <w:i/>
          <w:sz w:val="24"/>
          <w:szCs w:val="24"/>
        </w:rPr>
        <w:t xml:space="preserve"> Mukama </w:t>
      </w:r>
      <w:proofErr w:type="spellStart"/>
      <w:r w:rsidRPr="00E108E1">
        <w:rPr>
          <w:rFonts w:ascii="Libre Baskerville" w:eastAsiaTheme="majorEastAsia" w:hAnsi="Libre Baskerville" w:cstheme="majorBidi"/>
          <w:i/>
          <w:sz w:val="24"/>
          <w:szCs w:val="24"/>
        </w:rPr>
        <w:t>Rwemera</w:t>
      </w:r>
      <w:proofErr w:type="spellEnd"/>
      <w:r w:rsidRPr="00E108E1">
        <w:rPr>
          <w:rFonts w:ascii="Libre Baskerville" w:eastAsiaTheme="majorEastAsia" w:hAnsi="Libre Baskerville" w:cstheme="majorBidi"/>
          <w:i/>
          <w:sz w:val="24"/>
          <w:szCs w:val="24"/>
        </w:rPr>
        <w:t xml:space="preserve"> </w:t>
      </w:r>
      <w:proofErr w:type="spellStart"/>
      <w:r w:rsidRPr="00E108E1">
        <w:rPr>
          <w:rFonts w:ascii="Libre Baskerville" w:eastAsiaTheme="majorEastAsia" w:hAnsi="Libre Baskerville" w:cstheme="majorBidi"/>
          <w:i/>
          <w:sz w:val="24"/>
          <w:szCs w:val="24"/>
        </w:rPr>
        <w:t>Weira</w:t>
      </w:r>
      <w:proofErr w:type="spellEnd"/>
      <w:r w:rsidRPr="00E108E1">
        <w:rPr>
          <w:rFonts w:ascii="Libre Baskerville" w:eastAsiaTheme="majorEastAsia" w:hAnsi="Libre Baskerville" w:cstheme="majorBidi"/>
          <w:i/>
          <w:sz w:val="24"/>
          <w:szCs w:val="24"/>
        </w:rPr>
        <w:t>,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 currently </w:t>
      </w:r>
      <w:r w:rsidRPr="00E108E1">
        <w:rPr>
          <w:rFonts w:ascii="Libre Baskerville" w:eastAsiaTheme="majorEastAsia" w:hAnsi="Libre Baskerville" w:cstheme="majorBidi"/>
          <w:b/>
          <w:sz w:val="24"/>
          <w:szCs w:val="24"/>
        </w:rPr>
        <w:t>39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, is a Ugandan born scholar most active in the 21st Century. </w:t>
      </w:r>
    </w:p>
    <w:p w:rsidR="001E1A3C" w:rsidRDefault="00E108E1" w:rsidP="00E108E1">
      <w:pPr>
        <w:rPr>
          <w:rFonts w:ascii="Libre Baskerville" w:eastAsiaTheme="majorEastAsia" w:hAnsi="Libre Baskerville" w:cstheme="majorBidi"/>
          <w:sz w:val="24"/>
          <w:szCs w:val="24"/>
        </w:rPr>
      </w:pPr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As of this moment, Joseph has a vast spectrum of contributions to the theory and practice of computing, mathematics, philosophy, creative literature, the visual and aural arts as well as software engineering (his major focus), spanning </w:t>
      </w:r>
    </w:p>
    <w:p w:rsidR="001E1A3C" w:rsidRDefault="00E108E1" w:rsidP="00E108E1">
      <w:pPr>
        <w:rPr>
          <w:rFonts w:ascii="Libre Baskerville" w:eastAsiaTheme="majorEastAsia" w:hAnsi="Libre Baskerville" w:cstheme="majorBidi"/>
          <w:sz w:val="24"/>
          <w:szCs w:val="24"/>
        </w:rPr>
      </w:pPr>
      <w:r w:rsidRPr="00E108E1">
        <w:rPr>
          <w:rFonts w:ascii="Libre Baskerville" w:eastAsiaTheme="majorEastAsia" w:hAnsi="Libre Baskerville" w:cstheme="majorBidi"/>
          <w:b/>
          <w:sz w:val="24"/>
          <w:szCs w:val="24"/>
        </w:rPr>
        <w:t>50+ academic works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 (</w:t>
      </w:r>
      <w:r w:rsidRPr="00E108E1">
        <w:rPr>
          <w:rFonts w:ascii="Libre Baskerville" w:eastAsiaTheme="majorEastAsia" w:hAnsi="Libre Baskerville" w:cstheme="majorBidi"/>
          <w:b/>
          <w:color w:val="ED7D31" w:themeColor="accent2"/>
          <w:sz w:val="24"/>
          <w:szCs w:val="24"/>
        </w:rPr>
        <w:t>ORCID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), </w:t>
      </w:r>
    </w:p>
    <w:p w:rsidR="001E1A3C" w:rsidRDefault="00E108E1" w:rsidP="00E108E1">
      <w:pPr>
        <w:rPr>
          <w:rFonts w:ascii="Libre Baskerville" w:eastAsiaTheme="majorEastAsia" w:hAnsi="Libre Baskerville" w:cstheme="majorBidi"/>
          <w:sz w:val="24"/>
          <w:szCs w:val="24"/>
        </w:rPr>
      </w:pPr>
      <w:proofErr w:type="gramStart"/>
      <w:r w:rsidRPr="00E108E1">
        <w:rPr>
          <w:rFonts w:ascii="Libre Baskerville" w:eastAsiaTheme="majorEastAsia" w:hAnsi="Libre Baskerville" w:cstheme="majorBidi"/>
          <w:b/>
          <w:sz w:val="24"/>
          <w:szCs w:val="24"/>
        </w:rPr>
        <w:t>18</w:t>
      </w:r>
      <w:proofErr w:type="gramEnd"/>
      <w:r w:rsidRPr="00E108E1">
        <w:rPr>
          <w:rFonts w:ascii="Libre Baskerville" w:eastAsiaTheme="majorEastAsia" w:hAnsi="Libre Baskerville" w:cstheme="majorBidi"/>
          <w:b/>
          <w:sz w:val="24"/>
          <w:szCs w:val="24"/>
        </w:rPr>
        <w:t xml:space="preserve"> scholarly articles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 (</w:t>
      </w:r>
      <w:r w:rsidRPr="00E108E1">
        <w:rPr>
          <w:rFonts w:ascii="Libre Baskerville" w:eastAsiaTheme="majorEastAsia" w:hAnsi="Libre Baskerville" w:cstheme="majorBidi"/>
          <w:b/>
          <w:color w:val="ED7D31" w:themeColor="accent2"/>
          <w:sz w:val="24"/>
          <w:szCs w:val="24"/>
        </w:rPr>
        <w:t>Google Scholar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), </w:t>
      </w:r>
    </w:p>
    <w:p w:rsidR="00E108E1" w:rsidRDefault="00E108E1" w:rsidP="00E108E1">
      <w:pPr>
        <w:rPr>
          <w:rFonts w:ascii="Libre Baskerville" w:eastAsiaTheme="majorEastAsia" w:hAnsi="Libre Baskerville" w:cstheme="majorBidi"/>
          <w:sz w:val="24"/>
          <w:szCs w:val="24"/>
        </w:rPr>
      </w:pPr>
      <w:proofErr w:type="gramStart"/>
      <w:r w:rsidRPr="00E108E1">
        <w:rPr>
          <w:rFonts w:ascii="Libre Baskerville" w:eastAsiaTheme="majorEastAsia" w:hAnsi="Libre Baskerville" w:cstheme="majorBidi"/>
          <w:sz w:val="24"/>
          <w:szCs w:val="24"/>
        </w:rPr>
        <w:t>and</w:t>
      </w:r>
      <w:proofErr w:type="gramEnd"/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 </w:t>
      </w:r>
      <w:r w:rsidRPr="001E1A3C">
        <w:rPr>
          <w:rFonts w:ascii="Libre Baskerville" w:eastAsiaTheme="majorEastAsia" w:hAnsi="Libre Baskerville" w:cstheme="majorBidi"/>
          <w:b/>
          <w:sz w:val="24"/>
          <w:szCs w:val="24"/>
        </w:rPr>
        <w:t>148 video lectures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 voluntarily delivered thus far (</w:t>
      </w:r>
      <w:r w:rsidRPr="00E108E1">
        <w:rPr>
          <w:rFonts w:ascii="Libre Baskerville" w:eastAsiaTheme="majorEastAsia" w:hAnsi="Libre Baskerville" w:cstheme="majorBidi"/>
          <w:b/>
          <w:color w:val="ED7D31" w:themeColor="accent2"/>
          <w:sz w:val="24"/>
          <w:szCs w:val="24"/>
        </w:rPr>
        <w:t>YouTube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). </w:t>
      </w:r>
    </w:p>
    <w:p w:rsidR="00E108E1" w:rsidRDefault="00E108E1" w:rsidP="00E108E1">
      <w:pPr>
        <w:rPr>
          <w:rFonts w:ascii="Libre Baskerville" w:eastAsiaTheme="majorEastAsia" w:hAnsi="Libre Baskerville" w:cstheme="majorBidi"/>
          <w:sz w:val="24"/>
          <w:szCs w:val="24"/>
        </w:rPr>
      </w:pPr>
    </w:p>
    <w:p w:rsidR="00E108E1" w:rsidRDefault="00E108E1" w:rsidP="00E108E1">
      <w:pPr>
        <w:rPr>
          <w:rFonts w:ascii="Libre Baskerville" w:eastAsiaTheme="majorEastAsia" w:hAnsi="Libre Baskerville" w:cstheme="majorBidi"/>
          <w:sz w:val="24"/>
          <w:szCs w:val="24"/>
        </w:rPr>
      </w:pPr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Outside of academia and scientific writing, he has </w:t>
      </w:r>
      <w:r w:rsidR="001E1A3C">
        <w:rPr>
          <w:rFonts w:ascii="Libre Baskerville" w:eastAsiaTheme="majorEastAsia" w:hAnsi="Libre Baskerville" w:cstheme="majorBidi"/>
          <w:sz w:val="24"/>
          <w:szCs w:val="24"/>
        </w:rPr>
        <w:t xml:space="preserve">already 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penned and self-published </w:t>
      </w:r>
      <w:proofErr w:type="gramStart"/>
      <w:r w:rsidRPr="00E108E1">
        <w:rPr>
          <w:rFonts w:ascii="Libre Baskerville" w:eastAsiaTheme="majorEastAsia" w:hAnsi="Libre Baskerville" w:cstheme="majorBidi"/>
          <w:b/>
          <w:sz w:val="24"/>
          <w:szCs w:val="24"/>
        </w:rPr>
        <w:t>2</w:t>
      </w:r>
      <w:proofErr w:type="gramEnd"/>
      <w:r w:rsidRPr="00E108E1">
        <w:rPr>
          <w:rFonts w:ascii="Libre Baskerville" w:eastAsiaTheme="majorEastAsia" w:hAnsi="Libre Baskerville" w:cstheme="majorBidi"/>
          <w:b/>
          <w:sz w:val="24"/>
          <w:szCs w:val="24"/>
        </w:rPr>
        <w:t xml:space="preserve"> full-length novels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 as well as </w:t>
      </w:r>
      <w:r w:rsidRPr="00E108E1">
        <w:rPr>
          <w:rFonts w:ascii="Libre Baskerville" w:eastAsiaTheme="majorEastAsia" w:hAnsi="Libre Baskerville" w:cstheme="majorBidi"/>
          <w:b/>
          <w:sz w:val="24"/>
          <w:szCs w:val="24"/>
        </w:rPr>
        <w:t>3 novellas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 among other important known contributions to modern works of fiction (</w:t>
      </w:r>
      <w:r w:rsidRPr="00E108E1">
        <w:rPr>
          <w:rFonts w:ascii="Libre Baskerville" w:eastAsiaTheme="majorEastAsia" w:hAnsi="Libre Baskerville" w:cstheme="majorBidi"/>
          <w:b/>
          <w:color w:val="ED7D31" w:themeColor="accent2"/>
          <w:sz w:val="24"/>
          <w:szCs w:val="24"/>
        </w:rPr>
        <w:t>I*POW</w:t>
      </w:r>
      <w:r>
        <w:rPr>
          <w:rFonts w:ascii="Libre Baskerville" w:eastAsiaTheme="majorEastAsia" w:hAnsi="Libre Baskerville" w:cstheme="majorBidi"/>
          <w:sz w:val="24"/>
          <w:szCs w:val="24"/>
        </w:rPr>
        <w:t>).</w:t>
      </w:r>
    </w:p>
    <w:p w:rsidR="001E1A3C" w:rsidRPr="00E108E1" w:rsidRDefault="001E1A3C" w:rsidP="00E108E1">
      <w:pPr>
        <w:rPr>
          <w:rFonts w:ascii="Libre Baskerville" w:eastAsiaTheme="majorEastAsia" w:hAnsi="Libre Baskerville" w:cstheme="majorBidi"/>
          <w:sz w:val="24"/>
          <w:szCs w:val="24"/>
        </w:rPr>
      </w:pPr>
    </w:p>
    <w:p w:rsidR="001E1A3C" w:rsidRDefault="00E108E1" w:rsidP="00E108E1">
      <w:pPr>
        <w:rPr>
          <w:rFonts w:ascii="Libre Baskerville" w:eastAsiaTheme="majorEastAsia" w:hAnsi="Libre Baskerville" w:cstheme="majorBidi"/>
          <w:sz w:val="24"/>
          <w:szCs w:val="24"/>
        </w:rPr>
      </w:pPr>
      <w:r>
        <w:rPr>
          <w:rFonts w:ascii="Libre Baskerville" w:eastAsiaTheme="majorEastAsia" w:hAnsi="Libre Baskerville" w:cstheme="majorBidi"/>
          <w:sz w:val="24"/>
          <w:szCs w:val="24"/>
        </w:rPr>
        <w:t>[</w:t>
      </w:r>
      <w:r w:rsidRPr="00E108E1">
        <w:rPr>
          <w:rFonts w:ascii="Libre Baskerville" w:eastAsiaTheme="majorEastAsia" w:hAnsi="Libre Baskerville" w:cstheme="majorBidi"/>
          <w:b/>
          <w:sz w:val="24"/>
          <w:szCs w:val="24"/>
        </w:rPr>
        <w:t>Fut. Prof.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>]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 Joseph, apart from being the current </w:t>
      </w:r>
      <w:r w:rsidRPr="00E108E1">
        <w:rPr>
          <w:rFonts w:ascii="Libre Baskerville" w:eastAsiaTheme="majorEastAsia" w:hAnsi="Libre Baskerville" w:cstheme="majorBidi"/>
          <w:b/>
          <w:sz w:val="24"/>
          <w:szCs w:val="24"/>
        </w:rPr>
        <w:t>Editor in Chief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 for I*POW – a role he fills purely voluntarily for the Internet Community, he likewise </w:t>
      </w:r>
      <w:r w:rsidR="001E1A3C">
        <w:rPr>
          <w:rFonts w:ascii="Libre Baskerville" w:eastAsiaTheme="majorEastAsia" w:hAnsi="Libre Baskerville" w:cstheme="majorBidi"/>
          <w:sz w:val="24"/>
          <w:szCs w:val="24"/>
        </w:rPr>
        <w:t>founded it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 and </w:t>
      </w:r>
      <w:r w:rsidR="001E1A3C">
        <w:rPr>
          <w:rFonts w:ascii="Libre Baskerville" w:eastAsiaTheme="majorEastAsia" w:hAnsi="Libre Baskerville" w:cstheme="majorBidi"/>
          <w:sz w:val="24"/>
          <w:szCs w:val="24"/>
        </w:rPr>
        <w:t xml:space="preserve">also serves there as 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>a passionate mentor and supporter of</w:t>
      </w:r>
      <w:r>
        <w:rPr>
          <w:rFonts w:ascii="Libre Baskerville" w:eastAsiaTheme="majorEastAsia" w:hAnsi="Libre Baskerville" w:cstheme="majorBidi"/>
          <w:sz w:val="24"/>
          <w:szCs w:val="24"/>
        </w:rPr>
        <w:t xml:space="preserve"> </w:t>
      </w:r>
      <w:r w:rsidR="001E1A3C">
        <w:rPr>
          <w:rFonts w:ascii="Libre Baskerville" w:eastAsiaTheme="majorEastAsia" w:hAnsi="Libre Baskerville" w:cstheme="majorBidi"/>
          <w:sz w:val="24"/>
          <w:szCs w:val="24"/>
        </w:rPr>
        <w:t>several</w:t>
      </w:r>
      <w:r>
        <w:rPr>
          <w:rFonts w:ascii="Libre Baskerville" w:eastAsiaTheme="majorEastAsia" w:hAnsi="Libre Baskerville" w:cstheme="majorBidi"/>
          <w:sz w:val="24"/>
          <w:szCs w:val="24"/>
        </w:rPr>
        <w:t xml:space="preserve"> </w:t>
      </w:r>
      <w:r w:rsidR="001E1A3C">
        <w:rPr>
          <w:rFonts w:ascii="Libre Baskerville" w:eastAsiaTheme="majorEastAsia" w:hAnsi="Libre Baskerville" w:cstheme="majorBidi"/>
          <w:sz w:val="24"/>
          <w:szCs w:val="24"/>
        </w:rPr>
        <w:t xml:space="preserve">still </w:t>
      </w:r>
      <w:r>
        <w:rPr>
          <w:rFonts w:ascii="Libre Baskerville" w:eastAsiaTheme="majorEastAsia" w:hAnsi="Libre Baskerville" w:cstheme="majorBidi"/>
          <w:sz w:val="24"/>
          <w:szCs w:val="24"/>
        </w:rPr>
        <w:t xml:space="preserve">unpublished but promising, 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>young</w:t>
      </w:r>
      <w:r>
        <w:rPr>
          <w:rFonts w:ascii="Libre Baskerville" w:eastAsiaTheme="majorEastAsia" w:hAnsi="Libre Baskerville" w:cstheme="majorBidi"/>
          <w:sz w:val="24"/>
          <w:szCs w:val="24"/>
        </w:rPr>
        <w:t>,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 Internet-era writers </w:t>
      </w:r>
      <w:r w:rsidR="001E1A3C">
        <w:rPr>
          <w:rFonts w:ascii="Libre Baskerville" w:eastAsiaTheme="majorEastAsia" w:hAnsi="Libre Baskerville" w:cstheme="majorBidi"/>
          <w:sz w:val="24"/>
          <w:szCs w:val="24"/>
        </w:rPr>
        <w:t xml:space="preserve">from 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>around the world rig</w:t>
      </w:r>
      <w:r>
        <w:rPr>
          <w:rFonts w:ascii="Libre Baskerville" w:eastAsiaTheme="majorEastAsia" w:hAnsi="Libre Baskerville" w:cstheme="majorBidi"/>
          <w:sz w:val="24"/>
          <w:szCs w:val="24"/>
        </w:rPr>
        <w:t>ht now.</w:t>
      </w:r>
    </w:p>
    <w:p w:rsidR="001E1A3C" w:rsidRPr="00E108E1" w:rsidRDefault="001E1A3C" w:rsidP="00E108E1">
      <w:pPr>
        <w:rPr>
          <w:rFonts w:ascii="Libre Baskerville" w:eastAsiaTheme="majorEastAsia" w:hAnsi="Libre Baskerville" w:cstheme="majorBidi"/>
          <w:sz w:val="24"/>
          <w:szCs w:val="24"/>
        </w:rPr>
      </w:pPr>
    </w:p>
    <w:p w:rsidR="00E108E1" w:rsidRDefault="00E108E1" w:rsidP="00E108E1">
      <w:pPr>
        <w:rPr>
          <w:rFonts w:ascii="Libre Baskerville" w:eastAsiaTheme="majorEastAsia" w:hAnsi="Libre Baskerville" w:cstheme="majorBidi"/>
          <w:sz w:val="24"/>
          <w:szCs w:val="24"/>
        </w:rPr>
      </w:pPr>
      <w:r>
        <w:rPr>
          <w:rFonts w:ascii="Libre Baskerville" w:eastAsiaTheme="majorEastAsia" w:hAnsi="Libre Baskerville" w:cstheme="majorBidi"/>
          <w:sz w:val="24"/>
          <w:szCs w:val="24"/>
        </w:rPr>
        <w:t>He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 is likewise founder and current </w:t>
      </w:r>
      <w:r w:rsidRPr="00E108E1">
        <w:rPr>
          <w:rFonts w:ascii="Libre Baskerville" w:eastAsiaTheme="majorEastAsia" w:hAnsi="Libre Baskerville" w:cstheme="majorBidi"/>
          <w:b/>
          <w:sz w:val="24"/>
          <w:szCs w:val="24"/>
        </w:rPr>
        <w:t>Internet President</w:t>
      </w:r>
      <w:r>
        <w:rPr>
          <w:rFonts w:ascii="Libre Baskerville" w:eastAsiaTheme="majorEastAsia" w:hAnsi="Libre Baskerville" w:cstheme="majorBidi"/>
          <w:sz w:val="24"/>
          <w:szCs w:val="24"/>
        </w:rPr>
        <w:t xml:space="preserve"> of NUCHWEZI (</w:t>
      </w:r>
      <w:r w:rsidRPr="00E108E1">
        <w:rPr>
          <w:rFonts w:ascii="Libre Baskerville" w:eastAsiaTheme="majorEastAsia" w:hAnsi="Libre Baskerville" w:cstheme="majorBidi"/>
          <w:color w:val="C00000"/>
          <w:sz w:val="24"/>
          <w:szCs w:val="24"/>
        </w:rPr>
        <w:t>nuchwezi.com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), a </w:t>
      </w:r>
      <w:r w:rsidR="001E1A3C">
        <w:rPr>
          <w:rFonts w:ascii="Libre Baskerville" w:eastAsiaTheme="majorEastAsia" w:hAnsi="Libre Baskerville" w:cstheme="majorBidi"/>
          <w:sz w:val="24"/>
          <w:szCs w:val="24"/>
        </w:rPr>
        <w:t>somewhat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 embattled, though very relevant and globally </w:t>
      </w:r>
      <w:r w:rsidR="001E1A3C">
        <w:rPr>
          <w:rFonts w:ascii="Libre Baskerville" w:eastAsiaTheme="majorEastAsia" w:hAnsi="Libre Baskerville" w:cstheme="majorBidi"/>
          <w:sz w:val="24"/>
          <w:szCs w:val="24"/>
        </w:rPr>
        <w:t>impactful Research-oriented Innovations and Internet Culture c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>ompany founded in and b</w:t>
      </w:r>
      <w:r>
        <w:rPr>
          <w:rFonts w:ascii="Libre Baskerville" w:eastAsiaTheme="majorEastAsia" w:hAnsi="Libre Baskerville" w:cstheme="majorBidi"/>
          <w:sz w:val="24"/>
          <w:szCs w:val="24"/>
        </w:rPr>
        <w:t xml:space="preserve">ased in </w:t>
      </w:r>
      <w:proofErr w:type="spellStart"/>
      <w:r>
        <w:rPr>
          <w:rFonts w:ascii="Libre Baskerville" w:eastAsiaTheme="majorEastAsia" w:hAnsi="Libre Baskerville" w:cstheme="majorBidi"/>
          <w:sz w:val="24"/>
          <w:szCs w:val="24"/>
        </w:rPr>
        <w:t>Garuga</w:t>
      </w:r>
      <w:proofErr w:type="spellEnd"/>
      <w:r>
        <w:rPr>
          <w:rFonts w:ascii="Libre Baskerville" w:eastAsiaTheme="majorEastAsia" w:hAnsi="Libre Baskerville" w:cstheme="majorBidi"/>
          <w:sz w:val="24"/>
          <w:szCs w:val="24"/>
        </w:rPr>
        <w:t xml:space="preserve">, UGANDA. </w:t>
      </w:r>
    </w:p>
    <w:p w:rsidR="001E1A3C" w:rsidRPr="00E108E1" w:rsidRDefault="001E1A3C" w:rsidP="00E108E1">
      <w:pPr>
        <w:rPr>
          <w:rFonts w:ascii="Libre Baskerville" w:eastAsiaTheme="majorEastAsia" w:hAnsi="Libre Baskerville" w:cstheme="majorBidi"/>
          <w:sz w:val="24"/>
          <w:szCs w:val="24"/>
        </w:rPr>
      </w:pPr>
    </w:p>
    <w:p w:rsidR="00E108E1" w:rsidRDefault="00E108E1" w:rsidP="00E108E1">
      <w:pPr>
        <w:rPr>
          <w:rFonts w:ascii="Libre Baskerville" w:eastAsiaTheme="majorEastAsia" w:hAnsi="Libre Baskerville" w:cstheme="majorBidi"/>
          <w:sz w:val="24"/>
          <w:szCs w:val="24"/>
        </w:rPr>
      </w:pPr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He is </w:t>
      </w:r>
      <w:r w:rsidR="001E1A3C">
        <w:rPr>
          <w:rFonts w:ascii="Libre Baskerville" w:eastAsiaTheme="majorEastAsia" w:hAnsi="Libre Baskerville" w:cstheme="majorBidi"/>
          <w:sz w:val="24"/>
          <w:szCs w:val="24"/>
        </w:rPr>
        <w:t xml:space="preserve">a father of </w:t>
      </w:r>
      <w:proofErr w:type="gramStart"/>
      <w:r w:rsidR="001E1A3C">
        <w:rPr>
          <w:rFonts w:ascii="Libre Baskerville" w:eastAsiaTheme="majorEastAsia" w:hAnsi="Libre Baskerville" w:cstheme="majorBidi"/>
          <w:sz w:val="24"/>
          <w:szCs w:val="24"/>
        </w:rPr>
        <w:t>2</w:t>
      </w:r>
      <w:proofErr w:type="gramEnd"/>
      <w:r w:rsidR="001E1A3C">
        <w:rPr>
          <w:rFonts w:ascii="Libre Baskerville" w:eastAsiaTheme="majorEastAsia" w:hAnsi="Libre Baskerville" w:cstheme="majorBidi"/>
          <w:sz w:val="24"/>
          <w:szCs w:val="24"/>
        </w:rPr>
        <w:t xml:space="preserve"> boys and 1 girl, 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>is not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 married yet, was born into a Catholic family, and continues to voluntarily contribute to</w:t>
      </w:r>
      <w:r>
        <w:rPr>
          <w:rFonts w:ascii="Libre Baskerville" w:eastAsiaTheme="majorEastAsia" w:hAnsi="Libre Baskerville" w:cstheme="majorBidi"/>
          <w:sz w:val="24"/>
          <w:szCs w:val="24"/>
        </w:rPr>
        <w:t>wards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 furthering science, mathematics and philosophy, </w:t>
      </w:r>
      <w:r>
        <w:rPr>
          <w:rFonts w:ascii="Libre Baskerville" w:eastAsiaTheme="majorEastAsia" w:hAnsi="Libre Baskerville" w:cstheme="majorBidi"/>
          <w:sz w:val="24"/>
          <w:szCs w:val="24"/>
        </w:rPr>
        <w:t xml:space="preserve">mostly 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>based out of his private</w:t>
      </w:r>
      <w:r>
        <w:rPr>
          <w:rFonts w:ascii="Libre Baskerville" w:eastAsiaTheme="majorEastAsia" w:hAnsi="Libre Baskerville" w:cstheme="majorBidi"/>
          <w:sz w:val="24"/>
          <w:szCs w:val="24"/>
        </w:rPr>
        <w:t>,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 home-based laboratory at Plo</w:t>
      </w:r>
      <w:r>
        <w:rPr>
          <w:rFonts w:ascii="Libre Baskerville" w:eastAsiaTheme="majorEastAsia" w:hAnsi="Libre Baskerville" w:cstheme="majorBidi"/>
          <w:sz w:val="24"/>
          <w:szCs w:val="24"/>
        </w:rPr>
        <w:t xml:space="preserve">t 266, 1st </w:t>
      </w:r>
      <w:proofErr w:type="spellStart"/>
      <w:r>
        <w:rPr>
          <w:rFonts w:ascii="Libre Baskerville" w:eastAsiaTheme="majorEastAsia" w:hAnsi="Libre Baskerville" w:cstheme="majorBidi"/>
          <w:sz w:val="24"/>
          <w:szCs w:val="24"/>
        </w:rPr>
        <w:t>Cwa</w:t>
      </w:r>
      <w:proofErr w:type="spellEnd"/>
      <w:r>
        <w:rPr>
          <w:rFonts w:ascii="Libre Baskerville" w:eastAsiaTheme="majorEastAsia" w:hAnsi="Libre Baskerville" w:cstheme="majorBidi"/>
          <w:sz w:val="24"/>
          <w:szCs w:val="24"/>
        </w:rPr>
        <w:t xml:space="preserve"> Road, in GARUGA</w:t>
      </w:r>
      <w:r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. </w:t>
      </w:r>
    </w:p>
    <w:p w:rsidR="001E1A3C" w:rsidRDefault="001E1A3C" w:rsidP="001E1A3C">
      <w:pPr>
        <w:tabs>
          <w:tab w:val="left" w:pos="4592"/>
        </w:tabs>
        <w:rPr>
          <w:rFonts w:ascii="Libre Baskerville" w:eastAsiaTheme="majorEastAsia" w:hAnsi="Libre Baskerville" w:cstheme="majorBidi"/>
          <w:sz w:val="24"/>
          <w:szCs w:val="24"/>
        </w:rPr>
      </w:pPr>
      <w:r>
        <w:rPr>
          <w:rFonts w:ascii="Libre Baskerville" w:eastAsiaTheme="majorEastAsia" w:hAnsi="Libre Baskerville" w:cstheme="majorBidi"/>
          <w:sz w:val="24"/>
          <w:szCs w:val="24"/>
        </w:rPr>
        <w:tab/>
      </w:r>
    </w:p>
    <w:p w:rsidR="00A402A0" w:rsidRPr="00E108E1" w:rsidRDefault="001E1A3C" w:rsidP="00E108E1">
      <w:pPr>
        <w:rPr>
          <w:rFonts w:ascii="Libre Baskerville" w:eastAsiaTheme="majorEastAsia" w:hAnsi="Libre Baskerville"/>
        </w:rPr>
      </w:pPr>
      <w:r>
        <w:rPr>
          <w:rFonts w:ascii="Libre Baskerville" w:eastAsiaTheme="majorEastAsia" w:hAnsi="Libre Baskerville" w:cstheme="majorBidi"/>
          <w:sz w:val="24"/>
          <w:szCs w:val="24"/>
        </w:rPr>
        <w:t>Despite</w:t>
      </w:r>
      <w:r w:rsidR="00E108E1"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 </w:t>
      </w:r>
      <w:r>
        <w:rPr>
          <w:rFonts w:ascii="Libre Baskerville" w:eastAsiaTheme="majorEastAsia" w:hAnsi="Libre Baskerville" w:cstheme="majorBidi"/>
          <w:sz w:val="24"/>
          <w:szCs w:val="24"/>
        </w:rPr>
        <w:t xml:space="preserve">some </w:t>
      </w:r>
      <w:r w:rsidR="00E108E1"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challenges wearing multiple hats, </w:t>
      </w:r>
      <w:r w:rsidRPr="001E1A3C">
        <w:rPr>
          <w:rFonts w:ascii="Libre Baskerville" w:eastAsiaTheme="majorEastAsia" w:hAnsi="Libre Baskerville" w:cstheme="majorBidi"/>
          <w:b/>
          <w:sz w:val="24"/>
          <w:szCs w:val="24"/>
        </w:rPr>
        <w:t xml:space="preserve">His Bytes </w:t>
      </w:r>
      <w:r w:rsidR="00E108E1" w:rsidRPr="001E1A3C">
        <w:rPr>
          <w:rFonts w:ascii="Libre Baskerville" w:eastAsiaTheme="majorEastAsia" w:hAnsi="Libre Baskerville" w:cstheme="majorBidi"/>
          <w:b/>
          <w:sz w:val="24"/>
          <w:szCs w:val="24"/>
        </w:rPr>
        <w:t>J</w:t>
      </w:r>
      <w:r w:rsidRPr="001E1A3C">
        <w:rPr>
          <w:rFonts w:ascii="Libre Baskerville" w:eastAsiaTheme="majorEastAsia" w:hAnsi="Libre Baskerville" w:cstheme="majorBidi"/>
          <w:b/>
          <w:sz w:val="24"/>
          <w:szCs w:val="24"/>
        </w:rPr>
        <w:t xml:space="preserve">. </w:t>
      </w:r>
      <w:r w:rsidR="00E108E1" w:rsidRPr="001E1A3C">
        <w:rPr>
          <w:rFonts w:ascii="Libre Baskerville" w:eastAsiaTheme="majorEastAsia" w:hAnsi="Libre Baskerville" w:cstheme="majorBidi"/>
          <w:b/>
          <w:sz w:val="24"/>
          <w:szCs w:val="24"/>
        </w:rPr>
        <w:t>W</w:t>
      </w:r>
      <w:r w:rsidRPr="001E1A3C">
        <w:rPr>
          <w:rFonts w:ascii="Libre Baskerville" w:eastAsiaTheme="majorEastAsia" w:hAnsi="Libre Baskerville" w:cstheme="majorBidi"/>
          <w:b/>
          <w:sz w:val="24"/>
          <w:szCs w:val="24"/>
        </w:rPr>
        <w:t xml:space="preserve">illrich </w:t>
      </w:r>
      <w:r w:rsidR="00E108E1" w:rsidRPr="001E1A3C">
        <w:rPr>
          <w:rFonts w:ascii="Libre Baskerville" w:eastAsiaTheme="majorEastAsia" w:hAnsi="Libre Baskerville" w:cstheme="majorBidi"/>
          <w:b/>
          <w:sz w:val="24"/>
          <w:szCs w:val="24"/>
        </w:rPr>
        <w:t>L</w:t>
      </w:r>
      <w:r w:rsidRPr="001E1A3C">
        <w:rPr>
          <w:rFonts w:ascii="Libre Baskerville" w:eastAsiaTheme="majorEastAsia" w:hAnsi="Libre Baskerville" w:cstheme="majorBidi"/>
          <w:b/>
          <w:sz w:val="24"/>
          <w:szCs w:val="24"/>
        </w:rPr>
        <w:t>utalo</w:t>
      </w:r>
      <w:r w:rsidR="00E108E1" w:rsidRPr="00E108E1">
        <w:rPr>
          <w:rFonts w:ascii="Libre Baskerville" w:eastAsiaTheme="majorEastAsia" w:hAnsi="Libre Baskerville" w:cstheme="majorBidi"/>
          <w:sz w:val="24"/>
          <w:szCs w:val="24"/>
        </w:rPr>
        <w:t xml:space="preserve"> is </w:t>
      </w:r>
      <w:r>
        <w:rPr>
          <w:rFonts w:ascii="Libre Baskerville" w:eastAsiaTheme="majorEastAsia" w:hAnsi="Libre Baskerville" w:cstheme="majorBidi"/>
          <w:sz w:val="24"/>
          <w:szCs w:val="24"/>
        </w:rPr>
        <w:t xml:space="preserve">actively </w:t>
      </w:r>
      <w:r w:rsidR="00E108E1" w:rsidRPr="00E108E1">
        <w:rPr>
          <w:rFonts w:ascii="Libre Baskerville" w:eastAsiaTheme="majorEastAsia" w:hAnsi="Libre Baskerville" w:cstheme="majorBidi"/>
          <w:sz w:val="24"/>
          <w:szCs w:val="24"/>
        </w:rPr>
        <w:t>working tow</w:t>
      </w:r>
      <w:r w:rsidR="00E108E1">
        <w:rPr>
          <w:rFonts w:ascii="Libre Baskerville" w:eastAsiaTheme="majorEastAsia" w:hAnsi="Libre Baskerville" w:cstheme="majorBidi"/>
          <w:sz w:val="24"/>
          <w:szCs w:val="24"/>
        </w:rPr>
        <w:t xml:space="preserve">ards, and hoping to secure his </w:t>
      </w:r>
      <w:r w:rsidR="00E108E1" w:rsidRPr="00E108E1">
        <w:rPr>
          <w:rFonts w:ascii="Libre Baskerville" w:eastAsiaTheme="majorEastAsia" w:hAnsi="Libre Baskerville" w:cstheme="majorBidi"/>
          <w:b/>
          <w:sz w:val="24"/>
          <w:szCs w:val="24"/>
        </w:rPr>
        <w:t>PhD in Computer Science and Mathematics</w:t>
      </w:r>
      <w:r w:rsidR="00E108E1" w:rsidRPr="00E108E1">
        <w:rPr>
          <w:rFonts w:ascii="Libre Baskerville" w:eastAsiaTheme="majorEastAsia" w:hAnsi="Libre Baskerville" w:cstheme="majorBidi"/>
          <w:sz w:val="24"/>
          <w:szCs w:val="24"/>
        </w:rPr>
        <w:t>, as well as working towards the undeniable possibility that he might have to serve as a leader of his country in the future.</w:t>
      </w:r>
    </w:p>
    <w:sectPr w:rsidR="00A402A0" w:rsidRPr="00E108E1" w:rsidSect="001E1A3C">
      <w:pgSz w:w="12240" w:h="15840"/>
      <w:pgMar w:top="1440" w:right="900" w:bottom="45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re Baskerville">
    <w:panose1 w:val="02000000000000000000"/>
    <w:charset w:val="00"/>
    <w:family w:val="auto"/>
    <w:pitch w:val="variable"/>
    <w:sig w:usb0="A00000BF" w:usb1="50000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08E1"/>
    <w:rsid w:val="001D4859"/>
    <w:rsid w:val="001E1A3C"/>
    <w:rsid w:val="00222F62"/>
    <w:rsid w:val="00891AB6"/>
    <w:rsid w:val="00A402A0"/>
    <w:rsid w:val="00E10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E928D7-162B-4002-BF08-80BBEE8E0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08E1"/>
    <w:pPr>
      <w:spacing w:after="160" w:line="259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rsid w:val="00222F62"/>
    <w:rPr>
      <w:color w:val="0070C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485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859"/>
    <w:rPr>
      <w:rFonts w:ascii="Segoe UI" w:eastAsiaTheme="minorEastAsia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28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277</Words>
  <Characters>1583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Willrich Lutalo</dc:creator>
  <cp:keywords/>
  <dc:description/>
  <cp:lastModifiedBy>Joseph Willrich Lutalo</cp:lastModifiedBy>
  <cp:revision>4</cp:revision>
  <cp:lastPrinted>2025-08-29T11:50:00Z</cp:lastPrinted>
  <dcterms:created xsi:type="dcterms:W3CDTF">2025-08-29T11:13:00Z</dcterms:created>
  <dcterms:modified xsi:type="dcterms:W3CDTF">2025-08-29T11:58:00Z</dcterms:modified>
</cp:coreProperties>
</file>