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3D56" w:rsidRDefault="00335026" w:rsidP="00335026">
      <w:pPr>
        <w:pStyle w:val="ListParagraph"/>
        <w:numPr>
          <w:ilvl w:val="0"/>
          <w:numId w:val="1"/>
        </w:numPr>
      </w:pPr>
      <w:r>
        <w:t>Why Mars?</w:t>
      </w:r>
    </w:p>
    <w:p w:rsidR="00335026" w:rsidRDefault="00335026" w:rsidP="00335026">
      <w:pPr>
        <w:pStyle w:val="ListParagraph"/>
        <w:numPr>
          <w:ilvl w:val="1"/>
          <w:numId w:val="1"/>
        </w:numPr>
      </w:pPr>
      <w:r>
        <w:t>Mars retrograde motion sparked the models of Ptolemy (Earth-centered, circles in circles in circles) and Copernicus (Sun-centered, circular).</w:t>
      </w:r>
    </w:p>
    <w:p w:rsidR="00335026" w:rsidRDefault="00335026" w:rsidP="00335026">
      <w:pPr>
        <w:pStyle w:val="ListParagraph"/>
        <w:numPr>
          <w:ilvl w:val="1"/>
          <w:numId w:val="1"/>
        </w:numPr>
      </w:pPr>
      <w:r>
        <w:t xml:space="preserve">Kepler, using the data of </w:t>
      </w:r>
      <w:proofErr w:type="spellStart"/>
      <w:r>
        <w:t>Tycho</w:t>
      </w:r>
      <w:proofErr w:type="spellEnd"/>
      <w:r>
        <w:t xml:space="preserve"> Brahe, realized that circular orbits would not work. During his “war on Mars” he discovered that the orbits of the planets were elliptical and developed his 3 laws!</w:t>
      </w:r>
    </w:p>
    <w:p w:rsidR="00335026" w:rsidRDefault="00335026" w:rsidP="00335026">
      <w:pPr>
        <w:pStyle w:val="ListParagraph"/>
        <w:numPr>
          <w:ilvl w:val="1"/>
          <w:numId w:val="1"/>
        </w:numPr>
      </w:pPr>
      <w:r>
        <w:t xml:space="preserve">Newton generalized </w:t>
      </w:r>
      <w:proofErr w:type="spellStart"/>
      <w:r>
        <w:t>Kepler’s</w:t>
      </w:r>
      <w:proofErr w:type="spellEnd"/>
      <w:r>
        <w:t xml:space="preserve"> laws to create his laws of gravity!</w:t>
      </w:r>
    </w:p>
    <w:p w:rsidR="00335026" w:rsidRDefault="00335026" w:rsidP="00335026">
      <w:pPr>
        <w:pStyle w:val="ListParagraph"/>
        <w:numPr>
          <w:ilvl w:val="1"/>
          <w:numId w:val="1"/>
        </w:numPr>
      </w:pPr>
      <w:r>
        <w:t>Percival Lowell focused interest on *life* on Mars by publishing “Mars As The Abode of Life” and citing man-made “</w:t>
      </w:r>
      <w:proofErr w:type="spellStart"/>
      <w:r>
        <w:t>canale</w:t>
      </w:r>
      <w:proofErr w:type="spellEnd"/>
      <w:r>
        <w:t>” on Mars surface</w:t>
      </w:r>
    </w:p>
    <w:p w:rsidR="00335026" w:rsidRDefault="00335026" w:rsidP="00335026">
      <w:pPr>
        <w:pStyle w:val="ListParagraph"/>
        <w:numPr>
          <w:ilvl w:val="1"/>
          <w:numId w:val="1"/>
        </w:numPr>
      </w:pPr>
      <w:r>
        <w:t>Viking lander visited in 1975. Other missions followed</w:t>
      </w:r>
    </w:p>
    <w:p w:rsidR="00335026" w:rsidRDefault="00335026" w:rsidP="00335026">
      <w:pPr>
        <w:pStyle w:val="ListParagraph"/>
        <w:numPr>
          <w:ilvl w:val="1"/>
          <w:numId w:val="1"/>
        </w:numPr>
      </w:pPr>
      <w:r>
        <w:t>David McKay documents potential microbial fossils in a Mars rock (discovered in Antarctica), and Mars mission counts skyrocket!</w:t>
      </w:r>
      <w:r w:rsidR="00ED1733">
        <w:t xml:space="preserve"> Mars rovers.</w:t>
      </w:r>
    </w:p>
    <w:p w:rsidR="00335026" w:rsidRDefault="00ED1733" w:rsidP="00335026">
      <w:pPr>
        <w:pStyle w:val="ListParagraph"/>
        <w:numPr>
          <w:ilvl w:val="1"/>
          <w:numId w:val="1"/>
        </w:numPr>
      </w:pPr>
      <w:r>
        <w:t>Need to get someone there. In 2004, George Bush announced manned mission to Mars</w:t>
      </w:r>
      <w:r w:rsidR="00E44285">
        <w:t>. George Bush Senior predicted (aggressively)</w:t>
      </w:r>
      <w:r>
        <w:t xml:space="preserve"> in 2020. Still on NASA books. Current plan is 2035??? Popularized recently in the movie, “The Martian”.</w:t>
      </w:r>
    </w:p>
    <w:sectPr w:rsidR="00335026" w:rsidSect="002E3D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D90275"/>
    <w:multiLevelType w:val="hybridMultilevel"/>
    <w:tmpl w:val="8E060F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335026"/>
    <w:rsid w:val="002E3D56"/>
    <w:rsid w:val="00335026"/>
    <w:rsid w:val="003516D0"/>
    <w:rsid w:val="00E44285"/>
    <w:rsid w:val="00ED17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3D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502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1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Boeing Company</Company>
  <LinksUpToDate>false</LinksUpToDate>
  <CharactersWithSpaces>976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</dc:creator>
  <cp:lastModifiedBy>Me</cp:lastModifiedBy>
  <cp:revision>3</cp:revision>
  <dcterms:created xsi:type="dcterms:W3CDTF">2015-12-21T22:24:00Z</dcterms:created>
  <dcterms:modified xsi:type="dcterms:W3CDTF">2015-12-22T03:57:00Z</dcterms:modified>
</cp:coreProperties>
</file>