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7.png" ContentType="image/png"/>
  <Override PartName="/word/media/rId78.png" ContentType="image/png"/>
  <Override PartName="/word/media/rId7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22</w:t>
      </w:r>
      <w:r>
        <w:t xml:space="preserve"> </w:t>
      </w:r>
      <w:r>
        <w:t xml:space="preserve">November,</w:t>
      </w:r>
      <w:r>
        <w:t xml:space="preserve"> </w:t>
      </w:r>
      <w:r>
        <w:t xml:space="preserve">2017</w:t>
      </w:r>
    </w:p>
    <w:p>
      <w:pPr>
        <w:pStyle w:val="Heading1"/>
      </w:pPr>
      <w:bookmarkStart w:id="21" w:name="evaluation-context-for-the-pspap-v.-2.0"/>
      <w:bookmarkEnd w:id="21"/>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to be a necessary part of the pallid sturgeon</w:t>
      </w:r>
      <w:r>
        <w:t xml:space="preserve"> </w:t>
      </w:r>
      <w:r>
        <w:t xml:space="preserve">monitoring strategy, but it is not considered to be sufficient for</w:t>
      </w:r>
      <w:r>
        <w:t xml:space="preserve"> </w:t>
      </w:r>
      <w:r>
        <w:t xml:space="preserve">monitoring needs. Instead, it is designed to be complementary to three</w:t>
      </w:r>
      <w:r>
        <w:t xml:space="preserve"> </w:t>
      </w:r>
      <w:r>
        <w:t xml:space="preserve">other components: effectiveness monitoring, focused research studies,</w:t>
      </w:r>
      <w:r>
        <w:t xml:space="preserve"> </w:t>
      </w:r>
      <w:r>
        <w:t xml:space="preserve">and the collaborative population model. These four components define the</w:t>
      </w:r>
      <w:r>
        <w:t xml:space="preserve"> </w:t>
      </w:r>
      <w:r>
        <w:t xml:space="preserve">information framework needed to understand and predict population</w:t>
      </w:r>
      <w:r>
        <w:t xml:space="preserve"> </w:t>
      </w:r>
      <w:r>
        <w:t xml:space="preserve">responses to management action (fig. 1).</w:t>
      </w:r>
    </w:p>
    <w:p>
      <w:pPr>
        <w:pStyle w:val="Compact"/>
        <w:numPr>
          <w:numId w:val="1001"/>
          <w:ilvl w:val="0"/>
        </w:numPr>
      </w:pPr>
      <w:r>
        <w:t xml:space="preserve">Pallid Sturgeon Population Assessment Program v. 2.0. 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2"/>
          <w:ilvl w:val="1"/>
        </w:numPr>
      </w:pPr>
      <w:r>
        <w:t xml:space="preserve">Discern status and trends of the pallid sturgeon population; serve</w:t>
      </w:r>
      <w:r>
        <w:t xml:space="preserve"> </w:t>
      </w:r>
      <w:r>
        <w:t xml:space="preserve">as validation of model predictions.</w:t>
      </w:r>
    </w:p>
    <w:p>
      <w:pPr>
        <w:pStyle w:val="Compact"/>
        <w:numPr>
          <w:numId w:val="1002"/>
          <w:ilvl w:val="1"/>
        </w:numPr>
      </w:pPr>
      <w:r>
        <w:t xml:space="preserve">Complement and enhance understanding of linkages from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augmentation and stocking decisions.</w:t>
      </w:r>
    </w:p>
    <w:p>
      <w:pPr>
        <w:pStyle w:val="Compact"/>
        <w:numPr>
          <w:numId w:val="1001"/>
          <w:ilvl w:val="0"/>
        </w:numPr>
      </w:pPr>
      <w:r>
        <w:t xml:space="preserve">Effectiveness monitoring.</w:t>
      </w:r>
      <w:r>
        <w:t xml:space="preserve"> </w:t>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1"/>
          <w:ilvl w:val="0"/>
        </w:numPr>
      </w:pPr>
      <w:r>
        <w:t xml:space="preserve">Focused research studies. 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1"/>
          <w:ilvl w:val="0"/>
        </w:numPr>
      </w:pPr>
      <w:r>
        <w:t xml:space="preserve">Collaborative Population Model. 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paper focuses on the design process elements for</w:t>
      </w:r>
      <w:r>
        <w:t xml:space="preserve"> </w:t>
      </w:r>
      <w:r>
        <w:t xml:space="preserve">PSPAP v. 2.0. It should be noted that this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are using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r>
        <w:t xml:space="preserve"> </w:t>
      </w:r>
      <w:r>
        <w:t xml:space="preserve">This process began in March 2017 and is expected to extend through early</w:t>
      </w:r>
      <w:r>
        <w:t xml:space="preserve"> </w:t>
      </w:r>
      <w:r>
        <w:t xml:space="preserve">spring 2019, according to this schedule:</w:t>
      </w:r>
    </w:p>
    <w:p>
      <w:pPr>
        <w:pStyle w:val="Compact"/>
        <w:numPr>
          <w:numId w:val="1003"/>
          <w:ilvl w:val="0"/>
        </w:numPr>
      </w:pPr>
      <w:r>
        <w:t xml:space="preserve">March 21, 2017: Workshop developing objective hierarchy and elicit</w:t>
      </w:r>
      <w:r>
        <w:t xml:space="preserve"> </w:t>
      </w:r>
      <w:r>
        <w:t xml:space="preserve">logistical sampling information from stakeholders</w:t>
      </w:r>
    </w:p>
    <w:p>
      <w:pPr>
        <w:pStyle w:val="Compact"/>
        <w:numPr>
          <w:numId w:val="1003"/>
          <w:ilvl w:val="0"/>
        </w:numPr>
      </w:pPr>
      <w:r>
        <w:t xml:space="preserve">Spring 2017 – Fall 2017: Model sampling scenarios – explore approaches</w:t>
      </w:r>
      <w:r>
        <w:t xml:space="preserve"> </w:t>
      </w:r>
      <w:r>
        <w:t xml:space="preserve">to meeting objectives, mix of methods, benefit:cost of objectives.</w:t>
      </w:r>
      <w:r>
        <w:t xml:space="preserve"> </w:t>
      </w:r>
      <w:r>
        <w:t xml:space="preserve">Communicate progress through PSPAP v. 2.0 blog.</w:t>
      </w:r>
    </w:p>
    <w:p>
      <w:pPr>
        <w:pStyle w:val="Compact"/>
        <w:numPr>
          <w:numId w:val="1003"/>
          <w:ilvl w:val="0"/>
        </w:numPr>
      </w:pPr>
      <w:r>
        <w:t xml:space="preserve">August 31, 2017: Webinar to document progress, elicit additional</w:t>
      </w:r>
      <w:r>
        <w:t xml:space="preserve"> </w:t>
      </w:r>
      <w:r>
        <w:t xml:space="preserve">information on objectives hierarchy and sampling logistics.</w:t>
      </w:r>
    </w:p>
    <w:p>
      <w:pPr>
        <w:pStyle w:val="Compact"/>
        <w:numPr>
          <w:numId w:val="1003"/>
          <w:ilvl w:val="0"/>
        </w:numPr>
      </w:pPr>
      <w:r>
        <w:t xml:space="preserve">October 2017: Complete white paper for ISAP review.</w:t>
      </w:r>
    </w:p>
    <w:p>
      <w:pPr>
        <w:pStyle w:val="Compact"/>
        <w:numPr>
          <w:numId w:val="1003"/>
          <w:ilvl w:val="0"/>
        </w:numPr>
      </w:pPr>
      <w:r>
        <w:t xml:space="preserve">Late Fall 2017: Meeting to present design results to agencies, stakeholders.</w:t>
      </w:r>
    </w:p>
    <w:p>
      <w:pPr>
        <w:pStyle w:val="Compact"/>
        <w:numPr>
          <w:numId w:val="1003"/>
          <w:ilvl w:val="0"/>
        </w:numPr>
      </w:pPr>
      <w:r>
        <w:t xml:space="preserve">December 2017: Deliver draft PSPAP v. 2.0 sample-design report.</w:t>
      </w:r>
    </w:p>
    <w:p>
      <w:pPr>
        <w:pStyle w:val="Compact"/>
        <w:numPr>
          <w:numId w:val="1003"/>
          <w:ilvl w:val="0"/>
        </w:numPr>
      </w:pPr>
      <w:r>
        <w:t xml:space="preserve">Winter 2017-2018: Agency review, ISAP review, and revisions</w:t>
      </w:r>
    </w:p>
    <w:p>
      <w:pPr>
        <w:pStyle w:val="Compact"/>
        <w:numPr>
          <w:numId w:val="1003"/>
          <w:ilvl w:val="0"/>
        </w:numPr>
      </w:pPr>
      <w:r>
        <w:t xml:space="preserve">Spring 2018: Implement the design on a pilot basis.</w:t>
      </w:r>
    </w:p>
    <w:p>
      <w:pPr>
        <w:pStyle w:val="Compact"/>
        <w:numPr>
          <w:numId w:val="1003"/>
          <w:ilvl w:val="0"/>
        </w:numPr>
      </w:pPr>
      <w:r>
        <w:t xml:space="preserve">Spring – Fall 2018: Revise, refine models and protocol. Finalize</w:t>
      </w:r>
      <w:r>
        <w:t xml:space="preserve"> </w:t>
      </w:r>
      <w:r>
        <w:t xml:space="preserve">design report.</w:t>
      </w:r>
    </w:p>
    <w:p>
      <w:pPr>
        <w:pStyle w:val="Compact"/>
        <w:numPr>
          <w:numId w:val="1003"/>
          <w:ilvl w:val="0"/>
        </w:numPr>
      </w:pPr>
      <w:r>
        <w:t xml:space="preserve">Spring 2019: Implement PSPAP v. 2.0.</w:t>
      </w:r>
    </w:p>
    <w:p>
      <w:pPr>
        <w:pStyle w:val="Heading1"/>
      </w:pPr>
      <w:bookmarkStart w:id="22" w:name="background-of-pspap-v.-2.0-design"/>
      <w:bookmarkEnd w:id="22"/>
      <w:r>
        <w:t xml:space="preserve">Background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Success of the</w:t>
      </w:r>
      <w:r>
        <w:t xml:space="preserve"> </w:t>
      </w:r>
      <w:r>
        <w:t xml:space="preserve">second sub-objective (maintain or increase numbers of pallid sturgeon as</w:t>
      </w:r>
      <w:r>
        <w:t xml:space="preserve"> </w:t>
      </w:r>
      <w:r>
        <w:t xml:space="preserve">an interim measure) can be assessed through direct empirical abundance</w:t>
      </w:r>
      <w:r>
        <w:t xml:space="preserve"> </w:t>
      </w:r>
      <w:r>
        <w:t xml:space="preserve">and 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Heading1"/>
      </w:pPr>
      <w:bookmarkStart w:id="23" w:name="redesign-objectives"/>
      <w:bookmarkEnd w:id="23"/>
      <w:r>
        <w:t xml:space="preserve">Redesign objectives</w:t>
      </w:r>
    </w:p>
    <w:p>
      <w:pPr>
        <w:pStyle w:val="FirstParagraph"/>
      </w:pPr>
      <w:r>
        <w:t xml:space="preserve">The objective of the redesign effort is to identify sampling designs and</w:t>
      </w:r>
      <w:r>
        <w:t xml:space="preserve"> </w:t>
      </w:r>
      <w:r>
        <w:t xml:space="preserve">abundance and trend estimators 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but not overwhelm the document with</w:t>
      </w:r>
      <w:r>
        <w:t xml:space="preserve"> </w:t>
      </w:r>
      <w:r>
        <w:t xml:space="preserve">technical details. It should also be noted that evaluating alternative</w:t>
      </w:r>
      <w:r>
        <w:t xml:space="preserve"> </w:t>
      </w:r>
      <w:r>
        <w:t xml:space="preserve">monitoring designs is not trivial, and at times requires days of</w:t>
      </w:r>
      <w:r>
        <w:t xml:space="preserve"> </w:t>
      </w:r>
      <w:r>
        <w:t xml:space="preserve">computing time to run estimators and various simulations with sufficient</w:t>
      </w:r>
      <w:r>
        <w:t xml:space="preserve"> </w:t>
      </w:r>
      <w:r>
        <w:t xml:space="preserve">numbers of replications to fully characterize the potential outcomes.</w:t>
      </w:r>
    </w:p>
    <w:p>
      <w:pPr>
        <w:pStyle w:val="Heading1"/>
      </w:pPr>
      <w:bookmarkStart w:id="24" w:name="pspap-stakeholders-and-eliciting-monitoring-objectives"/>
      <w:bookmarkEnd w:id="24"/>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5"/>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6" w:name="translate-nodes-in-influence-diagram-to-quantifiable-metrics"/>
      <w:bookmarkEnd w:id="26"/>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7" w:name="simulate-the-likely-outcomes-for-a-node-conditional-on-influencing-nodes"/>
      <w:bookmarkEnd w:id="27"/>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8" w:name="simulate-a-reference-ps-population"/>
      <w:bookmarkEnd w:id="28"/>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29"/>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0" w:name="simulate-sampling-catch-data"/>
      <w:bookmarkEnd w:id="30"/>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1" w:name="estimate-metrics-from-the-catch-data"/>
      <w:bookmarkEnd w:id="31"/>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2" w:name="compare-the-estimates-to-the-true-values"/>
      <w:bookmarkEnd w:id="32"/>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3" w:name="additional-considerations-and-summary"/>
      <w:bookmarkEnd w:id="33"/>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1"/>
      </w:pPr>
      <w:bookmarkStart w:id="34" w:name="figures"/>
      <w:bookmarkEnd w:id="34"/>
      <w:r>
        <w:t xml:space="preserve">Figures</w:t>
      </w:r>
    </w:p>
    <w:p>
      <w:pPr>
        <w:pStyle w:val="FirstParagraph"/>
      </w:pPr>
      <w:r>
        <w:drawing>
          <wp:inline>
            <wp:extent cx="5943600" cy="4443335"/>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35"/>
                    <a:stretch>
                      <a:fillRect/>
                    </a:stretch>
                  </pic:blipFill>
                  <pic:spPr bwMode="auto">
                    <a:xfrm>
                      <a:off x="0" y="0"/>
                      <a:ext cx="5943600" cy="4443335"/>
                    </a:xfrm>
                    <a:prstGeom prst="rect">
                      <a:avLst/>
                    </a:prstGeom>
                    <a:noFill/>
                    <a:ln w="9525">
                      <a:noFill/>
                      <a:headEnd/>
                      <a:tailEnd/>
                    </a:ln>
                  </pic:spPr>
                </pic:pic>
              </a:graphicData>
            </a:graphic>
          </wp:inline>
        </w:drawing>
      </w:r>
    </w:p>
    <w:p>
      <w:pPr>
        <w:pStyle w:val="Heading1"/>
      </w:pPr>
      <w:bookmarkStart w:id="36" w:name="references"/>
      <w:bookmarkEnd w:id="36"/>
      <w:r>
        <w:t xml:space="preserve">References</w:t>
      </w:r>
    </w:p>
    <w:p>
      <w:pPr>
        <w:pStyle w:val="Heading1"/>
      </w:pPr>
      <w:bookmarkStart w:id="37" w:name="objectives-hierarchy-and-attributes"/>
      <w:bookmarkEnd w:id="37"/>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4"/>
          <w:ilvl w:val="0"/>
        </w:numPr>
      </w:pPr>
      <w:r>
        <w:rPr>
          <w:b/>
        </w:rPr>
        <w:t xml:space="preserve">Quantify PS recruitment to age-1 (Natural origin)</w:t>
      </w:r>
    </w:p>
    <w:p>
      <w:pPr>
        <w:pStyle w:val="Compact"/>
        <w:numPr>
          <w:numId w:val="1005"/>
          <w:ilvl w:val="1"/>
        </w:numPr>
      </w:pPr>
      <w:r>
        <w:t xml:space="preserve">Power to detect age-1 natural origin recruits if recruitment occurs</w:t>
      </w:r>
    </w:p>
    <w:p>
      <w:pPr>
        <w:pStyle w:val="Compact"/>
        <w:numPr>
          <w:numId w:val="1005"/>
          <w:ilvl w:val="1"/>
        </w:numPr>
      </w:pPr>
      <w:r>
        <w:t xml:space="preserve">Segment level age-1 abundance</w:t>
      </w:r>
      <w:r>
        <w:t xml:space="preserve"> </w:t>
      </w:r>
    </w:p>
    <w:p>
      <w:pPr>
        <w:pStyle w:val="Compact"/>
        <w:numPr>
          <w:numId w:val="1006"/>
          <w:ilvl w:val="2"/>
        </w:numPr>
      </w:pPr>
      <w:r>
        <w:t xml:space="preserve">bias</w:t>
      </w:r>
    </w:p>
    <w:p>
      <w:pPr>
        <w:pStyle w:val="Compact"/>
        <w:numPr>
          <w:numId w:val="1006"/>
          <w:ilvl w:val="2"/>
        </w:numPr>
      </w:pPr>
      <w:r>
        <w:t xml:space="preserve">precision</w:t>
      </w:r>
    </w:p>
    <w:p>
      <w:pPr>
        <w:pStyle w:val="Compact"/>
        <w:numPr>
          <w:numId w:val="1005"/>
          <w:ilvl w:val="1"/>
        </w:numPr>
      </w:pPr>
      <w:r>
        <w:t xml:space="preserve">Estimate age-1 recruitment rate (natural origin)</w:t>
      </w:r>
    </w:p>
    <w:p>
      <w:pPr>
        <w:pStyle w:val="Compact"/>
        <w:numPr>
          <w:numId w:val="1007"/>
          <w:ilvl w:val="2"/>
        </w:numPr>
      </w:pPr>
      <w:r>
        <w:t xml:space="preserve">bias</w:t>
      </w:r>
    </w:p>
    <w:p>
      <w:pPr>
        <w:pStyle w:val="Compact"/>
        <w:numPr>
          <w:numId w:val="1007"/>
          <w:ilvl w:val="2"/>
        </w:numPr>
      </w:pPr>
      <w:r>
        <w:t xml:space="preserve">precision</w:t>
      </w:r>
    </w:p>
    <w:p>
      <w:pPr>
        <w:pStyle w:val="Compact"/>
        <w:numPr>
          <w:numId w:val="1004"/>
          <w:ilvl w:val="0"/>
        </w:numPr>
      </w:pPr>
      <w:r>
        <w:rPr>
          <w:b/>
        </w:rPr>
        <w:t xml:space="preserve">Quantify PS population trend (natural and hatchery origin)</w:t>
      </w:r>
    </w:p>
    <w:p>
      <w:pPr>
        <w:pStyle w:val="Compact"/>
        <w:numPr>
          <w:numId w:val="1008"/>
          <w:ilvl w:val="1"/>
        </w:numPr>
      </w:pPr>
      <w:r>
        <w:t xml:space="preserve">Estimate RPMA level population growth rate</w:t>
      </w:r>
      <w:r>
        <w:t xml:space="preserve"> </w:t>
      </w:r>
      <m:oMath>
        <m:r>
          <m:t>λ</m:t>
        </m:r>
      </m:oMath>
      <w:r>
        <w:t xml:space="preserve"> </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4"/>
          <w:ilvl w:val="0"/>
        </w:numPr>
      </w:pPr>
      <w:r>
        <w:rPr>
          <w:b/>
        </w:rPr>
        <w:t xml:space="preserve">Provide relevant PS model inputs</w:t>
      </w:r>
    </w:p>
    <w:p>
      <w:pPr>
        <w:pStyle w:val="Compact"/>
        <w:numPr>
          <w:numId w:val="1010"/>
          <w:ilvl w:val="1"/>
        </w:numPr>
      </w:pPr>
      <w:r>
        <w:t xml:space="preserve">Estimate segment-level abundance, origin and stage specific</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11"/>
          <w:ilvl w:val="2"/>
        </w:numPr>
      </w:pPr>
      <w:r>
        <w:t xml:space="preserve">spatial distribution</w:t>
      </w:r>
    </w:p>
    <w:p>
      <w:pPr>
        <w:pStyle w:val="Compact"/>
        <w:numPr>
          <w:numId w:val="1010"/>
          <w:ilvl w:val="1"/>
        </w:numPr>
      </w:pPr>
      <w:r>
        <w:t xml:space="preserve">Survival (RPMA level)</w:t>
      </w:r>
    </w:p>
    <w:p>
      <w:pPr>
        <w:pStyle w:val="Compact"/>
        <w:numPr>
          <w:numId w:val="1012"/>
          <w:ilvl w:val="2"/>
        </w:numPr>
      </w:pPr>
      <w:r>
        <w:t xml:space="preserve">bias</w:t>
      </w:r>
    </w:p>
    <w:p>
      <w:pPr>
        <w:pStyle w:val="Compact"/>
        <w:numPr>
          <w:numId w:val="1012"/>
          <w:ilvl w:val="2"/>
        </w:numPr>
      </w:pPr>
      <w:r>
        <w:t xml:space="preserve">precision</w:t>
      </w:r>
    </w:p>
    <w:p>
      <w:pPr>
        <w:pStyle w:val="Compact"/>
        <w:numPr>
          <w:numId w:val="1010"/>
          <w:ilvl w:val="1"/>
        </w:numPr>
      </w:pPr>
      <w:r>
        <w:t xml:space="preserve">Fecundity (RPMA level)</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0"/>
          <w:ilvl w:val="1"/>
        </w:numPr>
      </w:pPr>
      <w:r>
        <w:t xml:space="preserve">Growth (RPMA)</w:t>
      </w:r>
    </w:p>
    <w:p>
      <w:pPr>
        <w:pStyle w:val="Compact"/>
        <w:numPr>
          <w:numId w:val="1014"/>
          <w:ilvl w:val="2"/>
        </w:numPr>
      </w:pPr>
      <w:r>
        <w:t xml:space="preserve">bias</w:t>
      </w:r>
    </w:p>
    <w:p>
      <w:pPr>
        <w:pStyle w:val="Compact"/>
        <w:numPr>
          <w:numId w:val="1014"/>
          <w:ilvl w:val="2"/>
        </w:numPr>
      </w:pPr>
      <w:r>
        <w:t xml:space="preserve">precision</w:t>
      </w:r>
    </w:p>
    <w:p>
      <w:pPr>
        <w:pStyle w:val="Compact"/>
        <w:numPr>
          <w:numId w:val="1010"/>
          <w:ilvl w:val="1"/>
        </w:numPr>
      </w:pPr>
      <w:r>
        <w:t xml:space="preserve">Movement</w:t>
      </w:r>
    </w:p>
    <w:p>
      <w:pPr>
        <w:pStyle w:val="Compact"/>
        <w:numPr>
          <w:numId w:val="1015"/>
          <w:ilvl w:val="2"/>
        </w:numPr>
      </w:pPr>
      <w:r>
        <w:t xml:space="preserve">fidelity</w:t>
      </w:r>
    </w:p>
    <w:p>
      <w:pPr>
        <w:pStyle w:val="Compact"/>
        <w:numPr>
          <w:numId w:val="1015"/>
          <w:ilvl w:val="2"/>
        </w:numPr>
      </w:pPr>
      <w:r>
        <w:t xml:space="preserve">among segment movement</w:t>
      </w:r>
    </w:p>
    <w:p>
      <w:pPr>
        <w:pStyle w:val="Compact"/>
        <w:numPr>
          <w:numId w:val="1010"/>
          <w:ilvl w:val="1"/>
        </w:numPr>
      </w:pPr>
      <w:r>
        <w:t xml:space="preserve">Population structure and characteristics (segment level)</w:t>
      </w:r>
    </w:p>
    <w:p>
      <w:pPr>
        <w:pStyle w:val="Compact"/>
        <w:numPr>
          <w:numId w:val="1016"/>
          <w:ilvl w:val="2"/>
        </w:numPr>
      </w:pPr>
      <w:r>
        <w:t xml:space="preserve">Size structure</w:t>
      </w:r>
    </w:p>
    <w:p>
      <w:pPr>
        <w:pStyle w:val="Compact"/>
        <w:numPr>
          <w:numId w:val="1017"/>
          <w:ilvl w:val="3"/>
        </w:numPr>
      </w:pPr>
      <w:r>
        <w:t xml:space="preserve">bias</w:t>
      </w:r>
    </w:p>
    <w:p>
      <w:pPr>
        <w:pStyle w:val="Compact"/>
        <w:numPr>
          <w:numId w:val="1017"/>
          <w:ilvl w:val="3"/>
        </w:numPr>
      </w:pPr>
      <w:r>
        <w:t xml:space="preserve">precision</w:t>
      </w:r>
    </w:p>
    <w:p>
      <w:pPr>
        <w:pStyle w:val="Compact"/>
        <w:numPr>
          <w:numId w:val="1010"/>
          <w:ilvl w:val="1"/>
        </w:numPr>
      </w:pPr>
      <w:r>
        <w:t xml:space="preserve">Sex ratio (segment level)</w:t>
      </w:r>
    </w:p>
    <w:p>
      <w:pPr>
        <w:pStyle w:val="Compact"/>
        <w:numPr>
          <w:numId w:val="1018"/>
          <w:ilvl w:val="2"/>
        </w:numPr>
      </w:pPr>
      <w:r>
        <w:t xml:space="preserve">bias</w:t>
      </w:r>
    </w:p>
    <w:p>
      <w:pPr>
        <w:pStyle w:val="Compact"/>
        <w:numPr>
          <w:numId w:val="1018"/>
          <w:ilvl w:val="2"/>
        </w:numPr>
      </w:pPr>
      <w:r>
        <w:t xml:space="preserve">precision</w:t>
      </w:r>
    </w:p>
    <w:p>
      <w:pPr>
        <w:pStyle w:val="Compact"/>
        <w:numPr>
          <w:numId w:val="1004"/>
          <w:ilvl w:val="0"/>
        </w:numPr>
      </w:pPr>
      <w:r>
        <w:rPr>
          <w:b/>
        </w:rPr>
        <w:t xml:space="preserve">Maintain compatibility with legacy PSPAP data</w:t>
      </w:r>
      <w:r>
        <w:t xml:space="preserve"> </w:t>
      </w:r>
    </w:p>
    <w:p>
      <w:pPr>
        <w:pStyle w:val="Compact"/>
        <w:numPr>
          <w:numId w:val="1019"/>
          <w:ilvl w:val="1"/>
        </w:numPr>
      </w:pPr>
      <w:r>
        <w:t xml:space="preserve">Proportion of randomly selected bends within segment</w:t>
      </w:r>
    </w:p>
    <w:p>
      <w:pPr>
        <w:pStyle w:val="Compact"/>
        <w:numPr>
          <w:numId w:val="1019"/>
          <w:ilvl w:val="1"/>
        </w:numPr>
      </w:pPr>
      <w:r>
        <w:t xml:space="preserve">Gears similarity: proportion of standard gears used by design</w:t>
      </w:r>
    </w:p>
    <w:p>
      <w:pPr>
        <w:pStyle w:val="Compact"/>
        <w:numPr>
          <w:numId w:val="1019"/>
          <w:ilvl w:val="1"/>
        </w:numPr>
      </w:pPr>
      <w:r>
        <w:t xml:space="preserve">Effort similarity: deviation from average effort</w:t>
      </w:r>
    </w:p>
    <w:p>
      <w:pPr>
        <w:pStyle w:val="Compact"/>
        <w:numPr>
          <w:numId w:val="1004"/>
          <w:ilvl w:val="0"/>
        </w:numPr>
      </w:pPr>
      <w:r>
        <w:rPr>
          <w:b/>
        </w:rPr>
        <w:t xml:space="preserve">Stay below cost constraints</w:t>
      </w:r>
    </w:p>
    <w:p>
      <w:pPr>
        <w:pStyle w:val="Compact"/>
        <w:numPr>
          <w:numId w:val="1020"/>
          <w:ilvl w:val="1"/>
        </w:numPr>
      </w:pPr>
      <w:r>
        <w:t xml:space="preserve">Minimize costs</w:t>
      </w:r>
    </w:p>
    <w:p>
      <w:pPr>
        <w:pStyle w:val="Heading1"/>
      </w:pPr>
      <w:bookmarkStart w:id="38" w:name="overview"/>
      <w:bookmarkEnd w:id="38"/>
      <w:r>
        <w:t xml:space="preserve">Overview</w:t>
      </w:r>
    </w:p>
    <w:p>
      <w:pPr>
        <w:pStyle w:val="FirstParagraph"/>
      </w:pPr>
      <w:r>
        <w:t xml:space="preserve">A reference population of known pallid sturgeon abundance was needed to evaluate varying monitoring designs and their ability to achieve the fundamental objectives identified during the first population assessment program workshop (See Section ??). The reference population provides data on the annual survival and movement of each fish in the population (including new recruits) at the bend-level. Since fish length may influence sampling effectiveness (e.g. gear selectivity), data on individuals (e.g., growth) was also simulated.</w:t>
      </w:r>
    </w:p>
    <w:p>
      <w:pPr>
        <w:pStyle w:val="Heading3"/>
      </w:pPr>
      <w:bookmarkStart w:id="39" w:name="objectives"/>
      <w:bookmarkEnd w:id="39"/>
      <w:r>
        <w:t xml:space="preserve">Objectives</w:t>
      </w:r>
    </w:p>
    <w:p>
      <w:pPr>
        <w:pStyle w:val="FirstParagraph"/>
      </w:pPr>
      <w:r>
        <w:t xml:space="preserve">The objectives of this analysis were to:</w:t>
      </w:r>
      <w:r>
        <w:t xml:space="preserve"> </w:t>
      </w:r>
      <w:r>
        <w:t xml:space="preserve">1. Create a spatially explicit pallid sturgeon population with known bend-level annual abundances, and</w:t>
      </w:r>
      <w:r>
        <w:t xml:space="preserve"> </w:t>
      </w:r>
      <w:r>
        <w:t xml:space="preserve">2. Simulate reference population dynamics for 10 years with varying but known annual survival, growth, movement, and recruitment.</w:t>
      </w:r>
    </w:p>
    <w:p>
      <w:pPr>
        <w:pStyle w:val="Heading3"/>
      </w:pPr>
      <w:bookmarkStart w:id="40" w:name="major-assumptions"/>
      <w:bookmarkEnd w:id="40"/>
      <w:r>
        <w:t xml:space="preserve">Major Assumptions</w:t>
      </w:r>
    </w:p>
    <w:p>
      <w:pPr>
        <w:pStyle w:val="Compact"/>
        <w:numPr>
          <w:numId w:val="1021"/>
          <w:ilvl w:val="0"/>
        </w:numPr>
      </w:pPr>
      <w:r>
        <w:t xml:space="preserve">Survival probability is homogeneous among all individuals and independent of space and time.</w:t>
      </w:r>
    </w:p>
    <w:p>
      <w:pPr>
        <w:pStyle w:val="Compact"/>
        <w:numPr>
          <w:numId w:val="1021"/>
          <w:ilvl w:val="0"/>
        </w:numPr>
      </w:pPr>
      <w:r>
        <w:t xml:space="preserve">Individual fish growth follows a von Bertalanffy growth equation.</w:t>
      </w:r>
    </w:p>
    <w:p>
      <w:pPr>
        <w:pStyle w:val="Compact"/>
        <w:numPr>
          <w:numId w:val="1021"/>
          <w:ilvl w:val="0"/>
        </w:numPr>
      </w:pPr>
      <w:r>
        <w:t xml:space="preserve">There is no movement within years.</w:t>
      </w:r>
    </w:p>
    <w:p>
      <w:pPr>
        <w:pStyle w:val="Compact"/>
        <w:numPr>
          <w:numId w:val="1021"/>
          <w:ilvl w:val="0"/>
        </w:numPr>
      </w:pPr>
      <w:r>
        <w:t xml:space="preserve">Movement within a basin can occur between years.</w:t>
      </w:r>
    </w:p>
    <w:p>
      <w:pPr>
        <w:pStyle w:val="Compact"/>
        <w:numPr>
          <w:numId w:val="1021"/>
          <w:ilvl w:val="0"/>
        </w:numPr>
      </w:pPr>
      <w:r>
        <w:t xml:space="preserve">Recruitment occurs at the basin-level and is stochastic.</w:t>
      </w:r>
    </w:p>
    <w:p>
      <w:pPr>
        <w:pStyle w:val="FirstParagraph"/>
      </w:pPr>
      <w:r>
        <w:t xml:space="preserve">Assumptions 1 and 2 are reasonable simplifications for the purposes of this evaluation and have been used in various fish studies (CITATIONS...NOT SURE IF THIS IS TRUE; NEED TO ASK MIKE AND LOOK AT LITERATURE). Assumptions 3 and 4 match the assumptions of many closed population estimators from mark-recapture estimation to robust design estimation. Making these assumptions allows for the evaluation of such estimators under the best possible movement conditions---if an estimator performs poorly under the best movement conditions, then its use in less favorable movement conditions is further questionable. Lastly, since recruitment is expected to vary from year to year and fish are expected to migrate to spawning habitats within basin (and not necessarily stay in particular bends), assumption 5 is appropriate for studying pallid sturgeon. For a more detailed examination of these assumptions see the "Discussion" section below.</w:t>
      </w:r>
    </w:p>
    <w:p>
      <w:pPr>
        <w:pStyle w:val="Heading1"/>
      </w:pPr>
      <w:bookmarkStart w:id="41" w:name="methods"/>
      <w:bookmarkEnd w:id="41"/>
      <w:r>
        <w:t xml:space="preserve">Methods</w:t>
      </w:r>
    </w:p>
    <w:p>
      <w:pPr>
        <w:pStyle w:val="Heading3"/>
      </w:pPr>
      <w:bookmarkStart w:id="42" w:name="spatial-extent-and-grain"/>
      <w:bookmarkEnd w:id="42"/>
      <w:r>
        <w:t xml:space="preserve">Spatial extent and grain</w:t>
      </w:r>
    </w:p>
    <w:p>
      <w:pPr>
        <w:pStyle w:val="FirstParagraph"/>
      </w:pPr>
      <w:r>
        <w:t xml:space="preserve">This analysis was constrained to generate reference pallid sturgeon populations</w:t>
      </w:r>
      <w:r>
        <w:t xml:space="preserve"> </w:t>
      </w:r>
      <w:r>
        <w:t xml:space="preserve">for segments and bends within the upper basin (segments 1-4) and lower basin (segments 7-10, 13 and 14) of the Missouri River. Bends of varying length were used to generate the spatial distribution of pallid sturgeon (Table 1).</w:t>
      </w:r>
    </w:p>
    <w:p>
      <w:pPr>
        <w:pStyle w:val="Heading3"/>
      </w:pPr>
      <w:bookmarkStart w:id="43" w:name="population-initialization"/>
      <w:bookmarkEnd w:id="43"/>
      <w:r>
        <w:t xml:space="preserve">Population Initialization</w:t>
      </w:r>
    </w:p>
    <w:p>
      <w:pPr>
        <w:pStyle w:val="FirstParagraph"/>
      </w:pPr>
      <w:r>
        <w:t xml:space="preserve">The pallid sturgeon reference population was initialized using data from the PSPAP database and the pallid sturgeon literature. Population initialization required xx steps: 1. initializing bend-level abundance, 2. initializing lengths and growth parameters of individuals within each bend, 3. assigning demographic rates (i.e., sex, origin).</w:t>
      </w:r>
    </w:p>
    <w:p>
      <w:pPr>
        <w:pStyle w:val="Heading4"/>
      </w:pPr>
      <w:bookmarkStart w:id="44" w:name="bend-abundance"/>
      <w:bookmarkEnd w:id="44"/>
      <w:r>
        <w:t xml:space="preserve">Bend Abundance</w:t>
      </w:r>
    </w:p>
    <w:p>
      <w:pPr>
        <w:pStyle w:val="FirstParagraph"/>
      </w:pPr>
      <w:r>
        <w:t xml:space="preserve">We populated each river bend with pallid sturgeon based on expected segment-level densities by origin (Table 2). The number of pallid sturgeon assigned to a bend was stochastically generated from a Poisson 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2"/>
          <w:ilvl w:val="0"/>
        </w:numPr>
      </w:pPr>
      <m:oMath>
        <m:r>
          <m:t>N</m:t>
        </m:r>
      </m:oMath>
      <w:r>
        <w:t xml:space="preserve"> </w:t>
      </w:r>
      <w:r>
        <w:t xml:space="preserve">is the number of pallid sturgeon within each bend,</w:t>
      </w:r>
    </w:p>
    <w:p>
      <w:pPr>
        <w:pStyle w:val="Compact"/>
        <w:numPr>
          <w:numId w:val="1022"/>
          <w:ilvl w:val="0"/>
        </w:numPr>
      </w:pPr>
      <m:oMath>
        <m:r>
          <m:t>λ</m:t>
        </m:r>
      </m:oMath>
      <w:r>
        <w:t xml:space="preserve"> </w:t>
      </w:r>
      <w:r>
        <w:t xml:space="preserve">is the segment and origin specific density in fish per RKM,</w:t>
      </w:r>
    </w:p>
    <w:p>
      <w:pPr>
        <w:pStyle w:val="Compact"/>
        <w:numPr>
          <w:numId w:val="1022"/>
          <w:ilvl w:val="0"/>
        </w:numPr>
      </w:pPr>
      <m:oMath>
        <m:r>
          <m:t>l</m:t>
        </m:r>
      </m:oMath>
      <w:r>
        <w:t xml:space="preserve"> </w:t>
      </w:r>
      <w:r>
        <w:t xml:space="preserve">is bend length in RKM,</w:t>
      </w:r>
    </w:p>
    <w:p>
      <w:pPr>
        <w:pStyle w:val="Compact"/>
        <w:numPr>
          <w:numId w:val="1022"/>
          <w:ilvl w:val="0"/>
        </w:numPr>
      </w:pPr>
      <m:oMath>
        <m:r>
          <m:t>s</m:t>
        </m:r>
        <m:r>
          <m:t>e</m:t>
        </m:r>
        <m:r>
          <m:t>g</m:t>
        </m:r>
        <m:r>
          <m:t>m</m:t>
        </m:r>
        <m:r>
          <m:t>e</m:t>
        </m:r>
        <m:r>
          <m:t>n</m:t>
        </m:r>
        <m:r>
          <m:t>t</m:t>
        </m:r>
      </m:oMath>
      <w:r>
        <w:t xml:space="preserve"> </w:t>
      </w:r>
      <w:r>
        <w:t xml:space="preserve">indexes segment within universe,</w:t>
      </w:r>
    </w:p>
    <w:p>
      <w:pPr>
        <w:pStyle w:val="Compact"/>
        <w:numPr>
          <w:numId w:val="1022"/>
          <w:ilvl w:val="0"/>
        </w:numPr>
      </w:pPr>
      <m:oMath>
        <m:r>
          <m:t>b</m:t>
        </m:r>
        <m:r>
          <m:t>e</m:t>
        </m:r>
        <m:r>
          <m:t>n</m:t>
        </m:r>
        <m:r>
          <m:t>d</m:t>
        </m:r>
      </m:oMath>
      <w:r>
        <w:t xml:space="preserve"> </w:t>
      </w:r>
      <w:r>
        <w:t xml:space="preserve">indexes bend within segment, and</w:t>
      </w:r>
    </w:p>
    <w:p>
      <w:pPr>
        <w:pStyle w:val="Compact"/>
        <w:numPr>
          <w:numId w:val="1022"/>
          <w:ilvl w:val="0"/>
        </w:numPr>
      </w:pPr>
      <m:oMath>
        <m:r>
          <m:t>o</m:t>
        </m:r>
        <m:r>
          <m:t>r</m:t>
        </m:r>
        <m:r>
          <m:t>i</m:t>
        </m:r>
        <m:r>
          <m:t>g</m:t>
        </m:r>
        <m:r>
          <m:t>i</m:t>
        </m:r>
        <m:r>
          <m:t>n</m:t>
        </m:r>
      </m:oMath>
      <w:r>
        <w:t xml:space="preserve"> </w:t>
      </w:r>
      <w:r>
        <w:t xml:space="preserve">indexes whether pallid sturgeon were hatchery or natural origin.</w:t>
      </w:r>
    </w:p>
    <w:p>
      <w:pPr>
        <w:pStyle w:val="FirstParagraph"/>
      </w:pPr>
      <w:r>
        <w:t xml:space="preserve">Generating bend abundances from a Poisson distribution allows for variation in bend densities among bends within segment while guaranteeing that the bend is populated with a whole number of fish. Additionally, one could derive a spatial Poisson distribution with the following assumptions:</w:t>
      </w:r>
    </w:p>
    <w:p>
      <w:pPr>
        <w:pStyle w:val="Compact"/>
        <w:numPr>
          <w:numId w:val="1023"/>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3"/>
          <w:ilvl w:val="0"/>
        </w:numPr>
      </w:pPr>
      <w:r>
        <w:t xml:space="preserve">The probability of 2 or more pallid sturgeon in a column of water w/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3"/>
          <w:ilvl w:val="0"/>
        </w:numPr>
      </w:pPr>
      <w:r>
        <w:t xml:space="preserve">The number of pallid sturgeon in disjoint (non-overlapping) water 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 or absence of a fish in water column 1 does not effect the probability of a fish being present in water column 2, even if these two water columns are adjacent to each other.</w:t>
      </w:r>
    </w:p>
    <w:p>
      <w:pPr>
        <w:pStyle w:val="Heading4"/>
      </w:pPr>
      <w:bookmarkStart w:id="45" w:name="assigning-length-and-growth-parameters-to-individuals"/>
      <w:bookmarkEnd w:id="45"/>
      <w:r>
        <w:t xml:space="preserve">Assigning length and growth parameters to individuals</w:t>
      </w:r>
    </w:p>
    <w:p>
      <w:pPr>
        <w:pStyle w:val="FirstParagraph"/>
      </w:pPr>
      <w:r>
        <w:t xml:space="preserve">We randomly assigned an initial length to each individual fish. Initial lengths were generated from a segment specific distribution constructed from recent (2015-??) length data in the PSPAP database. After removing outliers. (DESCRIBE FURTHER, CHAT WITH MIKE ABOUT REASONING.)</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 coefficient of a fish's growth trajectory, respectively, to each fish. Growth parameters were generated from a basin specific bivariate normal distribution fitted to the length data in the PSPAP database. (FURTHER DESCRIPTION HERE; NEED MIKE TO DO SINCE NOT SURE HOW DONE)</w:t>
      </w:r>
      <w:r>
        <w:t xml:space="preserve"> </w:t>
      </w:r>
    </w:p>
    <w:p>
      <w:pPr>
        <w:pStyle w:val="BodyText"/>
      </w:pPr>
      <w:r>
        <w:t xml:space="preserve">To avoid unrealistic growth parameter values we truncated each bivariate 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 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 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 rectangular regions, as opposed to elliptical regions, we used a different approach to randomly draw points from the desired elliptical region.</w:t>
      </w:r>
    </w:p>
    <w:p>
      <w:pPr>
        <w:pStyle w:val="BodyText"/>
      </w:pPr>
      <w:r>
        <w:t xml:space="preserve">In short, we first drew points from the middle 80% of a standard bivariate normal distribution and then transformed these points to the bivariate normal distribution of interest, giving us randomly drawn points that fall on or within the 80% ellipse. The truncation process was achieved using</w:t>
      </w:r>
      <w:r>
        <w:t xml:space="preserve"> </w:t>
      </w:r>
      <m:oMath>
        <m:r>
          <m:rPr>
            <m:sty m:val="p"/>
            <m:scr m:val="monospace"/>
          </m:rPr>
          <m:t>rtruncnorm</m:t>
        </m:r>
      </m:oMath>
      <w:r>
        <w:t xml:space="preserve"> </w:t>
      </w:r>
      <w:r>
        <w:t xml:space="preserve">twice in R, once for the normal distribution associated with</w:t>
      </w:r>
      <w:r>
        <w:t xml:space="preserve"> </w:t>
      </w:r>
      <m:oMath>
        <m:sSub>
          <m:e>
            <m:r>
              <m:t>L</m:t>
            </m:r>
          </m:e>
          <m:sub>
            <m:r>
              <m:t>∞</m:t>
            </m:r>
          </m:sub>
        </m:sSub>
      </m:oMath>
      <w:r>
        <w:t xml:space="preserve"> </w:t>
      </w:r>
      <w:r>
        <w:t xml:space="preserve">and then again for the normal 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 details see Appendix ??.</w:t>
      </w:r>
    </w:p>
    <w:p>
      <w:pPr>
        <w:pStyle w:val="Heading3"/>
      </w:pPr>
      <w:bookmarkStart w:id="46" w:name="simulating-annual-transitions"/>
      <w:bookmarkEnd w:id="46"/>
      <w:r>
        <w:t xml:space="preserve">Simulating Annual Transitions</w:t>
      </w:r>
    </w:p>
    <w:p>
      <w:pPr>
        <w:pStyle w:val="FirstParagraph"/>
      </w:pPr>
      <w:r>
        <w:t xml:space="preserve">After initializing the reference population, we track all individual fish for 10 years, recording individual survival status, bend location, and length on a yearly basis. Additionally, new recruits may be added to the population and tracked.</w:t>
      </w:r>
    </w:p>
    <w:p>
      <w:pPr>
        <w:pStyle w:val="Heading4"/>
      </w:pPr>
      <w:bookmarkStart w:id="47" w:name="survival-growth"/>
      <w:bookmarkEnd w:id="47"/>
      <w:r>
        <w:t xml:space="preserve">Survival &amp; Growth</w:t>
      </w:r>
    </w:p>
    <w:p>
      <w:pPr>
        <w:pStyle w:val="FirstParagraph"/>
      </w:pPr>
      <w:r>
        <w:t xml:space="preserve">Survival is stochastic but simulated with a survival probability that is homogeneous among individuals with all fish in the river having an equal probability,</w:t>
      </w:r>
      <w:r>
        <w:t xml:space="preserve"> </w:t>
      </w:r>
      <m:oMath>
        <m:r>
          <m:t>ϕ</m:t>
        </m:r>
      </m:oMath>
      <w:r>
        <w:t xml:space="preserve">, of surviving the year. Survival probability is independent of individual age, length, sex, origin, location, and year. In other words, each year individual fish survival is a Bernoulli trial with fixed probability of success,</w:t>
      </w:r>
      <w:r>
        <w:t xml:space="preserve"> </w:t>
      </w:r>
      <m:oMath>
        <m:r>
          <m:t>ϕ</m:t>
        </m:r>
      </m:oMath>
      <w:r>
        <w:t xml:space="preserve">.</w:t>
      </w:r>
    </w:p>
    <w:p>
      <w:pPr>
        <w:pStyle w:val="BodyText"/>
      </w:pPr>
      <w:r>
        <w:t xml:space="preserve">Annual growth is projected by individual von Bertalanffy growth curves 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 has its own randomly generated asymptotic length,</w:t>
      </w:r>
      <w:r>
        <w:t xml:space="preserve"> </w:t>
      </w:r>
      <m:oMath>
        <m:sSub>
          <m:e>
            <m:r>
              <m:t>L</m:t>
            </m:r>
          </m:e>
          <m:sub>
            <m:r>
              <m:t>∞</m:t>
            </m:r>
          </m:sub>
        </m:sSub>
      </m:oMath>
      <w:r>
        <w:t xml:space="preserve">, and Brody growth rate,</w:t>
      </w:r>
      <w:r>
        <w:t xml:space="preserve"> </w:t>
      </w:r>
      <m:oMath>
        <m:r>
          <m:t>k</m:t>
        </m:r>
      </m:oMath>
      <w:r>
        <w:t xml:space="preserve">, as described in the previous section on initializing the population.</w:t>
      </w:r>
    </w:p>
    <w:p>
      <w:pPr>
        <w:pStyle w:val="Heading4"/>
      </w:pPr>
      <w:bookmarkStart w:id="48" w:name="movement"/>
      <w:bookmarkEnd w:id="48"/>
      <w:r>
        <w:t xml:space="preserve">Movement</w:t>
      </w:r>
    </w:p>
    <w:p>
      <w:pPr>
        <w:pStyle w:val="FirstParagraph"/>
      </w:pPr>
      <w:r>
        <w:t xml:space="preserve">Within basin movement occurs between years and is considered at the bend-level. Pallid sturgeon may move from one bend to another bend within the same segment, from one bend to another bend within a different segment (but same basin), or stay within the same bend. Movement probabilities are based on current bend location with the probability of being in bend</w:t>
      </w:r>
      <w:r>
        <w:t xml:space="preserve"> </w:t>
      </w:r>
      <m:oMath>
        <m:r>
          <m:t>j</m:t>
        </m:r>
      </m:oMath>
      <w:r>
        <w:t xml:space="preserve"> </w:t>
      </w:r>
      <w:r>
        <w:t xml:space="preserve">the following year increasing as the distance between the fish's current bend and bend</w:t>
      </w:r>
      <w:r>
        <w:t xml:space="preserve"> </w:t>
      </w:r>
      <m:oMath>
        <m:r>
          <m:t>j</m:t>
        </m:r>
      </m:oMath>
      <w:r>
        <w:t xml:space="preserve"> </w:t>
      </w:r>
      <w:r>
        <w:t xml:space="preserve">decreases. In particular,</w:t>
      </w:r>
    </w:p>
    <w:p>
      <w:pPr>
        <w:pStyle w:val="BodyText"/>
      </w:pPr>
      <m:oMathPara>
        <m:oMathParaPr>
          <m:jc m:val="center"/>
        </m:oMathParaPr>
        <m:oMath>
          <m:r>
            <m:rPr>
              <m:sty m:val="p"/>
              <m:scr m:val="double-struck"/>
            </m:rPr>
            <m:t>P</m:t>
          </m:r>
          <m:r>
            <m:t>(</m:t>
          </m:r>
          <m:r>
            <m:t>B</m:t>
          </m:r>
          <m:r>
            <m:t>(</m:t>
          </m:r>
          <m:r>
            <m:t>t</m:t>
          </m:r>
          <m:r>
            <m:t>)</m:t>
          </m:r>
          <m:r>
            <m:t>=</m:t>
          </m:r>
          <m:sSub>
            <m:e>
              <m:r>
                <m:t>b</m:t>
              </m:r>
            </m:e>
            <m:sub>
              <m:r>
                <m:t>j</m:t>
              </m:r>
            </m:sub>
          </m:sSub>
          <m:r>
            <m:t>|</m:t>
          </m:r>
          <m:r>
            <m:t>B</m:t>
          </m:r>
          <m:r>
            <m:t>(</m:t>
          </m:r>
          <m:r>
            <m:t>t</m:t>
          </m:r>
          <m:r>
            <m:t>−</m:t>
          </m:r>
          <m:r>
            <m:t>1</m:t>
          </m:r>
          <m:r>
            <m:t>)</m:t>
          </m:r>
          <m:r>
            <m:t>=</m:t>
          </m:r>
          <m:sSub>
            <m:e>
              <m:r>
                <m:t>b</m:t>
              </m:r>
            </m:e>
            <m:sub>
              <m:r>
                <m:t>i</m:t>
              </m:r>
            </m:sub>
          </m:sSub>
          <m:r>
            <m:t>)</m:t>
          </m:r>
          <m:r>
            <m:t>=</m:t>
          </m:r>
          <m:f>
            <m:fPr>
              <m:type m:val="bar"/>
            </m:fPr>
            <m:num>
              <m:r>
                <m:t>f</m:t>
              </m:r>
              <m:r>
                <m:t>(</m:t>
              </m:r>
              <m:r>
                <m:t>i</m:t>
              </m:r>
              <m:r>
                <m:t>,</m:t>
              </m:r>
              <m:r>
                <m:t>j</m:t>
              </m:r>
              <m:r>
                <m:t>)</m:t>
              </m:r>
            </m:num>
            <m:den>
              <m:nary>
                <m:naryPr>
                  <m:chr m:val="∑"/>
                  <m:limLoc m:val="undOvr"/>
                  <m:subHide m:val="0"/>
                  <m:supHide m:val="1"/>
                </m:naryPr>
                <m:sub>
                  <m:r>
                    <m:t>k</m:t>
                  </m:r>
                </m:sub>
                <m:sup/>
                <m:e>
                  <m:r>
                    <m:t>f</m:t>
                  </m:r>
                </m:e>
              </m:nary>
              <m:r>
                <m:t>(</m:t>
              </m:r>
              <m:r>
                <m:t>i</m:t>
              </m:r>
              <m:r>
                <m:t>,</m:t>
              </m:r>
              <m:r>
                <m:t>k</m:t>
              </m:r>
              <m:r>
                <m:t>)</m:t>
              </m:r>
            </m:den>
          </m:f>
          <m:r>
            <m:t>,</m:t>
          </m:r>
        </m:oMath>
      </m:oMathPara>
    </w:p>
    <w:p>
      <w:pPr>
        <w:pStyle w:val="FirstParagraph"/>
      </w:pPr>
      <w:r>
        <w:t xml:space="preserve">and</w:t>
      </w:r>
    </w:p>
    <w:p>
      <w:pPr>
        <w:pStyle w:val="BodyText"/>
      </w:pPr>
      <m:oMathPara>
        <m:oMathParaPr>
          <m:jc m:val="center"/>
        </m:oMathParaPr>
        <m:oMath>
          <m:r>
            <m:t>f</m:t>
          </m:r>
          <m:r>
            <m:t>(</m:t>
          </m:r>
          <m:r>
            <m:t>i</m:t>
          </m:r>
          <m:r>
            <m:t>,</m:t>
          </m:r>
          <m:r>
            <m:t>k</m:t>
          </m:r>
          <m:r>
            <m:t>)</m:t>
          </m:r>
          <m:r>
            <m:t>=</m:t>
          </m:r>
          <m:d>
            <m:dPr>
              <m:begChr m:val="{"/>
              <m:endChr m:val=""/>
              <m:grow/>
            </m:dPr>
            <m:e>
              <m:m>
                <m:mPr>
                  <m:baseJc m:val="center"/>
                  <m:plcHide m:val="1"/>
                  <m:mcs>
                    <m:mc>
                      <m:mcPr>
                        <m:mcJc m:val="left"/>
                        <m:count m:val="1"/>
                      </m:mcPr>
                    </m:mc>
                    <m:mc>
                      <m:mcPr>
                        <m:mcJc m:val="left"/>
                        <m:count m:val="1"/>
                      </m:mcPr>
                    </m:mc>
                  </m:mcs>
                </m:mPr>
                <m:mr>
                  <m:e>
                    <m:r>
                      <m:t>1</m:t>
                    </m:r>
                    <m:r>
                      <m:t>,</m:t>
                    </m:r>
                  </m:e>
                  <m:e>
                    <m:r>
                      <m:t>k</m:t>
                    </m:r>
                    <m:r>
                      <m:t>=</m:t>
                    </m:r>
                    <m:r>
                      <m:t>i</m:t>
                    </m:r>
                  </m:e>
                </m:mr>
                <m:mr>
                  <m:e>
                    <m:sSup>
                      <m:e>
                        <m:r>
                          <m:t>e</m:t>
                        </m:r>
                      </m:e>
                      <m:sup>
                        <m:sSub>
                          <m:e>
                            <m:r>
                              <m:t>β</m:t>
                            </m:r>
                          </m:e>
                          <m:sub>
                            <m:r>
                              <m:t>0</m:t>
                            </m:r>
                          </m:sub>
                        </m:sSub>
                        <m:r>
                          <m:t>−</m:t>
                        </m:r>
                        <m:sSub>
                          <m:e>
                            <m:r>
                              <m:t>β</m:t>
                            </m:r>
                          </m:e>
                          <m:sub>
                            <m:r>
                              <m:t>1</m:t>
                            </m:r>
                          </m:sub>
                        </m:sSub>
                        <m:r>
                          <m:t>d</m:t>
                        </m:r>
                        <m:r>
                          <m:t>(</m:t>
                        </m:r>
                        <m:sSub>
                          <m:e>
                            <m:r>
                              <m:t>b</m:t>
                            </m:r>
                          </m:e>
                          <m:sub>
                            <m:r>
                              <m:t>i</m:t>
                            </m:r>
                          </m:sub>
                        </m:sSub>
                        <m:r>
                          <m:t>,</m:t>
                        </m:r>
                        <m:sSub>
                          <m:e>
                            <m:r>
                              <m:t>b</m:t>
                            </m:r>
                          </m:e>
                          <m:sub>
                            <m:r>
                              <m:t>k</m:t>
                            </m:r>
                          </m:sub>
                        </m:sSub>
                        <m:r>
                          <m:t>)</m:t>
                        </m:r>
                      </m:sup>
                    </m:sSup>
                    <m:r>
                      <m:t>,</m:t>
                    </m:r>
                  </m:e>
                  <m:e>
                    <m:r>
                      <m:t>k</m:t>
                    </m:r>
                    <m:r>
                      <m:t>≠</m:t>
                    </m:r>
                    <m:r>
                      <m:t>i</m:t>
                    </m:r>
                  </m:e>
                </m:mr>
              </m:m>
            </m:e>
          </m:d>
          <m:r>
            <m:t>,</m:t>
          </m:r>
        </m:oMath>
      </m:oMathPara>
    </w:p>
    <w:p>
      <w:pPr>
        <w:pStyle w:val="FirstParagraph"/>
      </w:pPr>
      <w:r>
        <w:t xml:space="preserve">where</w:t>
      </w:r>
      <w:r>
        <w:t xml:space="preserve"> </w:t>
      </w:r>
      <m:oMath>
        <m:r>
          <m:t>d</m:t>
        </m:r>
        <m:r>
          <m:t>(</m:t>
        </m:r>
        <m:sSub>
          <m:e>
            <m:r>
              <m:t>b</m:t>
            </m:r>
          </m:e>
          <m:sub>
            <m:r>
              <m:t>i</m:t>
            </m:r>
          </m:sub>
        </m:sSub>
        <m:r>
          <m:t>,</m:t>
        </m:r>
        <m:sSub>
          <m:e>
            <m:r>
              <m:t>b</m:t>
            </m:r>
          </m:e>
          <m:sub>
            <m:r>
              <m:t>k</m:t>
            </m:r>
          </m:sub>
        </m:sSub>
        <m:r>
          <m:t>)</m:t>
        </m:r>
      </m:oMath>
      <w:r>
        <w:t xml:space="preserve"> </w:t>
      </w:r>
      <w:r>
        <w:t xml:space="preserve">is the distance in RKM from the center of bend</w:t>
      </w:r>
      <w:r>
        <w:t xml:space="preserve"> </w:t>
      </w:r>
      <m:oMath>
        <m:r>
          <m:t>i</m:t>
        </m:r>
      </m:oMath>
      <w:r>
        <w:t xml:space="preserve"> </w:t>
      </w:r>
      <w:r>
        <w:t xml:space="preserve">to the center of bend</w:t>
      </w:r>
      <w:r>
        <w:t xml:space="preserve"> </w:t>
      </w:r>
      <m:oMath>
        <m:r>
          <m:t>k</m:t>
        </m:r>
      </m:oMath>
      <w:r>
        <w:t xml:space="preserve"> </w:t>
      </w:r>
      <w:r>
        <w:t xml:space="preserve">and</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basin specific parameters.</w:t>
      </w:r>
    </w:p>
    <w:p>
      <w:pPr>
        <w:pStyle w:val="BodyText"/>
      </w:pPr>
      <w:r>
        <w:t xml:space="preserve">(NEED JUSTIFICATION FOR THIS...CHAT WITH MIKE/LOOK INTO LITERATURE)</w:t>
      </w:r>
    </w:p>
    <w:p>
      <w:pPr>
        <w:pStyle w:val="BodyText"/>
      </w:pPr>
      <w:r>
        <w:t xml:space="preserve">To account for the uncertain nature of movement probabilities, we vary</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from simulation to simulation, allowing the analysis of populations that range in having high site fidelity to low site fidelity.</w:t>
      </w:r>
    </w:p>
    <w:p>
      <w:pPr>
        <w:pStyle w:val="Heading4"/>
      </w:pPr>
      <w:bookmarkStart w:id="49" w:name="recruitment"/>
      <w:bookmarkEnd w:id="49"/>
      <w:r>
        <w:t xml:space="preserve">Recruitment</w:t>
      </w:r>
    </w:p>
    <w:p>
      <w:pPr>
        <w:pStyle w:val="FirstParagraph"/>
      </w:pPr>
      <w:r>
        <w:t xml:space="preserve">Recruitment occurs randomly with a fixed expected frequency (e.g. once every 3 years). During years when recruitment occurs the number of recruits is drawn from a basin specific Poisson distribution.</w:t>
      </w:r>
      <w:r>
        <w:br w:type="textWrapping"/>
      </w:r>
      <w:r>
        <w:t xml:space="preserve">Each new recruit is tracked after being randomly assigned an age-0 location within basin, an age-0 length of 200mm, and von Bertalanffy growth parameters. Age-0 bend locations are generated from a discrete uniform distribution that includes all bends within basin, while growth parameters are generated from the same basin specific truncated bivariate normal distribution used during the initialization of the population. Initial length was chosen as 200mm, because (REASON HERE). Despite fixed initial lengths, the growth trajectories of recruits will differ due to variation in their individual growth parameters.</w:t>
      </w:r>
    </w:p>
    <w:p>
      <w:pPr>
        <w:pStyle w:val="Heading1"/>
      </w:pPr>
      <w:bookmarkStart w:id="50" w:name="discussion"/>
      <w:bookmarkEnd w:id="50"/>
      <w:r>
        <w:t xml:space="preserve">Discussion</w:t>
      </w:r>
    </w:p>
    <w:p>
      <w:pPr>
        <w:pStyle w:val="FirstParagraph"/>
      </w:pPr>
      <w:r>
        <w:t xml:space="preserve">There were several assumptions made in the simulation of the reference populations. While the major assumptions are reasonable for the given objectives, a further discussion of some assumptions</w:t>
      </w:r>
    </w:p>
    <w:p>
      <w:pPr>
        <w:pStyle w:val="BodyText"/>
      </w:pPr>
      <w:r>
        <w:t xml:space="preserve">Additionally, since it is unclear how closely assumptions 3 and 4 are met in reality, we explore and discuss the consequences of breaking these movement assumptions on estimator outputs in Appendix ??.</w:t>
      </w:r>
    </w:p>
    <w:p>
      <w:pPr>
        <w:pStyle w:val="Heading1"/>
      </w:pPr>
      <w:bookmarkStart w:id="51" w:name="figures-1"/>
      <w:bookmarkEnd w:id="51"/>
      <w:r>
        <w:t xml:space="preserve">Figures</w:t>
      </w:r>
    </w:p>
    <w:p>
      <w:pPr>
        <w:pStyle w:val="FirstParagraph"/>
      </w:pPr>
      <w:r>
        <w:t xml:space="preserve">FUNCTIONAL IMAGE HERE</w:t>
      </w:r>
    </w:p>
    <w:p>
      <w:pPr>
        <w:pStyle w:val="Heading1"/>
      </w:pPr>
      <w:bookmarkStart w:id="52" w:name="tables"/>
      <w:bookmarkEnd w:id="52"/>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BodyText"/>
      </w:pPr>
      <w:r>
        <w:t xml:space="preserve">Table 2. Segment and river level densities by origin: hatchery (H) and natural/wild (W). Minimum and maximum densities were taken from data across a few recent years (when available), while mean densities are 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1"/>
      </w:pPr>
      <w:bookmarkStart w:id="53" w:name="code"/>
      <w:bookmarkEnd w:id="53"/>
      <w:r>
        <w:t xml:space="preserve">Code</w:t>
      </w:r>
    </w:p>
    <w:p>
      <w:pPr>
        <w:pStyle w:val="FirstParagraph"/>
      </w:pPr>
      <w:r>
        <w:t xml:space="preserve">Box 1. Function used to simulate reference populations given pallid sturgeon</w:t>
      </w:r>
      <w:r>
        <w:t xml:space="preserve"> </w:t>
      </w:r>
      <w:r>
        <w:t xml:space="preserve">density, survival, and spatial structure.</w:t>
      </w:r>
    </w:p>
    <w:p>
      <w:pPr>
        <w:pStyle w:val="SourceCode"/>
      </w:pPr>
      <w:r>
        <w:rPr>
          <w:rStyle w:val="VerbatimChar"/>
        </w:rPr>
        <w:t xml:space="preserve">## function(inputs,...)</w:t>
      </w:r>
      <w:r>
        <w:br w:type="textWrapping"/>
      </w:r>
      <w:r>
        <w:rPr>
          <w:rStyle w:val="VerbatimChar"/>
        </w:rPr>
        <w:t xml:space="preserve">##     {</w:t>
      </w:r>
      <w:r>
        <w:br w:type="textWrapping"/>
      </w:r>
      <w:r>
        <w:rPr>
          <w:rStyle w:val="VerbatimChar"/>
        </w:rPr>
        <w:t xml:space="preserve">##     segs&lt;-inputs$segs</w:t>
      </w:r>
      <w:r>
        <w:br w:type="textWrapping"/>
      </w:r>
      <w:r>
        <w:rPr>
          <w:rStyle w:val="VerbatimChar"/>
        </w:rPr>
        <w:t xml:space="preserve">##     bends&lt;-inputs$bends</w:t>
      </w:r>
      <w:r>
        <w:br w:type="textWrapping"/>
      </w:r>
      <w:r>
        <w:rPr>
          <w:rStyle w:val="VerbatimChar"/>
        </w:rPr>
        <w:t xml:space="preserve">##     fish_density&lt;-inputs$fish_density</w:t>
      </w:r>
      <w:r>
        <w:br w:type="textWrapping"/>
      </w:r>
      <w:r>
        <w:rPr>
          <w:rStyle w:val="VerbatimChar"/>
        </w:rPr>
        <w:t xml:space="preserve">##     nyears&lt;-inputs$nyears</w:t>
      </w:r>
      <w:r>
        <w:br w:type="textWrapping"/>
      </w:r>
      <w:r>
        <w:rPr>
          <w:rStyle w:val="VerbatimChar"/>
        </w:rPr>
        <w:t xml:space="preserve">##     phi&lt;-inputs$phi</w:t>
      </w:r>
      <w:r>
        <w:br w:type="textWrapping"/>
      </w:r>
      <w:r>
        <w:rPr>
          <w:rStyle w:val="VerbatimChar"/>
        </w:rPr>
        <w:t xml:space="preserve">##     initial_length&lt;-inputs$initial_length</w:t>
      </w:r>
      <w:r>
        <w:br w:type="textWrapping"/>
      </w:r>
      <w:r>
        <w:rPr>
          <w:rStyle w:val="VerbatimChar"/>
        </w:rPr>
        <w:t xml:space="preserve">##     mv_beta0&lt;-inputs$mv_beta0</w:t>
      </w:r>
      <w:r>
        <w:br w:type="textWrapping"/>
      </w:r>
      <w:r>
        <w:rPr>
          <w:rStyle w:val="VerbatimChar"/>
        </w:rPr>
        <w:t xml:space="preserve">##     mv_beta1&lt;-inputs$mv_beta1</w:t>
      </w:r>
      <w:r>
        <w:br w:type="textWrapping"/>
      </w:r>
      <w:r>
        <w:rPr>
          <w:rStyle w:val="VerbatimChar"/>
        </w:rPr>
        <w:t xml:space="preserve">##     dis&lt;- inputs$dis</w:t>
      </w:r>
      <w:r>
        <w:br w:type="textWrapping"/>
      </w:r>
      <w:r>
        <w:rPr>
          <w:rStyle w:val="VerbatimChar"/>
        </w:rPr>
        <w:t xml:space="preserve">##     #direct&lt;- inputs$direct #UNUSED</w:t>
      </w:r>
      <w:r>
        <w:br w:type="textWrapping"/>
      </w:r>
      <w:r>
        <w:rPr>
          <w:rStyle w:val="VerbatimChar"/>
        </w:rPr>
        <w:t xml:space="preserve">##     </w:t>
      </w:r>
      <w:r>
        <w:br w:type="textWrapping"/>
      </w:r>
      <w:r>
        <w:rPr>
          <w:rStyle w:val="VerbatimChar"/>
        </w:rPr>
        <w:t xml:space="preserve">##     # this function allocates fish to bends within a segment</w:t>
      </w:r>
      <w:r>
        <w:br w:type="textWrapping"/>
      </w:r>
      <w:r>
        <w:rPr>
          <w:rStyle w:val="VerbatimChar"/>
        </w:rPr>
        <w:t xml:space="preserve">##     # probabilistically given bend weights and determines the survival</w:t>
      </w:r>
      <w:r>
        <w:br w:type="textWrapping"/>
      </w:r>
      <w:r>
        <w:rPr>
          <w:rStyle w:val="VerbatimChar"/>
        </w:rPr>
        <w:t xml:space="preserve">##     # of fish within bend over nyears given survival probabilities</w:t>
      </w:r>
      <w:r>
        <w:br w:type="textWrapping"/>
      </w:r>
      <w:r>
        <w:rPr>
          <w:rStyle w:val="VerbatimChar"/>
        </w:rPr>
        <w:t xml:space="preserve">##     </w:t>
      </w:r>
      <w:r>
        <w:br w:type="textWrapping"/>
      </w:r>
      <w:r>
        <w:rPr>
          <w:rStyle w:val="VerbatimChar"/>
        </w:rPr>
        <w:t xml:space="preserve">##     # inputs</w:t>
      </w:r>
      <w:r>
        <w:br w:type="textWrapping"/>
      </w:r>
      <w:r>
        <w:rPr>
          <w:rStyle w:val="VerbatimChar"/>
        </w:rPr>
        <w:t xml:space="preserve">##     ## segment: segment [1,2,3,4,7,8,9,10,13,14]</w:t>
      </w:r>
      <w:r>
        <w:br w:type="textWrapping"/>
      </w:r>
      <w:r>
        <w:rPr>
          <w:rStyle w:val="VerbatimChar"/>
        </w:rPr>
        <w:t xml:space="preserve">##     ## fish_density: initial density data from load-and-clean; fish/rkm</w:t>
      </w:r>
      <w:r>
        <w:br w:type="textWrapping"/>
      </w:r>
      <w:r>
        <w:rPr>
          <w:rStyle w:val="VerbatimChar"/>
        </w:rPr>
        <w:t xml:space="preserve">##     ## type: input for fish type [hatchery, natural]</w:t>
      </w:r>
      <w:r>
        <w:br w:type="textWrapping"/>
      </w:r>
      <w:r>
        <w:rPr>
          <w:rStyle w:val="VerbatimChar"/>
        </w:rPr>
        <w:t xml:space="preserve">##     ## bends: bend data from load-and-clean</w:t>
      </w:r>
      <w:r>
        <w:br w:type="textWrapping"/>
      </w:r>
      <w:r>
        <w:rPr>
          <w:rStyle w:val="VerbatimChar"/>
        </w:rPr>
        <w:t xml:space="preserve">##     ## nyears: number of years to simulate the population for</w:t>
      </w:r>
      <w:r>
        <w:br w:type="textWrapping"/>
      </w:r>
      <w:r>
        <w:rPr>
          <w:rStyle w:val="VerbatimChar"/>
        </w:rPr>
        <w:t xml:space="preserve">##     ## phi: a matrix of survival probabilities by segment (rows) and </w:t>
      </w:r>
      <w:r>
        <w:br w:type="textWrapping"/>
      </w:r>
      <w:r>
        <w:rPr>
          <w:rStyle w:val="VerbatimChar"/>
        </w:rPr>
        <w:t xml:space="preserve">##     ##    year (cols)</w:t>
      </w:r>
      <w:r>
        <w:br w:type="textWrapping"/>
      </w:r>
      <w:r>
        <w:rPr>
          <w:rStyle w:val="VerbatimChar"/>
        </w:rPr>
        <w:t xml:space="preserve">##     ## lower: a list of growth values for the lower basin:</w:t>
      </w:r>
      <w:r>
        <w:br w:type="textWrapping"/>
      </w:r>
      <w:r>
        <w:rPr>
          <w:rStyle w:val="VerbatimChar"/>
        </w:rPr>
        <w:t xml:space="preserve">##     ##    $ln_Linf_mu: mean ln(Linf) value for growth equation</w:t>
      </w:r>
      <w:r>
        <w:br w:type="textWrapping"/>
      </w:r>
      <w:r>
        <w:rPr>
          <w:rStyle w:val="VerbatimChar"/>
        </w:rPr>
        <w:t xml:space="preserve">##     ##    $ln_k_mu: mean ln(k) value for growth equation</w:t>
      </w:r>
      <w:r>
        <w:br w:type="textWrapping"/>
      </w:r>
      <w:r>
        <w:rPr>
          <w:rStyle w:val="VerbatimChar"/>
        </w:rPr>
        <w:t xml:space="preserve">##     ##    $vcv: variance and covariances for Linf and k on a natural log scale</w:t>
      </w:r>
      <w:r>
        <w:br w:type="textWrapping"/>
      </w:r>
      <w:r>
        <w:rPr>
          <w:rStyle w:val="VerbatimChar"/>
        </w:rPr>
        <w:t xml:space="preserve">##     ## upper: a list of growth values for the upper basin:</w:t>
      </w:r>
      <w:r>
        <w:br w:type="textWrapping"/>
      </w:r>
      <w:r>
        <w:rPr>
          <w:rStyle w:val="VerbatimChar"/>
        </w:rPr>
        <w:t xml:space="preserve">##     ##    $ln_Linf_mu: mean ln(Linf) value for growth equation</w:t>
      </w:r>
      <w:r>
        <w:br w:type="textWrapping"/>
      </w:r>
      <w:r>
        <w:rPr>
          <w:rStyle w:val="VerbatimChar"/>
        </w:rPr>
        <w:t xml:space="preserve">##     ##    $ln_k_mu: mean ln(k) value for growth equation</w:t>
      </w:r>
      <w:r>
        <w:br w:type="textWrapping"/>
      </w:r>
      <w:r>
        <w:rPr>
          <w:rStyle w:val="VerbatimChar"/>
        </w:rPr>
        <w:t xml:space="preserve">##     ##    $vcv: variance and covariances for Linf and k on a natural log scale</w:t>
      </w:r>
      <w:r>
        <w:br w:type="textWrapping"/>
      </w:r>
      <w:r>
        <w:rPr>
          <w:rStyle w:val="VerbatimChar"/>
        </w:rPr>
        <w:t xml:space="preserve">##     ## initial_length: functions to simulate initial length given an</w:t>
      </w:r>
      <w:r>
        <w:br w:type="textWrapping"/>
      </w:r>
      <w:r>
        <w:rPr>
          <w:rStyle w:val="VerbatimChar"/>
        </w:rPr>
        <w:t xml:space="preserve">##     ##    empirical distribution of segment specific lengths</w:t>
      </w:r>
      <w:r>
        <w:br w:type="textWrapping"/>
      </w:r>
      <w:r>
        <w:rPr>
          <w:rStyle w:val="VerbatimChar"/>
        </w:rPr>
        <w:t xml:space="preserve">##     ## mv_beta0:</w:t>
      </w:r>
      <w:r>
        <w:br w:type="textWrapping"/>
      </w:r>
      <w:r>
        <w:rPr>
          <w:rStyle w:val="VerbatimChar"/>
        </w:rPr>
        <w:t xml:space="preserve">##     ## mv_beta1:</w:t>
      </w:r>
      <w:r>
        <w:br w:type="textWrapping"/>
      </w:r>
      <w:r>
        <w:rPr>
          <w:rStyle w:val="VerbatimChar"/>
        </w:rPr>
        <w:t xml:space="preserve">##     ## dis:</w:t>
      </w:r>
      <w:r>
        <w:br w:type="textWrapping"/>
      </w:r>
      <w:r>
        <w:rPr>
          <w:rStyle w:val="VerbatimChar"/>
        </w:rPr>
        <w:t xml:space="preserve">##     </w:t>
      </w:r>
      <w:r>
        <w:br w:type="textWrapping"/>
      </w:r>
      <w:r>
        <w:rPr>
          <w:rStyle w:val="VerbatimChar"/>
        </w:rPr>
        <w:t xml:space="preserve">##     # outputs</w:t>
      </w:r>
      <w:r>
        <w:br w:type="textWrapping"/>
      </w:r>
      <w:r>
        <w:rPr>
          <w:rStyle w:val="VerbatimChar"/>
        </w:rPr>
        <w:t xml:space="preserve">##     ## out: a list of 3 objects:</w:t>
      </w:r>
      <w:r>
        <w:br w:type="textWrapping"/>
      </w:r>
      <w:r>
        <w:rPr>
          <w:rStyle w:val="VerbatimChar"/>
        </w:rPr>
        <w:t xml:space="preserve">##     ##  $out: a matrix where each row is a bend and </w:t>
      </w:r>
      <w:r>
        <w:br w:type="textWrapping"/>
      </w:r>
      <w:r>
        <w:rPr>
          <w:rStyle w:val="VerbatimChar"/>
        </w:rPr>
        <w:t xml:space="preserve">##     ##    each column represents a year; number</w:t>
      </w:r>
      <w:r>
        <w:br w:type="textWrapping"/>
      </w:r>
      <w:r>
        <w:rPr>
          <w:rStyle w:val="VerbatimChar"/>
        </w:rPr>
        <w:t xml:space="preserve">##     ##  $bendMeta: a dataframe including the information in "bends"</w:t>
      </w:r>
      <w:r>
        <w:br w:type="textWrapping"/>
      </w:r>
      <w:r>
        <w:rPr>
          <w:rStyle w:val="VerbatimChar"/>
        </w:rPr>
        <w:t xml:space="preserve">##     ##    with expected initial segment density (from init_dens), </w:t>
      </w:r>
      <w:r>
        <w:br w:type="textWrapping"/>
      </w:r>
      <w:r>
        <w:rPr>
          <w:rStyle w:val="VerbatimChar"/>
        </w:rPr>
        <w:t xml:space="preserve">##     ##    initial bend abundance, and segment index columns added</w:t>
      </w:r>
      <w:r>
        <w:br w:type="textWrapping"/>
      </w:r>
      <w:r>
        <w:rPr>
          <w:rStyle w:val="VerbatimChar"/>
        </w:rPr>
        <w:t xml:space="preserve">##     ##  $individual_meta: a dataframe including the information in "bendMeta"</w:t>
      </w:r>
      <w:r>
        <w:br w:type="textWrapping"/>
      </w:r>
      <w:r>
        <w:rPr>
          <w:rStyle w:val="VerbatimChar"/>
        </w:rPr>
        <w:t xml:space="preserve">##     ##    but expanded to include one row for each individual fish</w:t>
      </w:r>
      <w:r>
        <w:br w:type="textWrapping"/>
      </w:r>
      <w:r>
        <w:rPr>
          <w:rStyle w:val="VerbatimChar"/>
        </w:rPr>
        <w:t xml:space="preserve">##     ##  $Z: a matrix with entries for individual survival status (0=Dead,</w:t>
      </w:r>
      <w:r>
        <w:br w:type="textWrapping"/>
      </w:r>
      <w:r>
        <w:rPr>
          <w:rStyle w:val="VerbatimChar"/>
        </w:rPr>
        <w:t xml:space="preserve">##     ##    1=Alive) where each row represents a fish living and each column</w:t>
      </w:r>
      <w:r>
        <w:br w:type="textWrapping"/>
      </w:r>
      <w:r>
        <w:rPr>
          <w:rStyle w:val="VerbatimChar"/>
        </w:rPr>
        <w:t xml:space="preserve">##     ##    represents a year </w:t>
      </w:r>
      <w:r>
        <w:br w:type="textWrapping"/>
      </w:r>
      <w:r>
        <w:rPr>
          <w:rStyle w:val="VerbatimChar"/>
        </w:rPr>
        <w:t xml:space="preserve">##     ##  $BND: a matrix where each row is an individual fish (matching up with</w:t>
      </w:r>
      <w:r>
        <w:br w:type="textWrapping"/>
      </w:r>
      <w:r>
        <w:rPr>
          <w:rStyle w:val="VerbatimChar"/>
        </w:rPr>
        <w:t xml:space="preserve">##     ##    the entries from "individual_meta"), each column is a year, and each</w:t>
      </w:r>
      <w:r>
        <w:br w:type="textWrapping"/>
      </w:r>
      <w:r>
        <w:rPr>
          <w:rStyle w:val="VerbatimChar"/>
        </w:rPr>
        <w:t xml:space="preserve">##     ##    entry is a number from 1 to 471 which indicates the bend the fish was</w:t>
      </w:r>
      <w:r>
        <w:br w:type="textWrapping"/>
      </w:r>
      <w:r>
        <w:rPr>
          <w:rStyle w:val="VerbatimChar"/>
        </w:rPr>
        <w:t xml:space="preserve">##     ##    living in during the given year; NAs are entered for dead fish</w:t>
      </w:r>
      <w:r>
        <w:br w:type="textWrapping"/>
      </w:r>
      <w:r>
        <w:rPr>
          <w:rStyle w:val="VerbatimChar"/>
        </w:rPr>
        <w:t xml:space="preserve">##     ##  $l: a matrix where each row is an individual fish (matching up with</w:t>
      </w:r>
      <w:r>
        <w:br w:type="textWrapping"/>
      </w:r>
      <w:r>
        <w:rPr>
          <w:rStyle w:val="VerbatimChar"/>
        </w:rPr>
        <w:t xml:space="preserve">##     ##    the entries from "individual_meta"), each column is a year, and each</w:t>
      </w:r>
      <w:r>
        <w:br w:type="textWrapping"/>
      </w:r>
      <w:r>
        <w:rPr>
          <w:rStyle w:val="VerbatimChar"/>
        </w:rPr>
        <w:t xml:space="preserve">##     ##    entry is the length of the fish during the given year; NAs are entered</w:t>
      </w:r>
      <w:r>
        <w:br w:type="textWrapping"/>
      </w:r>
      <w:r>
        <w:rPr>
          <w:rStyle w:val="VerbatimChar"/>
        </w:rPr>
        <w:t xml:space="preserve">##     ##    for dead fish</w:t>
      </w:r>
      <w:r>
        <w:br w:type="textWrapping"/>
      </w:r>
      <w:r>
        <w:rPr>
          <w:rStyle w:val="VerbatimChar"/>
        </w:rPr>
        <w:t xml:space="preserve">##     ##  $inputs: a list of the inputs used to create the reference population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 assumptions</w:t>
      </w:r>
      <w:r>
        <w:br w:type="textWrapping"/>
      </w:r>
      <w:r>
        <w:rPr>
          <w:rStyle w:val="VerbatimChar"/>
        </w:rPr>
        <w:t xml:space="preserve">##     ## no movement within years</w:t>
      </w:r>
      <w:r>
        <w:br w:type="textWrapping"/>
      </w:r>
      <w:r>
        <w:rPr>
          <w:rStyle w:val="VerbatimChar"/>
        </w:rPr>
        <w:t xml:space="preserve">##     ## no recruitment</w:t>
      </w:r>
      <w:r>
        <w:br w:type="textWrapping"/>
      </w:r>
      <w:r>
        <w:rPr>
          <w:rStyle w:val="VerbatimChar"/>
        </w:rPr>
        <w:t xml:space="preserve">##     ## survival homogenous for individuals</w:t>
      </w:r>
      <w:r>
        <w:br w:type="textWrapping"/>
      </w:r>
      <w:r>
        <w:rPr>
          <w:rStyle w:val="VerbatimChar"/>
        </w:rPr>
        <w:t xml:space="preserve">##     </w:t>
      </w:r>
      <w:r>
        <w:br w:type="textWrapping"/>
      </w:r>
      <w:r>
        <w:rPr>
          <w:rStyle w:val="VerbatimChar"/>
        </w:rPr>
        <w:t xml:space="preserve">##     ## ERROR HANDLING</w:t>
      </w:r>
      <w:r>
        <w:br w:type="textWrapping"/>
      </w:r>
      <w:r>
        <w:rPr>
          <w:rStyle w:val="VerbatimChar"/>
        </w:rPr>
        <w:t xml:space="preserve">##     ### PHI</w:t>
      </w:r>
      <w:r>
        <w:br w:type="textWrapping"/>
      </w:r>
      <w:r>
        <w:rPr>
          <w:rStyle w:val="VerbatimChar"/>
        </w:rPr>
        <w:t xml:space="preserve">##     if(dim(phi)[1]!=length(segs) |</w:t>
      </w:r>
      <w:r>
        <w:br w:type="textWrapping"/>
      </w:r>
      <w:r>
        <w:rPr>
          <w:rStyle w:val="VerbatimChar"/>
        </w:rPr>
        <w:t xml:space="preserve">##         dim(phi)[2]!=nyears-1)</w:t>
      </w:r>
      <w:r>
        <w:br w:type="textWrapping"/>
      </w:r>
      <w:r>
        <w:rPr>
          <w:rStyle w:val="VerbatimChar"/>
        </w:rPr>
        <w:t xml:space="preserve">##         {return(print("Survival(phi) needs to be a matrix \n</w:t>
      </w:r>
      <w:r>
        <w:br w:type="textWrapping"/>
      </w:r>
      <w:r>
        <w:rPr>
          <w:rStyle w:val="VerbatimChar"/>
        </w:rPr>
        <w:t xml:space="preserve">##         with rows equal to the number of segments \n</w:t>
      </w:r>
      <w:r>
        <w:br w:type="textWrapping"/>
      </w:r>
      <w:r>
        <w:rPr>
          <w:rStyle w:val="VerbatimChar"/>
        </w:rPr>
        <w:t xml:space="preserve">##         and the same number of columns as years-1 to simulate"))}</w:t>
      </w:r>
      <w:r>
        <w:br w:type="textWrapping"/>
      </w:r>
      <w:r>
        <w:rPr>
          <w:rStyle w:val="VerbatimChar"/>
        </w:rPr>
        <w:t xml:space="preserve">##     ### INITIAL FISH DENSITY</w:t>
      </w:r>
      <w:r>
        <w:br w:type="textWrapping"/>
      </w:r>
      <w:r>
        <w:rPr>
          <w:rStyle w:val="VerbatimChar"/>
        </w:rPr>
        <w:t xml:space="preserve">##     if(nrow(fish_density)!=length(segs))</w:t>
      </w:r>
      <w:r>
        <w:br w:type="textWrapping"/>
      </w:r>
      <w:r>
        <w:rPr>
          <w:rStyle w:val="VerbatimChar"/>
        </w:rPr>
        <w:t xml:space="preserve">##       {return(print("Initial fish density (fish_density) needs to be \n</w:t>
      </w:r>
      <w:r>
        <w:br w:type="textWrapping"/>
      </w:r>
      <w:r>
        <w:rPr>
          <w:rStyle w:val="VerbatimChar"/>
        </w:rPr>
        <w:t xml:space="preserve">##         a dataframe of densities by segment with number of \n</w:t>
      </w:r>
      <w:r>
        <w:br w:type="textWrapping"/>
      </w:r>
      <w:r>
        <w:rPr>
          <w:rStyle w:val="VerbatimChar"/>
        </w:rPr>
        <w:t xml:space="preserve">##         rows equal to the number of segments."))}</w:t>
      </w:r>
      <w:r>
        <w:br w:type="textWrapping"/>
      </w:r>
      <w:r>
        <w:rPr>
          <w:rStyle w:val="VerbatimChar"/>
        </w:rPr>
        <w:t xml:space="preserve">##     ### GROWTH</w:t>
      </w:r>
      <w:r>
        <w:br w:type="textWrapping"/>
      </w:r>
      <w:r>
        <w:rPr>
          <w:rStyle w:val="VerbatimChar"/>
        </w:rPr>
        <w:t xml:space="preserve">##     if(dim(inputs$lower$vcv)[1]!=2|dim(inputs$lower$vcv)[2]!=2)</w:t>
      </w:r>
      <w:r>
        <w:br w:type="textWrapping"/>
      </w:r>
      <w:r>
        <w:rPr>
          <w:rStyle w:val="VerbatimChar"/>
        </w:rPr>
        <w:t xml:space="preserve">##       {return("The lower variance covariance \n</w:t>
      </w:r>
      <w:r>
        <w:br w:type="textWrapping"/>
      </w:r>
      <w:r>
        <w:rPr>
          <w:rStyle w:val="VerbatimChar"/>
        </w:rPr>
        <w:t xml:space="preserve">##         matrix needs to be 2x2 square")}</w:t>
      </w:r>
      <w:r>
        <w:br w:type="textWrapping"/>
      </w:r>
      <w:r>
        <w:rPr>
          <w:rStyle w:val="VerbatimChar"/>
        </w:rPr>
        <w:t xml:space="preserve">##     if(dim(inputs$upper$vcv)[1]!=2|dim(inputs$upper$vcv)[2]!=2)</w:t>
      </w:r>
      <w:r>
        <w:br w:type="textWrapping"/>
      </w:r>
      <w:r>
        <w:rPr>
          <w:rStyle w:val="VerbatimChar"/>
        </w:rPr>
        <w:t xml:space="preserve">##       {return("The upper variance covariance \n</w:t>
      </w:r>
      <w:r>
        <w:br w:type="textWrapping"/>
      </w:r>
      <w:r>
        <w:rPr>
          <w:rStyle w:val="VerbatimChar"/>
        </w:rPr>
        <w:t xml:space="preserve">##         matrix needs to be 2x2 square")}</w:t>
      </w:r>
      <w:r>
        <w:br w:type="textWrapping"/>
      </w:r>
      <w:r>
        <w:rPr>
          <w:rStyle w:val="VerbatimChar"/>
        </w:rPr>
        <w:t xml:space="preserve">##     #if(dim(vbgf_vcv)[1]!=2|dim(vbgf_vcv)[2]!=2){return("The variance covariance \n</w:t>
      </w:r>
      <w:r>
        <w:br w:type="textWrapping"/>
      </w:r>
      <w:r>
        <w:rPr>
          <w:rStyle w:val="VerbatimChar"/>
        </w:rPr>
        <w:t xml:space="preserve">##     #    matrix needs to be 2x2 square")}</w:t>
      </w:r>
      <w:r>
        <w:br w:type="textWrapping"/>
      </w:r>
      <w:r>
        <w:rPr>
          <w:rStyle w:val="VerbatimChar"/>
        </w:rPr>
        <w:t xml:space="preserve">##     #if(dim(vbgf_vcv)[3]!=10){return("There needs to be 10 2x2 variance covariance \n</w:t>
      </w:r>
      <w:r>
        <w:br w:type="textWrapping"/>
      </w:r>
      <w:r>
        <w:rPr>
          <w:rStyle w:val="VerbatimChar"/>
        </w:rPr>
        <w:t xml:space="preserve">##     #    matrices for each segment")}</w:t>
      </w:r>
      <w:r>
        <w:br w:type="textWrapping"/>
      </w:r>
      <w:r>
        <w:rPr>
          <w:rStyle w:val="VerbatimChar"/>
        </w:rPr>
        <w:t xml:space="preserve">##     #if(length(Linf)!=10){return("Linf needs to be a vector of 10 values for each segment")}</w:t>
      </w:r>
      <w:r>
        <w:br w:type="textWrapping"/>
      </w:r>
      <w:r>
        <w:rPr>
          <w:rStyle w:val="VerbatimChar"/>
        </w:rPr>
        <w:t xml:space="preserve">##     #if(length(k)!=10){return("k needs to be a vector of 10 values for each segment")}</w:t>
      </w:r>
      <w:r>
        <w:br w:type="textWrapping"/>
      </w:r>
      <w:r>
        <w:rPr>
          <w:rStyle w:val="VerbatimChar"/>
        </w:rPr>
        <w:t xml:space="preserve">##     ## END: ERROR HANDLING   </w:t>
      </w:r>
      <w:r>
        <w:br w:type="textWrapping"/>
      </w:r>
      <w:r>
        <w:rPr>
          <w:rStyle w:val="VerbatimChar"/>
        </w:rPr>
        <w:t xml:space="preserve">##     </w:t>
      </w:r>
      <w:r>
        <w:br w:type="textWrapping"/>
      </w:r>
      <w:r>
        <w:rPr>
          <w:rStyle w:val="VerbatimChar"/>
        </w:rPr>
        <w:t xml:space="preserve">##     </w:t>
      </w:r>
      <w:r>
        <w:br w:type="textWrapping"/>
      </w:r>
      <w:r>
        <w:rPr>
          <w:rStyle w:val="VerbatimChar"/>
        </w:rPr>
        <w:t xml:space="preserve">##     # GET BEND INFORMATION</w:t>
      </w:r>
      <w:r>
        <w:br w:type="textWrapping"/>
      </w:r>
      <w:r>
        <w:rPr>
          <w:rStyle w:val="VerbatimChar"/>
        </w:rPr>
        <w:t xml:space="preserve">##     tmp&lt;- subset(bends, b_segment %in% segs)</w:t>
      </w:r>
      <w:r>
        <w:br w:type="textWrapping"/>
      </w:r>
      <w:r>
        <w:rPr>
          <w:rStyle w:val="VerbatimChar"/>
        </w:rPr>
        <w:t xml:space="preserve">##     tmp&lt;- tmp[order(tmp$id),]## CRITICAL</w:t>
      </w:r>
      <w:r>
        <w:br w:type="textWrapping"/>
      </w:r>
      <w:r>
        <w:rPr>
          <w:rStyle w:val="VerbatimChar"/>
        </w:rPr>
        <w:t xml:space="preserve">##     bends_in_segs&lt;-aggregate(bend_num~b_segment,tmp,length) </w:t>
      </w:r>
      <w:r>
        <w:br w:type="textWrapping"/>
      </w:r>
      <w:r>
        <w:rPr>
          <w:rStyle w:val="VerbatimChar"/>
        </w:rPr>
        <w:t xml:space="preserve">##     bends_in_segs$phi_indx&lt;-1:nrow(bends_in_segs)</w:t>
      </w:r>
      <w:r>
        <w:br w:type="textWrapping"/>
      </w:r>
      <w:r>
        <w:rPr>
          <w:rStyle w:val="VerbatimChar"/>
        </w:rPr>
        <w:t xml:space="preserve">##     </w:t>
      </w:r>
      <w:r>
        <w:br w:type="textWrapping"/>
      </w:r>
      <w:r>
        <w:rPr>
          <w:rStyle w:val="VerbatimChar"/>
        </w:rPr>
        <w:t xml:space="preserve">##     tmp&lt;-merge(tmp, bends_in_segs[,-2],by="b_segment",all.x=TRUE)</w:t>
      </w:r>
      <w:r>
        <w:br w:type="textWrapping"/>
      </w:r>
      <w:r>
        <w:rPr>
          <w:rStyle w:val="VerbatimChar"/>
        </w:rPr>
        <w:t xml:space="preserve">##     </w:t>
      </w:r>
      <w:r>
        <w:br w:type="textWrapping"/>
      </w:r>
      <w:r>
        <w:rPr>
          <w:rStyle w:val="VerbatimChar"/>
        </w:rPr>
        <w:t xml:space="preserve">##     # ADD INITIAL DENSITIES TO TMP</w:t>
      </w:r>
      <w:r>
        <w:br w:type="textWrapping"/>
      </w:r>
      <w:r>
        <w:rPr>
          <w:rStyle w:val="VerbatimChar"/>
        </w:rPr>
        <w:t xml:space="preserve">##     tmp&lt;-merge(tmp, fish_density,by=c("rpma", "b_segment"),all.x=TRUE)</w:t>
      </w:r>
      <w:r>
        <w:br w:type="textWrapping"/>
      </w:r>
      <w:r>
        <w:rPr>
          <w:rStyle w:val="VerbatimChar"/>
        </w:rPr>
        <w:t xml:space="preserve">##   </w:t>
      </w:r>
      <w:r>
        <w:br w:type="textWrapping"/>
      </w:r>
      <w:r>
        <w:rPr>
          <w:rStyle w:val="VerbatimChar"/>
        </w:rPr>
        <w:t xml:space="preserve">##     # INITIAL ABUNDANCES</w:t>
      </w:r>
      <w:r>
        <w:br w:type="textWrapping"/>
      </w:r>
      <w:r>
        <w:rPr>
          <w:rStyle w:val="VerbatimChar"/>
        </w:rPr>
        <w:t xml:space="preserve">##     ## PULL NUMBER FROM A POISSON AFTER ADJUSTING</w:t>
      </w:r>
      <w:r>
        <w:br w:type="textWrapping"/>
      </w:r>
      <w:r>
        <w:rPr>
          <w:rStyle w:val="VerbatimChar"/>
        </w:rPr>
        <w:t xml:space="preserve">##     ## DENSITY FOR BEND SIZE</w:t>
      </w:r>
      <w:r>
        <w:br w:type="textWrapping"/>
      </w:r>
      <w:r>
        <w:rPr>
          <w:rStyle w:val="VerbatimChar"/>
        </w:rPr>
        <w:t xml:space="preserve">##     tmp$N_ini&lt;-rpois(nrow(tmp),</w:t>
      </w:r>
      <w:r>
        <w:br w:type="textWrapping"/>
      </w:r>
      <w:r>
        <w:rPr>
          <w:rStyle w:val="VerbatimChar"/>
        </w:rPr>
        <w:t xml:space="preserve">##         lambda=tmp$expected_dens*tmp$length.rkm)</w:t>
      </w:r>
      <w:r>
        <w:br w:type="textWrapping"/>
      </w:r>
      <w:r>
        <w:rPr>
          <w:rStyle w:val="VerbatimChar"/>
        </w:rPr>
        <w:t xml:space="preserve">##     tmp&lt;-tmp[order(tmp$id),] #CRITICAL</w:t>
      </w:r>
      <w:r>
        <w:br w:type="textWrapping"/>
      </w:r>
      <w:r>
        <w:rPr>
          <w:rStyle w:val="VerbatimChar"/>
        </w:rPr>
        <w:t xml:space="preserve">##     ## ASSIGN A BEND TO EACH INVIDUAL </w:t>
      </w:r>
      <w:r>
        <w:br w:type="textWrapping"/>
      </w:r>
      <w:r>
        <w:rPr>
          <w:rStyle w:val="VerbatimChar"/>
        </w:rPr>
        <w:t xml:space="preserve">##     ### EXPAND BENDS FOR EACH FISH</w:t>
      </w:r>
      <w:r>
        <w:br w:type="textWrapping"/>
      </w:r>
      <w:r>
        <w:rPr>
          <w:rStyle w:val="VerbatimChar"/>
        </w:rPr>
        <w:t xml:space="preserve">##     individual_meta&lt;- as.data.frame(</w:t>
      </w:r>
      <w:r>
        <w:br w:type="textWrapping"/>
      </w:r>
      <w:r>
        <w:rPr>
          <w:rStyle w:val="VerbatimChar"/>
        </w:rPr>
        <w:t xml:space="preserve">##         lapply(tmp,function(x) rep(x,tmp$N_ini)))</w:t>
      </w:r>
      <w:r>
        <w:br w:type="textWrapping"/>
      </w:r>
      <w:r>
        <w:rPr>
          <w:rStyle w:val="VerbatimChar"/>
        </w:rPr>
        <w:t xml:space="preserve">##     ### ADD INDIVIDUAL FISH ID</w:t>
      </w:r>
      <w:r>
        <w:br w:type="textWrapping"/>
      </w:r>
      <w:r>
        <w:rPr>
          <w:rStyle w:val="VerbatimChar"/>
        </w:rPr>
        <w:t xml:space="preserve">##     individual_meta$fish_id&lt;-1:nrow(individual_meta)</w:t>
      </w:r>
      <w:r>
        <w:br w:type="textWrapping"/>
      </w:r>
      <w:r>
        <w:rPr>
          <w:rStyle w:val="VerbatimChar"/>
        </w:rPr>
        <w:t xml:space="preserve">##     ## ASSIGN GROWTH PARAMETERS TO EACH INDIVIDUAL</w:t>
      </w:r>
      <w:r>
        <w:br w:type="textWrapping"/>
      </w:r>
      <w:r>
        <w:rPr>
          <w:rStyle w:val="VerbatimChar"/>
        </w:rPr>
        <w:t xml:space="preserve">##     ln_Linf&lt;-ifelse(segs %in% c(1:4), inputs$upper$ln_Linf_mu,</w:t>
      </w:r>
      <w:r>
        <w:br w:type="textWrapping"/>
      </w:r>
      <w:r>
        <w:rPr>
          <w:rStyle w:val="VerbatimChar"/>
        </w:rPr>
        <w:t xml:space="preserve">##                     inputs$lower$ln_Linf_mu) # a vector of mean Linf values, one entry for each segment</w:t>
      </w:r>
      <w:r>
        <w:br w:type="textWrapping"/>
      </w:r>
      <w:r>
        <w:rPr>
          <w:rStyle w:val="VerbatimChar"/>
        </w:rPr>
        <w:t xml:space="preserve">##     ln_k&lt;-ifelse(segs %in% c(1:4), inputs$upper$ln_k_mu, inputs$lower$ln_k_mu)</w:t>
      </w:r>
      <w:r>
        <w:br w:type="textWrapping"/>
      </w:r>
      <w:r>
        <w:rPr>
          <w:rStyle w:val="VerbatimChar"/>
        </w:rPr>
        <w:t xml:space="preserve">##       # a vector of mean k values, one entry for each segment</w:t>
      </w:r>
      <w:r>
        <w:br w:type="textWrapping"/>
      </w:r>
      <w:r>
        <w:rPr>
          <w:rStyle w:val="VerbatimChar"/>
        </w:rPr>
        <w:t xml:space="preserve">##     ln_B&lt;-array(0,dim=c(2,2,length(segs)))</w:t>
      </w:r>
      <w:r>
        <w:br w:type="textWrapping"/>
      </w:r>
      <w:r>
        <w:rPr>
          <w:rStyle w:val="VerbatimChar"/>
        </w:rPr>
        <w:t xml:space="preserve">##     for(i in 1:length(segs))</w:t>
      </w:r>
      <w:r>
        <w:br w:type="textWrapping"/>
      </w:r>
      <w:r>
        <w:rPr>
          <w:rStyle w:val="VerbatimChar"/>
        </w:rPr>
        <w:t xml:space="preserve">##         {</w:t>
      </w:r>
      <w:r>
        <w:br w:type="textWrapping"/>
      </w:r>
      <w:r>
        <w:rPr>
          <w:rStyle w:val="VerbatimChar"/>
        </w:rPr>
        <w:t xml:space="preserve">##         if(segs[i] %in% c(1:4)) </w:t>
      </w:r>
      <w:r>
        <w:br w:type="textWrapping"/>
      </w:r>
      <w:r>
        <w:rPr>
          <w:rStyle w:val="VerbatimChar"/>
        </w:rPr>
        <w:t xml:space="preserve">##           {</w:t>
      </w:r>
      <w:r>
        <w:br w:type="textWrapping"/>
      </w:r>
      <w:r>
        <w:rPr>
          <w:rStyle w:val="VerbatimChar"/>
        </w:rPr>
        <w:t xml:space="preserve">##           ln_B[,,i]&lt;-eigen(inputs$upper$vcv)$vectors%*%</w:t>
      </w:r>
      <w:r>
        <w:br w:type="textWrapping"/>
      </w:r>
      <w:r>
        <w:rPr>
          <w:rStyle w:val="VerbatimChar"/>
        </w:rPr>
        <w:t xml:space="preserve">##             matrix(c(sqrt(eigen(inputs$upper$vcv)$values[1]),0,0,</w:t>
      </w:r>
      <w:r>
        <w:br w:type="textWrapping"/>
      </w:r>
      <w:r>
        <w:rPr>
          <w:rStyle w:val="VerbatimChar"/>
        </w:rPr>
        <w:t xml:space="preserve">##                      sqrt(eigen(inputs$upper$vcv)$values[2])),2,2)</w:t>
      </w:r>
      <w:r>
        <w:br w:type="textWrapping"/>
      </w:r>
      <w:r>
        <w:rPr>
          <w:rStyle w:val="VerbatimChar"/>
        </w:rPr>
        <w:t xml:space="preserve">##           }</w:t>
      </w:r>
      <w:r>
        <w:br w:type="textWrapping"/>
      </w:r>
      <w:r>
        <w:rPr>
          <w:rStyle w:val="VerbatimChar"/>
        </w:rPr>
        <w:t xml:space="preserve">##         if(segs[i] %in% c(7:10,13,14))</w:t>
      </w:r>
      <w:r>
        <w:br w:type="textWrapping"/>
      </w:r>
      <w:r>
        <w:rPr>
          <w:rStyle w:val="VerbatimChar"/>
        </w:rPr>
        <w:t xml:space="preserve">##           {</w:t>
      </w:r>
      <w:r>
        <w:br w:type="textWrapping"/>
      </w:r>
      <w:r>
        <w:rPr>
          <w:rStyle w:val="VerbatimChar"/>
        </w:rPr>
        <w:t xml:space="preserve">##           ln_B[,,i]&lt;-eigen(inputs$lower$vcv)$vectors%*%</w:t>
      </w:r>
      <w:r>
        <w:br w:type="textWrapping"/>
      </w:r>
      <w:r>
        <w:rPr>
          <w:rStyle w:val="VerbatimChar"/>
        </w:rPr>
        <w:t xml:space="preserve">##             matrix(c(sqrt(eigen(inputs$lower$vcv)$values[1]),0,0,</w:t>
      </w:r>
      <w:r>
        <w:br w:type="textWrapping"/>
      </w:r>
      <w:r>
        <w:rPr>
          <w:rStyle w:val="VerbatimChar"/>
        </w:rPr>
        <w:t xml:space="preserve">##                    sqrt(eigen(inputs$lower$vcv)$values[2])),2,2)</w:t>
      </w:r>
      <w:r>
        <w:br w:type="textWrapping"/>
      </w:r>
      <w:r>
        <w:rPr>
          <w:rStyle w:val="VerbatimChar"/>
        </w:rPr>
        <w:t xml:space="preserve">##           }</w:t>
      </w:r>
      <w:r>
        <w:br w:type="textWrapping"/>
      </w:r>
      <w:r>
        <w:rPr>
          <w:rStyle w:val="VerbatimChar"/>
        </w:rPr>
        <w:t xml:space="preserve">##         } # an array of variance and covariances for Linf and k</w:t>
      </w:r>
      <w:r>
        <w:br w:type="textWrapping"/>
      </w:r>
      <w:r>
        <w:rPr>
          <w:rStyle w:val="VerbatimChar"/>
        </w:rPr>
        <w:t xml:space="preserve">##             # each matrix is for a segment</w:t>
      </w:r>
      <w:r>
        <w:br w:type="textWrapping"/>
      </w:r>
      <w:r>
        <w:rPr>
          <w:rStyle w:val="VerbatimChar"/>
        </w:rPr>
        <w:t xml:space="preserve">##     ln_vals&lt;-lapply(1:nrow(individual_meta),function(m)</w:t>
      </w:r>
      <w:r>
        <w:br w:type="textWrapping"/>
      </w:r>
      <w:r>
        <w:rPr>
          <w:rStyle w:val="VerbatimChar"/>
        </w:rPr>
        <w:t xml:space="preserve">##     {#DRAWN FROM MIDDLE 80% OF BIVARIATE NORMAL (ELLIPSE)</w:t>
      </w:r>
      <w:r>
        <w:br w:type="textWrapping"/>
      </w:r>
      <w:r>
        <w:rPr>
          <w:rStyle w:val="VerbatimChar"/>
        </w:rPr>
        <w:t xml:space="preserve">##       z1&lt;-rtruncnorm(1, -sqrt(-2*log(0.2)), sqrt(-2*log(0.2)), mean=0, sd=1)</w:t>
      </w:r>
      <w:r>
        <w:br w:type="textWrapping"/>
      </w:r>
      <w:r>
        <w:rPr>
          <w:rStyle w:val="VerbatimChar"/>
        </w:rPr>
        <w:t xml:space="preserve">##       z2&lt;-rtruncnorm(n=1, a=-sqrt(-2*log(0.2)-z1^2), b=sqrt(-2*log(0.2)-z1^2), </w:t>
      </w:r>
      <w:r>
        <w:br w:type="textWrapping"/>
      </w:r>
      <w:r>
        <w:rPr>
          <w:rStyle w:val="VerbatimChar"/>
        </w:rPr>
        <w:t xml:space="preserve">##                      mean=0, sd=1)</w:t>
      </w:r>
      <w:r>
        <w:br w:type="textWrapping"/>
      </w:r>
      <w:r>
        <w:rPr>
          <w:rStyle w:val="VerbatimChar"/>
        </w:rPr>
        <w:t xml:space="preserve">##       X&lt;-t(ln_B[,,individual_meta$phi_indx[m]]%*%c(z1,z2)+</w:t>
      </w:r>
      <w:r>
        <w:br w:type="textWrapping"/>
      </w:r>
      <w:r>
        <w:rPr>
          <w:rStyle w:val="VerbatimChar"/>
        </w:rPr>
        <w:t xml:space="preserve">##              c(ln_Linf[individual_meta$phi_indx[m]],ln_k[individual_meta$phi_indx[m]]))</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ln_vals&lt;-do.call("rbind",ln_vals)</w:t>
      </w:r>
      <w:r>
        <w:br w:type="textWrapping"/>
      </w:r>
      <w:r>
        <w:rPr>
          <w:rStyle w:val="VerbatimChar"/>
        </w:rPr>
        <w:t xml:space="preserve">##     individual_meta$Linf&lt;-exp(ln_vals[,1]) </w:t>
      </w:r>
      <w:r>
        <w:br w:type="textWrapping"/>
      </w:r>
      <w:r>
        <w:rPr>
          <w:rStyle w:val="VerbatimChar"/>
        </w:rPr>
        <w:t xml:space="preserve">##     individual_meta$k&lt;-exp(ln_vals[,2])</w:t>
      </w:r>
      <w:r>
        <w:br w:type="textWrapping"/>
      </w:r>
      <w:r>
        <w:rPr>
          <w:rStyle w:val="VerbatimChar"/>
        </w:rPr>
        <w:t xml:space="preserve">##     individual_meta$yr_ini&lt;-0</w:t>
      </w:r>
      <w:r>
        <w:br w:type="textWrapping"/>
      </w:r>
      <w:r>
        <w:rPr>
          <w:rStyle w:val="VerbatimChar"/>
        </w:rPr>
        <w:t xml:space="preserve">##     </w:t>
      </w:r>
      <w:r>
        <w:br w:type="textWrapping"/>
      </w:r>
      <w:r>
        <w:rPr>
          <w:rStyle w:val="VerbatimChar"/>
        </w:rPr>
        <w:t xml:space="preserve">##     ## Z: INDIVIDUAL SURVIVAL MATRIX WHERE EACH ROW IS A SINGLE FISH </w:t>
      </w:r>
      <w:r>
        <w:br w:type="textWrapping"/>
      </w:r>
      <w:r>
        <w:rPr>
          <w:rStyle w:val="VerbatimChar"/>
        </w:rPr>
        <w:t xml:space="preserve">##     ### IN THE GIVEN BEND AND EACH COLUMN IS A YEAR (0=Dead, 1=Alive)  </w:t>
      </w:r>
      <w:r>
        <w:br w:type="textWrapping"/>
      </w:r>
      <w:r>
        <w:rPr>
          <w:rStyle w:val="VerbatimChar"/>
        </w:rPr>
        <w:t xml:space="preserve">##     Z&lt;-matrix(0,nrow=nrow(individual_meta),ncol=nyears)  </w:t>
      </w:r>
      <w:r>
        <w:br w:type="textWrapping"/>
      </w:r>
      <w:r>
        <w:rPr>
          <w:rStyle w:val="VerbatimChar"/>
        </w:rPr>
        <w:t xml:space="preserve">##     Z[,1]&lt;-1</w:t>
      </w:r>
      <w:r>
        <w:br w:type="textWrapping"/>
      </w:r>
      <w:r>
        <w:rPr>
          <w:rStyle w:val="VerbatimChar"/>
        </w:rPr>
        <w:t xml:space="preserve">##     </w:t>
      </w:r>
      <w:r>
        <w:br w:type="textWrapping"/>
      </w:r>
      <w:r>
        <w:rPr>
          <w:rStyle w:val="VerbatimChar"/>
        </w:rPr>
        <w:t xml:space="preserve">##     ## l: LENGTH FOR INDIVIDUALS</w:t>
      </w:r>
      <w:r>
        <w:br w:type="textWrapping"/>
      </w:r>
      <w:r>
        <w:rPr>
          <w:rStyle w:val="VerbatimChar"/>
        </w:rPr>
        <w:t xml:space="preserve">##     l&lt;-matrix(0,nrow=nrow(individual_meta),ncol=nyears)</w:t>
      </w:r>
      <w:r>
        <w:br w:type="textWrapping"/>
      </w:r>
      <w:r>
        <w:rPr>
          <w:rStyle w:val="VerbatimChar"/>
        </w:rPr>
        <w:t xml:space="preserve">##     for(i in unique(individual_meta$b_segment))</w:t>
      </w:r>
      <w:r>
        <w:br w:type="textWrapping"/>
      </w:r>
      <w:r>
        <w:rPr>
          <w:rStyle w:val="VerbatimChar"/>
        </w:rPr>
        <w:t xml:space="preserve">##         {</w:t>
      </w:r>
      <w:r>
        <w:br w:type="textWrapping"/>
      </w:r>
      <w:r>
        <w:rPr>
          <w:rStyle w:val="VerbatimChar"/>
        </w:rPr>
        <w:t xml:space="preserve">##         ## MAKE A QUICK FUNCTION OF THE INVERSE CUMULATIVE DISTRIBUTION</w:t>
      </w:r>
      <w:r>
        <w:br w:type="textWrapping"/>
      </w:r>
      <w:r>
        <w:rPr>
          <w:rStyle w:val="VerbatimChar"/>
        </w:rPr>
        <w:t xml:space="preserve">##         l_ini&lt;-approxfun(</w:t>
      </w:r>
      <w:r>
        <w:br w:type="textWrapping"/>
      </w:r>
      <w:r>
        <w:rPr>
          <w:rStyle w:val="VerbatimChar"/>
        </w:rPr>
        <w:t xml:space="preserve">##                 initial_length[initial_length$segment==i,]$quantile,</w:t>
      </w:r>
      <w:r>
        <w:br w:type="textWrapping"/>
      </w:r>
      <w:r>
        <w:rPr>
          <w:rStyle w:val="VerbatimChar"/>
        </w:rPr>
        <w:t xml:space="preserve">##                 initial_length[initial_length$segment==i,]$val,</w:t>
      </w:r>
      <w:r>
        <w:br w:type="textWrapping"/>
      </w:r>
      <w:r>
        <w:rPr>
          <w:rStyle w:val="VerbatimChar"/>
        </w:rPr>
        <w:t xml:space="preserve">##                 rule=2)</w:t>
      </w:r>
      <w:r>
        <w:br w:type="textWrapping"/>
      </w:r>
      <w:r>
        <w:rPr>
          <w:rStyle w:val="VerbatimChar"/>
        </w:rPr>
        <w:t xml:space="preserve">##         indx&lt;- which(individual_meta$b_segment==i)</w:t>
      </w:r>
      <w:r>
        <w:br w:type="textWrapping"/>
      </w:r>
      <w:r>
        <w:rPr>
          <w:rStyle w:val="VerbatimChar"/>
        </w:rPr>
        <w:t xml:space="preserve">##         l[indx,1]&lt;-l_ini(runif(length(indx)))</w:t>
      </w:r>
      <w:r>
        <w:br w:type="textWrapping"/>
      </w:r>
      <w:r>
        <w:rPr>
          <w:rStyle w:val="VerbatimChar"/>
        </w:rPr>
        <w:t xml:space="preserve">##         }</w:t>
      </w:r>
      <w:r>
        <w:br w:type="textWrapping"/>
      </w:r>
      <w:r>
        <w:rPr>
          <w:rStyle w:val="VerbatimChar"/>
        </w:rPr>
        <w:t xml:space="preserve">##     ### FIX ANY LENGTHS &gt; THAN LINF</w:t>
      </w:r>
      <w:r>
        <w:br w:type="textWrapping"/>
      </w:r>
      <w:r>
        <w:rPr>
          <w:rStyle w:val="VerbatimChar"/>
        </w:rPr>
        <w:t xml:space="preserve">##     l[,1]&lt;- ifelse(l[,1]&gt;= individual_meta$Linf,individual_meta$Linf*0.95,l[,1])    </w:t>
      </w:r>
      <w:r>
        <w:br w:type="textWrapping"/>
      </w:r>
      <w:r>
        <w:rPr>
          <w:rStyle w:val="VerbatimChar"/>
        </w:rPr>
        <w:t xml:space="preserve">##     </w:t>
      </w:r>
      <w:r>
        <w:br w:type="textWrapping"/>
      </w:r>
      <w:r>
        <w:rPr>
          <w:rStyle w:val="VerbatimChar"/>
        </w:rPr>
        <w:t xml:space="preserve">##     ## BND: BEND LOCATION FOR INDIVIDUALS </w:t>
      </w:r>
      <w:r>
        <w:br w:type="textWrapping"/>
      </w:r>
      <w:r>
        <w:rPr>
          <w:rStyle w:val="VerbatimChar"/>
        </w:rPr>
        <w:t xml:space="preserve">##     BND&lt;-matrix(0,nrow=nrow(individual_meta),ncol=nyears)  </w:t>
      </w:r>
      <w:r>
        <w:br w:type="textWrapping"/>
      </w:r>
      <w:r>
        <w:rPr>
          <w:rStyle w:val="VerbatimChar"/>
        </w:rPr>
        <w:t xml:space="preserve">##     BND[,1]&lt;- individual_meta$id</w:t>
      </w:r>
      <w:r>
        <w:br w:type="textWrapping"/>
      </w:r>
      <w:r>
        <w:rPr>
          <w:rStyle w:val="VerbatimChar"/>
        </w:rPr>
        <w:t xml:space="preserve">##    </w:t>
      </w:r>
      <w:r>
        <w:br w:type="textWrapping"/>
      </w:r>
      <w:r>
        <w:rPr>
          <w:rStyle w:val="VerbatimChar"/>
        </w:rPr>
        <w:t xml:space="preserve">##     ###############################################################</w:t>
      </w:r>
      <w:r>
        <w:br w:type="textWrapping"/>
      </w:r>
      <w:r>
        <w:rPr>
          <w:rStyle w:val="VerbatimChar"/>
        </w:rPr>
        <w:t xml:space="preserve">##     ## POPULATION DYNAMICS</w:t>
      </w:r>
      <w:r>
        <w:br w:type="textWrapping"/>
      </w:r>
      <w:r>
        <w:rPr>
          <w:rStyle w:val="VerbatimChar"/>
        </w:rPr>
        <w:t xml:space="preserve">##     ## 1. SUVIVAL</w:t>
      </w:r>
      <w:r>
        <w:br w:type="textWrapping"/>
      </w:r>
      <w:r>
        <w:rPr>
          <w:rStyle w:val="VerbatimChar"/>
        </w:rPr>
        <w:t xml:space="preserve">##     ## 2. GROWTH</w:t>
      </w:r>
      <w:r>
        <w:br w:type="textWrapping"/>
      </w:r>
      <w:r>
        <w:rPr>
          <w:rStyle w:val="VerbatimChar"/>
        </w:rPr>
        <w:t xml:space="preserve">##     ## 3. MOVEMENT</w:t>
      </w:r>
      <w:r>
        <w:br w:type="textWrapping"/>
      </w:r>
      <w:r>
        <w:rPr>
          <w:rStyle w:val="VerbatimChar"/>
        </w:rPr>
        <w:t xml:space="preserve">##     ## 4. RECRUITMENT</w:t>
      </w:r>
      <w:r>
        <w:br w:type="textWrapping"/>
      </w:r>
      <w:r>
        <w:rPr>
          <w:rStyle w:val="VerbatimChar"/>
        </w:rPr>
        <w:t xml:space="preserve">##     ###############################################################</w:t>
      </w:r>
      <w:r>
        <w:br w:type="textWrapping"/>
      </w:r>
      <w:r>
        <w:rPr>
          <w:rStyle w:val="VerbatimChar"/>
        </w:rPr>
        <w:t xml:space="preserve">##     bends2segs&lt;-ddply(individual_meta, .(id), summarize,</w:t>
      </w:r>
      <w:r>
        <w:br w:type="textWrapping"/>
      </w:r>
      <w:r>
        <w:rPr>
          <w:rStyle w:val="VerbatimChar"/>
        </w:rPr>
        <w:t xml:space="preserve">##                       rpma=mean(rpma),</w:t>
      </w:r>
      <w:r>
        <w:br w:type="textWrapping"/>
      </w:r>
      <w:r>
        <w:rPr>
          <w:rStyle w:val="VerbatimChar"/>
        </w:rPr>
        <w:t xml:space="preserve">##                       b_id=mean(b_id),</w:t>
      </w:r>
      <w:r>
        <w:br w:type="textWrapping"/>
      </w:r>
      <w:r>
        <w:rPr>
          <w:rStyle w:val="VerbatimChar"/>
        </w:rPr>
        <w:t xml:space="preserve">##                       phi_indx=mean(phi_indx))</w:t>
      </w:r>
      <w:r>
        <w:br w:type="textWrapping"/>
      </w:r>
      <w:r>
        <w:rPr>
          <w:rStyle w:val="VerbatimChar"/>
        </w:rPr>
        <w:t xml:space="preserve">##     #ADD IN BENDS WHICH INITIALLY HAD 0 FISH</w:t>
      </w:r>
      <w:r>
        <w:br w:type="textWrapping"/>
      </w:r>
      <w:r>
        <w:rPr>
          <w:rStyle w:val="VerbatimChar"/>
        </w:rPr>
        <w:t xml:space="preserve">##     bends2segs&lt;-merge(data.frame(id=tmp$id[which(tmp$N_ini==0)],</w:t>
      </w:r>
      <w:r>
        <w:br w:type="textWrapping"/>
      </w:r>
      <w:r>
        <w:rPr>
          <w:rStyle w:val="VerbatimChar"/>
        </w:rPr>
        <w:t xml:space="preserve">##                                  rpma=tmp$rpma[which(tmp$N_ini==0)],</w:t>
      </w:r>
      <w:r>
        <w:br w:type="textWrapping"/>
      </w:r>
      <w:r>
        <w:rPr>
          <w:rStyle w:val="VerbatimChar"/>
        </w:rPr>
        <w:t xml:space="preserve">##                                  b_id=tmp$b_id[which(tmp$N_ini==0)],</w:t>
      </w:r>
      <w:r>
        <w:br w:type="textWrapping"/>
      </w:r>
      <w:r>
        <w:rPr>
          <w:rStyle w:val="VerbatimChar"/>
        </w:rPr>
        <w:t xml:space="preserve">##                                  phi_indx=tmp$phi_indx[which(tmp$N_ini==0)]),</w:t>
      </w:r>
      <w:r>
        <w:br w:type="textWrapping"/>
      </w:r>
      <w:r>
        <w:rPr>
          <w:rStyle w:val="VerbatimChar"/>
        </w:rPr>
        <w:t xml:space="preserve">##                       bends2segs,</w:t>
      </w:r>
      <w:r>
        <w:br w:type="textWrapping"/>
      </w:r>
      <w:r>
        <w:rPr>
          <w:rStyle w:val="VerbatimChar"/>
        </w:rPr>
        <w:t xml:space="preserve">##                       by=c("id","rpma","b_id","phi_indx"),all=TRUE)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BEGIN POPULATION SIMULATION </w:t>
      </w:r>
      <w:r>
        <w:br w:type="textWrapping"/>
      </w:r>
      <w:r>
        <w:rPr>
          <w:rStyle w:val="VerbatimChar"/>
        </w:rPr>
        <w:t xml:space="preserve">##     ## 4. RECRUITMENT</w:t>
      </w:r>
      <w:r>
        <w:br w:type="textWrapping"/>
      </w:r>
      <w:r>
        <w:rPr>
          <w:rStyle w:val="VerbatimChar"/>
        </w:rPr>
        <w:t xml:space="preserve">##     ### HOW MANY RECRUITS AGE-1 </w:t>
      </w:r>
      <w:r>
        <w:br w:type="textWrapping"/>
      </w:r>
      <w:r>
        <w:rPr>
          <w:rStyle w:val="VerbatimChar"/>
        </w:rPr>
        <w:t xml:space="preserve">##     r_freq_upper&lt;-rbinom(nyears,1,1/inputs$upper$r_freq)</w:t>
      </w:r>
      <w:r>
        <w:br w:type="textWrapping"/>
      </w:r>
      <w:r>
        <w:rPr>
          <w:rStyle w:val="VerbatimChar"/>
        </w:rPr>
        <w:t xml:space="preserve">##     r_freq_lower&lt;-rbinom(nyears,1,1/inputs$lower$r_freq)</w:t>
      </w:r>
      <w:r>
        <w:br w:type="textWrapping"/>
      </w:r>
      <w:r>
        <w:rPr>
          <w:rStyle w:val="VerbatimChar"/>
        </w:rPr>
        <w:t xml:space="preserve">##     recruits_upper&lt;- r_freq_upper*rpois(nyears,exp(inputs$upper$r_beta0))</w:t>
      </w:r>
      <w:r>
        <w:br w:type="textWrapping"/>
      </w:r>
      <w:r>
        <w:rPr>
          <w:rStyle w:val="VerbatimChar"/>
        </w:rPr>
        <w:t xml:space="preserve">##     recruits_lower&lt;- r_freq_lower*rpois(nyears,exp(inputs$lower$r_beta0))</w:t>
      </w:r>
      <w:r>
        <w:br w:type="textWrapping"/>
      </w:r>
      <w:r>
        <w:rPr>
          <w:rStyle w:val="VerbatimChar"/>
        </w:rPr>
        <w:t xml:space="preserve">##     r_dat&lt;-data.frame(rpma=c(rep(2,nyears),rep(4,nyears)), year=rep(1:nyears,2),</w:t>
      </w:r>
      <w:r>
        <w:br w:type="textWrapping"/>
      </w:r>
      <w:r>
        <w:rPr>
          <w:rStyle w:val="VerbatimChar"/>
        </w:rPr>
        <w:t xml:space="preserve">##                       r_year=c(r_freq_upper,r_freq_lower), </w:t>
      </w:r>
      <w:r>
        <w:br w:type="textWrapping"/>
      </w:r>
      <w:r>
        <w:rPr>
          <w:rStyle w:val="VerbatimChar"/>
        </w:rPr>
        <w:t xml:space="preserve">##                       age_0=c(recruits_upper,recruits_lower))</w:t>
      </w:r>
      <w:r>
        <w:br w:type="textWrapping"/>
      </w:r>
      <w:r>
        <w:rPr>
          <w:rStyle w:val="VerbatimChar"/>
        </w:rPr>
        <w:t xml:space="preserve">## </w:t>
      </w:r>
      <w:r>
        <w:br w:type="textWrapping"/>
      </w:r>
      <w:r>
        <w:rPr>
          <w:rStyle w:val="VerbatimChar"/>
        </w:rPr>
        <w:t xml:space="preserve">##     for(i in 2:nyears)</w:t>
      </w:r>
      <w:r>
        <w:br w:type="textWrapping"/>
      </w:r>
      <w:r>
        <w:rPr>
          <w:rStyle w:val="VerbatimChar"/>
        </w:rPr>
        <w:t xml:space="preserve">##         {# loop over each year</w:t>
      </w:r>
      <w:r>
        <w:br w:type="textWrapping"/>
      </w:r>
      <w:r>
        <w:rPr>
          <w:rStyle w:val="VerbatimChar"/>
        </w:rPr>
        <w:t xml:space="preserve">##         ### RECRUIT TO POPULATION</w:t>
      </w:r>
      <w:r>
        <w:br w:type="textWrapping"/>
      </w:r>
      <w:r>
        <w:rPr>
          <w:rStyle w:val="VerbatimChar"/>
        </w:rPr>
        <w:t xml:space="preserve">##         if(sum(recruits_upper[i-1],recruits_lower[i-1])&gt;0)</w:t>
      </w:r>
      <w:r>
        <w:br w:type="textWrapping"/>
      </w:r>
      <w:r>
        <w:rPr>
          <w:rStyle w:val="VerbatimChar"/>
        </w:rPr>
        <w:t xml:space="preserve">##             {</w:t>
      </w:r>
      <w:r>
        <w:br w:type="textWrapping"/>
      </w:r>
      <w:r>
        <w:rPr>
          <w:rStyle w:val="VerbatimChar"/>
        </w:rPr>
        <w:t xml:space="preserve">##             new_recruits&lt;- data.frame(</w:t>
      </w:r>
      <w:r>
        <w:br w:type="textWrapping"/>
      </w:r>
      <w:r>
        <w:rPr>
          <w:rStyle w:val="VerbatimChar"/>
        </w:rPr>
        <w:t xml:space="preserve">##                 rpma=c(rep(2,recruits_upper[i-1]),rep(4,recruits_lower[i-1])))</w:t>
      </w:r>
      <w:r>
        <w:br w:type="textWrapping"/>
      </w:r>
      <w:r>
        <w:rPr>
          <w:rStyle w:val="VerbatimChar"/>
        </w:rPr>
        <w:t xml:space="preserve">##             ### ASSIGN AN INITIAL SEGMENT AND BEND LOCATION</w:t>
      </w:r>
      <w:r>
        <w:br w:type="textWrapping"/>
      </w:r>
      <w:r>
        <w:rPr>
          <w:rStyle w:val="VerbatimChar"/>
        </w:rPr>
        <w:t xml:space="preserve">##             recruit_loc&lt;- lapply(1:nrow(new_recruits),function(x)</w:t>
      </w:r>
      <w:r>
        <w:br w:type="textWrapping"/>
      </w:r>
      <w:r>
        <w:rPr>
          <w:rStyle w:val="VerbatimChar"/>
        </w:rPr>
        <w:t xml:space="preserve">##                 {</w:t>
      </w:r>
      <w:r>
        <w:br w:type="textWrapping"/>
      </w:r>
      <w:r>
        <w:rPr>
          <w:rStyle w:val="VerbatimChar"/>
        </w:rPr>
        <w:t xml:space="preserve">##                 bend&lt;- sample(tmp[which(tmp$rpma==new_recruits$rpma[x]),]$b_id,1)</w:t>
      </w:r>
      <w:r>
        <w:br w:type="textWrapping"/>
      </w:r>
      <w:r>
        <w:rPr>
          <w:rStyle w:val="VerbatimChar"/>
        </w:rPr>
        <w:t xml:space="preserve">##                   #MAKE PROBABILITY BASED ON BEND LENGTH, LOCATION, IRC HABITAT AVAILABILITY ETC???</w:t>
      </w:r>
      <w:r>
        <w:br w:type="textWrapping"/>
      </w:r>
      <w:r>
        <w:rPr>
          <w:rStyle w:val="VerbatimChar"/>
        </w:rPr>
        <w:t xml:space="preserve">##                 segment&lt;- tmp[which(tmp$b_id==bend &amp; tmp$rpma==new_recruits$rpma[x]),]$b_segment</w:t>
      </w:r>
      <w:r>
        <w:br w:type="textWrapping"/>
      </w:r>
      <w:r>
        <w:rPr>
          <w:rStyle w:val="VerbatimChar"/>
        </w:rPr>
        <w:t xml:space="preserve">##                 phi_indx&lt;- tmp[which(tmp$b_id==bend &amp; tmp$rpma==new_recruits$rpma[x]),]$phi_indx</w:t>
      </w:r>
      <w:r>
        <w:br w:type="textWrapping"/>
      </w:r>
      <w:r>
        <w:rPr>
          <w:rStyle w:val="VerbatimChar"/>
        </w:rPr>
        <w:t xml:space="preserve">##                 id&lt;- tmp[which(tmp$b_id==bend &amp; tmp$rpma==new_recruits$rpma[x]),]$id</w:t>
      </w:r>
      <w:r>
        <w:br w:type="textWrapping"/>
      </w:r>
      <w:r>
        <w:rPr>
          <w:rStyle w:val="VerbatimChar"/>
        </w:rPr>
        <w:t xml:space="preserve">##                 return(list(b_id=bend,b_segment=segment,phi_indx=phi_indx, id=id))</w:t>
      </w:r>
      <w:r>
        <w:br w:type="textWrapping"/>
      </w:r>
      <w:r>
        <w:rPr>
          <w:rStyle w:val="VerbatimChar"/>
        </w:rPr>
        <w:t xml:space="preserve">##                 })</w:t>
      </w:r>
      <w:r>
        <w:br w:type="textWrapping"/>
      </w:r>
      <w:r>
        <w:rPr>
          <w:rStyle w:val="VerbatimChar"/>
        </w:rPr>
        <w:t xml:space="preserve">##             recruit_loc&lt;-as.data.frame(do.call("rbind",recruit_loc))</w:t>
      </w:r>
      <w:r>
        <w:br w:type="textWrapping"/>
      </w:r>
      <w:r>
        <w:rPr>
          <w:rStyle w:val="VerbatimChar"/>
        </w:rPr>
        <w:t xml:space="preserve">##             new_recruits$b_segment&lt;- unlist(recruit_loc$b_segment)</w:t>
      </w:r>
      <w:r>
        <w:br w:type="textWrapping"/>
      </w:r>
      <w:r>
        <w:rPr>
          <w:rStyle w:val="VerbatimChar"/>
        </w:rPr>
        <w:t xml:space="preserve">##             new_recruits$b_id&lt;- unlist(recruit_loc$b_id)</w:t>
      </w:r>
      <w:r>
        <w:br w:type="textWrapping"/>
      </w:r>
      <w:r>
        <w:rPr>
          <w:rStyle w:val="VerbatimChar"/>
        </w:rPr>
        <w:t xml:space="preserve">##             new_recruits$phi_indx&lt;- unlist(recruit_loc$phi_indx)</w:t>
      </w:r>
      <w:r>
        <w:br w:type="textWrapping"/>
      </w:r>
      <w:r>
        <w:rPr>
          <w:rStyle w:val="VerbatimChar"/>
        </w:rPr>
        <w:t xml:space="preserve">##             new_recruits$id&lt;-unlist(recruit_loc$id)</w:t>
      </w:r>
      <w:r>
        <w:br w:type="textWrapping"/>
      </w:r>
      <w:r>
        <w:rPr>
          <w:rStyle w:val="VerbatimChar"/>
        </w:rPr>
        <w:t xml:space="preserve">##             </w:t>
      </w:r>
      <w:r>
        <w:br w:type="textWrapping"/>
      </w:r>
      <w:r>
        <w:rPr>
          <w:rStyle w:val="VerbatimChar"/>
        </w:rPr>
        <w:t xml:space="preserve">##             ### ASSIGN GROWTH PARAMETES FOR NEW RECRUITS</w:t>
      </w:r>
      <w:r>
        <w:br w:type="textWrapping"/>
      </w:r>
      <w:r>
        <w:rPr>
          <w:rStyle w:val="VerbatimChar"/>
        </w:rPr>
        <w:t xml:space="preserve">##             ln_vals&lt;-lapply(1:nrow(individual_meta),function(m)</w:t>
      </w:r>
      <w:r>
        <w:br w:type="textWrapping"/>
      </w:r>
      <w:r>
        <w:rPr>
          <w:rStyle w:val="VerbatimChar"/>
        </w:rPr>
        <w:t xml:space="preserve">##             {#DRAWN FROM MIDDLE 80% OF BIVARIATE NORMAL (ELLIPSE)</w:t>
      </w:r>
      <w:r>
        <w:br w:type="textWrapping"/>
      </w:r>
      <w:r>
        <w:rPr>
          <w:rStyle w:val="VerbatimChar"/>
        </w:rPr>
        <w:t xml:space="preserve">##               z1&lt;-rtruncnorm(1, -sqrt(-2*log(0.2)), sqrt(-2*log(0.2)), mean=0, sd=1)</w:t>
      </w:r>
      <w:r>
        <w:br w:type="textWrapping"/>
      </w:r>
      <w:r>
        <w:rPr>
          <w:rStyle w:val="VerbatimChar"/>
        </w:rPr>
        <w:t xml:space="preserve">##               z2&lt;-rtruncnorm(n=1, a=-sqrt(-2*log(0.2)-z1^2), b=sqrt(-2*log(0.2)-z1^2), </w:t>
      </w:r>
      <w:r>
        <w:br w:type="textWrapping"/>
      </w:r>
      <w:r>
        <w:rPr>
          <w:rStyle w:val="VerbatimChar"/>
        </w:rPr>
        <w:t xml:space="preserve">##                              mean=0, sd=1)</w:t>
      </w:r>
      <w:r>
        <w:br w:type="textWrapping"/>
      </w:r>
      <w:r>
        <w:rPr>
          <w:rStyle w:val="VerbatimChar"/>
        </w:rPr>
        <w:t xml:space="preserve">##               X&lt;-t(ln_B[,,individual_meta$phi_indx[m]]%*%c(z1,z2)+</w:t>
      </w:r>
      <w:r>
        <w:br w:type="textWrapping"/>
      </w:r>
      <w:r>
        <w:rPr>
          <w:rStyle w:val="VerbatimChar"/>
        </w:rPr>
        <w:t xml:space="preserve">##                      c(ln_Linf[individual_meta$phi_indx[m]],ln_k[individual_meta$phi_indx[m]]))</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ln_vals&lt;-do.call("rbind",ln_vals)</w:t>
      </w:r>
      <w:r>
        <w:br w:type="textWrapping"/>
      </w:r>
      <w:r>
        <w:rPr>
          <w:rStyle w:val="VerbatimChar"/>
        </w:rPr>
        <w:t xml:space="preserve">##             new_recruits$Linf&lt;-exp(ln_vals[,1])</w:t>
      </w:r>
      <w:r>
        <w:br w:type="textWrapping"/>
      </w:r>
      <w:r>
        <w:rPr>
          <w:rStyle w:val="VerbatimChar"/>
        </w:rPr>
        <w:t xml:space="preserve">##             new_recruits$k&lt;-exp(ln_vals[,2]) </w:t>
      </w:r>
      <w:r>
        <w:br w:type="textWrapping"/>
      </w:r>
      <w:r>
        <w:rPr>
          <w:rStyle w:val="VerbatimChar"/>
        </w:rPr>
        <w:t xml:space="preserve">##             new_recruits$fish_id&lt;-(max(individual_meta$fish_id)+1):(max(individual_meta$fish_id)+sum(recruits_upper[i-1],recruits_lower[i-1]))</w:t>
      </w:r>
      <w:r>
        <w:br w:type="textWrapping"/>
      </w:r>
      <w:r>
        <w:rPr>
          <w:rStyle w:val="VerbatimChar"/>
        </w:rPr>
        <w:t xml:space="preserve">##             new_recruits$yr_ini&lt;-i-1</w:t>
      </w:r>
      <w:r>
        <w:br w:type="textWrapping"/>
      </w:r>
      <w:r>
        <w:rPr>
          <w:rStyle w:val="VerbatimChar"/>
        </w:rPr>
        <w:t xml:space="preserve">##             individual_meta&lt;-rbind.fill(individual_meta,new_recruits)      </w:t>
      </w:r>
      <w:r>
        <w:br w:type="textWrapping"/>
      </w:r>
      <w:r>
        <w:rPr>
          <w:rStyle w:val="VerbatimChar"/>
        </w:rPr>
        <w:t xml:space="preserve">##                   </w:t>
      </w:r>
      <w:r>
        <w:br w:type="textWrapping"/>
      </w:r>
      <w:r>
        <w:rPr>
          <w:rStyle w:val="VerbatimChar"/>
        </w:rPr>
        <w:t xml:space="preserve">##             ## UPDATE MATRICES: Z, L, BND</w:t>
      </w:r>
      <w:r>
        <w:br w:type="textWrapping"/>
      </w:r>
      <w:r>
        <w:rPr>
          <w:rStyle w:val="VerbatimChar"/>
        </w:rPr>
        <w:t xml:space="preserve">##             ### MATRICES TO APPEND TO OTHER</w:t>
      </w:r>
      <w:r>
        <w:br w:type="textWrapping"/>
      </w:r>
      <w:r>
        <w:rPr>
          <w:rStyle w:val="VerbatimChar"/>
        </w:rPr>
        <w:t xml:space="preserve">##             BND_recruits&lt;-l_recruits&lt;-Z_recruits&lt;- matrix(0,nrow=sum(recruits_upper[i-1],recruits_lower[i-1]),ncol=nyears)</w:t>
      </w:r>
      <w:r>
        <w:br w:type="textWrapping"/>
      </w:r>
      <w:r>
        <w:rPr>
          <w:rStyle w:val="VerbatimChar"/>
        </w:rPr>
        <w:t xml:space="preserve">##             </w:t>
      </w:r>
      <w:r>
        <w:br w:type="textWrapping"/>
      </w:r>
      <w:r>
        <w:rPr>
          <w:rStyle w:val="VerbatimChar"/>
        </w:rPr>
        <w:t xml:space="preserve">##             # ALIVE OR NOT</w:t>
      </w:r>
      <w:r>
        <w:br w:type="textWrapping"/>
      </w:r>
      <w:r>
        <w:rPr>
          <w:rStyle w:val="VerbatimChar"/>
        </w:rPr>
        <w:t xml:space="preserve">##             Z_recruits[,i-1]&lt;-1 # had to be alive in previous year to recruit</w:t>
      </w:r>
      <w:r>
        <w:br w:type="textWrapping"/>
      </w:r>
      <w:r>
        <w:rPr>
          <w:rStyle w:val="VerbatimChar"/>
        </w:rPr>
        <w:t xml:space="preserve">##             Z&lt;-rbind(Z,Z_recruits)</w:t>
      </w:r>
      <w:r>
        <w:br w:type="textWrapping"/>
      </w:r>
      <w:r>
        <w:rPr>
          <w:rStyle w:val="VerbatimChar"/>
        </w:rPr>
        <w:t xml:space="preserve">##             </w:t>
      </w:r>
      <w:r>
        <w:br w:type="textWrapping"/>
      </w:r>
      <w:r>
        <w:rPr>
          <w:rStyle w:val="VerbatimChar"/>
        </w:rPr>
        <w:t xml:space="preserve">##             # LENGTH AT AGE 0</w:t>
      </w:r>
      <w:r>
        <w:br w:type="textWrapping"/>
      </w:r>
      <w:r>
        <w:rPr>
          <w:rStyle w:val="VerbatimChar"/>
        </w:rPr>
        <w:t xml:space="preserve">##             l_recruits[,i-1]&lt;-200 ## 250mm calibrates to ~ 325 mm at age-1</w:t>
      </w:r>
      <w:r>
        <w:br w:type="textWrapping"/>
      </w:r>
      <w:r>
        <w:rPr>
          <w:rStyle w:val="VerbatimChar"/>
        </w:rPr>
        <w:t xml:space="preserve">##             l&lt;-rbind(l,l_recruits)</w:t>
      </w:r>
      <w:r>
        <w:br w:type="textWrapping"/>
      </w:r>
      <w:r>
        <w:rPr>
          <w:rStyle w:val="VerbatimChar"/>
        </w:rPr>
        <w:t xml:space="preserve">##               ## ADD VARIATION IN AGE 0 SIZE???</w:t>
      </w:r>
      <w:r>
        <w:br w:type="textWrapping"/>
      </w:r>
      <w:r>
        <w:rPr>
          <w:rStyle w:val="VerbatimChar"/>
        </w:rPr>
        <w:t xml:space="preserve">##             </w:t>
      </w:r>
      <w:r>
        <w:br w:type="textWrapping"/>
      </w:r>
      <w:r>
        <w:rPr>
          <w:rStyle w:val="VerbatimChar"/>
        </w:rPr>
        <w:t xml:space="preserve">##             ## BEND</w:t>
      </w:r>
      <w:r>
        <w:br w:type="textWrapping"/>
      </w:r>
      <w:r>
        <w:rPr>
          <w:rStyle w:val="VerbatimChar"/>
        </w:rPr>
        <w:t xml:space="preserve">##             BND_recruits[,i-1]&lt;-new_recruits$id</w:t>
      </w:r>
      <w:r>
        <w:br w:type="textWrapping"/>
      </w:r>
      <w:r>
        <w:rPr>
          <w:rStyle w:val="VerbatimChar"/>
        </w:rPr>
        <w:t xml:space="preserve">##             BND&lt;-rbind(BND,BND_recruits)</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 in 1:nrow(Z))</w:t>
      </w:r>
      <w:r>
        <w:br w:type="textWrapping"/>
      </w:r>
      <w:r>
        <w:rPr>
          <w:rStyle w:val="VerbatimChar"/>
        </w:rPr>
        <w:t xml:space="preserve">##                 {# loop over individuals</w:t>
      </w:r>
      <w:r>
        <w:br w:type="textWrapping"/>
      </w:r>
      <w:r>
        <w:rPr>
          <w:rStyle w:val="VerbatimChar"/>
        </w:rPr>
        <w:t xml:space="preserve">##                 #INDEX FOR LOCATION OF FISH IN PREVIOUS TIME STEP  </w:t>
      </w:r>
      <w:r>
        <w:br w:type="textWrapping"/>
      </w:r>
      <w:r>
        <w:rPr>
          <w:rStyle w:val="VerbatimChar"/>
        </w:rPr>
        <w:t xml:space="preserve">##                 seg_indx&lt;-ifelse(Z[m,i-1]&gt;0,bends2segs$phi_indx[which(</w:t>
      </w:r>
      <w:r>
        <w:br w:type="textWrapping"/>
      </w:r>
      <w:r>
        <w:rPr>
          <w:rStyle w:val="VerbatimChar"/>
        </w:rPr>
        <w:t xml:space="preserve">##                   bends2segs$id==BND[m,i-1])],1)# Using 1 when FALSE is </w:t>
      </w:r>
      <w:r>
        <w:br w:type="textWrapping"/>
      </w:r>
      <w:r>
        <w:rPr>
          <w:rStyle w:val="VerbatimChar"/>
        </w:rPr>
        <w:t xml:space="preserve">##                                                 # arbitrary and only a placeholder</w:t>
      </w:r>
      <w:r>
        <w:br w:type="textWrapping"/>
      </w:r>
      <w:r>
        <w:rPr>
          <w:rStyle w:val="VerbatimChar"/>
        </w:rPr>
        <w:t xml:space="preserve">##                                                 # since fish is dead at this point</w:t>
      </w:r>
      <w:r>
        <w:br w:type="textWrapping"/>
      </w:r>
      <w:r>
        <w:rPr>
          <w:rStyle w:val="VerbatimChar"/>
        </w:rPr>
        <w:t xml:space="preserve">##                 b_indx&lt;-ifelse(Z[m,i-1]&gt;0,bends2segs$b_id[which(</w:t>
      </w:r>
      <w:r>
        <w:br w:type="textWrapping"/>
      </w:r>
      <w:r>
        <w:rPr>
          <w:rStyle w:val="VerbatimChar"/>
        </w:rPr>
        <w:t xml:space="preserve">##                   bends2segs$id==BND[m,i-1])],1)# Using 1 when FALSE is </w:t>
      </w:r>
      <w:r>
        <w:br w:type="textWrapping"/>
      </w:r>
      <w:r>
        <w:rPr>
          <w:rStyle w:val="VerbatimChar"/>
        </w:rPr>
        <w:t xml:space="preserve">##                                                 # arbitrary and only a placeholder</w:t>
      </w:r>
      <w:r>
        <w:br w:type="textWrapping"/>
      </w:r>
      <w:r>
        <w:rPr>
          <w:rStyle w:val="VerbatimChar"/>
        </w:rPr>
        <w:t xml:space="preserve">##                                                 # since fish is dead at this point</w:t>
      </w:r>
      <w:r>
        <w:br w:type="textWrapping"/>
      </w:r>
      <w:r>
        <w:rPr>
          <w:rStyle w:val="VerbatimChar"/>
        </w:rPr>
        <w:t xml:space="preserve">##                 ## 1. SURVIVAL</w:t>
      </w:r>
      <w:r>
        <w:br w:type="textWrapping"/>
      </w:r>
      <w:r>
        <w:rPr>
          <w:rStyle w:val="VerbatimChar"/>
        </w:rPr>
        <w:t xml:space="preserve">##                 Z[m,i]&lt;- rbinom(1,</w:t>
      </w:r>
      <w:r>
        <w:br w:type="textWrapping"/>
      </w:r>
      <w:r>
        <w:rPr>
          <w:rStyle w:val="VerbatimChar"/>
        </w:rPr>
        <w:t xml:space="preserve">##                     size=1,</w:t>
      </w:r>
      <w:r>
        <w:br w:type="textWrapping"/>
      </w:r>
      <w:r>
        <w:rPr>
          <w:rStyle w:val="VerbatimChar"/>
        </w:rPr>
        <w:t xml:space="preserve">##                     prob=phi[seg_indx,i-1]*Z[m,i-1])</w:t>
      </w:r>
      <w:r>
        <w:br w:type="textWrapping"/>
      </w:r>
      <w:r>
        <w:rPr>
          <w:rStyle w:val="VerbatimChar"/>
        </w:rPr>
        <w:t xml:space="preserve">##                 ## 2. FABENS MODEL FOR GROWTH (VBGF)</w:t>
      </w:r>
      <w:r>
        <w:br w:type="textWrapping"/>
      </w:r>
      <w:r>
        <w:rPr>
          <w:rStyle w:val="VerbatimChar"/>
        </w:rPr>
        <w:t xml:space="preserve">##                 l[m,i]&lt;-(l[m,i-1] + (individual_meta$Linf[m]-l[m,i-1])*(1-exp(-individual_meta$k[m])))*Z[m,i]</w:t>
      </w:r>
      <w:r>
        <w:br w:type="textWrapping"/>
      </w:r>
      <w:r>
        <w:rPr>
          <w:rStyle w:val="VerbatimChar"/>
        </w:rPr>
        <w:t xml:space="preserve">##                     # 0 growth if dead </w:t>
      </w:r>
      <w:r>
        <w:br w:type="textWrapping"/>
      </w:r>
      <w:r>
        <w:rPr>
          <w:rStyle w:val="VerbatimChar"/>
        </w:rPr>
        <w:t xml:space="preserve">##                 ## 3. MOVEMENT MODEL</w:t>
      </w:r>
      <w:r>
        <w:br w:type="textWrapping"/>
      </w:r>
      <w:r>
        <w:rPr>
          <w:rStyle w:val="VerbatimChar"/>
        </w:rPr>
        <w:t xml:space="preserve">##                 if(individual_meta$rpma[m]==2 &amp; Z[m,i]&gt;0)</w:t>
      </w:r>
      <w:r>
        <w:br w:type="textWrapping"/>
      </w:r>
      <w:r>
        <w:rPr>
          <w:rStyle w:val="VerbatimChar"/>
        </w:rPr>
        <w:t xml:space="preserve">##                     {</w:t>
      </w:r>
      <w:r>
        <w:br w:type="textWrapping"/>
      </w:r>
      <w:r>
        <w:rPr>
          <w:rStyle w:val="VerbatimChar"/>
        </w:rPr>
        <w:t xml:space="preserve">##                     y&lt;- exp(mv_beta0[1]+</w:t>
      </w:r>
      <w:r>
        <w:br w:type="textWrapping"/>
      </w:r>
      <w:r>
        <w:rPr>
          <w:rStyle w:val="VerbatimChar"/>
        </w:rPr>
        <w:t xml:space="preserve">##                         mv_beta1[1]*dis$rpma2[b_indx,])</w:t>
      </w:r>
      <w:r>
        <w:br w:type="textWrapping"/>
      </w:r>
      <w:r>
        <w:rPr>
          <w:rStyle w:val="VerbatimChar"/>
        </w:rPr>
        <w:t xml:space="preserve">##                     y[which(dis$rpma2[b_indx,]==0)]&lt;-1</w:t>
      </w:r>
      <w:r>
        <w:br w:type="textWrapping"/>
      </w:r>
      <w:r>
        <w:rPr>
          <w:rStyle w:val="VerbatimChar"/>
        </w:rPr>
        <w:t xml:space="preserve">##                     p&lt;- y/sum(y)</w:t>
      </w:r>
      <w:r>
        <w:br w:type="textWrapping"/>
      </w:r>
      <w:r>
        <w:rPr>
          <w:rStyle w:val="VerbatimChar"/>
        </w:rPr>
        <w:t xml:space="preserve">##                     BND[m,i]&lt;- sample(x=subset(tmp,rpma==2)$id,</w:t>
      </w:r>
      <w:r>
        <w:br w:type="textWrapping"/>
      </w:r>
      <w:r>
        <w:rPr>
          <w:rStyle w:val="VerbatimChar"/>
        </w:rPr>
        <w:t xml:space="preserve">##                         size=1,</w:t>
      </w:r>
      <w:r>
        <w:br w:type="textWrapping"/>
      </w:r>
      <w:r>
        <w:rPr>
          <w:rStyle w:val="VerbatimChar"/>
        </w:rPr>
        <w:t xml:space="preserve">##                         prob=p)</w:t>
      </w:r>
      <w:r>
        <w:br w:type="textWrapping"/>
      </w:r>
      <w:r>
        <w:rPr>
          <w:rStyle w:val="VerbatimChar"/>
        </w:rPr>
        <w:t xml:space="preserve">##                     } # end if </w:t>
      </w:r>
      <w:r>
        <w:br w:type="textWrapping"/>
      </w:r>
      <w:r>
        <w:rPr>
          <w:rStyle w:val="VerbatimChar"/>
        </w:rPr>
        <w:t xml:space="preserve">##                  if(individual_meta$rpma[m]==4 &amp; Z[m,i]&gt;0)# needs to be alive</w:t>
      </w:r>
      <w:r>
        <w:br w:type="textWrapping"/>
      </w:r>
      <w:r>
        <w:rPr>
          <w:rStyle w:val="VerbatimChar"/>
        </w:rPr>
        <w:t xml:space="preserve">##                     {</w:t>
      </w:r>
      <w:r>
        <w:br w:type="textWrapping"/>
      </w:r>
      <w:r>
        <w:rPr>
          <w:rStyle w:val="VerbatimChar"/>
        </w:rPr>
        <w:t xml:space="preserve">##                     y&lt;- exp(mv_beta0[2]+</w:t>
      </w:r>
      <w:r>
        <w:br w:type="textWrapping"/>
      </w:r>
      <w:r>
        <w:rPr>
          <w:rStyle w:val="VerbatimChar"/>
        </w:rPr>
        <w:t xml:space="preserve">##                         mv_beta1[2]*dis$rpma4[b_indx,])</w:t>
      </w:r>
      <w:r>
        <w:br w:type="textWrapping"/>
      </w:r>
      <w:r>
        <w:rPr>
          <w:rStyle w:val="VerbatimChar"/>
        </w:rPr>
        <w:t xml:space="preserve">##                     y[which(dis$rpma4[b_indx,]==0)]&lt;-1</w:t>
      </w:r>
      <w:r>
        <w:br w:type="textWrapping"/>
      </w:r>
      <w:r>
        <w:rPr>
          <w:rStyle w:val="VerbatimChar"/>
        </w:rPr>
        <w:t xml:space="preserve">##                     p&lt;- y/sum(y)</w:t>
      </w:r>
      <w:r>
        <w:br w:type="textWrapping"/>
      </w:r>
      <w:r>
        <w:rPr>
          <w:rStyle w:val="VerbatimChar"/>
        </w:rPr>
        <w:t xml:space="preserve">##                     BND[m,i]&lt;- sample(x=subset(tmp,rpma==4)$id,</w:t>
      </w:r>
      <w:r>
        <w:br w:type="textWrapping"/>
      </w:r>
      <w:r>
        <w:rPr>
          <w:rStyle w:val="VerbatimChar"/>
        </w:rPr>
        <w:t xml:space="preserve">##                         size=1,</w:t>
      </w:r>
      <w:r>
        <w:br w:type="textWrapping"/>
      </w:r>
      <w:r>
        <w:rPr>
          <w:rStyle w:val="VerbatimChar"/>
        </w:rPr>
        <w:t xml:space="preserve">##                         prob=p)</w:t>
      </w:r>
      <w:r>
        <w:br w:type="textWrapping"/>
      </w:r>
      <w:r>
        <w:rPr>
          <w:rStyle w:val="VerbatimChar"/>
        </w:rPr>
        <w:t xml:space="preserve">##                     } # end if</w:t>
      </w:r>
      <w:r>
        <w:br w:type="textWrapping"/>
      </w:r>
      <w:r>
        <w:rPr>
          <w:rStyle w:val="VerbatimChar"/>
        </w:rPr>
        <w:t xml:space="preserve">##                 }</w:t>
      </w:r>
      <w:r>
        <w:br w:type="textWrapping"/>
      </w:r>
      <w:r>
        <w:rPr>
          <w:rStyle w:val="VerbatimChar"/>
        </w:rPr>
        <w:t xml:space="preserve">##         } # END POPOULATION SIMULATION</w:t>
      </w:r>
      <w:r>
        <w:br w:type="textWrapping"/>
      </w:r>
      <w:r>
        <w:rPr>
          <w:rStyle w:val="VerbatimChar"/>
        </w:rPr>
        <w:t xml:space="preserve">##     </w:t>
      </w:r>
      <w:r>
        <w:br w:type="textWrapping"/>
      </w:r>
      <w:r>
        <w:rPr>
          <w:rStyle w:val="VerbatimChar"/>
        </w:rPr>
        <w:t xml:space="preserve">##     ## AGE 0's IN FINAL YEAR</w:t>
      </w:r>
      <w:r>
        <w:br w:type="textWrapping"/>
      </w:r>
      <w:r>
        <w:rPr>
          <w:rStyle w:val="VerbatimChar"/>
        </w:rPr>
        <w:t xml:space="preserve">##     if(sum(recruits_upper[nyears],recruits_lower[nyears])&gt;0)</w:t>
      </w:r>
      <w:r>
        <w:br w:type="textWrapping"/>
      </w:r>
      <w:r>
        <w:rPr>
          <w:rStyle w:val="VerbatimChar"/>
        </w:rPr>
        <w:t xml:space="preserve">##     {</w:t>
      </w:r>
      <w:r>
        <w:br w:type="textWrapping"/>
      </w:r>
      <w:r>
        <w:rPr>
          <w:rStyle w:val="VerbatimChar"/>
        </w:rPr>
        <w:t xml:space="preserve">##       ### ASSIGN A LENGTH AND GROWTH PARAMETERS</w:t>
      </w:r>
      <w:r>
        <w:br w:type="textWrapping"/>
      </w:r>
      <w:r>
        <w:rPr>
          <w:rStyle w:val="VerbatimChar"/>
        </w:rPr>
        <w:t xml:space="preserve">##       new_recruits&lt;- data.frame(</w:t>
      </w:r>
      <w:r>
        <w:br w:type="textWrapping"/>
      </w:r>
      <w:r>
        <w:rPr>
          <w:rStyle w:val="VerbatimChar"/>
        </w:rPr>
        <w:t xml:space="preserve">##         rpma=c(rep(2,recruits_upper[nyears]),rep(4,recruits_lower[nyears])))</w:t>
      </w:r>
      <w:r>
        <w:br w:type="textWrapping"/>
      </w:r>
      <w:r>
        <w:rPr>
          <w:rStyle w:val="VerbatimChar"/>
        </w:rPr>
        <w:t xml:space="preserve">##       ### ASSIGN A SEGMENT AND BEND</w:t>
      </w:r>
      <w:r>
        <w:br w:type="textWrapping"/>
      </w:r>
      <w:r>
        <w:rPr>
          <w:rStyle w:val="VerbatimChar"/>
        </w:rPr>
        <w:t xml:space="preserve">##       recruit_loc&lt;- lapply(1:nrow(new_recruits),function(x)</w:t>
      </w:r>
      <w:r>
        <w:br w:type="textWrapping"/>
      </w:r>
      <w:r>
        <w:rPr>
          <w:rStyle w:val="VerbatimChar"/>
        </w:rPr>
        <w:t xml:space="preserve">##       {</w:t>
      </w:r>
      <w:r>
        <w:br w:type="textWrapping"/>
      </w:r>
      <w:r>
        <w:rPr>
          <w:rStyle w:val="VerbatimChar"/>
        </w:rPr>
        <w:t xml:space="preserve">##         bend&lt;- sample(tmp[which(tmp$rpma==new_recruits$rpma[x]),]$b_id,1)</w:t>
      </w:r>
      <w:r>
        <w:br w:type="textWrapping"/>
      </w:r>
      <w:r>
        <w:rPr>
          <w:rStyle w:val="VerbatimChar"/>
        </w:rPr>
        <w:t xml:space="preserve">##         #MAKE PROBABILITY BASED ON BEND LENGTH, LOCATION, IRC HABITAT AVAILABILITY ETC???</w:t>
      </w:r>
      <w:r>
        <w:br w:type="textWrapping"/>
      </w:r>
      <w:r>
        <w:rPr>
          <w:rStyle w:val="VerbatimChar"/>
        </w:rPr>
        <w:t xml:space="preserve">##         segment&lt;- tmp[which(tmp$b_id==bend &amp; tmp$rpma==new_recruits$rpma[x]),]$b_segment</w:t>
      </w:r>
      <w:r>
        <w:br w:type="textWrapping"/>
      </w:r>
      <w:r>
        <w:rPr>
          <w:rStyle w:val="VerbatimChar"/>
        </w:rPr>
        <w:t xml:space="preserve">##         phi_indx&lt;- tmp[which(tmp$b_id==bend &amp; tmp$rpma==new_recruits$rpma[x]),]$phi_indx</w:t>
      </w:r>
      <w:r>
        <w:br w:type="textWrapping"/>
      </w:r>
      <w:r>
        <w:rPr>
          <w:rStyle w:val="VerbatimChar"/>
        </w:rPr>
        <w:t xml:space="preserve">##         id&lt;- tmp[which(tmp$b_id==bend &amp; tmp$rpma==new_recruits$rpma[x]),]$id</w:t>
      </w:r>
      <w:r>
        <w:br w:type="textWrapping"/>
      </w:r>
      <w:r>
        <w:rPr>
          <w:rStyle w:val="VerbatimChar"/>
        </w:rPr>
        <w:t xml:space="preserve">##         return(list(b_id=bend,b_segment=segment,phi_indx=phi_indx, id=id))</w:t>
      </w:r>
      <w:r>
        <w:br w:type="textWrapping"/>
      </w:r>
      <w:r>
        <w:rPr>
          <w:rStyle w:val="VerbatimChar"/>
        </w:rPr>
        <w:t xml:space="preserve">##       })</w:t>
      </w:r>
      <w:r>
        <w:br w:type="textWrapping"/>
      </w:r>
      <w:r>
        <w:rPr>
          <w:rStyle w:val="VerbatimChar"/>
        </w:rPr>
        <w:t xml:space="preserve">##       recruit_loc&lt;-as.data.frame(do.call("rbind",recruit_loc))</w:t>
      </w:r>
      <w:r>
        <w:br w:type="textWrapping"/>
      </w:r>
      <w:r>
        <w:rPr>
          <w:rStyle w:val="VerbatimChar"/>
        </w:rPr>
        <w:t xml:space="preserve">##       new_recruits$b_segment&lt;- unlist(recruit_loc$b_segment)</w:t>
      </w:r>
      <w:r>
        <w:br w:type="textWrapping"/>
      </w:r>
      <w:r>
        <w:rPr>
          <w:rStyle w:val="VerbatimChar"/>
        </w:rPr>
        <w:t xml:space="preserve">##       new_recruits$b_id&lt;- unlist(recruit_loc$b_id)</w:t>
      </w:r>
      <w:r>
        <w:br w:type="textWrapping"/>
      </w:r>
      <w:r>
        <w:rPr>
          <w:rStyle w:val="VerbatimChar"/>
        </w:rPr>
        <w:t xml:space="preserve">##       new_recruits$phi_indx&lt;- unlist(recruit_loc$phi_indx)</w:t>
      </w:r>
      <w:r>
        <w:br w:type="textWrapping"/>
      </w:r>
      <w:r>
        <w:rPr>
          <w:rStyle w:val="VerbatimChar"/>
        </w:rPr>
        <w:t xml:space="preserve">##       new_recruits$id&lt;-unlist(recruit_loc$id)</w:t>
      </w:r>
      <w:r>
        <w:br w:type="textWrapping"/>
      </w:r>
      <w:r>
        <w:rPr>
          <w:rStyle w:val="VerbatimChar"/>
        </w:rPr>
        <w:t xml:space="preserve">##       </w:t>
      </w:r>
      <w:r>
        <w:br w:type="textWrapping"/>
      </w:r>
      <w:r>
        <w:rPr>
          <w:rStyle w:val="VerbatimChar"/>
        </w:rPr>
        <w:t xml:space="preserve">##       ### GROWTH PARAMETES FOR NEW RECRUITS</w:t>
      </w:r>
      <w:r>
        <w:br w:type="textWrapping"/>
      </w:r>
      <w:r>
        <w:rPr>
          <w:rStyle w:val="VerbatimChar"/>
        </w:rPr>
        <w:t xml:space="preserve">##       ln_vals&lt;-lapply(1:nrow(individual_meta),function(m)</w:t>
      </w:r>
      <w:r>
        <w:br w:type="textWrapping"/>
      </w:r>
      <w:r>
        <w:rPr>
          <w:rStyle w:val="VerbatimChar"/>
        </w:rPr>
        <w:t xml:space="preserve">##       {#DRAWN FROM MIDDLE 80% OF BIVARIATE NORMAL (ELLIPSE)</w:t>
      </w:r>
      <w:r>
        <w:br w:type="textWrapping"/>
      </w:r>
      <w:r>
        <w:rPr>
          <w:rStyle w:val="VerbatimChar"/>
        </w:rPr>
        <w:t xml:space="preserve">##         z1&lt;-rtruncnorm(1, -sqrt(-2*log(0.2)), sqrt(-2*log(0.2)), mean=0, sd=1)</w:t>
      </w:r>
      <w:r>
        <w:br w:type="textWrapping"/>
      </w:r>
      <w:r>
        <w:rPr>
          <w:rStyle w:val="VerbatimChar"/>
        </w:rPr>
        <w:t xml:space="preserve">##         z2&lt;-rtruncnorm(n=1, a=-sqrt(-2*log(0.2)-z1^2), b=sqrt(-2*log(0.2)-z1^2), </w:t>
      </w:r>
      <w:r>
        <w:br w:type="textWrapping"/>
      </w:r>
      <w:r>
        <w:rPr>
          <w:rStyle w:val="VerbatimChar"/>
        </w:rPr>
        <w:t xml:space="preserve">##                        mean=0, sd=1)</w:t>
      </w:r>
      <w:r>
        <w:br w:type="textWrapping"/>
      </w:r>
      <w:r>
        <w:rPr>
          <w:rStyle w:val="VerbatimChar"/>
        </w:rPr>
        <w:t xml:space="preserve">##         X&lt;-t(ln_B[,,individual_meta$phi_indx[m]]%*%c(z1,z2)+</w:t>
      </w:r>
      <w:r>
        <w:br w:type="textWrapping"/>
      </w:r>
      <w:r>
        <w:rPr>
          <w:rStyle w:val="VerbatimChar"/>
        </w:rPr>
        <w:t xml:space="preserve">##                c(ln_Linf[individual_meta$phi_indx[m]],ln_k[individual_meta$phi_indx[m]]))</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ln_vals&lt;-do.call("rbind",ln_vals)</w:t>
      </w:r>
      <w:r>
        <w:br w:type="textWrapping"/>
      </w:r>
      <w:r>
        <w:rPr>
          <w:rStyle w:val="VerbatimChar"/>
        </w:rPr>
        <w:t xml:space="preserve">##       new_recruits$Linf&lt;-exp(ln_vals[,1])</w:t>
      </w:r>
      <w:r>
        <w:br w:type="textWrapping"/>
      </w:r>
      <w:r>
        <w:rPr>
          <w:rStyle w:val="VerbatimChar"/>
        </w:rPr>
        <w:t xml:space="preserve">##       new_recruits$k&lt;-exp(ln_vals[,2]) </w:t>
      </w:r>
      <w:r>
        <w:br w:type="textWrapping"/>
      </w:r>
      <w:r>
        <w:rPr>
          <w:rStyle w:val="VerbatimChar"/>
        </w:rPr>
        <w:t xml:space="preserve">##       new_recruits$fish_id&lt;-(max(individual_meta$fish_id)+1):(max(individual_meta$fish_id)+sum(recruits_upper[nyears],recruits_lower[nyears]))</w:t>
      </w:r>
      <w:r>
        <w:br w:type="textWrapping"/>
      </w:r>
      <w:r>
        <w:rPr>
          <w:rStyle w:val="VerbatimChar"/>
        </w:rPr>
        <w:t xml:space="preserve">##       new_recruits$yr_ini&lt;-nyears</w:t>
      </w:r>
      <w:r>
        <w:br w:type="textWrapping"/>
      </w:r>
      <w:r>
        <w:rPr>
          <w:rStyle w:val="VerbatimChar"/>
        </w:rPr>
        <w:t xml:space="preserve">##       individual_meta&lt;-rbind.fill(individual_meta,new_recruits)      </w:t>
      </w:r>
      <w:r>
        <w:br w:type="textWrapping"/>
      </w:r>
      <w:r>
        <w:rPr>
          <w:rStyle w:val="VerbatimChar"/>
        </w:rPr>
        <w:t xml:space="preserve">##       </w:t>
      </w:r>
      <w:r>
        <w:br w:type="textWrapping"/>
      </w:r>
      <w:r>
        <w:rPr>
          <w:rStyle w:val="VerbatimChar"/>
        </w:rPr>
        <w:t xml:space="preserve">##       ## UPDATE MATRICES: Z, L, BND</w:t>
      </w:r>
      <w:r>
        <w:br w:type="textWrapping"/>
      </w:r>
      <w:r>
        <w:rPr>
          <w:rStyle w:val="VerbatimChar"/>
        </w:rPr>
        <w:t xml:space="preserve">##       ### MATRICES TO APPEND TO OTHER</w:t>
      </w:r>
      <w:r>
        <w:br w:type="textWrapping"/>
      </w:r>
      <w:r>
        <w:rPr>
          <w:rStyle w:val="VerbatimChar"/>
        </w:rPr>
        <w:t xml:space="preserve">##       BND_recruits&lt;-l_recruits&lt;-Z_recruits&lt;- matrix(0,nrow=sum(recruits_upper[nyears],recruits_lower[nyears]),ncol=nyears)</w:t>
      </w:r>
      <w:r>
        <w:br w:type="textWrapping"/>
      </w:r>
      <w:r>
        <w:rPr>
          <w:rStyle w:val="VerbatimChar"/>
        </w:rPr>
        <w:t xml:space="preserve">##       </w:t>
      </w:r>
      <w:r>
        <w:br w:type="textWrapping"/>
      </w:r>
      <w:r>
        <w:rPr>
          <w:rStyle w:val="VerbatimChar"/>
        </w:rPr>
        <w:t xml:space="preserve">##       # ALIVE OR NOT</w:t>
      </w:r>
      <w:r>
        <w:br w:type="textWrapping"/>
      </w:r>
      <w:r>
        <w:rPr>
          <w:rStyle w:val="VerbatimChar"/>
        </w:rPr>
        <w:t xml:space="preserve">##       Z_recruits[,nyears]&lt;-1 # had to be alive in previous year to recruit</w:t>
      </w:r>
      <w:r>
        <w:br w:type="textWrapping"/>
      </w:r>
      <w:r>
        <w:rPr>
          <w:rStyle w:val="VerbatimChar"/>
        </w:rPr>
        <w:t xml:space="preserve">##       Z&lt;-rbind(Z,Z_recruits)</w:t>
      </w:r>
      <w:r>
        <w:br w:type="textWrapping"/>
      </w:r>
      <w:r>
        <w:rPr>
          <w:rStyle w:val="VerbatimChar"/>
        </w:rPr>
        <w:t xml:space="preserve">##       </w:t>
      </w:r>
      <w:r>
        <w:br w:type="textWrapping"/>
      </w:r>
      <w:r>
        <w:rPr>
          <w:rStyle w:val="VerbatimChar"/>
        </w:rPr>
        <w:t xml:space="preserve">##       # LENGTH AT AGE 0</w:t>
      </w:r>
      <w:r>
        <w:br w:type="textWrapping"/>
      </w:r>
      <w:r>
        <w:rPr>
          <w:rStyle w:val="VerbatimChar"/>
        </w:rPr>
        <w:t xml:space="preserve">##       l_recruits[,nyears]&lt;-200 ## 250mm calibrates to ~ 325 mm at age-1</w:t>
      </w:r>
      <w:r>
        <w:br w:type="textWrapping"/>
      </w:r>
      <w:r>
        <w:rPr>
          <w:rStyle w:val="VerbatimChar"/>
        </w:rPr>
        <w:t xml:space="preserve">##       l&lt;-rbind(l,l_recruits)</w:t>
      </w:r>
      <w:r>
        <w:br w:type="textWrapping"/>
      </w:r>
      <w:r>
        <w:rPr>
          <w:rStyle w:val="VerbatimChar"/>
        </w:rPr>
        <w:t xml:space="preserve">##       ## ADD VARIATION IN AGE 0 SIZE???</w:t>
      </w:r>
      <w:r>
        <w:br w:type="textWrapping"/>
      </w:r>
      <w:r>
        <w:rPr>
          <w:rStyle w:val="VerbatimChar"/>
        </w:rPr>
        <w:t xml:space="preserve">##       </w:t>
      </w:r>
      <w:r>
        <w:br w:type="textWrapping"/>
      </w:r>
      <w:r>
        <w:rPr>
          <w:rStyle w:val="VerbatimChar"/>
        </w:rPr>
        <w:t xml:space="preserve">##       ## BEND</w:t>
      </w:r>
      <w:r>
        <w:br w:type="textWrapping"/>
      </w:r>
      <w:r>
        <w:rPr>
          <w:rStyle w:val="VerbatimChar"/>
        </w:rPr>
        <w:t xml:space="preserve">##       BND_recruits[,nyears]&lt;-new_recruits$id</w:t>
      </w:r>
      <w:r>
        <w:br w:type="textWrapping"/>
      </w:r>
      <w:r>
        <w:rPr>
          <w:rStyle w:val="VerbatimChar"/>
        </w:rPr>
        <w:t xml:space="preserve">##       BND&lt;-rbind(BND,BND_recruits)</w:t>
      </w:r>
      <w:r>
        <w:br w:type="textWrapping"/>
      </w:r>
      <w:r>
        <w:rPr>
          <w:rStyle w:val="VerbatimChar"/>
        </w:rPr>
        <w:t xml:space="preserve">##     }</w:t>
      </w:r>
      <w:r>
        <w:br w:type="textWrapping"/>
      </w:r>
      <w:r>
        <w:rPr>
          <w:rStyle w:val="VerbatimChar"/>
        </w:rPr>
        <w:t xml:space="preserve">##     </w:t>
      </w:r>
      <w:r>
        <w:br w:type="textWrapping"/>
      </w:r>
      <w:r>
        <w:rPr>
          <w:rStyle w:val="VerbatimChar"/>
        </w:rPr>
        <w:t xml:space="preserve">##     ## PROCESS POPULATION AND RETURN    </w:t>
      </w:r>
      <w:r>
        <w:br w:type="textWrapping"/>
      </w:r>
      <w:r>
        <w:rPr>
          <w:rStyle w:val="VerbatimChar"/>
        </w:rPr>
        <w:t xml:space="preserve">##     l[l==0]&lt;-NA</w:t>
      </w:r>
      <w:r>
        <w:br w:type="textWrapping"/>
      </w:r>
      <w:r>
        <w:rPr>
          <w:rStyle w:val="VerbatimChar"/>
        </w:rPr>
        <w:t xml:space="preserve">##     BND[BND==0]&lt;-NA</w:t>
      </w:r>
      <w:r>
        <w:br w:type="textWrapping"/>
      </w:r>
      <w:r>
        <w:rPr>
          <w:rStyle w:val="VerbatimChar"/>
        </w:rPr>
        <w:t xml:space="preserve">##     # MATRIX OF BEND LEVEL ABUNDANCES TO RETURN</w:t>
      </w:r>
      <w:r>
        <w:br w:type="textWrapping"/>
      </w:r>
      <w:r>
        <w:rPr>
          <w:rStyle w:val="VerbatimChar"/>
        </w:rPr>
        <w:t xml:space="preserve">##     out&lt;-aggregate(Z[,1],</w:t>
      </w:r>
      <w:r>
        <w:br w:type="textWrapping"/>
      </w:r>
      <w:r>
        <w:rPr>
          <w:rStyle w:val="VerbatimChar"/>
        </w:rPr>
        <w:t xml:space="preserve">##                 by=list(id=BND[,1]),</w:t>
      </w:r>
      <w:r>
        <w:br w:type="textWrapping"/>
      </w:r>
      <w:r>
        <w:rPr>
          <w:rStyle w:val="VerbatimChar"/>
        </w:rPr>
        <w:t xml:space="preserve">##                    sum)</w:t>
      </w:r>
      <w:r>
        <w:br w:type="textWrapping"/>
      </w:r>
      <w:r>
        <w:rPr>
          <w:rStyle w:val="VerbatimChar"/>
        </w:rPr>
        <w:t xml:space="preserve">##     names(out)[2]&lt;-"yr_1"</w:t>
      </w:r>
      <w:r>
        <w:br w:type="textWrapping"/>
      </w:r>
      <w:r>
        <w:rPr>
          <w:rStyle w:val="VerbatimChar"/>
        </w:rPr>
        <w:t xml:space="preserve">##     for(i in 2:nyears)</w:t>
      </w:r>
      <w:r>
        <w:br w:type="textWrapping"/>
      </w:r>
      <w:r>
        <w:rPr>
          <w:rStyle w:val="VerbatimChar"/>
        </w:rPr>
        <w:t xml:space="preserve">##         {</w:t>
      </w:r>
      <w:r>
        <w:br w:type="textWrapping"/>
      </w:r>
      <w:r>
        <w:rPr>
          <w:rStyle w:val="VerbatimChar"/>
        </w:rPr>
        <w:t xml:space="preserve">##         app&lt;-aggregate(Z[,i],</w:t>
      </w:r>
      <w:r>
        <w:br w:type="textWrapping"/>
      </w:r>
      <w:r>
        <w:rPr>
          <w:rStyle w:val="VerbatimChar"/>
        </w:rPr>
        <w:t xml:space="preserve">##             by=list(id=BND[,i]),</w:t>
      </w:r>
      <w:r>
        <w:br w:type="textWrapping"/>
      </w:r>
      <w:r>
        <w:rPr>
          <w:rStyle w:val="VerbatimChar"/>
        </w:rPr>
        <w:t xml:space="preserve">##             sum)</w:t>
      </w:r>
      <w:r>
        <w:br w:type="textWrapping"/>
      </w:r>
      <w:r>
        <w:rPr>
          <w:rStyle w:val="VerbatimChar"/>
        </w:rPr>
        <w:t xml:space="preserve">##         names(app)[2]&lt;-paste("yr",i,sep="_")</w:t>
      </w:r>
      <w:r>
        <w:br w:type="textWrapping"/>
      </w:r>
      <w:r>
        <w:rPr>
          <w:rStyle w:val="VerbatimChar"/>
        </w:rPr>
        <w:t xml:space="preserve">##         out&lt;-merge(out,app, by="id", all=TRUE)</w:t>
      </w:r>
      <w:r>
        <w:br w:type="textWrapping"/>
      </w:r>
      <w:r>
        <w:rPr>
          <w:rStyle w:val="VerbatimChar"/>
        </w:rPr>
        <w:t xml:space="preserve">##         }</w:t>
      </w:r>
      <w:r>
        <w:br w:type="textWrapping"/>
      </w:r>
      <w:r>
        <w:rPr>
          <w:rStyle w:val="VerbatimChar"/>
        </w:rPr>
        <w:t xml:space="preserve">##     ## IN CASE THERE WERE BENDS WITH NO FISH EVERY YEAR</w:t>
      </w:r>
      <w:r>
        <w:br w:type="textWrapping"/>
      </w:r>
      <w:r>
        <w:rPr>
          <w:rStyle w:val="VerbatimChar"/>
        </w:rPr>
        <w:t xml:space="preserve">##     out&lt;-merge(out,data.frame(id=tmp$id), by="id", all=TRUE)</w:t>
      </w:r>
      <w:r>
        <w:br w:type="textWrapping"/>
      </w:r>
      <w:r>
        <w:rPr>
          <w:rStyle w:val="VerbatimChar"/>
        </w:rPr>
        <w:t xml:space="preserve">##     out[is.na(out)]&lt;-0  # NAs for no fish in bend</w:t>
      </w:r>
      <w:r>
        <w:br w:type="textWrapping"/>
      </w:r>
      <w:r>
        <w:rPr>
          <w:rStyle w:val="VerbatimChar"/>
        </w:rPr>
        <w:t xml:space="preserve">##     if(nrow(out)!=nrow(tmp))</w:t>
      </w:r>
      <w:r>
        <w:br w:type="textWrapping"/>
      </w:r>
      <w:r>
        <w:rPr>
          <w:rStyle w:val="VerbatimChar"/>
        </w:rPr>
        <w:t xml:space="preserve">##         {</w:t>
      </w:r>
      <w:r>
        <w:br w:type="textWrapping"/>
      </w:r>
      <w:r>
        <w:rPr>
          <w:rStyle w:val="VerbatimChar"/>
        </w:rPr>
        <w:t xml:space="preserve">##         return(print("ERROR IN BEND ABUNDANCE MERGE"))</w:t>
      </w:r>
      <w:r>
        <w:br w:type="textWrapping"/>
      </w:r>
      <w:r>
        <w:rPr>
          <w:rStyle w:val="VerbatimChar"/>
        </w:rPr>
        <w:t xml:space="preserve">##         } #ERROR HANDLING FOR DOUBLE CHECKING</w:t>
      </w:r>
      <w:r>
        <w:br w:type="textWrapping"/>
      </w:r>
      <w:r>
        <w:rPr>
          <w:rStyle w:val="VerbatimChar"/>
        </w:rPr>
        <w:t xml:space="preserve">##     out&lt;-out[order(out$id),]</w:t>
      </w:r>
      <w:r>
        <w:br w:type="textWrapping"/>
      </w:r>
      <w:r>
        <w:rPr>
          <w:rStyle w:val="VerbatimChar"/>
        </w:rPr>
        <w:t xml:space="preserve">##     #if(is.null(Linf)){l&lt;-0}</w:t>
      </w:r>
      <w:r>
        <w:br w:type="textWrapping"/>
      </w:r>
      <w:r>
        <w:rPr>
          <w:rStyle w:val="VerbatimChar"/>
        </w:rPr>
        <w:t xml:space="preserve">##     out&lt;-list(out=as.matrix(out[,-c(1)]), </w:t>
      </w:r>
      <w:r>
        <w:br w:type="textWrapping"/>
      </w:r>
      <w:r>
        <w:rPr>
          <w:rStyle w:val="VerbatimChar"/>
        </w:rPr>
        <w:t xml:space="preserve">##         bendMeta=tmp,</w:t>
      </w:r>
      <w:r>
        <w:br w:type="textWrapping"/>
      </w:r>
      <w:r>
        <w:rPr>
          <w:rStyle w:val="VerbatimChar"/>
        </w:rPr>
        <w:t xml:space="preserve">##         individual_meta=individual_meta,</w:t>
      </w:r>
      <w:r>
        <w:br w:type="textWrapping"/>
      </w:r>
      <w:r>
        <w:rPr>
          <w:rStyle w:val="VerbatimChar"/>
        </w:rPr>
        <w:t xml:space="preserve">##         Z=Z,</w:t>
      </w:r>
      <w:r>
        <w:br w:type="textWrapping"/>
      </w:r>
      <w:r>
        <w:rPr>
          <w:rStyle w:val="VerbatimChar"/>
        </w:rPr>
        <w:t xml:space="preserve">##         BND=BND,</w:t>
      </w:r>
      <w:r>
        <w:br w:type="textWrapping"/>
      </w:r>
      <w:r>
        <w:rPr>
          <w:rStyle w:val="VerbatimChar"/>
        </w:rPr>
        <w:t xml:space="preserve">##         l=l,</w:t>
      </w:r>
      <w:r>
        <w:br w:type="textWrapping"/>
      </w:r>
      <w:r>
        <w:rPr>
          <w:rStyle w:val="VerbatimChar"/>
        </w:rPr>
        <w:t xml:space="preserve">##         r_dat=r_dat,</w:t>
      </w:r>
      <w:r>
        <w:br w:type="textWrapping"/>
      </w:r>
      <w:r>
        <w:rPr>
          <w:rStyle w:val="VerbatimChar"/>
        </w:rPr>
        <w:t xml:space="preserve">##         inputs=inputs)</w:t>
      </w:r>
      <w:r>
        <w:br w:type="textWrapping"/>
      </w:r>
      <w:r>
        <w:rPr>
          <w:rStyle w:val="VerbatimChar"/>
        </w:rPr>
        <w:t xml:space="preserve">##     return(out)# return relevant stuff</w:t>
      </w:r>
      <w:r>
        <w:br w:type="textWrapping"/>
      </w:r>
      <w:r>
        <w:rPr>
          <w:rStyle w:val="VerbatimChar"/>
        </w:rPr>
        <w:t xml:space="preserve">##     }</w:t>
      </w:r>
    </w:p>
    <w:p>
      <w:pPr>
        <w:pStyle w:val="Heading1"/>
      </w:pPr>
      <w:bookmarkStart w:id="54" w:name="overview-1"/>
      <w:bookmarkEnd w:id="54"/>
      <w:r>
        <w:t xml:space="preserve">Overview</w:t>
      </w:r>
    </w:p>
    <w:p>
      <w:pPr>
        <w:pStyle w:val="FirstParagraph"/>
      </w:pPr>
      <w:r>
        <w:t xml:space="preserve">Simulated catch data is essential to deriving estimates of population abundance and trend using various estimators. It is because we can compare the estimates from simulated catch data to the underlying reference population, that we are able to evaluate estimator accuracy and precision. Therefore, simulating catch data is a key component of evaluating varying monitoring designs and their ability to achieve the fundamental objectives identified during the first population assessment program workshop (See Section ??).</w:t>
      </w:r>
    </w:p>
    <w:p>
      <w:pPr>
        <w:pStyle w:val="BodyText"/>
      </w:pPr>
      <w:r>
        <w:t xml:space="preserve">The catchability and capture probability of particular gears are important elements of simulating catch data. Since these values are highly uncertain, we simulate catch data over a range of gear catchabilities.</w:t>
      </w:r>
    </w:p>
    <w:p>
      <w:pPr>
        <w:pStyle w:val="Heading3"/>
      </w:pPr>
      <w:bookmarkStart w:id="55" w:name="objectives-1"/>
      <w:bookmarkEnd w:id="55"/>
      <w:r>
        <w:t xml:space="preserve">Objectives</w:t>
      </w:r>
    </w:p>
    <w:p>
      <w:pPr>
        <w:pStyle w:val="FirstParagraph"/>
      </w:pPr>
      <w:r>
        <w:t xml:space="preserve">The objectives of this analysis were to:</w:t>
      </w:r>
    </w:p>
    <w:p>
      <w:pPr>
        <w:pStyle w:val="Compact"/>
        <w:numPr>
          <w:numId w:val="1024"/>
          <w:ilvl w:val="0"/>
        </w:numPr>
      </w:pPr>
      <w:r>
        <w:t xml:space="preserve">Simulate 10 years of catch data for various sampling strategies using bends as the spatial scale,</w:t>
      </w:r>
    </w:p>
    <w:p>
      <w:pPr>
        <w:pStyle w:val="Compact"/>
        <w:numPr>
          <w:numId w:val="1024"/>
          <w:ilvl w:val="0"/>
        </w:numPr>
      </w:pPr>
      <w:r>
        <w:t xml:space="preserve">Include information in the catch data that could be reasonably assessed by sampling crews in the field and is relevant to meeting fundamental or sub-objectives, and</w:t>
      </w:r>
    </w:p>
    <w:p>
      <w:pPr>
        <w:pStyle w:val="Compact"/>
        <w:numPr>
          <w:numId w:val="1024"/>
          <w:ilvl w:val="0"/>
        </w:numPr>
      </w:pPr>
      <w:r>
        <w:t xml:space="preserve">Allow gear catchability to vary over a wide range of values in order to evaluate its effect on estimation accuracy and precision.</w:t>
      </w:r>
    </w:p>
    <w:p>
      <w:pPr>
        <w:pStyle w:val="Heading3"/>
      </w:pPr>
      <w:bookmarkStart w:id="56" w:name="major-assumptions-1"/>
      <w:bookmarkEnd w:id="56"/>
      <w:r>
        <w:t xml:space="preserve">Major Assumptions</w:t>
      </w:r>
    </w:p>
    <w:p>
      <w:pPr>
        <w:pStyle w:val="FirstParagraph"/>
      </w:pPr>
      <w:r>
        <w:t xml:space="preserve">(DISCUSS THE VALIDITY OF EACH ASSUMPTION HERE)</w:t>
      </w:r>
    </w:p>
    <w:p>
      <w:pPr>
        <w:pStyle w:val="Heading1"/>
      </w:pPr>
      <w:bookmarkStart w:id="57" w:name="methods-1"/>
      <w:bookmarkEnd w:id="57"/>
      <w:r>
        <w:t xml:space="preserve">Methods</w:t>
      </w:r>
    </w:p>
    <w:p>
      <w:pPr>
        <w:pStyle w:val="Heading1"/>
      </w:pPr>
      <w:bookmarkStart w:id="58" w:name="valuing-fundamental-objectives"/>
      <w:bookmarkEnd w:id="58"/>
      <w:r>
        <w:t xml:space="preserve">Valuing fundamental objectives</w:t>
      </w:r>
    </w:p>
    <w:p>
      <w:pPr>
        <w:pStyle w:val="Heading2"/>
      </w:pPr>
      <w:bookmarkStart w:id="59" w:name="objectives-hierarchy-and-attributes-1"/>
      <w:bookmarkEnd w:id="59"/>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3"/>
      </w:pPr>
      <w:bookmarkStart w:id="60" w:name="quantify-ps-recruitment-to-age-1-natural-origin"/>
      <w:bookmarkEnd w:id="60"/>
      <w:r>
        <w:t xml:space="preserve">1. Quantify PS recruitment to age-1 (Natural origin)</w:t>
      </w:r>
    </w:p>
    <w:p>
      <w:pPr>
        <w:pStyle w:val="Compact"/>
        <w:numPr>
          <w:numId w:val="1026"/>
          <w:ilvl w:val="0"/>
        </w:numPr>
      </w:pPr>
      <w:r>
        <w:t xml:space="preserve">Power to detect age-1 natural origin recruits if recruitment occurs</w:t>
      </w:r>
    </w:p>
    <w:p>
      <w:pPr>
        <w:pStyle w:val="Compact"/>
        <w:numPr>
          <w:numId w:val="1026"/>
          <w:ilvl w:val="0"/>
        </w:numPr>
      </w:pPr>
      <w:r>
        <w:t xml:space="preserve">Segment level age-1 abundance</w:t>
      </w:r>
    </w:p>
    <w:p>
      <w:pPr>
        <w:pStyle w:val="Compact"/>
        <w:numPr>
          <w:numId w:val="1027"/>
          <w:ilvl w:val="1"/>
        </w:numPr>
      </w:pPr>
      <w:r>
        <w:t xml:space="preserve">bias</w:t>
      </w:r>
    </w:p>
    <w:p>
      <w:pPr>
        <w:pStyle w:val="Compact"/>
        <w:numPr>
          <w:numId w:val="1027"/>
          <w:ilvl w:val="1"/>
        </w:numPr>
      </w:pPr>
      <w:r>
        <w:t xml:space="preserve">precision</w:t>
      </w:r>
    </w:p>
    <w:p>
      <w:pPr>
        <w:pStyle w:val="Compact"/>
        <w:numPr>
          <w:numId w:val="1026"/>
          <w:ilvl w:val="0"/>
        </w:numPr>
      </w:pPr>
      <w:r>
        <w:t xml:space="preserve">Estimate age-1 recruitment rate (natural origin)</w:t>
      </w:r>
    </w:p>
    <w:p>
      <w:pPr>
        <w:pStyle w:val="Compact"/>
        <w:numPr>
          <w:numId w:val="1028"/>
          <w:ilvl w:val="1"/>
        </w:numPr>
      </w:pPr>
      <w:r>
        <w:t xml:space="preserve">bias</w:t>
      </w:r>
    </w:p>
    <w:p>
      <w:pPr>
        <w:pStyle w:val="Compact"/>
        <w:numPr>
          <w:numId w:val="1028"/>
          <w:ilvl w:val="1"/>
        </w:numPr>
      </w:pPr>
      <w:r>
        <w:t xml:space="preserve">precision</w:t>
      </w:r>
    </w:p>
    <w:p>
      <w:pPr>
        <w:pStyle w:val="Heading3"/>
      </w:pPr>
      <w:bookmarkStart w:id="61" w:name="quantify-ps-population-trend-natural-and-hatchery-origin"/>
      <w:bookmarkEnd w:id="61"/>
      <w:r>
        <w:t xml:space="preserve">2. Quantify PS population trend (natural and hatchery origin)</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29"/>
          <w:ilvl w:val="0"/>
        </w:numPr>
      </w:pPr>
      <w:r>
        <w:rPr>
          <w:b/>
        </w:rPr>
        <w:t xml:space="preserve">Bias: How does a trend estimate compare to the true trend.</w:t>
      </w:r>
      <w:r>
        <w:t xml:space="preserve"> </w:t>
      </w:r>
      <w:r>
        <w:t xml:space="preserve">Bias is</w:t>
      </w:r>
      <w:r>
        <w:t xml:space="preserve"> </w:t>
      </w:r>
      <w:r>
        <w:t xml:space="preserve">calculated as the true value minus the estimated value. We then divide</w:t>
      </w:r>
      <w:r>
        <w:t xml:space="preserve"> </w:t>
      </w:r>
      <w:r>
        <w:t xml:space="preserve">the bias by the true value to be able to combine estimates of varying</w:t>
      </w:r>
      <w:r>
        <w:t xml:space="preserve"> </w:t>
      </w:r>
      <w:r>
        <w:t xml:space="preserve">magnitude (i.e., survival, abundance), recall the previous post that</w:t>
      </w:r>
      <w:r>
        <w:t xml:space="preserve"> </w:t>
      </w:r>
      <w:r>
        <w:t xml:space="preserve">used proportional bias.</w:t>
      </w:r>
    </w:p>
    <w:p>
      <w:pPr>
        <w:numPr>
          <w:numId w:val="1029"/>
          <w:ilvl w:val="0"/>
        </w:numPr>
      </w:pPr>
      <w:r>
        <w:rPr>
          <w:b/>
        </w:rPr>
        <w:t xml:space="preserve">Precision: How precise are estimated trend values.</w:t>
      </w:r>
      <w:r>
        <w:t xml:space="preserve"> </w:t>
      </w:r>
      <w:r>
        <w:t xml:space="preserve">Precision is</w:t>
      </w:r>
      <w:r>
        <w:t xml:space="preserve"> </w:t>
      </w:r>
      <w:r>
        <w:t xml:space="preserve">specified as the coefficient of variation (CV) calculated as the</w:t>
      </w:r>
      <w:r>
        <w:t xml:space="preserve"> </w:t>
      </w:r>
      <w:r>
        <w:t xml:space="preserve">standard error of the estimate divided by the parameter estimate. There</w:t>
      </w:r>
      <w:r>
        <w:t xml:space="preserve"> </w:t>
      </w:r>
      <w:r>
        <w:t xml:space="preserve">is no real threshold for what is optimal for estimator precision</w:t>
      </w:r>
      <w:r>
        <w:t xml:space="preserve"> </w:t>
      </w:r>
      <w:r>
        <w:t xml:space="preserve">regarding decision making. Generally speaking, the more precise an</w:t>
      </w:r>
      <w:r>
        <w:t xml:space="preserve"> </w:t>
      </w:r>
      <w:r>
        <w:t xml:space="preserve">estimate, the better. There are other alternatives to CV. However, CV is</w:t>
      </w:r>
      <w:r>
        <w:t xml:space="preserve"> </w:t>
      </w:r>
      <w:r>
        <w:t xml:space="preserve">commonly used in fisheries and therefore likely to be familiar.</w:t>
      </w:r>
    </w:p>
    <w:p>
      <w:pPr>
        <w:numPr>
          <w:numId w:val="1029"/>
          <w:ilvl w:val="0"/>
        </w:numPr>
      </w:pPr>
      <w:r>
        <w:rPr>
          <w:b/>
        </w:rPr>
        <w:t xml:space="preserve">Performance: How likely is an estimator successful.</w:t>
      </w:r>
      <w:r>
        <w:t xml:space="preserve"> </w:t>
      </w:r>
      <w:r>
        <w:t xml:space="preserve">In some</w:t>
      </w:r>
      <w:r>
        <w:t xml:space="preserve"> </w:t>
      </w:r>
      <w:r>
        <w:t xml:space="preserve">cases, an estimator like the Robust Design may not have enough</w:t>
      </w:r>
      <w:r>
        <w:t xml:space="preserve"> </w:t>
      </w:r>
      <w:r>
        <w:t xml:space="preserve">information for the estimator to provide an actual estimate. This</w:t>
      </w:r>
      <w:r>
        <w:t xml:space="preserve"> </w:t>
      </w:r>
      <w:r>
        <w:t xml:space="preserve">measure is quantified as the proportion of stochastic simulations where</w:t>
      </w:r>
      <w:r>
        <w:t xml:space="preserve"> </w:t>
      </w:r>
      <w:r>
        <w:t xml:space="preserve">the estimator did not converge, or convergence was problematic. Let's</w:t>
      </w:r>
      <w:r>
        <w:t xml:space="preserve"> </w:t>
      </w:r>
      <w:r>
        <w:t xml:space="preserve">step through an example to clarify exactly what we are talking about.</w:t>
      </w:r>
      <w:r>
        <w:t xml:space="preserve"> </w:t>
      </w:r>
      <w:r>
        <w:t xml:space="preserve">Suppose we have randomly generated 200 Pallid Sturgeon Populations. Then</w:t>
      </w:r>
      <w:r>
        <w:t xml:space="preserve"> </w:t>
      </w:r>
      <w:r>
        <w:t xml:space="preserve">we simulate 2 alternative monitoring programs, a catch effort program</w:t>
      </w:r>
      <w:r>
        <w:t xml:space="preserve"> </w:t>
      </w:r>
      <w:r>
        <w:t xml:space="preserve">and a capture recapture program. Then we estimate trend from the</w:t>
      </w:r>
      <w:r>
        <w:t xml:space="preserve"> </w:t>
      </w:r>
      <w:r>
        <w:t xml:space="preserve">estimates from the 2 designs. In the case of a catch effort based</w:t>
      </w:r>
      <w:r>
        <w:t xml:space="preserve"> </w:t>
      </w:r>
      <w:r>
        <w:t xml:space="preserve">monitoring program, the performance is 100% because there are no</w:t>
      </w:r>
      <w:r>
        <w:t xml:space="preserve"> </w:t>
      </w:r>
      <w:r>
        <w:t xml:space="preserve">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w:t>
      </w:r>
    </w:p>
    <w:p>
      <w:pPr>
        <w:pStyle w:val="Heading3"/>
      </w:pPr>
      <w:bookmarkStart w:id="62" w:name="maintain-compatibility-with-legacy-pspap-data"/>
      <w:bookmarkEnd w:id="62"/>
      <w:r>
        <w:t xml:space="preserve">3. Maintain compatibility with legacy PSPAP data</w:t>
      </w:r>
    </w:p>
    <w:p>
      <w:pPr>
        <w:pStyle w:val="Compact"/>
        <w:numPr>
          <w:numId w:val="1030"/>
          <w:ilvl w:val="0"/>
        </w:numPr>
      </w:pPr>
      <w:r>
        <w:t xml:space="preserve">Proportion of randomly selected bends within segment</w:t>
      </w:r>
    </w:p>
    <w:p>
      <w:pPr>
        <w:pStyle w:val="Compact"/>
        <w:numPr>
          <w:numId w:val="1030"/>
          <w:ilvl w:val="0"/>
        </w:numPr>
      </w:pPr>
      <w:r>
        <w:t xml:space="preserve">Gears similarity: proportion of standard gears used by design</w:t>
      </w:r>
    </w:p>
    <w:p>
      <w:pPr>
        <w:pStyle w:val="Compact"/>
        <w:numPr>
          <w:numId w:val="1030"/>
          <w:ilvl w:val="0"/>
        </w:numPr>
      </w:pPr>
      <w:r>
        <w:t xml:space="preserve">Effort similarity: deviation from average effort</w:t>
      </w:r>
    </w:p>
    <w:p>
      <w:pPr>
        <w:pStyle w:val="Heading3"/>
      </w:pPr>
      <w:bookmarkStart w:id="63" w:name="provide-relevant-ps-model-inputs"/>
      <w:bookmarkEnd w:id="63"/>
      <w:r>
        <w:t xml:space="preserve">4. Provide relevant PS model inputs</w:t>
      </w:r>
    </w:p>
    <w:p>
      <w:pPr>
        <w:pStyle w:val="Heading3"/>
      </w:pPr>
      <w:bookmarkStart w:id="64" w:name="remain-in-cost-constraints"/>
      <w:bookmarkEnd w:id="64"/>
      <w:r>
        <w:t xml:space="preserve">5. ## Remain in cost constraints</w:t>
      </w:r>
    </w:p>
    <w:p>
      <w:pPr>
        <w:pStyle w:val="FirstParagraph"/>
      </w:pPr>
      <w:r>
        <w:t xml:space="preserve">Cost is the ultimate PSPAP constraint. Designs exceeding cost</w:t>
      </w:r>
      <w:r>
        <w:t xml:space="preserve"> </w:t>
      </w:r>
      <w:r>
        <w:t xml:space="preserve">containments will not be considered. Significant uncertainty exists in</w:t>
      </w:r>
      <w:r>
        <w:t xml:space="preserve"> </w:t>
      </w:r>
      <w:r>
        <w:t xml:space="preserve">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 similar</w:t>
      </w:r>
      <w:r>
        <w:t xml:space="preserve"> </w:t>
      </w:r>
      <w:r>
        <w:t xml:space="preserve">sampling units (i.e., bends within segments) to the current PSPAP,</w:t>
      </w:r>
      <w:r>
        <w:t xml:space="preserve"> </w:t>
      </w:r>
      <w:r>
        <w:t xml:space="preserve">then costs for field sampling will likely be similar.</w:t>
      </w:r>
    </w:p>
    <w:p>
      <w:pPr>
        <w:pStyle w:val="BodyText"/>
      </w:pPr>
      <w:r>
        <w:t xml:space="preserve">Minimize costs and stay within cost constraints. The expected cost</w:t>
      </w:r>
      <w:r>
        <w:t xml:space="preserve"> </w:t>
      </w:r>
      <w:r>
        <w:t xml:space="preserve">for each design will be calculated. The expected cost can be used 2</w:t>
      </w:r>
      <w:r>
        <w:t xml:space="preserve"> </w:t>
      </w:r>
      <w:r>
        <w:t xml:space="preserve">ways. First it can screen for designs that exceed cost constrains.</w:t>
      </w:r>
      <w:r>
        <w:t xml:space="preserve"> </w:t>
      </w:r>
      <w:r>
        <w:t xml:space="preserve">Second, it can be used in an absolute sense to quantify design cost.</w:t>
      </w:r>
      <w:r>
        <w:t xml:space="preserve"> </w:t>
      </w:r>
      <w:r>
        <w:t xml:space="preserve">Lastly,it can be used relatively by dividing the value by the expected</w:t>
      </w:r>
      <w:r>
        <w:t xml:space="preserve"> </w:t>
      </w:r>
      <w:r>
        <w:t xml:space="preserve">cost of the current PSPAP and therefore values less than 1 are cheaper</w:t>
      </w:r>
      <w:r>
        <w:t xml:space="preserve"> </w:t>
      </w:r>
      <w:r>
        <w:t xml:space="preserve">and values greater than 1 are more expensive. 1. Designs exceeding cost</w:t>
      </w:r>
      <w:r>
        <w:t xml:space="preserve"> </w:t>
      </w:r>
      <w:r>
        <w:t xml:space="preserve">constraints not considered</w:t>
      </w:r>
    </w:p>
    <w:p>
      <w:pPr>
        <w:pStyle w:val="Heading4"/>
      </w:pPr>
      <w:bookmarkStart w:id="65" w:name="estimating-cost-per-gear-deployment"/>
      <w:bookmarkEnd w:id="65"/>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 years</w:t>
      </w:r>
      <w:r>
        <w:t xml:space="preserve"> </w:t>
      </w:r>
      <w:r>
        <w:t xml:space="preserve">and costs may be nonlinearly related if there is economy of scale (i.e.,</w:t>
      </w:r>
      <w:r>
        <w:t xml:space="preserve"> </w:t>
      </w:r>
      <w:r>
        <w:t xml:space="preserve">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BodyText"/>
      </w:pPr>
      <w:r>
        <w:t xml:space="preserve">Table X.1. Field office affiliations and Missouri River segments</w:t>
      </w:r>
      <w:r>
        <w:t xml:space="preserve"> </w:t>
      </w:r>
      <w:r>
        <w:t xml:space="preserve">assigned for PSPAP sampling.</w:t>
      </w:r>
      <w:r>
        <w:t xml:space="preserve"> </w:t>
      </w:r>
      <w:r>
        <w:t xml:space="preserve">| Field office | Segment |</w:t>
      </w:r>
      <w:r>
        <w:t xml:space="preserve"> </w:t>
      </w:r>
      <w:r>
        <w:t xml:space="preserve">|------------------------------------------ |------------------ |</w:t>
      </w:r>
      <w:r>
        <w:t xml:space="preserve"> </w:t>
      </w:r>
      <w:r>
        <w:t xml:space="preserve">| Montana Fish Wildlife and Parks (MT) | 1, 2, 3 |</w:t>
      </w:r>
      <w:r>
        <w:t xml:space="preserve"> </w:t>
      </w:r>
      <w:r>
        <w:t xml:space="preserve">| Missouri River FWCO (MR) | 4 |</w:t>
      </w:r>
      <w:r>
        <w:t xml:space="preserve"> </w:t>
      </w:r>
      <w:r>
        <w:t xml:space="preserve">| Great Plains FWCO (GP) | 5, 6 |</w:t>
      </w:r>
      <w:r>
        <w:t xml:space="preserve"> </w:t>
      </w:r>
      <w:r>
        <w:t xml:space="preserve">| South Dakota Game Fish and Parks (SD) | 7 |</w:t>
      </w:r>
      <w:r>
        <w:t xml:space="preserve"> </w:t>
      </w:r>
      <w:r>
        <w:t xml:space="preserve">| Nebraska Game and Parks Commission (NE) | 8, 1/2 of 9 |</w:t>
      </w:r>
      <w:r>
        <w:t xml:space="preserve"> </w:t>
      </w:r>
      <w:r>
        <w:t xml:space="preserve">| Missouri Department of Conservation (MO) | 1/2 of 9, 10, 11 |</w:t>
      </w:r>
      <w:r>
        <w:t xml:space="preserve"> </w:t>
      </w:r>
      <w:r>
        <w:t xml:space="preserve">| Columbia FWCO (CF) | 13, 14 |</w:t>
      </w:r>
    </w:p>
    <w:p>
      <w:pPr>
        <w:pStyle w:val="Compact"/>
        <w:numPr>
          <w:numId w:val="1031"/>
          <w:ilvl w:val="0"/>
        </w:numPr>
      </w:pPr>
      <w:r>
        <w:t xml:space="preserve">Annual funding provided to each field crew</w:t>
      </w:r>
    </w:p>
    <w:p>
      <w:pPr>
        <w:pStyle w:val="Compact"/>
        <w:numPr>
          <w:numId w:val="1031"/>
          <w:ilvl w:val="0"/>
        </w:numPr>
      </w:pPr>
      <w:r>
        <w:t xml:space="preserve">Calculate the number of bends sampled in a year</w:t>
      </w:r>
    </w:p>
    <w:p>
      <w:pPr>
        <w:pStyle w:val="Compact"/>
        <w:numPr>
          <w:numId w:val="1031"/>
          <w:ilvl w:val="0"/>
        </w:numPr>
      </w:pPr>
      <w:r>
        <w:t xml:space="preserve">Divide the cost by the total to get a field crew specific</w:t>
      </w:r>
      <w:r>
        <w:t xml:space="preserve"> </w:t>
      </w:r>
      <w:r>
        <w:t xml:space="preserve">cost per bend.</w:t>
      </w:r>
    </w:p>
    <w:p>
      <w:pPr>
        <w:pStyle w:val="Compact"/>
        <w:numPr>
          <w:numId w:val="1031"/>
          <w:ilvl w:val="0"/>
        </w:numPr>
      </w:pPr>
      <w:r>
        <w:t xml:space="preserve">Model or empirical distribution</w:t>
      </w:r>
    </w:p>
    <w:p>
      <w:pPr>
        <w:pStyle w:val="Compact"/>
        <w:numPr>
          <w:numId w:val="1032"/>
          <w:ilvl w:val="0"/>
        </w:numPr>
      </w:pPr>
      <w:r>
        <w:t xml:space="preserve">The season will begin when water temperatures decline to 12.8C or less</w:t>
      </w:r>
      <w:r>
        <w:t xml:space="preserve"> </w:t>
      </w:r>
      <w:r>
        <w:t xml:space="preserve">(in the fall) and will continue through June 30.</w:t>
      </w:r>
    </w:p>
    <w:p>
      <w:pPr>
        <w:pStyle w:val="Compact"/>
        <w:numPr>
          <w:numId w:val="1032"/>
          <w:ilvl w:val="0"/>
        </w:numPr>
      </w:pPr>
      <w:r>
        <w:t xml:space="preserve">The Fish Community Season will be July 1 through October 30 throughout</w:t>
      </w:r>
      <w:r>
        <w:t xml:space="preserve"> </w:t>
      </w:r>
      <w:r>
        <w:t xml:space="preserve">the geographic range of the PSPAP.</w:t>
      </w:r>
    </w:p>
    <w:p>
      <w:pPr>
        <w:pStyle w:val="FirstParagraph"/>
      </w:pPr>
      <w:r>
        <w:t xml:space="preserve">Table X.2.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Heading4"/>
      </w:pPr>
      <w:bookmarkStart w:id="66" w:name="important-assumptions"/>
      <w:bookmarkEnd w:id="66"/>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BodyText"/>
      </w:pPr>
      <w:r>
        <w:drawing>
          <wp:inline>
            <wp:extent cx="5943600" cy="5943600"/>
            <wp:effectExtent b="0" l="0" r="0" t="0"/>
            <wp:docPr descr="" title="" id="1" name="Picture"/>
            <a:graphic>
              <a:graphicData uri="http://schemas.openxmlformats.org/drawingml/2006/picture">
                <pic:pic>
                  <pic:nvPicPr>
                    <pic:cNvPr descr="20171122-reboot-master-report_files/figure-docx/unnamed-chunk-13-1.png" id="0"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r>
        <w:drawing>
          <wp:inline>
            <wp:extent cx="5943600" cy="5943600"/>
            <wp:effectExtent b="0" l="0" r="0" t="0"/>
            <wp:docPr descr="" title="" id="1" name="Picture"/>
            <a:graphic>
              <a:graphicData uri="http://schemas.openxmlformats.org/drawingml/2006/picture">
                <pic:pic>
                  <pic:nvPicPr>
                    <pic:cNvPr descr="20171122-reboot-master-report_files/figure-docx/unnamed-chunk-13-2.png" id="0" name="Picture"/>
                    <pic:cNvPicPr>
                      <a:picLocks noChangeArrowheads="1" noChangeAspect="1"/>
                    </pic:cNvPicPr>
                  </pic:nvPicPr>
                  <pic:blipFill>
                    <a:blip r:embed="rId68"/>
                    <a:stretch>
                      <a:fillRect/>
                    </a:stretch>
                  </pic:blipFill>
                  <pic:spPr bwMode="auto">
                    <a:xfrm>
                      <a:off x="0" y="0"/>
                      <a:ext cx="5943600" cy="5943600"/>
                    </a:xfrm>
                    <a:prstGeom prst="rect">
                      <a:avLst/>
                    </a:prstGeom>
                    <a:noFill/>
                    <a:ln w="9525">
                      <a:noFill/>
                      <a:headEnd/>
                      <a:tailEnd/>
                    </a:ln>
                  </pic:spPr>
                </pic:pic>
              </a:graphicData>
            </a:graphic>
          </wp:inline>
        </w:drawing>
      </w:r>
      <w:r>
        <w:drawing>
          <wp:inline>
            <wp:extent cx="5943600" cy="5943600"/>
            <wp:effectExtent b="0" l="0" r="0" t="0"/>
            <wp:docPr descr="" title="" id="1" name="Picture"/>
            <a:graphic>
              <a:graphicData uri="http://schemas.openxmlformats.org/drawingml/2006/picture">
                <pic:pic>
                  <pic:nvPicPr>
                    <pic:cNvPr descr="20171122-reboot-master-report_files/figure-docx/unnamed-chunk-13-3.png" id="0" name="Picture"/>
                    <pic:cNvPicPr>
                      <a:picLocks noChangeArrowheads="1" noChangeAspect="1"/>
                    </pic:cNvPicPr>
                  </pic:nvPicPr>
                  <pic:blipFill>
                    <a:blip r:embed="rId69"/>
                    <a:stretch>
                      <a:fillRect/>
                    </a:stretch>
                  </pic:blipFill>
                  <pic:spPr bwMode="auto">
                    <a:xfrm>
                      <a:off x="0" y="0"/>
                      <a:ext cx="5943600" cy="5943600"/>
                    </a:xfrm>
                    <a:prstGeom prst="rect">
                      <a:avLst/>
                    </a:prstGeom>
                    <a:noFill/>
                    <a:ln w="9525">
                      <a:noFill/>
                      <a:headEnd/>
                      <a:tailEnd/>
                    </a:ln>
                  </pic:spPr>
                </pic:pic>
              </a:graphicData>
            </a:graphic>
          </wp:inline>
        </w:drawing>
      </w:r>
      <w:r>
        <w:drawing>
          <wp:inline>
            <wp:extent cx="5943600" cy="5943600"/>
            <wp:effectExtent b="0" l="0" r="0" t="0"/>
            <wp:docPr descr="" title="" id="1" name="Picture"/>
            <a:graphic>
              <a:graphicData uri="http://schemas.openxmlformats.org/drawingml/2006/picture">
                <pic:pic>
                  <pic:nvPicPr>
                    <pic:cNvPr descr="20171122-reboot-master-report_files/figure-docx/unnamed-chunk-13-4.png" id="0"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r>
        <w:drawing>
          <wp:inline>
            <wp:extent cx="5943600" cy="5943600"/>
            <wp:effectExtent b="0" l="0" r="0" t="0"/>
            <wp:docPr descr="" title="" id="1" name="Picture"/>
            <a:graphic>
              <a:graphicData uri="http://schemas.openxmlformats.org/drawingml/2006/picture">
                <pic:pic>
                  <pic:nvPicPr>
                    <pic:cNvPr descr="20171122-reboot-master-report_files/figure-docx/unnamed-chunk-13-5.png" id="0"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r>
        <w:drawing>
          <wp:inline>
            <wp:extent cx="5943600" cy="5943600"/>
            <wp:effectExtent b="0" l="0" r="0" t="0"/>
            <wp:docPr descr="" title="" id="1" name="Picture"/>
            <a:graphic>
              <a:graphicData uri="http://schemas.openxmlformats.org/drawingml/2006/picture">
                <pic:pic>
                  <pic:nvPicPr>
                    <pic:cNvPr descr="20171122-reboot-master-report_files/figure-docx/unnamed-chunk-13-6.png" id="0"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r>
        <w:drawing>
          <wp:inline>
            <wp:extent cx="5943600" cy="5943600"/>
            <wp:effectExtent b="0" l="0" r="0" t="0"/>
            <wp:docPr descr="" title="" id="1" name="Picture"/>
            <a:graphic>
              <a:graphicData uri="http://schemas.openxmlformats.org/drawingml/2006/picture">
                <pic:pic>
                  <pic:nvPicPr>
                    <pic:cNvPr descr="20171122-reboot-master-report_files/figure-docx/unnamed-chunk-13-7.png" id="0"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r>
        <w:drawing>
          <wp:inline>
            <wp:extent cx="5943600" cy="5943600"/>
            <wp:effectExtent b="0" l="0" r="0" t="0"/>
            <wp:docPr descr="" title="" id="1" name="Picture"/>
            <a:graphic>
              <a:graphicData uri="http://schemas.openxmlformats.org/drawingml/2006/picture">
                <pic:pic>
                  <pic:nvPicPr>
                    <pic:cNvPr descr="20171122-reboot-master-report_files/figure-docx/unnamed-chunk-13-8.png" id="0"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p>
      <w:pPr>
        <w:pStyle w:val="Compact"/>
        <w:numPr>
          <w:numId w:val="1033"/>
          <w:ilvl w:val="0"/>
        </w:numPr>
      </w:pPr>
      <w:r>
        <w:t xml:space="preserve">Survival (RPMA level)</w:t>
      </w:r>
    </w:p>
    <w:p>
      <w:pPr>
        <w:pStyle w:val="Compact"/>
        <w:numPr>
          <w:numId w:val="1034"/>
          <w:ilvl w:val="1"/>
        </w:numPr>
      </w:pPr>
      <w:r>
        <w:t xml:space="preserve">bias</w:t>
      </w:r>
    </w:p>
    <w:p>
      <w:pPr>
        <w:pStyle w:val="Compact"/>
        <w:numPr>
          <w:numId w:val="1034"/>
          <w:ilvl w:val="1"/>
        </w:numPr>
      </w:pPr>
      <w:r>
        <w:t xml:space="preserve">precision</w:t>
      </w:r>
    </w:p>
    <w:p>
      <w:pPr>
        <w:pStyle w:val="Compact"/>
        <w:numPr>
          <w:numId w:val="1033"/>
          <w:ilvl w:val="0"/>
        </w:numPr>
      </w:pPr>
      <w:r>
        <w:t xml:space="preserve">Fecundity (RPMA level)</w:t>
      </w:r>
    </w:p>
    <w:p>
      <w:pPr>
        <w:pStyle w:val="Compact"/>
        <w:numPr>
          <w:numId w:val="1035"/>
          <w:ilvl w:val="1"/>
        </w:numPr>
      </w:pPr>
      <w:r>
        <w:t xml:space="preserve">bias</w:t>
      </w:r>
    </w:p>
    <w:p>
      <w:pPr>
        <w:pStyle w:val="Compact"/>
        <w:numPr>
          <w:numId w:val="1035"/>
          <w:ilvl w:val="1"/>
        </w:numPr>
      </w:pPr>
      <w:r>
        <w:t xml:space="preserve">precision</w:t>
      </w:r>
    </w:p>
    <w:p>
      <w:pPr>
        <w:pStyle w:val="Compact"/>
        <w:numPr>
          <w:numId w:val="1033"/>
          <w:ilvl w:val="0"/>
        </w:numPr>
      </w:pPr>
      <w:r>
        <w:t xml:space="preserve">Growth (RPMA)</w:t>
      </w:r>
    </w:p>
    <w:p>
      <w:pPr>
        <w:pStyle w:val="Compact"/>
        <w:numPr>
          <w:numId w:val="1036"/>
          <w:ilvl w:val="1"/>
        </w:numPr>
      </w:pPr>
      <w:r>
        <w:t xml:space="preserve">bias</w:t>
      </w:r>
    </w:p>
    <w:p>
      <w:pPr>
        <w:pStyle w:val="Compact"/>
        <w:numPr>
          <w:numId w:val="1036"/>
          <w:ilvl w:val="1"/>
        </w:numPr>
      </w:pPr>
      <w:r>
        <w:t xml:space="preserve">precision</w:t>
      </w:r>
    </w:p>
    <w:p>
      <w:pPr>
        <w:pStyle w:val="Compact"/>
        <w:numPr>
          <w:numId w:val="1033"/>
          <w:ilvl w:val="0"/>
        </w:numPr>
      </w:pPr>
      <w:r>
        <w:t xml:space="preserve">Movement</w:t>
      </w:r>
    </w:p>
    <w:p>
      <w:pPr>
        <w:pStyle w:val="Compact"/>
        <w:numPr>
          <w:numId w:val="1037"/>
          <w:ilvl w:val="1"/>
        </w:numPr>
      </w:pPr>
      <w:r>
        <w:t xml:space="preserve">fidelity</w:t>
      </w:r>
    </w:p>
    <w:p>
      <w:pPr>
        <w:pStyle w:val="Compact"/>
        <w:numPr>
          <w:numId w:val="1037"/>
          <w:ilvl w:val="1"/>
        </w:numPr>
      </w:pPr>
      <w:r>
        <w:t xml:space="preserve">among segment movement</w:t>
      </w:r>
    </w:p>
    <w:p>
      <w:pPr>
        <w:pStyle w:val="Compact"/>
        <w:numPr>
          <w:numId w:val="1033"/>
          <w:ilvl w:val="0"/>
        </w:numPr>
      </w:pPr>
      <w:r>
        <w:t xml:space="preserve">Population structure and characteristics (segment level)</w:t>
      </w:r>
    </w:p>
    <w:p>
      <w:pPr>
        <w:pStyle w:val="Compact"/>
        <w:numPr>
          <w:numId w:val="1038"/>
          <w:ilvl w:val="1"/>
        </w:numPr>
      </w:pPr>
      <w:r>
        <w:t xml:space="preserve">Size structure</w:t>
      </w:r>
    </w:p>
    <w:p>
      <w:pPr>
        <w:pStyle w:val="Compact"/>
        <w:numPr>
          <w:numId w:val="1039"/>
          <w:ilvl w:val="2"/>
        </w:numPr>
      </w:pPr>
      <w:r>
        <w:t xml:space="preserve">bias</w:t>
      </w:r>
    </w:p>
    <w:p>
      <w:pPr>
        <w:pStyle w:val="Compact"/>
        <w:numPr>
          <w:numId w:val="1039"/>
          <w:ilvl w:val="2"/>
        </w:numPr>
      </w:pPr>
      <w:r>
        <w:t xml:space="preserve">precision</w:t>
      </w:r>
    </w:p>
    <w:p>
      <w:pPr>
        <w:pStyle w:val="Compact"/>
        <w:numPr>
          <w:numId w:val="1038"/>
          <w:ilvl w:val="1"/>
        </w:numPr>
      </w:pPr>
      <w:r>
        <w:t xml:space="preserve">Sex ratio (segment level)</w:t>
      </w:r>
    </w:p>
    <w:p>
      <w:pPr>
        <w:pStyle w:val="Compact"/>
        <w:numPr>
          <w:numId w:val="1040"/>
          <w:ilvl w:val="2"/>
        </w:numPr>
      </w:pPr>
      <w:r>
        <w:t xml:space="preserve">bias</w:t>
      </w:r>
    </w:p>
    <w:p>
      <w:pPr>
        <w:pStyle w:val="Compact"/>
        <w:numPr>
          <w:numId w:val="1040"/>
          <w:ilvl w:val="2"/>
        </w:numPr>
      </w:pPr>
      <w:r>
        <w:t xml:space="preserve">precision</w:t>
      </w:r>
    </w:p>
    <w:p>
      <w:pPr>
        <w:pStyle w:val="Heading3"/>
      </w:pPr>
      <w:bookmarkStart w:id="75" w:name="estimate-segment-level-abundance-origin-and-stage-specific"/>
      <w:bookmarkEnd w:id="75"/>
      <w:r>
        <w:t xml:space="preserve">3. Estimate segment-level abundance, origin and stage specific</w:t>
      </w:r>
    </w:p>
    <w:p>
      <w:pPr>
        <w:numPr>
          <w:numId w:val="1041"/>
          <w:ilvl w:val="0"/>
        </w:numPr>
      </w:pPr>
      <w:r>
        <w:t xml:space="preserve">bias</w:t>
      </w:r>
    </w:p>
    <w:p>
      <w:pPr>
        <w:numPr>
          <w:numId w:val="1041"/>
          <w:ilvl w:val="0"/>
        </w:numPr>
      </w:pPr>
      <w:r>
        <w:t xml:space="preserve">precision</w:t>
      </w:r>
    </w:p>
    <w:p>
      <w:pPr>
        <w:numPr>
          <w:numId w:val="1041"/>
          <w:ilvl w:val="0"/>
        </w:numPr>
      </w:pPr>
      <w:r>
        <w:t xml:space="preserve">spatial distribution</w:t>
      </w:r>
    </w:p>
    <w:p>
      <w:pPr>
        <w:pStyle w:val="Heading3"/>
      </w:pPr>
      <w:bookmarkStart w:id="76" w:name="valuing-the-fundamental-objective"/>
      <w:bookmarkEnd w:id="76"/>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conformance is constrained between 0 (worst)</w:t>
      </w:r>
      <w:r>
        <w:t xml:space="preserve"> </w:t>
      </w:r>
      <w:r>
        <w:t xml:space="preserve">and 100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drawing>
          <wp:inline>
            <wp:extent cx="5943600" cy="5943600"/>
            <wp:effectExtent b="0" l="0" r="0" t="0"/>
            <wp:docPr descr="" title="" id="1" name="Picture"/>
            <a:graphic>
              <a:graphicData uri="http://schemas.openxmlformats.org/drawingml/2006/picture">
                <pic:pic>
                  <pic:nvPicPr>
                    <pic:cNvPr descr="20171122-reboot-master-report_files/figure-docx/unnamed-chunk-14-1.png" id="0"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values, and increasing values approach 0.</w:t>
      </w:r>
    </w:p>
    <w:p>
      <w:pPr>
        <w:pStyle w:val="BodyText"/>
      </w:pPr>
      <w:r>
        <w:drawing>
          <wp:inline>
            <wp:extent cx="5943600" cy="5943600"/>
            <wp:effectExtent b="0" l="0" r="0" t="0"/>
            <wp:docPr descr="" title="" id="1" name="Picture"/>
            <a:graphic>
              <a:graphicData uri="http://schemas.openxmlformats.org/drawingml/2006/picture">
                <pic:pic>
                  <pic:nvPicPr>
                    <pic:cNvPr descr="20171122-reboot-master-report_files/figure-docx/unnamed-chunk-15-1.png" id="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Lastly, let's look at performance. Suppose performance values from simulating</w:t>
      </w:r>
      <w:r>
        <w:t xml:space="preserve"> </w:t>
      </w:r>
      <w:r>
        <w:t xml:space="preserve">multiple replicates of each monitoring design vary from 35% to 100%. The difference</w:t>
      </w:r>
      <w:r>
        <w:t xml:space="preserve"> </w:t>
      </w:r>
      <w:r>
        <w:t xml:space="preserve">between the performance metric with bias and precision is that higher values are more</w:t>
      </w:r>
      <w:r>
        <w:t xml:space="preserve"> </w:t>
      </w:r>
      <w:r>
        <w:t xml:space="preserve">desirable and therefore we need to rearrange the proportional scaling equation to reflect</w:t>
      </w:r>
      <w:r>
        <w:t xml:space="preserve"> </w:t>
      </w:r>
      <w:r>
        <w:t xml:space="preserve">this as,</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FirstParagraph"/>
      </w:pPr>
      <w:r>
        <w:t xml:space="preserve">In the plot below, values with lower performance values have lower</w:t>
      </w:r>
      <w:r>
        <w:t xml:space="preserve"> </w:t>
      </w:r>
      <w:r>
        <w:t xml:space="preserve">values and increasing values approach 1.</w:t>
      </w:r>
    </w:p>
    <w:p>
      <w:pPr>
        <w:pStyle w:val="BodyText"/>
      </w:pPr>
      <w:r>
        <w:drawing>
          <wp:inline>
            <wp:extent cx="5943600" cy="5943600"/>
            <wp:effectExtent b="0" l="0" r="0" t="0"/>
            <wp:docPr descr="" title="" id="1" name="Picture"/>
            <a:graphic>
              <a:graphicData uri="http://schemas.openxmlformats.org/drawingml/2006/picture">
                <pic:pic>
                  <pic:nvPicPr>
                    <pic:cNvPr descr="20171122-reboot-master-report_files/figure-docx/unnamed-chunk-16-1.png"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Quantify PS abundance or relative abundance</w:t>
      </w:r>
      <w:r>
        <w:br w:type="textWrapping"/>
      </w:r>
      <w:r>
        <w:t xml:space="preserve">Quantify catch rates of age 0 and age 1 PS</w:t>
      </w:r>
      <w:r>
        <w:br w:type="textWrapping"/>
      </w:r>
      <w:r>
        <w:t xml:space="preserve">Age at maturity</w:t>
      </w:r>
      <w:r>
        <w:br w:type="textWrapping"/>
      </w:r>
      <w:r>
        <w:t xml:space="preserve">Age structure</w:t>
      </w:r>
      <w:r>
        <w:br w:type="textWrapping"/>
      </w:r>
      <w:r>
        <w:t xml:space="preserve">Blood</w:t>
      </w:r>
    </w:p>
    <w:p>
      <w:pPr>
        <w:pStyle w:val="BodyText"/>
      </w:pPr>
      <w:r>
        <w:t xml:space="preserve">Catch effort</w:t>
      </w:r>
      <w:r>
        <w:br w:type="textWrapping"/>
      </w:r>
      <w:r>
        <w:t xml:space="preserve">Competition with invasive species</w:t>
      </w:r>
      <w:r>
        <w:br w:type="textWrapping"/>
      </w:r>
      <w:r>
        <w:t xml:space="preserve">Contaminants</w:t>
      </w:r>
      <w:r>
        <w:br w:type="textWrapping"/>
      </w:r>
      <w:r>
        <w:t xml:space="preserve">Didson</w:t>
      </w:r>
      <w:r>
        <w:br w:type="textWrapping"/>
      </w:r>
      <w:r>
        <w:t xml:space="preserve">Diet</w:t>
      </w:r>
      <w:r>
        <w:br w:type="textWrapping"/>
      </w:r>
      <w:r>
        <w:t xml:space="preserve">Disease</w:t>
      </w:r>
      <w:r>
        <w:br w:type="textWrapping"/>
      </w:r>
      <w:r>
        <w:t xml:space="preserve">Drift and dspersal</w:t>
      </w:r>
    </w:p>
    <w:p>
      <w:pPr>
        <w:pStyle w:val="BodyText"/>
      </w:pPr>
      <w:r>
        <w:t xml:space="preserve">Egg quality</w:t>
      </w:r>
      <w:r>
        <w:br w:type="textWrapping"/>
      </w:r>
      <w:r>
        <w:t xml:space="preserve">Egg sample</w:t>
      </w:r>
      <w:r>
        <w:br w:type="textWrapping"/>
      </w:r>
      <w:r>
        <w:t xml:space="preserve">Estimate Effective population size</w:t>
      </w:r>
      <w:r>
        <w:br w:type="textWrapping"/>
      </w:r>
      <w:r>
        <w:t xml:space="preserve">Evaluate annual trends in Native forage fish</w:t>
      </w:r>
      <w:r>
        <w:br w:type="textWrapping"/>
      </w:r>
      <w:r>
        <w:t xml:space="preserve">Fecundity</w:t>
      </w:r>
      <w:r>
        <w:br w:type="textWrapping"/>
      </w:r>
      <w:r>
        <w:t xml:space="preserve">Fin ray</w:t>
      </w:r>
      <w:r>
        <w:br w:type="textWrapping"/>
      </w:r>
      <w:r>
        <w:t xml:space="preserve">Fish communities</w:t>
      </w:r>
      <w:r>
        <w:br w:type="textWrapping"/>
      </w:r>
      <w:r>
        <w:t xml:space="preserve">Fish condition</w:t>
      </w:r>
      <w:r>
        <w:br w:type="textWrapping"/>
      </w:r>
      <w:r>
        <w:t xml:space="preserve">Foraging habitat</w:t>
      </w:r>
      <w:r>
        <w:br w:type="textWrapping"/>
      </w:r>
      <w:r>
        <w:t xml:space="preserve">Free embryo collection</w:t>
      </w:r>
      <w:r>
        <w:br w:type="textWrapping"/>
      </w:r>
      <w:r>
        <w:t xml:space="preserve">Genetic composition</w:t>
      </w:r>
      <w:r>
        <w:br w:type="textWrapping"/>
      </w:r>
      <w:r>
        <w:t xml:space="preserve">Growth</w:t>
      </w:r>
      <w:r>
        <w:br w:type="textWrapping"/>
      </w:r>
      <w:r>
        <w:t xml:space="preserve">Habitat selection</w:t>
      </w:r>
    </w:p>
    <w:p>
      <w:pPr>
        <w:pStyle w:val="BodyText"/>
      </w:pPr>
      <w:r>
        <w:t xml:space="preserve">Hybridization</w:t>
      </w:r>
    </w:p>
    <w:p>
      <w:pPr>
        <w:pStyle w:val="BodyText"/>
      </w:pPr>
      <w:r>
        <w:t xml:space="preserve">IRC habitat</w:t>
      </w:r>
    </w:p>
    <w:p>
      <w:pPr>
        <w:pStyle w:val="BodyText"/>
      </w:pPr>
      <w:r>
        <w:t xml:space="preserve">Local adaptation</w:t>
      </w:r>
    </w:p>
    <w:p>
      <w:pPr>
        <w:pStyle w:val="BodyText"/>
      </w:pPr>
      <w:r>
        <w:t xml:space="preserve">Microchemistry</w:t>
      </w:r>
      <w:r>
        <w:br w:type="textWrapping"/>
      </w:r>
      <w:r>
        <w:t xml:space="preserve">Model-based estimates of abundance of age 0 and age 1 PS</w:t>
      </w:r>
      <w:r>
        <w:br w:type="textWrapping"/>
      </w:r>
      <w:r>
        <w:t xml:space="preserve">Model-based estimates of survival of hatchery and naturally reproducing PS to age 1</w:t>
      </w:r>
      <w:r>
        <w:br w:type="textWrapping"/>
      </w:r>
      <w:r>
        <w:t xml:space="preserve">Movement</w:t>
      </w:r>
    </w:p>
    <w:p>
      <w:pPr>
        <w:pStyle w:val="BodyText"/>
      </w:pPr>
      <w:r>
        <w:t xml:space="preserve">Population estimates for PS for all size and age classes, particularly ages 2 to 3</w:t>
      </w:r>
      <w:r>
        <w:br w:type="textWrapping"/>
      </w:r>
      <w:r>
        <w:t xml:space="preserve">Population structure and other characteristics</w:t>
      </w:r>
      <w:r>
        <w:br w:type="textWrapping"/>
      </w:r>
      <w:r>
        <w:t xml:space="preserve">Predation</w:t>
      </w:r>
      <w:r>
        <w:br w:type="textWrapping"/>
      </w:r>
      <w:r>
        <w:t xml:space="preserve">RNA Stress markers</w:t>
      </w:r>
      <w:r>
        <w:br w:type="textWrapping"/>
      </w:r>
      <w:r>
        <w:t xml:space="preserve">Reproductive cycling</w:t>
      </w:r>
      <w:r>
        <w:br w:type="textWrapping"/>
      </w:r>
      <w:r>
        <w:t xml:space="preserve">Reproductive readiness</w:t>
      </w:r>
      <w:r>
        <w:br w:type="textWrapping"/>
      </w:r>
      <w:r>
        <w:t xml:space="preserve">Robust design</w:t>
      </w:r>
      <w:r>
        <w:br w:type="textWrapping"/>
      </w:r>
      <w:r>
        <w:t xml:space="preserve">Sex</w:t>
      </w:r>
      <w:r>
        <w:br w:type="textWrapping"/>
      </w:r>
      <w:r>
        <w:t xml:space="preserve">Sex ratio</w:t>
      </w:r>
      <w:r>
        <w:br w:type="textWrapping"/>
      </w:r>
      <w:r>
        <w:t xml:space="preserve">Spawning aggregation and synchrony</w:t>
      </w:r>
      <w:r>
        <w:br w:type="textWrapping"/>
      </w:r>
      <w:r>
        <w:t xml:space="preserve">Spawning habitat</w:t>
      </w:r>
      <w:r>
        <w:br w:type="textWrapping"/>
      </w:r>
      <w:r>
        <w:t xml:space="preserve">Stable isotopes</w:t>
      </w:r>
      <w:r>
        <w:br w:type="textWrapping"/>
      </w:r>
      <w:r>
        <w:t xml:space="preserve">Stocking program reports</w:t>
      </w:r>
    </w:p>
    <w:p>
      <w:pPr>
        <w:pStyle w:val="BodyText"/>
      </w:pPr>
      <w:r>
        <w:t xml:space="preserve">Stress</w:t>
      </w:r>
      <w:r>
        <w:br w:type="textWrapping"/>
      </w:r>
      <w:r>
        <w:t xml:space="preserve">Survival</w:t>
      </w:r>
    </w:p>
    <w:p>
      <w:pPr>
        <w:pStyle w:val="BodyText"/>
      </w:pPr>
      <w:r>
        <w:t xml:space="preserve">Use of Mississippi and tributaries</w:t>
      </w:r>
      <w:r>
        <w:br w:type="textWrapping"/>
      </w:r>
      <w:r>
        <w:t xml:space="preserve">Zooplankton density</w:t>
      </w:r>
      <w:r>
        <w:br w:type="textWrapping"/>
      </w:r>
      <w:r>
        <w:t xml:space="preserve">catch rates of all PS by size class</w:t>
      </w:r>
    </w:p>
    <w:p>
      <w:pPr>
        <w:pStyle w:val="BodyText"/>
      </w:pPr>
      <w:r>
        <w:t xml:space="preserve">Hydroacoustic monitoring</w:t>
      </w:r>
      <w:r>
        <w:t xml:space="preserve"> </w:t>
      </w:r>
      <w:r>
        <w:t xml:space="preserve">N mixture model</w:t>
      </w:r>
      <w:r>
        <w:br w:type="textWrapping"/>
      </w:r>
      <w:r>
        <w:t xml:space="preserve">PIT tag fish</w:t>
      </w:r>
      <w:r>
        <w:t xml:space="preserve"> </w:t>
      </w:r>
      <w:r>
        <w:t xml:space="preserve">Trawling</w:t>
      </w:r>
      <w:r>
        <w:t xml:space="preserve"> </w:t>
      </w:r>
      <w:r>
        <w:t xml:space="preserve">ultrasound</w:t>
      </w:r>
      <w:r>
        <w:t xml:space="preserve"> </w:t>
      </w:r>
      <w:r>
        <w:t xml:space="preserve">Telemetry River sweep</w:t>
      </w:r>
      <w:r>
        <w:t xml:space="preserve"> </w:t>
      </w:r>
      <w:r>
        <w:t xml:space="preserve">CJS</w:t>
      </w:r>
      <w:r>
        <w:br w:type="textWrapping"/>
      </w:r>
      <w:r>
        <w:t xml:space="preserve">Calibrated Population Model</w:t>
      </w:r>
      <w:r>
        <w:t xml:space="preserve"> </w:t>
      </w:r>
      <w:r>
        <w:t xml:space="preserve">Measure fish length and weight</w:t>
      </w:r>
      <w:r>
        <w:t xml:space="preserve"> </w:t>
      </w:r>
      <w:r>
        <w:t xml:space="preserve">Take a Tissue sample</w:t>
      </w:r>
      <w:r>
        <w:br w:type="textWrapping"/>
      </w:r>
      <w:r>
        <w:t xml:space="preserve">Lavage</w:t>
      </w:r>
      <w:r>
        <w:br w:type="textWrapping"/>
      </w:r>
      <w:r>
        <w:t xml:space="preserve">Stomach removal</w:t>
      </w:r>
      <w:r>
        <w:t xml:space="preserve"> </w:t>
      </w:r>
      <w:r>
        <w:t xml:space="preserve">EDNA</w:t>
      </w:r>
      <w:r>
        <w:br w:type="textWrapping"/>
      </w:r>
      <w:r>
        <w:t xml:space="preserve">Hatchery report and data</w:t>
      </w:r>
      <w:r>
        <w:br w:type="textWrapping"/>
      </w:r>
      <w:r>
        <w:t xml:space="preserve">Closed population estimators</w:t>
      </w:r>
      <w:r>
        <w:t xml:space="preserve"> </w:t>
      </w:r>
      <w:r>
        <w:t xml:space="preserve">Smaller gill mesh</w:t>
      </w:r>
      <w:r>
        <w:t xml:space="preserve"> </w:t>
      </w:r>
      <w:r>
        <w:t xml:space="preserve">Use trammel nets</w:t>
      </w:r>
    </w:p>
    <w:p>
      <w:pPr>
        <w:pStyle w:val="Heading3"/>
      </w:pPr>
      <w:bookmarkStart w:id="80" w:name="linking-monitoring-designs-and-objectives"/>
      <w:bookmarkEnd w:id="80"/>
      <w:r>
        <w:t xml:space="preserve">Linking monitoring designs and objectives</w:t>
      </w:r>
    </w:p>
    <w:p>
      <w:pPr>
        <w:pStyle w:val="FirstParagraph"/>
      </w:pPr>
      <w:r>
        <w:t xml:space="preserve">We can combine the utility values now such that monitoring designs</w:t>
      </w:r>
      <w:r>
        <w:t xml:space="preserve"> </w:t>
      </w:r>
      <w:r>
        <w:t xml:space="preserve">resulting in a trend estimate with low bias, good precision, and good</w:t>
      </w:r>
      <w:r>
        <w:t xml:space="preserve"> </w:t>
      </w:r>
      <w:r>
        <w:t xml:space="preserve">performance have higher values (i.e., approaching 1) and estimates of</w:t>
      </w:r>
      <w:r>
        <w:t xml:space="preserve"> </w:t>
      </w:r>
      <w:r>
        <w:t xml:space="preserve">the trend that is biased, imprecise with poor 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42"/>
          <w:ilvl w:val="0"/>
        </w:numPr>
      </w:pPr>
      <w:r>
        <w:t xml:space="preserve">Catch effort</w:t>
      </w:r>
    </w:p>
    <w:p>
      <w:pPr>
        <w:pStyle w:val="Compact"/>
        <w:numPr>
          <w:numId w:val="1043"/>
          <w:ilvl w:val="1"/>
        </w:numPr>
      </w:pPr>
      <w:r>
        <w:t xml:space="preserve">Proportional bias = -60, scaled = 0.8</w:t>
      </w:r>
    </w:p>
    <w:p>
      <w:pPr>
        <w:pStyle w:val="Compact"/>
        <w:numPr>
          <w:numId w:val="1043"/>
          <w:ilvl w:val="1"/>
        </w:numPr>
      </w:pPr>
      <w:r>
        <w:t xml:space="preserve">Precision = 112, scaled = 0.648</w:t>
      </w:r>
    </w:p>
    <w:p>
      <w:pPr>
        <w:pStyle w:val="Compact"/>
        <w:numPr>
          <w:numId w:val="1043"/>
          <w:ilvl w:val="1"/>
        </w:numPr>
      </w:pPr>
      <w:r>
        <w:t xml:space="preserve">Performance = 100, scaled = 1</w:t>
      </w:r>
    </w:p>
    <w:p>
      <w:pPr>
        <w:pStyle w:val="Compact"/>
        <w:numPr>
          <w:numId w:val="1042"/>
          <w:ilvl w:val="0"/>
        </w:numPr>
      </w:pPr>
      <w:r>
        <w:t xml:space="preserve">Capture recapture</w:t>
      </w:r>
    </w:p>
    <w:p>
      <w:pPr>
        <w:pStyle w:val="Compact"/>
        <w:numPr>
          <w:numId w:val="1044"/>
          <w:ilvl w:val="1"/>
        </w:numPr>
      </w:pPr>
      <w:r>
        <w:t xml:space="preserve">Proportional bias = 5, scaled = 0.983</w:t>
      </w:r>
    </w:p>
    <w:p>
      <w:pPr>
        <w:pStyle w:val="Compact"/>
        <w:numPr>
          <w:numId w:val="1044"/>
          <w:ilvl w:val="1"/>
        </w:numPr>
      </w:pPr>
      <w:r>
        <w:t xml:space="preserve">Precision = 115, scaled = 0.638</w:t>
      </w:r>
    </w:p>
    <w:p>
      <w:pPr>
        <w:pStyle w:val="Compact"/>
        <w:numPr>
          <w:numId w:val="1044"/>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sectPr w:rsidR="008D13DA" w:rsidRPr="0004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PSPAP stakeholders are differentiated from MRRP stakeholders. PSPAP stakeholders are agencies, institutions, or individuals that have been actively involved in pallid sturgeon population assessments, or that regularly use the data from population assessments. MRRP stakeholders are groups with a stake in management of the Missouri River as represented on MRRIC.</w:t>
      </w:r>
    </w:p>
  </w:footnote>
  <w:footnote w:id="29">
    <w:p>
      <w:pPr>
        <w:pStyle w:val="FootnoteText"/>
      </w:pPr>
      <w:r>
        <w:rPr>
          <w:rStyle w:val="FootnoteReference"/>
        </w:rPr>
        <w:footnoteRef/>
      </w:r>
      <w:r>
        <w:t xml:space="preserve"> </w:t>
      </w:r>
      <w:r>
        <w:t xml:space="preserve">Basin refers to the upper basin mainstem rivers (Upper Missouri River and Yellowstone River) and lower basin mainstem rivers (Lower Missouri River downstream from Gavins Point Dam, potential tributaries, and the Middle Mississippi River to an unspecified extent downstream from the confluence with the Missouri River).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a9021f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48a71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6e715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D13DA"/>
    <w:rPr>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0459AE"/>
    <w:pPr>
      <w:spacing w:before="240" w:line="480" w:lineRule="auto"/>
      <w:outlineLvl w:val="4"/>
    </w:pPr>
    <w:rPr>
      <w:rFonts w:ascii="Arial Narrow" w:eastAsiaTheme="majorEastAsia" w:hAnsi="Arial Narrow" w:cstheme="majorBidi"/>
      <w:bCs/>
      <w:i/>
      <w:iCs/>
      <w:spacing w:val="30"/>
      <w:sz w:val="2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D13DA"/>
  </w:style>
  <w:style w:type="character" w:customStyle="1" w:styleId="BodyTextChar">
    <w:name w:val="Body Text Char"/>
    <w:link w:val="BodyText"/>
    <w:rsid w:val="008D13DA"/>
    <w:rPr>
      <w:sz w:val="24"/>
    </w:rPr>
  </w:style>
  <w:style w:type="character" w:customStyle="1" w:styleId="Heading5Char">
    <w:name w:val="Heading 5 Char"/>
    <w:basedOn w:val="DefaultParagraphFont"/>
    <w:link w:val="Heading5"/>
    <w:rsid w:val="0081259F"/>
    <w:rPr>
      <w:rFonts w:ascii="Arial Narrow" w:eastAsiaTheme="majorEastAsia" w:hAnsi="Arial Narrow" w:cstheme="majorBidi"/>
      <w:bCs/>
      <w:i/>
      <w:iCs/>
      <w:spacing w:val="30"/>
      <w:sz w:val="2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after="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Words>
  <Characters>66</Characters>
  <Application>Microsoft Office Word</Application>
  <DocSecurity>0</DocSecurity>
  <Lines>1</Lines>
  <Paragraphs>1</Paragraphs>
  <ScaleCrop>false</ScaleCrop>
  <Company>Microsoft</Company>
  <LinksUpToDate>false</LinksUpToDate>
  <CharactersWithSpaces>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2017-11-22T17:07:29Z</dcterms:created>
  <dcterms:modified xsi:type="dcterms:W3CDTF">2017-11-22T17:07:29Z</dcterms:modified>
</cp:coreProperties>
</file>