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2A" w:rsidRDefault="00F93721">
      <w:r>
        <w:t>Sent 11/12/2017</w:t>
      </w:r>
    </w:p>
    <w:p w:rsidR="00F93721" w:rsidRDefault="00F93721"/>
    <w:p w:rsidR="00F93721" w:rsidRDefault="00F93721" w:rsidP="00F93721">
      <w:r>
        <w:t>All,</w:t>
      </w:r>
    </w:p>
    <w:p w:rsidR="00F93721" w:rsidRDefault="00F93721" w:rsidP="00F93721"/>
    <w:p w:rsidR="00F93721" w:rsidRDefault="00F93721" w:rsidP="00F93721">
      <w:r>
        <w:t xml:space="preserve">Below is the information on the final Fisheries Management Brief. </w:t>
      </w:r>
    </w:p>
    <w:p w:rsidR="00F93721" w:rsidRDefault="00F93721" w:rsidP="00F93721">
      <w:r>
        <w:t>Recall that you need to get me an article by 8am Wednesday November 15</w:t>
      </w:r>
      <w:r>
        <w:rPr>
          <w:vertAlign w:val="superscript"/>
        </w:rPr>
        <w:t>th</w:t>
      </w:r>
      <w:r>
        <w:t xml:space="preserve"> to look over and make sure it will work well. While you are not restricted to these journals, I recommend them. </w:t>
      </w:r>
    </w:p>
    <w:p w:rsidR="00F93721" w:rsidRDefault="00F93721" w:rsidP="00F93721"/>
    <w:p w:rsidR="00F93721" w:rsidRDefault="00F93721" w:rsidP="00F93721">
      <w:r>
        <w:t>Do let me know if you have any questions,</w:t>
      </w:r>
    </w:p>
    <w:p w:rsidR="00F93721" w:rsidRDefault="00F93721" w:rsidP="00F93721"/>
    <w:p w:rsidR="00F93721" w:rsidRDefault="00F93721" w:rsidP="00F93721">
      <w:r>
        <w:t>Mike</w:t>
      </w:r>
    </w:p>
    <w:p w:rsidR="00F93721" w:rsidRDefault="00F93721" w:rsidP="00F93721"/>
    <w:p w:rsidR="00F93721" w:rsidRDefault="00F93721" w:rsidP="00F93721">
      <w:r>
        <w:t>Recommended Journals (Hyperlinks)</w:t>
      </w:r>
    </w:p>
    <w:p w:rsidR="00F93721" w:rsidRDefault="00F93721" w:rsidP="00F93721">
      <w:pPr>
        <w:numPr>
          <w:ilvl w:val="0"/>
          <w:numId w:val="2"/>
        </w:numPr>
        <w:spacing w:after="0" w:line="240" w:lineRule="auto"/>
      </w:pPr>
      <w:hyperlink r:id="rId5" w:history="1">
        <w:r>
          <w:rPr>
            <w:rStyle w:val="Hyperlink"/>
          </w:rPr>
          <w:t>North American Journal of Fisheries Management</w:t>
        </w:r>
      </w:hyperlink>
    </w:p>
    <w:p w:rsidR="00F93721" w:rsidRDefault="00F93721" w:rsidP="00F93721">
      <w:pPr>
        <w:numPr>
          <w:ilvl w:val="0"/>
          <w:numId w:val="2"/>
        </w:numPr>
        <w:spacing w:after="0" w:line="240" w:lineRule="auto"/>
      </w:pPr>
      <w:hyperlink r:id="rId6" w:history="1">
        <w:r>
          <w:rPr>
            <w:rStyle w:val="Hyperlink"/>
          </w:rPr>
          <w:t>Canadian Journal of Fisheries and Aquatic Sciences</w:t>
        </w:r>
      </w:hyperlink>
    </w:p>
    <w:p w:rsidR="00F93721" w:rsidRDefault="00F93721" w:rsidP="00F93721">
      <w:pPr>
        <w:numPr>
          <w:ilvl w:val="0"/>
          <w:numId w:val="2"/>
        </w:numPr>
        <w:spacing w:after="0" w:line="240" w:lineRule="auto"/>
      </w:pPr>
      <w:hyperlink r:id="rId7" w:history="1">
        <w:r>
          <w:rPr>
            <w:rStyle w:val="Hyperlink"/>
          </w:rPr>
          <w:t>Transactions of the American Fisheries Society</w:t>
        </w:r>
      </w:hyperlink>
    </w:p>
    <w:p w:rsidR="00F93721" w:rsidRDefault="00F93721" w:rsidP="00F93721">
      <w:pPr>
        <w:numPr>
          <w:ilvl w:val="0"/>
          <w:numId w:val="2"/>
        </w:numPr>
        <w:spacing w:after="0" w:line="240" w:lineRule="auto"/>
      </w:pPr>
      <w:hyperlink r:id="rId8" w:history="1">
        <w:r>
          <w:rPr>
            <w:rStyle w:val="Hyperlink"/>
          </w:rPr>
          <w:t>Fisheries Management and Ecology</w:t>
        </w:r>
      </w:hyperlink>
    </w:p>
    <w:p w:rsidR="00F93721" w:rsidRDefault="00F93721" w:rsidP="00F93721"/>
    <w:p w:rsidR="00F93721" w:rsidRDefault="00F93721" w:rsidP="00F93721">
      <w:r>
        <w:t>Management Brief Details</w:t>
      </w:r>
    </w:p>
    <w:p w:rsidR="00F93721" w:rsidRDefault="00F93721" w:rsidP="00F93721">
      <w:pPr>
        <w:numPr>
          <w:ilvl w:val="0"/>
          <w:numId w:val="3"/>
        </w:numPr>
        <w:spacing w:after="0" w:line="240" w:lineRule="auto"/>
      </w:pPr>
      <w:r>
        <w:t>Brief- Due 8 am December 5</w:t>
      </w:r>
      <w:r>
        <w:rPr>
          <w:vertAlign w:val="superscript"/>
        </w:rPr>
        <w:t>th</w:t>
      </w:r>
      <w:r>
        <w:t xml:space="preserve">, </w:t>
      </w:r>
      <w:proofErr w:type="gramStart"/>
      <w:r>
        <w:t>he</w:t>
      </w:r>
      <w:proofErr w:type="gramEnd"/>
      <w:r>
        <w:t xml:space="preserve"> management brief should be no longer than 1000 words and targeted towards the same stakeholders as the presentation. </w:t>
      </w:r>
    </w:p>
    <w:p w:rsidR="00F93721" w:rsidRDefault="00F93721" w:rsidP="00F93721">
      <w:pPr>
        <w:numPr>
          <w:ilvl w:val="0"/>
          <w:numId w:val="3"/>
        </w:numPr>
        <w:spacing w:after="0" w:line="240" w:lineRule="auto"/>
      </w:pPr>
      <w:r>
        <w:t>Brief presentations-November 28</w:t>
      </w:r>
      <w:r>
        <w:rPr>
          <w:vertAlign w:val="superscript"/>
        </w:rPr>
        <w:t xml:space="preserve">th, </w:t>
      </w:r>
      <w:proofErr w:type="gramStart"/>
      <w:r>
        <w:t>The</w:t>
      </w:r>
      <w:proofErr w:type="gramEnd"/>
      <w:r>
        <w:t xml:space="preserve"> presentation should be short, 5 minutes at most and aimed at an audience of stakeholders.  Stakeholders in fisheries may include anglers, angler groups (e.g., BASS), and lake associations.  The following rubric provides guidance on how this element will be assessed.  Presentations will be held Tuesday November 28th during lab.  </w:t>
      </w:r>
    </w:p>
    <w:p w:rsidR="00F93721" w:rsidRDefault="00F93721">
      <w:bookmarkStart w:id="0" w:name="_GoBack"/>
      <w:bookmarkEnd w:id="0"/>
    </w:p>
    <w:p w:rsidR="00F93721" w:rsidRDefault="00F93721"/>
    <w:p w:rsidR="00F93721" w:rsidRDefault="00F93721"/>
    <w:p w:rsidR="00F93721" w:rsidRDefault="00F93721">
      <w:r>
        <w:t>Sent 11/25/2017</w:t>
      </w:r>
    </w:p>
    <w:p w:rsidR="00F93721" w:rsidRDefault="00F93721"/>
    <w:p w:rsidR="00F93721" w:rsidRDefault="00F93721" w:rsidP="00F93721">
      <w:r>
        <w:t>All,</w:t>
      </w:r>
    </w:p>
    <w:p w:rsidR="00F93721" w:rsidRDefault="00F93721" w:rsidP="00F93721"/>
    <w:p w:rsidR="00F93721" w:rsidRDefault="00F93721" w:rsidP="00F93721">
      <w:r>
        <w:t>Hope you are having a good break. Couple of things:</w:t>
      </w:r>
    </w:p>
    <w:p w:rsidR="00F93721" w:rsidRDefault="00F93721" w:rsidP="00F93721"/>
    <w:p w:rsidR="00F93721" w:rsidRDefault="00F93721" w:rsidP="00F93721">
      <w:pPr>
        <w:pStyle w:val="ListParagraph"/>
        <w:numPr>
          <w:ilvl w:val="0"/>
          <w:numId w:val="1"/>
        </w:numPr>
      </w:pPr>
      <w:r>
        <w:t xml:space="preserve">I added all the remaining grades to Blackboard, assuming you get all the points for the management brief, presentation and final exam, the “Total Points” column represents the sum of all the class elements.  It </w:t>
      </w:r>
      <w:proofErr w:type="gramStart"/>
      <w:r>
        <w:t>will  give</w:t>
      </w:r>
      <w:proofErr w:type="gramEnd"/>
      <w:r>
        <w:t xml:space="preserve"> you an idea for your final grade, again assuming you get all the points for the last graded class elements.</w:t>
      </w:r>
    </w:p>
    <w:p w:rsidR="00F93721" w:rsidRDefault="00F93721" w:rsidP="00F93721">
      <w:pPr>
        <w:pStyle w:val="ListParagraph"/>
        <w:numPr>
          <w:ilvl w:val="0"/>
          <w:numId w:val="1"/>
        </w:numPr>
      </w:pPr>
      <w:r>
        <w:t xml:space="preserve">Attached is the rubric I work off of for the class presentation of your management article. Keep to 5 minutes at most. Recall we will be presenting them in the last lab period. </w:t>
      </w:r>
      <w:r>
        <w:rPr>
          <w:b/>
          <w:bCs/>
        </w:rPr>
        <w:t>No PowerPoint is required, however if you think you will want one, then that is your choice, just be sure to bring it on a USB drive or email it to me ahead of time.</w:t>
      </w:r>
      <w:r>
        <w:t xml:space="preserve">  </w:t>
      </w:r>
    </w:p>
    <w:p w:rsidR="00F93721" w:rsidRDefault="00F93721" w:rsidP="00F93721">
      <w:pPr>
        <w:pStyle w:val="ListParagraph"/>
        <w:numPr>
          <w:ilvl w:val="0"/>
          <w:numId w:val="1"/>
        </w:numPr>
      </w:pPr>
      <w:r>
        <w:t xml:space="preserve">Recall the brief (&lt;1000 words) is due by the final exam period. </w:t>
      </w:r>
    </w:p>
    <w:p w:rsidR="00F93721" w:rsidRDefault="00F93721"/>
    <w:sectPr w:rsidR="00F9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98B"/>
    <w:multiLevelType w:val="hybridMultilevel"/>
    <w:tmpl w:val="7C182DC4"/>
    <w:lvl w:ilvl="0" w:tplc="087A9814">
      <w:start w:val="1"/>
      <w:numFmt w:val="bullet"/>
      <w:lvlText w:val="•"/>
      <w:lvlJc w:val="left"/>
      <w:pPr>
        <w:tabs>
          <w:tab w:val="num" w:pos="720"/>
        </w:tabs>
        <w:ind w:left="720" w:hanging="360"/>
      </w:pPr>
      <w:rPr>
        <w:rFonts w:ascii="Arial" w:hAnsi="Arial" w:cs="Times New Roman" w:hint="default"/>
      </w:rPr>
    </w:lvl>
    <w:lvl w:ilvl="1" w:tplc="B34A8CA6">
      <w:start w:val="1"/>
      <w:numFmt w:val="bullet"/>
      <w:lvlText w:val="•"/>
      <w:lvlJc w:val="left"/>
      <w:pPr>
        <w:tabs>
          <w:tab w:val="num" w:pos="1440"/>
        </w:tabs>
        <w:ind w:left="1440" w:hanging="360"/>
      </w:pPr>
      <w:rPr>
        <w:rFonts w:ascii="Arial" w:hAnsi="Arial" w:cs="Times New Roman" w:hint="default"/>
      </w:rPr>
    </w:lvl>
    <w:lvl w:ilvl="2" w:tplc="39C20FE4">
      <w:start w:val="1"/>
      <w:numFmt w:val="bullet"/>
      <w:lvlText w:val="•"/>
      <w:lvlJc w:val="left"/>
      <w:pPr>
        <w:tabs>
          <w:tab w:val="num" w:pos="2160"/>
        </w:tabs>
        <w:ind w:left="2160" w:hanging="360"/>
      </w:pPr>
      <w:rPr>
        <w:rFonts w:ascii="Arial" w:hAnsi="Arial" w:cs="Times New Roman" w:hint="default"/>
      </w:rPr>
    </w:lvl>
    <w:lvl w:ilvl="3" w:tplc="0888982C">
      <w:start w:val="1"/>
      <w:numFmt w:val="bullet"/>
      <w:lvlText w:val="•"/>
      <w:lvlJc w:val="left"/>
      <w:pPr>
        <w:tabs>
          <w:tab w:val="num" w:pos="2880"/>
        </w:tabs>
        <w:ind w:left="2880" w:hanging="360"/>
      </w:pPr>
      <w:rPr>
        <w:rFonts w:ascii="Arial" w:hAnsi="Arial" w:cs="Times New Roman" w:hint="default"/>
      </w:rPr>
    </w:lvl>
    <w:lvl w:ilvl="4" w:tplc="3A5E9F08">
      <w:start w:val="1"/>
      <w:numFmt w:val="bullet"/>
      <w:lvlText w:val="•"/>
      <w:lvlJc w:val="left"/>
      <w:pPr>
        <w:tabs>
          <w:tab w:val="num" w:pos="3600"/>
        </w:tabs>
        <w:ind w:left="3600" w:hanging="360"/>
      </w:pPr>
      <w:rPr>
        <w:rFonts w:ascii="Arial" w:hAnsi="Arial" w:cs="Times New Roman" w:hint="default"/>
      </w:rPr>
    </w:lvl>
    <w:lvl w:ilvl="5" w:tplc="8F568344">
      <w:start w:val="1"/>
      <w:numFmt w:val="bullet"/>
      <w:lvlText w:val="•"/>
      <w:lvlJc w:val="left"/>
      <w:pPr>
        <w:tabs>
          <w:tab w:val="num" w:pos="4320"/>
        </w:tabs>
        <w:ind w:left="4320" w:hanging="360"/>
      </w:pPr>
      <w:rPr>
        <w:rFonts w:ascii="Arial" w:hAnsi="Arial" w:cs="Times New Roman" w:hint="default"/>
      </w:rPr>
    </w:lvl>
    <w:lvl w:ilvl="6" w:tplc="418E5CE4">
      <w:start w:val="1"/>
      <w:numFmt w:val="bullet"/>
      <w:lvlText w:val="•"/>
      <w:lvlJc w:val="left"/>
      <w:pPr>
        <w:tabs>
          <w:tab w:val="num" w:pos="5040"/>
        </w:tabs>
        <w:ind w:left="5040" w:hanging="360"/>
      </w:pPr>
      <w:rPr>
        <w:rFonts w:ascii="Arial" w:hAnsi="Arial" w:cs="Times New Roman" w:hint="default"/>
      </w:rPr>
    </w:lvl>
    <w:lvl w:ilvl="7" w:tplc="300E060C">
      <w:start w:val="1"/>
      <w:numFmt w:val="bullet"/>
      <w:lvlText w:val="•"/>
      <w:lvlJc w:val="left"/>
      <w:pPr>
        <w:tabs>
          <w:tab w:val="num" w:pos="5760"/>
        </w:tabs>
        <w:ind w:left="5760" w:hanging="360"/>
      </w:pPr>
      <w:rPr>
        <w:rFonts w:ascii="Arial" w:hAnsi="Arial" w:cs="Times New Roman" w:hint="default"/>
      </w:rPr>
    </w:lvl>
    <w:lvl w:ilvl="8" w:tplc="4A90DC36">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DB60487"/>
    <w:multiLevelType w:val="hybridMultilevel"/>
    <w:tmpl w:val="C0A29114"/>
    <w:lvl w:ilvl="0" w:tplc="14DA3560">
      <w:start w:val="1"/>
      <w:numFmt w:val="bullet"/>
      <w:lvlText w:val="•"/>
      <w:lvlJc w:val="left"/>
      <w:pPr>
        <w:tabs>
          <w:tab w:val="num" w:pos="720"/>
        </w:tabs>
        <w:ind w:left="720" w:hanging="360"/>
      </w:pPr>
      <w:rPr>
        <w:rFonts w:ascii="Arial" w:hAnsi="Arial" w:cs="Times New Roman" w:hint="default"/>
      </w:rPr>
    </w:lvl>
    <w:lvl w:ilvl="1" w:tplc="13167AB8">
      <w:start w:val="1"/>
      <w:numFmt w:val="bullet"/>
      <w:lvlText w:val="•"/>
      <w:lvlJc w:val="left"/>
      <w:pPr>
        <w:tabs>
          <w:tab w:val="num" w:pos="1440"/>
        </w:tabs>
        <w:ind w:left="1440" w:hanging="360"/>
      </w:pPr>
      <w:rPr>
        <w:rFonts w:ascii="Arial" w:hAnsi="Arial" w:cs="Times New Roman" w:hint="default"/>
      </w:rPr>
    </w:lvl>
    <w:lvl w:ilvl="2" w:tplc="59825B7A">
      <w:start w:val="1"/>
      <w:numFmt w:val="bullet"/>
      <w:lvlText w:val="•"/>
      <w:lvlJc w:val="left"/>
      <w:pPr>
        <w:tabs>
          <w:tab w:val="num" w:pos="2160"/>
        </w:tabs>
        <w:ind w:left="2160" w:hanging="360"/>
      </w:pPr>
      <w:rPr>
        <w:rFonts w:ascii="Arial" w:hAnsi="Arial" w:cs="Times New Roman" w:hint="default"/>
      </w:rPr>
    </w:lvl>
    <w:lvl w:ilvl="3" w:tplc="F14A395C">
      <w:start w:val="1"/>
      <w:numFmt w:val="bullet"/>
      <w:lvlText w:val="•"/>
      <w:lvlJc w:val="left"/>
      <w:pPr>
        <w:tabs>
          <w:tab w:val="num" w:pos="2880"/>
        </w:tabs>
        <w:ind w:left="2880" w:hanging="360"/>
      </w:pPr>
      <w:rPr>
        <w:rFonts w:ascii="Arial" w:hAnsi="Arial" w:cs="Times New Roman" w:hint="default"/>
      </w:rPr>
    </w:lvl>
    <w:lvl w:ilvl="4" w:tplc="10225FC6">
      <w:start w:val="1"/>
      <w:numFmt w:val="bullet"/>
      <w:lvlText w:val="•"/>
      <w:lvlJc w:val="left"/>
      <w:pPr>
        <w:tabs>
          <w:tab w:val="num" w:pos="3600"/>
        </w:tabs>
        <w:ind w:left="3600" w:hanging="360"/>
      </w:pPr>
      <w:rPr>
        <w:rFonts w:ascii="Arial" w:hAnsi="Arial" w:cs="Times New Roman" w:hint="default"/>
      </w:rPr>
    </w:lvl>
    <w:lvl w:ilvl="5" w:tplc="A7F29326">
      <w:start w:val="1"/>
      <w:numFmt w:val="bullet"/>
      <w:lvlText w:val="•"/>
      <w:lvlJc w:val="left"/>
      <w:pPr>
        <w:tabs>
          <w:tab w:val="num" w:pos="4320"/>
        </w:tabs>
        <w:ind w:left="4320" w:hanging="360"/>
      </w:pPr>
      <w:rPr>
        <w:rFonts w:ascii="Arial" w:hAnsi="Arial" w:cs="Times New Roman" w:hint="default"/>
      </w:rPr>
    </w:lvl>
    <w:lvl w:ilvl="6" w:tplc="C0DC2CCE">
      <w:start w:val="1"/>
      <w:numFmt w:val="bullet"/>
      <w:lvlText w:val="•"/>
      <w:lvlJc w:val="left"/>
      <w:pPr>
        <w:tabs>
          <w:tab w:val="num" w:pos="5040"/>
        </w:tabs>
        <w:ind w:left="5040" w:hanging="360"/>
      </w:pPr>
      <w:rPr>
        <w:rFonts w:ascii="Arial" w:hAnsi="Arial" w:cs="Times New Roman" w:hint="default"/>
      </w:rPr>
    </w:lvl>
    <w:lvl w:ilvl="7" w:tplc="6402FEC6">
      <w:start w:val="1"/>
      <w:numFmt w:val="bullet"/>
      <w:lvlText w:val="•"/>
      <w:lvlJc w:val="left"/>
      <w:pPr>
        <w:tabs>
          <w:tab w:val="num" w:pos="5760"/>
        </w:tabs>
        <w:ind w:left="5760" w:hanging="360"/>
      </w:pPr>
      <w:rPr>
        <w:rFonts w:ascii="Arial" w:hAnsi="Arial" w:cs="Times New Roman" w:hint="default"/>
      </w:rPr>
    </w:lvl>
    <w:lvl w:ilvl="8" w:tplc="848C7C9C">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6CC934FC"/>
    <w:multiLevelType w:val="hybridMultilevel"/>
    <w:tmpl w:val="B4B87926"/>
    <w:lvl w:ilvl="0" w:tplc="1AC0860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NzCzsDQxtrQ0NzBS0lEKTi0uzszPAykwrAUAvhtomywAAAA="/>
  </w:docVars>
  <w:rsids>
    <w:rsidRoot w:val="00F93721"/>
    <w:rsid w:val="00174CE4"/>
    <w:rsid w:val="00235C2A"/>
    <w:rsid w:val="00442B20"/>
    <w:rsid w:val="00C83627"/>
    <w:rsid w:val="00E538DE"/>
    <w:rsid w:val="00F9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6003"/>
  <w15:chartTrackingRefBased/>
  <w15:docId w15:val="{B1AC87F0-C178-43B5-AD16-5F50A06F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21"/>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F93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77001">
      <w:bodyDiv w:val="1"/>
      <w:marLeft w:val="0"/>
      <w:marRight w:val="0"/>
      <w:marTop w:val="0"/>
      <w:marBottom w:val="0"/>
      <w:divBdr>
        <w:top w:val="none" w:sz="0" w:space="0" w:color="auto"/>
        <w:left w:val="none" w:sz="0" w:space="0" w:color="auto"/>
        <w:bottom w:val="none" w:sz="0" w:space="0" w:color="auto"/>
        <w:right w:val="none" w:sz="0" w:space="0" w:color="auto"/>
      </w:divBdr>
    </w:div>
    <w:div w:id="13237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login.aspx?direct=true&amp;AuthType=ip,shib&amp;db=cat00043a&amp;AN=mstate.1291676&amp;site=eds-live&amp;custid=magn1307" TargetMode="External"/><Relationship Id="rId3" Type="http://schemas.openxmlformats.org/officeDocument/2006/relationships/settings" Target="settings.xml"/><Relationship Id="rId7" Type="http://schemas.openxmlformats.org/officeDocument/2006/relationships/hyperlink" Target="http://search.ebscohost.com/login.aspx?direct=true&amp;AuthType=ip,shib&amp;db=eih&amp;AN=120686901&amp;site=eds-live&amp;custid=magn1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ebscohost.com/login.aspx?direct=true&amp;AuthType=ip,shib&amp;db=ser&amp;AN=176039519&amp;site=eds-live&amp;custid=magn1307" TargetMode="External"/><Relationship Id="rId5" Type="http://schemas.openxmlformats.org/officeDocument/2006/relationships/hyperlink" Target="http://search.ebscohost.com/login.aspx?direct=true&amp;AuthType=ip,shib&amp;db=cat00043a&amp;AN=mstate.817432&amp;site=eds-live&amp;custid=magn13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1</cp:revision>
  <dcterms:created xsi:type="dcterms:W3CDTF">2018-11-09T20:58:00Z</dcterms:created>
  <dcterms:modified xsi:type="dcterms:W3CDTF">2018-11-09T21:01:00Z</dcterms:modified>
</cp:coreProperties>
</file>