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85BF35" w14:textId="77777777" w:rsidR="0082257B" w:rsidRPr="007C03E3" w:rsidRDefault="0082257B" w:rsidP="0082257B">
      <w:pPr>
        <w:pStyle w:val="Name"/>
        <w:rPr>
          <w:rFonts w:ascii="Georgia" w:hAnsi="Georgia"/>
        </w:rPr>
      </w:pPr>
      <w:r w:rsidRPr="007C03E3">
        <w:rPr>
          <w:rFonts w:ascii="Georgia" w:hAnsi="Georgia"/>
        </w:rPr>
        <w:t>Amelia Kate Atwell</w:t>
      </w:r>
    </w:p>
    <w:p w14:paraId="53050794" w14:textId="77777777" w:rsidR="0082257B" w:rsidRDefault="0082257B" w:rsidP="0082257B">
      <w:pPr>
        <w:pStyle w:val="Address"/>
        <w:rPr>
          <w:rFonts w:ascii="Georgia" w:hAnsi="Georgia"/>
          <w:sz w:val="20"/>
        </w:rPr>
      </w:pPr>
      <w:r w:rsidRPr="007C03E3">
        <w:rPr>
          <w:rFonts w:ascii="Georgia" w:hAnsi="Georgia"/>
          <w:sz w:val="20"/>
        </w:rPr>
        <w:t>665 Cherokee Lake Dr</w:t>
      </w:r>
      <w:r>
        <w:rPr>
          <w:rFonts w:ascii="Georgia" w:hAnsi="Georgia"/>
          <w:sz w:val="20"/>
        </w:rPr>
        <w:t>ive</w:t>
      </w:r>
      <w:r>
        <w:rPr>
          <w:rFonts w:ascii="Georgia" w:hAnsi="Georgia"/>
          <w:sz w:val="20"/>
        </w:rPr>
        <w:br/>
      </w:r>
      <w:r w:rsidRPr="007C03E3">
        <w:rPr>
          <w:rFonts w:ascii="Georgia" w:hAnsi="Georgia"/>
          <w:sz w:val="20"/>
        </w:rPr>
        <w:t>Ringgold, GA 30736</w:t>
      </w:r>
      <w:r>
        <w:rPr>
          <w:rFonts w:ascii="Georgia" w:hAnsi="Georgia"/>
          <w:sz w:val="20"/>
        </w:rPr>
        <w:br/>
      </w:r>
      <w:r w:rsidRPr="007C03E3">
        <w:rPr>
          <w:rFonts w:ascii="Georgia" w:hAnsi="Georgia"/>
          <w:sz w:val="20"/>
        </w:rPr>
        <w:t>(423) 902-6178</w:t>
      </w:r>
      <w:r>
        <w:rPr>
          <w:rFonts w:ascii="Georgia" w:hAnsi="Georgia"/>
          <w:sz w:val="20"/>
        </w:rPr>
        <w:br/>
      </w:r>
      <w:hyperlink r:id="rId8" w:history="1">
        <w:r w:rsidRPr="00F11E06">
          <w:rPr>
            <w:rStyle w:val="Hyperlink"/>
            <w:rFonts w:ascii="Georgia" w:hAnsi="Georgia"/>
            <w:sz w:val="20"/>
          </w:rPr>
          <w:t>akatwell25@gmail.com</w:t>
        </w:r>
      </w:hyperlink>
      <w:r>
        <w:rPr>
          <w:rFonts w:ascii="Georgia" w:hAnsi="Georgia"/>
          <w:sz w:val="20"/>
        </w:rPr>
        <w:br/>
      </w:r>
    </w:p>
    <w:p w14:paraId="0300A2DE" w14:textId="77777777" w:rsidR="0082257B" w:rsidRPr="0082257B" w:rsidRDefault="0082257B" w:rsidP="0082257B">
      <w:pPr>
        <w:pStyle w:val="Address"/>
        <w:jc w:val="left"/>
        <w:rPr>
          <w:rFonts w:ascii="Georgia" w:hAnsi="Georgia"/>
          <w:sz w:val="20"/>
          <w:u w:val="single"/>
        </w:rPr>
      </w:pPr>
      <w:r w:rsidRPr="0082257B">
        <w:rPr>
          <w:rFonts w:ascii="Georgia" w:hAnsi="Georgia"/>
          <w:sz w:val="20"/>
          <w:u w:val="single"/>
        </w:rPr>
        <w:t>EDUCATION:</w:t>
      </w:r>
    </w:p>
    <w:p w14:paraId="4A74D9EB" w14:textId="77777777" w:rsidR="0082257B" w:rsidRDefault="0082257B" w:rsidP="0082257B">
      <w:pPr>
        <w:pStyle w:val="Address"/>
        <w:jc w:val="left"/>
        <w:rPr>
          <w:rFonts w:ascii="Georgia" w:hAnsi="Georgia"/>
          <w:sz w:val="20"/>
        </w:rPr>
      </w:pPr>
      <w:r>
        <w:rPr>
          <w:rFonts w:ascii="Georgia" w:hAnsi="Georgia"/>
          <w:b/>
          <w:sz w:val="20"/>
        </w:rPr>
        <w:t>Master of Science, Environmental Science</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May 2015</w:t>
      </w:r>
      <w:r>
        <w:rPr>
          <w:rFonts w:ascii="Georgia" w:hAnsi="Georgia"/>
          <w:b/>
          <w:sz w:val="20"/>
        </w:rPr>
        <w:br/>
      </w:r>
      <w:r>
        <w:rPr>
          <w:rFonts w:ascii="Georgia" w:hAnsi="Georgia"/>
          <w:sz w:val="20"/>
        </w:rPr>
        <w:t>University of Tennessee at Chattanooga, Chattanooga, Tennessee</w:t>
      </w:r>
    </w:p>
    <w:p w14:paraId="7FD8D9D9" w14:textId="3CD96D72" w:rsidR="0082257B" w:rsidRDefault="0082257B" w:rsidP="00D923A0">
      <w:pPr>
        <w:pStyle w:val="Address"/>
        <w:ind w:left="720"/>
        <w:jc w:val="left"/>
        <w:rPr>
          <w:rFonts w:ascii="Georgia" w:hAnsi="Georgia"/>
          <w:sz w:val="20"/>
        </w:rPr>
      </w:pPr>
      <w:r>
        <w:rPr>
          <w:rFonts w:ascii="Georgia" w:hAnsi="Georgia"/>
          <w:sz w:val="20"/>
        </w:rPr>
        <w:t>Relevant Coursework: Limnology and Reservoir Ecology, Ichthyology, Hydrology, Advanced Ecology,</w:t>
      </w:r>
      <w:r w:rsidR="001838DF">
        <w:rPr>
          <w:rFonts w:ascii="Georgia" w:hAnsi="Georgia"/>
          <w:sz w:val="20"/>
        </w:rPr>
        <w:t xml:space="preserve"> Biodiversity and Natural Resource Conservation,</w:t>
      </w:r>
      <w:r>
        <w:rPr>
          <w:rFonts w:ascii="Georgia" w:hAnsi="Georgia"/>
          <w:sz w:val="20"/>
        </w:rPr>
        <w:t xml:space="preserve"> and Applied Statistics for Environmental Scientists</w:t>
      </w:r>
    </w:p>
    <w:p w14:paraId="3D2A43A2" w14:textId="033AF5E5" w:rsidR="0082257B" w:rsidRDefault="0082257B" w:rsidP="0082257B">
      <w:pPr>
        <w:pStyle w:val="Address"/>
        <w:jc w:val="left"/>
        <w:rPr>
          <w:rFonts w:ascii="Georgia" w:hAnsi="Georgia"/>
          <w:sz w:val="20"/>
        </w:rPr>
      </w:pPr>
      <w:r>
        <w:rPr>
          <w:rFonts w:ascii="Georgia" w:hAnsi="Georgia"/>
          <w:b/>
          <w:sz w:val="20"/>
        </w:rPr>
        <w:t>Bachelors of Science, Biology</w:t>
      </w:r>
      <w:r w:rsidR="00D923A0">
        <w:rPr>
          <w:rFonts w:ascii="Georgia" w:hAnsi="Georgia"/>
          <w:b/>
          <w:sz w:val="20"/>
        </w:rPr>
        <w:t xml:space="preserve"> </w:t>
      </w:r>
      <w:r w:rsidR="00D923A0">
        <w:rPr>
          <w:rFonts w:ascii="Georgia" w:hAnsi="Georgia"/>
          <w:sz w:val="20"/>
        </w:rPr>
        <w:t>(</w:t>
      </w:r>
      <w:r w:rsidR="00D923A0" w:rsidRPr="00401496">
        <w:rPr>
          <w:rFonts w:ascii="Georgia" w:hAnsi="Georgia"/>
          <w:i/>
          <w:sz w:val="20"/>
        </w:rPr>
        <w:t>Magna Cum Laude</w:t>
      </w:r>
      <w:r w:rsidR="00D923A0">
        <w:rPr>
          <w:rFonts w:ascii="Georgia" w:hAnsi="Georgia"/>
          <w:sz w:val="20"/>
        </w:rPr>
        <w:t>)</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December 2011</w:t>
      </w:r>
      <w:r>
        <w:rPr>
          <w:rFonts w:ascii="Georgia" w:hAnsi="Georgia"/>
          <w:b/>
          <w:sz w:val="20"/>
        </w:rPr>
        <w:br/>
      </w:r>
      <w:r>
        <w:rPr>
          <w:rFonts w:ascii="Georgia" w:hAnsi="Georgia"/>
          <w:sz w:val="20"/>
        </w:rPr>
        <w:t xml:space="preserve">Dalton State College, Dalton, Georgia </w:t>
      </w:r>
    </w:p>
    <w:p w14:paraId="3EA657F9" w14:textId="77777777" w:rsidR="00707735" w:rsidRDefault="00707735" w:rsidP="00707735">
      <w:pPr>
        <w:pStyle w:val="Address"/>
        <w:jc w:val="left"/>
        <w:rPr>
          <w:rFonts w:ascii="Georgia" w:hAnsi="Georgia"/>
          <w:sz w:val="20"/>
          <w:u w:val="single"/>
        </w:rPr>
      </w:pPr>
      <w:r>
        <w:rPr>
          <w:rFonts w:ascii="Georgia" w:hAnsi="Georgia"/>
          <w:sz w:val="20"/>
          <w:u w:val="single"/>
        </w:rPr>
        <w:t>RESEARCH:</w:t>
      </w:r>
    </w:p>
    <w:p w14:paraId="0E89D14A" w14:textId="77777777" w:rsidR="00707735" w:rsidRDefault="00707735" w:rsidP="00707735">
      <w:pPr>
        <w:pStyle w:val="Address"/>
        <w:jc w:val="left"/>
        <w:rPr>
          <w:rFonts w:ascii="Georgia" w:hAnsi="Georgia"/>
          <w:sz w:val="20"/>
        </w:rPr>
      </w:pPr>
      <w:r>
        <w:rPr>
          <w:rFonts w:ascii="Georgia" w:hAnsi="Georgia"/>
          <w:b/>
          <w:sz w:val="20"/>
        </w:rPr>
        <w:t>Research Advisor</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January 2016- April 2016</w:t>
      </w:r>
      <w:r>
        <w:rPr>
          <w:rFonts w:ascii="Georgia" w:hAnsi="Georgia"/>
          <w:b/>
          <w:sz w:val="20"/>
        </w:rPr>
        <w:br/>
      </w:r>
      <w:r>
        <w:rPr>
          <w:rFonts w:ascii="Georgia" w:hAnsi="Georgia"/>
          <w:sz w:val="20"/>
        </w:rPr>
        <w:t>Dalton State College, Dalton, Georgia</w:t>
      </w:r>
    </w:p>
    <w:p w14:paraId="582EB197" w14:textId="77777777" w:rsidR="00707735" w:rsidRPr="00D923A0" w:rsidRDefault="00707735" w:rsidP="00707735">
      <w:pPr>
        <w:pStyle w:val="Address"/>
        <w:ind w:left="720" w:hanging="720"/>
        <w:jc w:val="left"/>
        <w:rPr>
          <w:rFonts w:ascii="Georgia" w:hAnsi="Georgia"/>
          <w:sz w:val="20"/>
        </w:rPr>
      </w:pPr>
      <w:r>
        <w:rPr>
          <w:rFonts w:ascii="Georgia" w:hAnsi="Georgia"/>
          <w:sz w:val="20"/>
        </w:rPr>
        <w:tab/>
        <w:t xml:space="preserve">Supervised undergraduate student research investigating relationships between land use and water quality using macroinvertebrates as </w:t>
      </w:r>
      <w:proofErr w:type="spellStart"/>
      <w:r>
        <w:rPr>
          <w:rFonts w:ascii="Georgia" w:hAnsi="Georgia"/>
          <w:sz w:val="20"/>
        </w:rPr>
        <w:t>bioindicators</w:t>
      </w:r>
      <w:proofErr w:type="spellEnd"/>
      <w:r>
        <w:rPr>
          <w:rFonts w:ascii="Georgia" w:hAnsi="Georgia"/>
          <w:sz w:val="20"/>
        </w:rPr>
        <w:t xml:space="preserve"> by comparing an undisturbed upstream site and a downstream site. Assisted with water quality parameters testing (pH, temperature, dissolved oxygen, and turbidity) and collection and identification of macroinvertebrate assemblages in a local creek (Holly Creek, Chatsworth, Georgia).</w:t>
      </w:r>
    </w:p>
    <w:p w14:paraId="125FC00E" w14:textId="77777777" w:rsidR="00707735" w:rsidRDefault="00707735" w:rsidP="00707735">
      <w:pPr>
        <w:pStyle w:val="Address"/>
        <w:jc w:val="left"/>
        <w:rPr>
          <w:rFonts w:ascii="Georgia" w:hAnsi="Georgia"/>
          <w:sz w:val="20"/>
        </w:rPr>
      </w:pPr>
      <w:r>
        <w:rPr>
          <w:rFonts w:ascii="Georgia" w:hAnsi="Georgia"/>
          <w:b/>
          <w:sz w:val="20"/>
        </w:rPr>
        <w:t>Intern</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January 2013- August 2014</w:t>
      </w:r>
      <w:r>
        <w:rPr>
          <w:rFonts w:ascii="Georgia" w:hAnsi="Georgia"/>
          <w:b/>
          <w:sz w:val="20"/>
        </w:rPr>
        <w:br/>
      </w:r>
      <w:r>
        <w:rPr>
          <w:rFonts w:ascii="Georgia" w:hAnsi="Georgia"/>
          <w:sz w:val="20"/>
        </w:rPr>
        <w:t>Limestone Valley Resource Conservation and Development Council, Fort Oglethorpe, Georgia</w:t>
      </w:r>
    </w:p>
    <w:p w14:paraId="7E579686" w14:textId="77777777" w:rsidR="00707735" w:rsidRPr="00F5362E" w:rsidRDefault="00707735" w:rsidP="00707735">
      <w:pPr>
        <w:pStyle w:val="Address"/>
        <w:ind w:left="720" w:hanging="720"/>
        <w:jc w:val="left"/>
        <w:rPr>
          <w:rFonts w:ascii="Georgia" w:hAnsi="Georgia"/>
          <w:sz w:val="20"/>
        </w:rPr>
      </w:pPr>
      <w:r>
        <w:rPr>
          <w:rFonts w:ascii="Georgia" w:hAnsi="Georgia"/>
          <w:sz w:val="20"/>
        </w:rPr>
        <w:tab/>
        <w:t>Conducted monthly water sampling and collected and identified macroinvertebrate assemblages to assess water quality in a local watershed (Lookout Creek, Dade County, Georgia). Generated maps of land use, riparian inadequacies, and land imperviousness using Geographic Information System for the Lookout Creek watershed to examine relationships between macroinvertebrates and landscape features. Also assisted with organization and implementation of community outreach programs in the Lookout Creek watershed and another local watershed (South Chickamauga Creek, Ringgold, Georgia).</w:t>
      </w:r>
    </w:p>
    <w:p w14:paraId="1971639D" w14:textId="476018E9" w:rsidR="0082257B" w:rsidRDefault="00D923A0" w:rsidP="0082257B">
      <w:pPr>
        <w:pStyle w:val="Address"/>
        <w:jc w:val="left"/>
        <w:rPr>
          <w:rFonts w:ascii="Georgia" w:hAnsi="Georgia"/>
          <w:sz w:val="20"/>
        </w:rPr>
      </w:pPr>
      <w:r>
        <w:rPr>
          <w:rFonts w:ascii="Georgia" w:hAnsi="Georgia"/>
          <w:sz w:val="20"/>
          <w:u w:val="single"/>
        </w:rPr>
        <w:t xml:space="preserve">TEACHING </w:t>
      </w:r>
      <w:r w:rsidR="0082257B">
        <w:rPr>
          <w:rFonts w:ascii="Georgia" w:hAnsi="Georgia"/>
          <w:sz w:val="20"/>
          <w:u w:val="single"/>
        </w:rPr>
        <w:t>EXPERIENCE:</w:t>
      </w:r>
    </w:p>
    <w:p w14:paraId="2E0735A2" w14:textId="77777777" w:rsidR="00457675" w:rsidRDefault="0082257B" w:rsidP="00457675">
      <w:pPr>
        <w:pStyle w:val="Address"/>
        <w:jc w:val="left"/>
        <w:rPr>
          <w:rFonts w:ascii="Georgia" w:hAnsi="Georgia"/>
          <w:sz w:val="20"/>
        </w:rPr>
      </w:pPr>
      <w:r>
        <w:rPr>
          <w:rFonts w:ascii="Georgia" w:hAnsi="Georgia"/>
          <w:b/>
          <w:sz w:val="20"/>
        </w:rPr>
        <w:t>Lecturer of Biology</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August 2015- Present</w:t>
      </w:r>
      <w:r>
        <w:rPr>
          <w:rFonts w:ascii="Georgia" w:hAnsi="Georgia"/>
          <w:sz w:val="20"/>
        </w:rPr>
        <w:br/>
        <w:t>Dalton State College, Department of Natural Sciences, Dalton, Georgia</w:t>
      </w:r>
    </w:p>
    <w:p w14:paraId="62583FF3" w14:textId="35ADF909" w:rsidR="001E0880" w:rsidRDefault="001E0880" w:rsidP="001E0880">
      <w:pPr>
        <w:pStyle w:val="Address"/>
        <w:ind w:left="720"/>
        <w:jc w:val="left"/>
        <w:rPr>
          <w:rFonts w:ascii="Georgia" w:hAnsi="Georgia"/>
          <w:sz w:val="20"/>
        </w:rPr>
      </w:pPr>
      <w:r w:rsidRPr="00DD41D2">
        <w:rPr>
          <w:rFonts w:ascii="Georgia" w:hAnsi="Georgia"/>
          <w:sz w:val="20"/>
        </w:rPr>
        <w:t>Environmental Studies</w:t>
      </w:r>
      <w:r>
        <w:rPr>
          <w:rFonts w:ascii="Georgia" w:hAnsi="Georgia"/>
          <w:sz w:val="20"/>
        </w:rPr>
        <w:t xml:space="preserve"> (BIOL 1105K)</w:t>
      </w:r>
      <w:r w:rsidRPr="00DD41D2">
        <w:rPr>
          <w:rFonts w:ascii="Georgia" w:hAnsi="Georgia"/>
          <w:sz w:val="20"/>
        </w:rPr>
        <w:t xml:space="preserve"> - Non-majors biology course (with a lab) focusing on relationships between biological and physical components of the environment and the impact of human</w:t>
      </w:r>
      <w:r>
        <w:rPr>
          <w:rFonts w:ascii="Georgia" w:hAnsi="Georgia"/>
          <w:sz w:val="20"/>
        </w:rPr>
        <w:t xml:space="preserve"> </w:t>
      </w:r>
      <w:r w:rsidRPr="00DD41D2">
        <w:rPr>
          <w:rFonts w:ascii="Georgia" w:hAnsi="Georgia"/>
          <w:sz w:val="20"/>
        </w:rPr>
        <w:t>activities on the biosphere. Topics include environmental ethics and policy, biodiversity, human population growth, various freshwater resource issues, and climate change.</w:t>
      </w:r>
      <w:r>
        <w:rPr>
          <w:rFonts w:ascii="Georgia" w:hAnsi="Georgia"/>
          <w:sz w:val="20"/>
        </w:rPr>
        <w:t xml:space="preserve"> (3 semesters)</w:t>
      </w:r>
    </w:p>
    <w:p w14:paraId="6E3794C6" w14:textId="77777777" w:rsidR="00707735" w:rsidRDefault="00707735" w:rsidP="001E0880">
      <w:pPr>
        <w:pStyle w:val="Address"/>
        <w:ind w:left="720"/>
        <w:jc w:val="left"/>
        <w:rPr>
          <w:rFonts w:ascii="Georgia" w:hAnsi="Georgia"/>
          <w:sz w:val="20"/>
        </w:rPr>
      </w:pPr>
    </w:p>
    <w:p w14:paraId="6E9A43BD" w14:textId="77777777" w:rsidR="001E0880" w:rsidRDefault="001E0880" w:rsidP="001E0880">
      <w:pPr>
        <w:pStyle w:val="Address"/>
        <w:ind w:left="720"/>
        <w:jc w:val="left"/>
        <w:rPr>
          <w:rFonts w:ascii="Georgia" w:hAnsi="Georgia"/>
          <w:sz w:val="20"/>
        </w:rPr>
      </w:pPr>
      <w:r>
        <w:rPr>
          <w:rFonts w:ascii="Georgia" w:hAnsi="Georgia"/>
          <w:sz w:val="20"/>
        </w:rPr>
        <w:lastRenderedPageBreak/>
        <w:t xml:space="preserve">Principles of Biology I (BIOL 1107K) </w:t>
      </w:r>
      <w:r w:rsidRPr="00DD41D2">
        <w:rPr>
          <w:rFonts w:ascii="Georgia" w:hAnsi="Georgia"/>
          <w:sz w:val="20"/>
        </w:rPr>
        <w:t>- Introductory biology course (with a lab) focusing on fundamental unifying principles of biology for majors and non-majors. Topics include scientific method, biological chemistry, macromolecules, cell structure and function, metabolism and energy conversions, genetics</w:t>
      </w:r>
      <w:r>
        <w:rPr>
          <w:rFonts w:ascii="Georgia" w:hAnsi="Georgia"/>
          <w:sz w:val="20"/>
        </w:rPr>
        <w:t>,</w:t>
      </w:r>
      <w:r w:rsidRPr="00DD41D2">
        <w:rPr>
          <w:rFonts w:ascii="Georgia" w:hAnsi="Georgia"/>
          <w:sz w:val="20"/>
        </w:rPr>
        <w:t xml:space="preserve"> and evolution.</w:t>
      </w:r>
      <w:r>
        <w:rPr>
          <w:rFonts w:ascii="Georgia" w:hAnsi="Georgia"/>
          <w:sz w:val="20"/>
        </w:rPr>
        <w:t xml:space="preserve"> (2 semesters)</w:t>
      </w:r>
    </w:p>
    <w:p w14:paraId="2F258A2B" w14:textId="77777777" w:rsidR="001E0880" w:rsidRPr="00CC7BDA" w:rsidRDefault="001E0880" w:rsidP="001E0880">
      <w:pPr>
        <w:pStyle w:val="Address"/>
        <w:ind w:left="720"/>
        <w:jc w:val="left"/>
        <w:rPr>
          <w:rFonts w:ascii="Georgia" w:hAnsi="Georgia"/>
          <w:sz w:val="20"/>
        </w:rPr>
      </w:pPr>
      <w:r w:rsidRPr="00CC7BDA">
        <w:rPr>
          <w:rFonts w:ascii="Georgia" w:hAnsi="Georgia"/>
          <w:sz w:val="20"/>
        </w:rPr>
        <w:t>Service Learning in Biology (BIOL 4800) - Independent laboratory assistantship for undergraduates in a biology course. Student responsibilities included assisting with answering questions in labs, cleanup of labs, and introducing two laboratory topics. (1 semester)</w:t>
      </w:r>
    </w:p>
    <w:p w14:paraId="4E326BA9" w14:textId="77777777" w:rsidR="001E0880" w:rsidRDefault="001E0880" w:rsidP="001E0880">
      <w:pPr>
        <w:pStyle w:val="Address"/>
        <w:ind w:left="720"/>
        <w:jc w:val="left"/>
        <w:rPr>
          <w:rFonts w:ascii="Georgia" w:hAnsi="Georgia"/>
          <w:sz w:val="20"/>
        </w:rPr>
      </w:pPr>
      <w:r w:rsidRPr="00CC7BDA">
        <w:rPr>
          <w:rFonts w:ascii="Georgia" w:hAnsi="Georgia"/>
          <w:sz w:val="20"/>
        </w:rPr>
        <w:t>Research in Biology (BIOL 4960) - Independent research project conducted by undergraduate upperclassmen Biology major. Student presented research findings at annual Student Scholarship Showcase.  (1 semester)</w:t>
      </w:r>
    </w:p>
    <w:p w14:paraId="46578F3A" w14:textId="2014A1B8" w:rsidR="00B60BC7" w:rsidRDefault="001E0880" w:rsidP="00707735">
      <w:pPr>
        <w:pStyle w:val="Address"/>
        <w:ind w:left="720"/>
        <w:jc w:val="left"/>
        <w:rPr>
          <w:rFonts w:ascii="Georgia" w:hAnsi="Georgia"/>
          <w:sz w:val="20"/>
        </w:rPr>
      </w:pPr>
      <w:r w:rsidRPr="00DD41D2">
        <w:rPr>
          <w:rFonts w:ascii="Georgia" w:hAnsi="Georgia"/>
          <w:sz w:val="20"/>
        </w:rPr>
        <w:t>Life and Earth Science</w:t>
      </w:r>
      <w:r>
        <w:rPr>
          <w:rFonts w:ascii="Georgia" w:hAnsi="Georgia"/>
          <w:sz w:val="20"/>
        </w:rPr>
        <w:t>s (ISCI 2001)</w:t>
      </w:r>
      <w:r w:rsidRPr="00DD41D2">
        <w:rPr>
          <w:rFonts w:ascii="Georgia" w:hAnsi="Georgia"/>
          <w:sz w:val="20"/>
        </w:rPr>
        <w:t xml:space="preserve"> - An integrated science course for education majors focusing on fundamentals of basic earth and life science concepts. Topics include space science, geology, meteorology, metabolism, and cells.</w:t>
      </w:r>
      <w:r>
        <w:rPr>
          <w:rFonts w:ascii="Georgia" w:hAnsi="Georgia"/>
          <w:sz w:val="20"/>
        </w:rPr>
        <w:t xml:space="preserve"> (5 semesters)</w:t>
      </w:r>
    </w:p>
    <w:p w14:paraId="3F8DB504" w14:textId="77777777" w:rsidR="00457675" w:rsidRDefault="00457675" w:rsidP="00457675">
      <w:pPr>
        <w:pStyle w:val="Address"/>
        <w:jc w:val="left"/>
        <w:rPr>
          <w:rFonts w:ascii="Georgia" w:hAnsi="Georgia"/>
          <w:sz w:val="20"/>
        </w:rPr>
      </w:pPr>
      <w:r>
        <w:rPr>
          <w:rFonts w:ascii="Georgia" w:hAnsi="Georgia"/>
          <w:b/>
          <w:sz w:val="20"/>
        </w:rPr>
        <w:t>Summer Camp Instructor</w:t>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r>
      <w:r>
        <w:rPr>
          <w:rFonts w:ascii="Georgia" w:hAnsi="Georgia"/>
          <w:b/>
          <w:sz w:val="20"/>
        </w:rPr>
        <w:tab/>
        <w:t xml:space="preserve">      </w:t>
      </w:r>
      <w:r>
        <w:rPr>
          <w:rFonts w:ascii="Georgia" w:hAnsi="Georgia"/>
          <w:b/>
          <w:sz w:val="20"/>
        </w:rPr>
        <w:tab/>
        <w:t xml:space="preserve">       June 2016</w:t>
      </w:r>
      <w:r>
        <w:rPr>
          <w:rFonts w:ascii="Georgia" w:hAnsi="Georgia"/>
          <w:b/>
          <w:sz w:val="20"/>
        </w:rPr>
        <w:br/>
      </w:r>
      <w:r>
        <w:rPr>
          <w:rFonts w:ascii="Georgia" w:hAnsi="Georgia"/>
          <w:sz w:val="20"/>
        </w:rPr>
        <w:t>Dalton State College, World of Science and Stream Stomp Camps, Dalton, Georgia</w:t>
      </w:r>
    </w:p>
    <w:p w14:paraId="3A663F02" w14:textId="77777777" w:rsidR="00457675" w:rsidRPr="00457675" w:rsidRDefault="00457675" w:rsidP="007D7306">
      <w:pPr>
        <w:pStyle w:val="Address"/>
        <w:ind w:left="720" w:hanging="720"/>
        <w:jc w:val="left"/>
        <w:rPr>
          <w:rFonts w:ascii="Georgia" w:hAnsi="Georgia"/>
          <w:sz w:val="20"/>
        </w:rPr>
      </w:pPr>
      <w:r>
        <w:rPr>
          <w:rFonts w:ascii="Georgia" w:hAnsi="Georgia"/>
          <w:sz w:val="20"/>
        </w:rPr>
        <w:tab/>
      </w:r>
      <w:r w:rsidR="007D7306">
        <w:rPr>
          <w:rFonts w:ascii="Georgia" w:hAnsi="Georgia"/>
          <w:sz w:val="20"/>
        </w:rPr>
        <w:t xml:space="preserve">Responsible for setting up and explaining the significance of scientific experiments for children ages 6-12. </w:t>
      </w:r>
      <w:r w:rsidR="00125816">
        <w:rPr>
          <w:rFonts w:ascii="Georgia" w:hAnsi="Georgia"/>
          <w:sz w:val="20"/>
        </w:rPr>
        <w:t xml:space="preserve">Instructional topics included osmosis and diffusion, states of matter, plant biology, and using macroinvertebrates as </w:t>
      </w:r>
      <w:proofErr w:type="spellStart"/>
      <w:r w:rsidR="00125816">
        <w:rPr>
          <w:rFonts w:ascii="Georgia" w:hAnsi="Georgia"/>
          <w:sz w:val="20"/>
        </w:rPr>
        <w:t>bioindicators</w:t>
      </w:r>
      <w:proofErr w:type="spellEnd"/>
      <w:r w:rsidR="00125816">
        <w:rPr>
          <w:rFonts w:ascii="Georgia" w:hAnsi="Georgia"/>
          <w:sz w:val="20"/>
        </w:rPr>
        <w:t>.</w:t>
      </w:r>
      <w:r w:rsidR="007D7306">
        <w:rPr>
          <w:rFonts w:ascii="Georgia" w:hAnsi="Georgia"/>
          <w:sz w:val="20"/>
        </w:rPr>
        <w:t xml:space="preserve"> </w:t>
      </w:r>
    </w:p>
    <w:p w14:paraId="57877AB2" w14:textId="5AD763A9" w:rsidR="0005448B" w:rsidRPr="002D62BD" w:rsidRDefault="0005448B" w:rsidP="0082257B">
      <w:pPr>
        <w:pStyle w:val="Address"/>
        <w:jc w:val="left"/>
        <w:rPr>
          <w:rFonts w:ascii="Georgia" w:hAnsi="Georgia"/>
          <w:sz w:val="20"/>
        </w:rPr>
      </w:pPr>
      <w:r w:rsidRPr="00E47712">
        <w:rPr>
          <w:rFonts w:ascii="Georgia" w:hAnsi="Georgia"/>
          <w:b/>
          <w:sz w:val="20"/>
        </w:rPr>
        <w:t>Teaching Assistant</w:t>
      </w:r>
      <w:r w:rsidR="002D62BD">
        <w:rPr>
          <w:rFonts w:ascii="Georgia" w:hAnsi="Georgia"/>
          <w:sz w:val="20"/>
        </w:rPr>
        <w:tab/>
      </w:r>
      <w:r w:rsidR="002D62BD">
        <w:rPr>
          <w:rFonts w:ascii="Georgia" w:hAnsi="Georgia"/>
          <w:b/>
          <w:sz w:val="20"/>
        </w:rPr>
        <w:tab/>
      </w:r>
      <w:r w:rsidR="002D62BD">
        <w:rPr>
          <w:rFonts w:ascii="Georgia" w:hAnsi="Georgia"/>
          <w:b/>
          <w:sz w:val="20"/>
        </w:rPr>
        <w:tab/>
      </w:r>
      <w:r w:rsidR="002D62BD">
        <w:rPr>
          <w:rFonts w:ascii="Georgia" w:hAnsi="Georgia"/>
          <w:b/>
          <w:sz w:val="20"/>
        </w:rPr>
        <w:tab/>
      </w:r>
      <w:r w:rsidR="002D62BD">
        <w:rPr>
          <w:rFonts w:ascii="Georgia" w:hAnsi="Georgia"/>
          <w:b/>
          <w:sz w:val="20"/>
        </w:rPr>
        <w:tab/>
      </w:r>
      <w:r w:rsidR="002D62BD">
        <w:rPr>
          <w:rFonts w:ascii="Georgia" w:hAnsi="Georgia"/>
          <w:b/>
          <w:sz w:val="20"/>
        </w:rPr>
        <w:tab/>
      </w:r>
      <w:r w:rsidR="002D62BD">
        <w:rPr>
          <w:rFonts w:ascii="Georgia" w:hAnsi="Georgia"/>
          <w:b/>
          <w:sz w:val="20"/>
        </w:rPr>
        <w:tab/>
        <w:t xml:space="preserve">       January 2014- May 2014</w:t>
      </w:r>
      <w:r w:rsidR="002D62BD">
        <w:rPr>
          <w:rFonts w:ascii="Georgia" w:hAnsi="Georgia"/>
          <w:b/>
          <w:sz w:val="20"/>
        </w:rPr>
        <w:br/>
      </w:r>
      <w:r w:rsidR="002D62BD">
        <w:rPr>
          <w:rFonts w:ascii="Georgia" w:hAnsi="Georgia"/>
          <w:sz w:val="20"/>
        </w:rPr>
        <w:t>University of Tennessee at Chattanooga, Ichthyology Lab, Chattanooga, Tennessee</w:t>
      </w:r>
    </w:p>
    <w:p w14:paraId="037AD210" w14:textId="3F8231CB" w:rsidR="00E47712" w:rsidRDefault="00E47712" w:rsidP="00D4427B">
      <w:pPr>
        <w:pStyle w:val="Address"/>
        <w:ind w:left="720" w:hanging="720"/>
        <w:jc w:val="left"/>
        <w:rPr>
          <w:rFonts w:ascii="Georgia" w:hAnsi="Georgia"/>
          <w:sz w:val="20"/>
        </w:rPr>
      </w:pPr>
      <w:r>
        <w:rPr>
          <w:rFonts w:ascii="Georgia" w:hAnsi="Georgia"/>
          <w:sz w:val="20"/>
        </w:rPr>
        <w:tab/>
      </w:r>
      <w:r w:rsidR="00DD41D2" w:rsidRPr="00DD41D2">
        <w:rPr>
          <w:rFonts w:ascii="Georgia" w:hAnsi="Georgia"/>
          <w:sz w:val="20"/>
        </w:rPr>
        <w:t xml:space="preserve">Responsibilities included laboratory instruction, lab set up and breakdown, and cataloguing of fishes in UTC Natural History Museum. Also responsible for generating and grading midterm and final lab </w:t>
      </w:r>
      <w:proofErr w:type="spellStart"/>
      <w:r w:rsidR="00DD41D2" w:rsidRPr="00DD41D2">
        <w:rPr>
          <w:rFonts w:ascii="Georgia" w:hAnsi="Georgia"/>
          <w:sz w:val="20"/>
        </w:rPr>
        <w:t>practicals</w:t>
      </w:r>
      <w:proofErr w:type="spellEnd"/>
      <w:r w:rsidR="00DD41D2">
        <w:rPr>
          <w:rFonts w:ascii="Georgia" w:hAnsi="Georgia"/>
          <w:sz w:val="20"/>
        </w:rPr>
        <w:t>.</w:t>
      </w:r>
    </w:p>
    <w:p w14:paraId="19D969A9" w14:textId="21CD907E" w:rsidR="00E47712" w:rsidRPr="002D62BD" w:rsidRDefault="00E47712" w:rsidP="0082257B">
      <w:pPr>
        <w:pStyle w:val="Address"/>
        <w:jc w:val="left"/>
        <w:rPr>
          <w:rFonts w:ascii="Georgia" w:hAnsi="Georgia"/>
          <w:sz w:val="20"/>
        </w:rPr>
      </w:pPr>
      <w:r w:rsidRPr="00E47712">
        <w:rPr>
          <w:rFonts w:ascii="Georgia" w:hAnsi="Georgia"/>
          <w:b/>
          <w:sz w:val="20"/>
        </w:rPr>
        <w:t>Teaching Assistant</w:t>
      </w:r>
      <w:r w:rsidR="002D62BD">
        <w:rPr>
          <w:rFonts w:ascii="Georgia" w:hAnsi="Georgia"/>
          <w:sz w:val="20"/>
        </w:rPr>
        <w:tab/>
      </w:r>
      <w:r w:rsidR="002D62BD">
        <w:rPr>
          <w:rFonts w:ascii="Georgia" w:hAnsi="Georgia"/>
          <w:sz w:val="20"/>
        </w:rPr>
        <w:tab/>
      </w:r>
      <w:r w:rsidR="002D62BD">
        <w:rPr>
          <w:rFonts w:ascii="Georgia" w:hAnsi="Georgia"/>
          <w:sz w:val="20"/>
        </w:rPr>
        <w:tab/>
      </w:r>
      <w:r w:rsidR="002D62BD">
        <w:rPr>
          <w:rFonts w:ascii="Georgia" w:hAnsi="Georgia"/>
          <w:sz w:val="20"/>
        </w:rPr>
        <w:tab/>
      </w:r>
      <w:r w:rsidR="002D62BD">
        <w:rPr>
          <w:rFonts w:ascii="Georgia" w:hAnsi="Georgia"/>
          <w:sz w:val="20"/>
        </w:rPr>
        <w:tab/>
      </w:r>
      <w:r w:rsidR="002D62BD">
        <w:rPr>
          <w:rFonts w:ascii="Georgia" w:hAnsi="Georgia"/>
          <w:sz w:val="20"/>
        </w:rPr>
        <w:tab/>
        <w:t xml:space="preserve">            </w:t>
      </w:r>
      <w:r w:rsidR="002D62BD" w:rsidRPr="002D62BD">
        <w:rPr>
          <w:rFonts w:ascii="Georgia" w:hAnsi="Georgia"/>
          <w:b/>
          <w:sz w:val="20"/>
        </w:rPr>
        <w:t>August 2013- December 2013</w:t>
      </w:r>
      <w:r w:rsidR="002D62BD">
        <w:rPr>
          <w:rFonts w:ascii="Georgia" w:hAnsi="Georgia"/>
          <w:sz w:val="20"/>
        </w:rPr>
        <w:br/>
        <w:t xml:space="preserve">University of Tennessee at Chattanooga, Limnology and Reservoir </w:t>
      </w:r>
      <w:r w:rsidR="00401496">
        <w:rPr>
          <w:rFonts w:ascii="Georgia" w:hAnsi="Georgia"/>
          <w:sz w:val="20"/>
        </w:rPr>
        <w:t>Ecology</w:t>
      </w:r>
      <w:r w:rsidR="002D62BD">
        <w:rPr>
          <w:rFonts w:ascii="Georgia" w:hAnsi="Georgia"/>
          <w:sz w:val="20"/>
        </w:rPr>
        <w:t xml:space="preserve"> Lab, Chattanooga, Tennessee</w:t>
      </w:r>
    </w:p>
    <w:p w14:paraId="44B73490" w14:textId="136A9F34" w:rsidR="007D7306" w:rsidRDefault="00DD41D2" w:rsidP="00D4427B">
      <w:pPr>
        <w:pStyle w:val="Address"/>
        <w:ind w:left="720"/>
        <w:jc w:val="left"/>
        <w:rPr>
          <w:rFonts w:ascii="Georgia" w:hAnsi="Georgia"/>
          <w:sz w:val="20"/>
        </w:rPr>
      </w:pPr>
      <w:r w:rsidRPr="00DD41D2">
        <w:rPr>
          <w:rFonts w:ascii="Georgia" w:hAnsi="Georgia"/>
          <w:sz w:val="20"/>
        </w:rPr>
        <w:t xml:space="preserve">Responsibilities included instruction of basic macroinvertebrate sampling and water quality techniques using kick nets, YSI, and </w:t>
      </w:r>
      <w:proofErr w:type="spellStart"/>
      <w:r w:rsidRPr="00DD41D2">
        <w:rPr>
          <w:rFonts w:ascii="Georgia" w:hAnsi="Georgia"/>
          <w:sz w:val="20"/>
        </w:rPr>
        <w:t>Hach</w:t>
      </w:r>
      <w:proofErr w:type="spellEnd"/>
      <w:r w:rsidRPr="00DD41D2">
        <w:rPr>
          <w:rFonts w:ascii="Georgia" w:hAnsi="Georgia"/>
          <w:sz w:val="20"/>
        </w:rPr>
        <w:t xml:space="preserve"> </w:t>
      </w:r>
      <w:proofErr w:type="spellStart"/>
      <w:r w:rsidRPr="00DD41D2">
        <w:rPr>
          <w:rFonts w:ascii="Georgia" w:hAnsi="Georgia"/>
          <w:sz w:val="20"/>
        </w:rPr>
        <w:t>Turbidimeter</w:t>
      </w:r>
      <w:proofErr w:type="spellEnd"/>
      <w:r w:rsidRPr="00DD41D2">
        <w:rPr>
          <w:rFonts w:ascii="Georgia" w:hAnsi="Georgia"/>
          <w:sz w:val="20"/>
        </w:rPr>
        <w:t>. Also responsible for lab set up and breakdown, as well as general upkeep of the laboratory.</w:t>
      </w:r>
      <w:r>
        <w:rPr>
          <w:rFonts w:ascii="Georgia" w:hAnsi="Georgia"/>
          <w:sz w:val="20"/>
        </w:rPr>
        <w:t xml:space="preserve"> </w:t>
      </w:r>
    </w:p>
    <w:p w14:paraId="3355AD4D" w14:textId="77777777" w:rsidR="00E47712" w:rsidRDefault="00E47712" w:rsidP="0082257B">
      <w:pPr>
        <w:pStyle w:val="Address"/>
        <w:jc w:val="left"/>
        <w:rPr>
          <w:rFonts w:ascii="Georgia" w:hAnsi="Georgia"/>
          <w:sz w:val="20"/>
          <w:u w:val="single"/>
        </w:rPr>
      </w:pPr>
      <w:r>
        <w:rPr>
          <w:rFonts w:ascii="Georgia" w:hAnsi="Georgia"/>
          <w:sz w:val="20"/>
          <w:u w:val="single"/>
        </w:rPr>
        <w:t>PROFESSIONAL PRESENTATIONS:</w:t>
      </w:r>
    </w:p>
    <w:p w14:paraId="78E63456" w14:textId="77777777" w:rsidR="002719AF" w:rsidRPr="002719AF" w:rsidRDefault="002719AF" w:rsidP="002D62BD">
      <w:pPr>
        <w:pStyle w:val="Address"/>
        <w:ind w:left="720" w:hanging="720"/>
        <w:jc w:val="left"/>
        <w:rPr>
          <w:rFonts w:ascii="Georgia" w:hAnsi="Georgia"/>
          <w:sz w:val="20"/>
        </w:rPr>
      </w:pPr>
      <w:r>
        <w:rPr>
          <w:rFonts w:ascii="Georgia" w:hAnsi="Georgia"/>
          <w:sz w:val="20"/>
        </w:rPr>
        <w:t xml:space="preserve">*Young, A. N. and </w:t>
      </w:r>
      <w:r>
        <w:rPr>
          <w:rFonts w:ascii="Georgia" w:hAnsi="Georgia"/>
          <w:b/>
          <w:sz w:val="20"/>
        </w:rPr>
        <w:t>A. K. Atwell</w:t>
      </w:r>
      <w:r>
        <w:rPr>
          <w:rFonts w:ascii="Georgia" w:hAnsi="Georgia"/>
          <w:sz w:val="20"/>
        </w:rPr>
        <w:t xml:space="preserve">. 15 April 2016. Effects of Land Use on Water Quality in Holly Creek Using Macroinvertebrates as </w:t>
      </w:r>
      <w:proofErr w:type="spellStart"/>
      <w:r>
        <w:rPr>
          <w:rFonts w:ascii="Georgia" w:hAnsi="Georgia"/>
          <w:sz w:val="20"/>
        </w:rPr>
        <w:t>Bioindicators</w:t>
      </w:r>
      <w:proofErr w:type="spellEnd"/>
      <w:r>
        <w:rPr>
          <w:rFonts w:ascii="Georgia" w:hAnsi="Georgia"/>
          <w:sz w:val="20"/>
        </w:rPr>
        <w:t>. Dalton State College Student Scholarship Showcase. Dalton, Georgia (Poster)</w:t>
      </w:r>
    </w:p>
    <w:p w14:paraId="1EF88415" w14:textId="77B64730" w:rsidR="00B60BC7" w:rsidRDefault="00F31E27" w:rsidP="00707735">
      <w:pPr>
        <w:pStyle w:val="Address"/>
        <w:ind w:left="720" w:hanging="720"/>
        <w:jc w:val="left"/>
        <w:rPr>
          <w:rFonts w:ascii="Georgia" w:hAnsi="Georgia"/>
          <w:sz w:val="20"/>
        </w:rPr>
      </w:pPr>
      <w:r>
        <w:rPr>
          <w:rFonts w:ascii="Georgia" w:hAnsi="Georgia"/>
          <w:b/>
          <w:sz w:val="20"/>
        </w:rPr>
        <w:t xml:space="preserve">Atwell, A. K., </w:t>
      </w:r>
      <w:proofErr w:type="spellStart"/>
      <w:r>
        <w:rPr>
          <w:rFonts w:ascii="Georgia" w:hAnsi="Georgia"/>
          <w:sz w:val="20"/>
        </w:rPr>
        <w:t>Huser</w:t>
      </w:r>
      <w:proofErr w:type="spellEnd"/>
      <w:r>
        <w:rPr>
          <w:rFonts w:ascii="Georgia" w:hAnsi="Georgia"/>
          <w:sz w:val="20"/>
        </w:rPr>
        <w:t xml:space="preserve">, D. T., Smith, J. B., and M. S. </w:t>
      </w:r>
      <w:proofErr w:type="spellStart"/>
      <w:r>
        <w:rPr>
          <w:rFonts w:ascii="Georgia" w:hAnsi="Georgia"/>
          <w:sz w:val="20"/>
        </w:rPr>
        <w:t>Schorr</w:t>
      </w:r>
      <w:proofErr w:type="spellEnd"/>
      <w:r>
        <w:rPr>
          <w:rFonts w:ascii="Georgia" w:hAnsi="Georgia"/>
          <w:sz w:val="20"/>
        </w:rPr>
        <w:t>. 14 April 2015. Relationships Between Benthic Macroinvertebrate Assemblages, Stream Habitat, and Catchment Landscape Features in the Lookout Creek System (Tennessee River Drainage). University of Tennessee at Chattanooga Resea</w:t>
      </w:r>
      <w:r w:rsidR="00401496">
        <w:rPr>
          <w:rFonts w:ascii="Georgia" w:hAnsi="Georgia"/>
          <w:sz w:val="20"/>
        </w:rPr>
        <w:t>rch Day. Chattanooga, Tennessee</w:t>
      </w:r>
      <w:r>
        <w:rPr>
          <w:rFonts w:ascii="Georgia" w:hAnsi="Georgia"/>
          <w:sz w:val="20"/>
        </w:rPr>
        <w:t xml:space="preserve"> (Poster)</w:t>
      </w:r>
    </w:p>
    <w:p w14:paraId="571B4EDB" w14:textId="27891922" w:rsidR="005C149F" w:rsidRDefault="00F31E27" w:rsidP="00B60BC7">
      <w:pPr>
        <w:pStyle w:val="Address"/>
        <w:ind w:left="720" w:hanging="720"/>
        <w:jc w:val="left"/>
        <w:rPr>
          <w:rFonts w:ascii="Georgia" w:hAnsi="Georgia"/>
          <w:sz w:val="20"/>
        </w:rPr>
      </w:pPr>
      <w:r>
        <w:rPr>
          <w:rFonts w:ascii="Georgia" w:hAnsi="Georgia"/>
          <w:b/>
          <w:sz w:val="20"/>
        </w:rPr>
        <w:t xml:space="preserve">Atwell, A. K., </w:t>
      </w:r>
      <w:proofErr w:type="spellStart"/>
      <w:r>
        <w:rPr>
          <w:rFonts w:ascii="Georgia" w:hAnsi="Georgia"/>
          <w:sz w:val="20"/>
        </w:rPr>
        <w:t>Huser</w:t>
      </w:r>
      <w:proofErr w:type="spellEnd"/>
      <w:r>
        <w:rPr>
          <w:rFonts w:ascii="Georgia" w:hAnsi="Georgia"/>
          <w:sz w:val="20"/>
        </w:rPr>
        <w:t xml:space="preserve">, D. T., Smith, J. B., and M. S. </w:t>
      </w:r>
      <w:proofErr w:type="spellStart"/>
      <w:r>
        <w:rPr>
          <w:rFonts w:ascii="Georgia" w:hAnsi="Georgia"/>
          <w:sz w:val="20"/>
        </w:rPr>
        <w:t>Schorr</w:t>
      </w:r>
      <w:proofErr w:type="spellEnd"/>
      <w:r>
        <w:rPr>
          <w:rFonts w:ascii="Georgia" w:hAnsi="Georgia"/>
          <w:sz w:val="20"/>
        </w:rPr>
        <w:t xml:space="preserve">. 3 April 2015. Relationships Between Benthic Macroinvertebrate Assemblages, Stream Habitat, and Catchment Landscape Features in the Lookout Creek System (Tennessee River Drainage). </w:t>
      </w:r>
      <w:r w:rsidR="00093185">
        <w:rPr>
          <w:rFonts w:ascii="Georgia" w:hAnsi="Georgia"/>
          <w:sz w:val="20"/>
        </w:rPr>
        <w:t>Association of Southeastern Biologists Conference</w:t>
      </w:r>
      <w:r>
        <w:rPr>
          <w:rFonts w:ascii="Georgia" w:hAnsi="Georgia"/>
          <w:sz w:val="20"/>
        </w:rPr>
        <w:t xml:space="preserve">. </w:t>
      </w:r>
      <w:r w:rsidR="00401496">
        <w:rPr>
          <w:rFonts w:ascii="Georgia" w:hAnsi="Georgia"/>
          <w:sz w:val="20"/>
        </w:rPr>
        <w:t>Chattanooga, Tennessee</w:t>
      </w:r>
      <w:r w:rsidR="00093185">
        <w:rPr>
          <w:rFonts w:ascii="Georgia" w:hAnsi="Georgia"/>
          <w:sz w:val="20"/>
        </w:rPr>
        <w:t xml:space="preserve"> </w:t>
      </w:r>
      <w:r w:rsidR="0093001D">
        <w:rPr>
          <w:rFonts w:ascii="Georgia" w:hAnsi="Georgia"/>
          <w:sz w:val="20"/>
        </w:rPr>
        <w:t>(Oral)</w:t>
      </w:r>
    </w:p>
    <w:p w14:paraId="5195F821" w14:textId="77777777" w:rsidR="00707735" w:rsidRDefault="00707735" w:rsidP="00B60BC7">
      <w:pPr>
        <w:pStyle w:val="Address"/>
        <w:ind w:left="720" w:hanging="720"/>
        <w:jc w:val="left"/>
        <w:rPr>
          <w:rFonts w:ascii="Georgia" w:hAnsi="Georgia"/>
          <w:sz w:val="20"/>
        </w:rPr>
      </w:pPr>
    </w:p>
    <w:p w14:paraId="60D67D9A" w14:textId="1E4615DD" w:rsidR="00093185" w:rsidRDefault="00093185" w:rsidP="00457675">
      <w:pPr>
        <w:pStyle w:val="Address"/>
        <w:ind w:left="720" w:hanging="720"/>
        <w:jc w:val="left"/>
        <w:rPr>
          <w:rFonts w:ascii="Georgia" w:hAnsi="Georgia"/>
          <w:sz w:val="20"/>
        </w:rPr>
      </w:pPr>
      <w:r>
        <w:rPr>
          <w:rFonts w:ascii="Georgia" w:hAnsi="Georgia"/>
          <w:b/>
          <w:sz w:val="20"/>
        </w:rPr>
        <w:lastRenderedPageBreak/>
        <w:t xml:space="preserve">Atwell, A. K., </w:t>
      </w:r>
      <w:proofErr w:type="spellStart"/>
      <w:r>
        <w:rPr>
          <w:rFonts w:ascii="Georgia" w:hAnsi="Georgia"/>
          <w:sz w:val="20"/>
        </w:rPr>
        <w:t>Huser</w:t>
      </w:r>
      <w:proofErr w:type="spellEnd"/>
      <w:r>
        <w:rPr>
          <w:rFonts w:ascii="Georgia" w:hAnsi="Georgia"/>
          <w:sz w:val="20"/>
        </w:rPr>
        <w:t>, D. T., S</w:t>
      </w:r>
      <w:r w:rsidR="00184D12">
        <w:rPr>
          <w:rFonts w:ascii="Georgia" w:hAnsi="Georgia"/>
          <w:sz w:val="20"/>
        </w:rPr>
        <w:t xml:space="preserve">mith, J. B., and M. S. </w:t>
      </w:r>
      <w:proofErr w:type="spellStart"/>
      <w:r w:rsidR="00184D12">
        <w:rPr>
          <w:rFonts w:ascii="Georgia" w:hAnsi="Georgia"/>
          <w:sz w:val="20"/>
        </w:rPr>
        <w:t>Schorr</w:t>
      </w:r>
      <w:proofErr w:type="spellEnd"/>
      <w:r w:rsidR="00184D12">
        <w:rPr>
          <w:rFonts w:ascii="Georgia" w:hAnsi="Georgia"/>
          <w:sz w:val="20"/>
        </w:rPr>
        <w:t>. 9</w:t>
      </w:r>
      <w:r>
        <w:rPr>
          <w:rFonts w:ascii="Georgia" w:hAnsi="Georgia"/>
          <w:sz w:val="20"/>
        </w:rPr>
        <w:t xml:space="preserve"> </w:t>
      </w:r>
      <w:r w:rsidR="00184D12">
        <w:rPr>
          <w:rFonts w:ascii="Georgia" w:hAnsi="Georgia"/>
          <w:sz w:val="20"/>
        </w:rPr>
        <w:t>February</w:t>
      </w:r>
      <w:r>
        <w:rPr>
          <w:rFonts w:ascii="Georgia" w:hAnsi="Georgia"/>
          <w:sz w:val="20"/>
        </w:rPr>
        <w:t xml:space="preserve"> 2015. Relationships Between Benthic Macroinvertebrate Assemblages, Stream Habitat, and Catchment Landscape Features in the Lookout Creek System (Tennessee River Drainage). Tennessee Chapter of the American Fisheries Society Con</w:t>
      </w:r>
      <w:r w:rsidR="00401496">
        <w:rPr>
          <w:rFonts w:ascii="Georgia" w:hAnsi="Georgia"/>
          <w:sz w:val="20"/>
        </w:rPr>
        <w:t>ference. Chattanooga, Tennessee</w:t>
      </w:r>
      <w:r>
        <w:rPr>
          <w:rFonts w:ascii="Georgia" w:hAnsi="Georgia"/>
          <w:sz w:val="20"/>
        </w:rPr>
        <w:t xml:space="preserve"> (Poster)</w:t>
      </w:r>
    </w:p>
    <w:p w14:paraId="1F9D554A" w14:textId="77777777" w:rsidR="002719AF" w:rsidRDefault="00B40D8B" w:rsidP="002719AF">
      <w:pPr>
        <w:pStyle w:val="Address"/>
        <w:jc w:val="left"/>
        <w:rPr>
          <w:rFonts w:ascii="Georgia" w:hAnsi="Georgia"/>
          <w:sz w:val="20"/>
        </w:rPr>
      </w:pPr>
      <w:r>
        <w:rPr>
          <w:rFonts w:ascii="Georgia" w:hAnsi="Georgia"/>
          <w:sz w:val="20"/>
        </w:rPr>
        <w:t>*Indicates Undergraduate Student</w:t>
      </w:r>
    </w:p>
    <w:p w14:paraId="71DDB146" w14:textId="749F6AC1" w:rsidR="002719AF" w:rsidRDefault="002719AF" w:rsidP="002719AF">
      <w:pPr>
        <w:pStyle w:val="Address"/>
        <w:jc w:val="left"/>
        <w:rPr>
          <w:rFonts w:ascii="Georgia" w:hAnsi="Georgia"/>
          <w:sz w:val="20"/>
        </w:rPr>
      </w:pPr>
      <w:r>
        <w:rPr>
          <w:rFonts w:ascii="Georgia" w:hAnsi="Georgia"/>
          <w:sz w:val="20"/>
          <w:u w:val="single"/>
        </w:rPr>
        <w:t>INVITED TALKS</w:t>
      </w:r>
      <w:r>
        <w:rPr>
          <w:rFonts w:ascii="Georgia" w:hAnsi="Georgia"/>
          <w:sz w:val="20"/>
        </w:rPr>
        <w:t>:</w:t>
      </w:r>
    </w:p>
    <w:p w14:paraId="17E2C861" w14:textId="29554B6E" w:rsidR="005C149F" w:rsidRPr="005C149F" w:rsidRDefault="005C149F" w:rsidP="005C149F">
      <w:pPr>
        <w:pStyle w:val="Address"/>
        <w:ind w:left="720" w:hanging="720"/>
        <w:jc w:val="left"/>
        <w:rPr>
          <w:rFonts w:ascii="Georgia" w:hAnsi="Georgia"/>
          <w:sz w:val="20"/>
        </w:rPr>
      </w:pPr>
      <w:r>
        <w:rPr>
          <w:rFonts w:ascii="Georgia" w:hAnsi="Georgia"/>
          <w:b/>
          <w:sz w:val="20"/>
        </w:rPr>
        <w:t xml:space="preserve">Atwell, A. K. </w:t>
      </w:r>
      <w:r>
        <w:rPr>
          <w:rFonts w:ascii="Georgia" w:hAnsi="Georgia"/>
          <w:sz w:val="20"/>
        </w:rPr>
        <w:t>15 February 2017. “Relationships Between Benthic Macroinvertebrate Assemblages, Stream Habitat, and Catchment Landscape Features in the Lookout Creek System (Tennessee River Drainage).” Dalton State College, Biology Senior Seminar</w:t>
      </w:r>
    </w:p>
    <w:p w14:paraId="60E6CFE0" w14:textId="6043C464" w:rsidR="007C390F" w:rsidRDefault="007C390F" w:rsidP="002D2FF9">
      <w:pPr>
        <w:pStyle w:val="Address"/>
        <w:ind w:left="720" w:hanging="720"/>
        <w:jc w:val="left"/>
        <w:rPr>
          <w:rFonts w:ascii="Georgia" w:hAnsi="Georgia"/>
          <w:sz w:val="20"/>
        </w:rPr>
      </w:pPr>
      <w:r>
        <w:rPr>
          <w:rFonts w:ascii="Georgia" w:hAnsi="Georgia"/>
          <w:b/>
          <w:sz w:val="20"/>
        </w:rPr>
        <w:t>Atwell, A. K.</w:t>
      </w:r>
      <w:r>
        <w:rPr>
          <w:rFonts w:ascii="Georgia" w:hAnsi="Georgia"/>
          <w:sz w:val="20"/>
        </w:rPr>
        <w:t xml:space="preserve"> 23 September 2016. “Fishes of Lakeshore Park.” Dalton State College, </w:t>
      </w:r>
      <w:proofErr w:type="spellStart"/>
      <w:r>
        <w:rPr>
          <w:rFonts w:ascii="Georgia" w:hAnsi="Georgia"/>
          <w:sz w:val="20"/>
        </w:rPr>
        <w:t>Brookwood</w:t>
      </w:r>
      <w:proofErr w:type="spellEnd"/>
      <w:r>
        <w:rPr>
          <w:rFonts w:ascii="Georgia" w:hAnsi="Georgia"/>
          <w:sz w:val="20"/>
        </w:rPr>
        <w:t xml:space="preserve"> Elementary School 4</w:t>
      </w:r>
      <w:r w:rsidRPr="007C390F">
        <w:rPr>
          <w:rFonts w:ascii="Georgia" w:hAnsi="Georgia"/>
          <w:sz w:val="20"/>
          <w:vertAlign w:val="superscript"/>
        </w:rPr>
        <w:t>th</w:t>
      </w:r>
      <w:r>
        <w:rPr>
          <w:rFonts w:ascii="Georgia" w:hAnsi="Georgia"/>
          <w:sz w:val="20"/>
        </w:rPr>
        <w:t xml:space="preserve"> Grade Science, Technology, Engineering, and Mathemat</w:t>
      </w:r>
      <w:r w:rsidR="00401496">
        <w:rPr>
          <w:rFonts w:ascii="Georgia" w:hAnsi="Georgia"/>
          <w:sz w:val="20"/>
        </w:rPr>
        <w:t>ics Day at Dalton State College</w:t>
      </w:r>
    </w:p>
    <w:p w14:paraId="11C1B18C" w14:textId="57736378" w:rsidR="002719AF" w:rsidRDefault="002719AF" w:rsidP="002719AF">
      <w:pPr>
        <w:pStyle w:val="Address"/>
        <w:jc w:val="left"/>
        <w:rPr>
          <w:rFonts w:ascii="Georgia" w:hAnsi="Georgia"/>
          <w:sz w:val="20"/>
        </w:rPr>
      </w:pPr>
      <w:r w:rsidRPr="007C390F">
        <w:rPr>
          <w:rFonts w:ascii="Georgia" w:hAnsi="Georgia"/>
          <w:b/>
          <w:sz w:val="20"/>
        </w:rPr>
        <w:t xml:space="preserve">Atwell, A. K. </w:t>
      </w:r>
      <w:r w:rsidR="007C390F" w:rsidRPr="007C390F">
        <w:rPr>
          <w:rFonts w:ascii="Georgia" w:hAnsi="Georgia"/>
          <w:sz w:val="20"/>
        </w:rPr>
        <w:t xml:space="preserve">8 July </w:t>
      </w:r>
      <w:r w:rsidRPr="007C390F">
        <w:rPr>
          <w:rFonts w:ascii="Georgia" w:hAnsi="Georgia"/>
          <w:sz w:val="20"/>
        </w:rPr>
        <w:t xml:space="preserve">2016. “Protecting Our Local Streams.” Kiwanis Club of </w:t>
      </w:r>
      <w:r w:rsidR="00401496">
        <w:rPr>
          <w:rFonts w:ascii="Georgia" w:hAnsi="Georgia"/>
          <w:sz w:val="20"/>
        </w:rPr>
        <w:t>Fort Oglethorpe, Georgia</w:t>
      </w:r>
    </w:p>
    <w:p w14:paraId="21356222" w14:textId="7B399E60" w:rsidR="005C149F" w:rsidRPr="005C149F" w:rsidRDefault="005C149F" w:rsidP="005C149F">
      <w:pPr>
        <w:pStyle w:val="Address"/>
        <w:ind w:left="720" w:hanging="720"/>
        <w:jc w:val="left"/>
        <w:rPr>
          <w:rFonts w:ascii="Georgia" w:hAnsi="Georgia"/>
          <w:sz w:val="20"/>
        </w:rPr>
      </w:pPr>
      <w:r>
        <w:rPr>
          <w:rFonts w:ascii="Georgia" w:hAnsi="Georgia"/>
          <w:b/>
          <w:sz w:val="20"/>
        </w:rPr>
        <w:t xml:space="preserve">Atwell, A. K. </w:t>
      </w:r>
      <w:r>
        <w:rPr>
          <w:rFonts w:ascii="Georgia" w:hAnsi="Georgia"/>
          <w:sz w:val="20"/>
        </w:rPr>
        <w:t>1 June 2016. “Wolman Pebble Count and Physi</w:t>
      </w:r>
      <w:r w:rsidR="003A4F16">
        <w:rPr>
          <w:rFonts w:ascii="Georgia" w:hAnsi="Georgia"/>
          <w:sz w:val="20"/>
        </w:rPr>
        <w:t>c</w:t>
      </w:r>
      <w:r>
        <w:rPr>
          <w:rFonts w:ascii="Georgia" w:hAnsi="Georgia"/>
          <w:sz w:val="20"/>
        </w:rPr>
        <w:t>ochemical Water Sampling.” Dalton State College, Field Biology Techniques</w:t>
      </w:r>
    </w:p>
    <w:p w14:paraId="6A37FFB7" w14:textId="7CE21B78" w:rsidR="005C149F" w:rsidRPr="005C149F" w:rsidRDefault="005C149F" w:rsidP="005C149F">
      <w:pPr>
        <w:pStyle w:val="Address"/>
        <w:ind w:left="720" w:hanging="720"/>
        <w:jc w:val="left"/>
        <w:rPr>
          <w:rFonts w:ascii="Georgia" w:hAnsi="Georgia"/>
          <w:sz w:val="20"/>
        </w:rPr>
      </w:pPr>
      <w:r>
        <w:rPr>
          <w:rFonts w:ascii="Georgia" w:hAnsi="Georgia"/>
          <w:b/>
          <w:sz w:val="20"/>
        </w:rPr>
        <w:t xml:space="preserve">Atwell, A. K. </w:t>
      </w:r>
      <w:r>
        <w:rPr>
          <w:rFonts w:ascii="Georgia" w:hAnsi="Georgia"/>
          <w:sz w:val="20"/>
        </w:rPr>
        <w:t>31 May 2016. “Benthic Macroinvertebrate Sampling</w:t>
      </w:r>
      <w:r w:rsidR="003A4F16">
        <w:rPr>
          <w:rFonts w:ascii="Georgia" w:hAnsi="Georgia"/>
          <w:sz w:val="20"/>
        </w:rPr>
        <w:t xml:space="preserve"> and Field Identification</w:t>
      </w:r>
      <w:r>
        <w:rPr>
          <w:rFonts w:ascii="Georgia" w:hAnsi="Georgia"/>
          <w:sz w:val="20"/>
        </w:rPr>
        <w:t>.” Dalton State College, Field Biology Techniques</w:t>
      </w:r>
    </w:p>
    <w:p w14:paraId="4EC51449" w14:textId="7E8CBEF4" w:rsidR="007C390F" w:rsidRDefault="007C390F" w:rsidP="002D2FF9">
      <w:pPr>
        <w:pStyle w:val="Address"/>
        <w:ind w:left="720" w:hanging="720"/>
        <w:jc w:val="left"/>
        <w:rPr>
          <w:rFonts w:ascii="Georgia" w:hAnsi="Georgia"/>
          <w:sz w:val="20"/>
        </w:rPr>
      </w:pPr>
      <w:r>
        <w:rPr>
          <w:rFonts w:ascii="Georgia" w:hAnsi="Georgia"/>
          <w:b/>
          <w:sz w:val="20"/>
        </w:rPr>
        <w:t>Atwell, A. K.</w:t>
      </w:r>
      <w:r>
        <w:rPr>
          <w:rFonts w:ascii="Georgia" w:hAnsi="Georgia"/>
          <w:sz w:val="20"/>
        </w:rPr>
        <w:t xml:space="preserve"> 6 May 2016. “Fishes of Lakeshore Park.” Dalton State College, </w:t>
      </w:r>
      <w:proofErr w:type="spellStart"/>
      <w:r>
        <w:rPr>
          <w:rFonts w:ascii="Georgia" w:hAnsi="Georgia"/>
          <w:sz w:val="20"/>
        </w:rPr>
        <w:t>Brookwood</w:t>
      </w:r>
      <w:proofErr w:type="spellEnd"/>
      <w:r>
        <w:rPr>
          <w:rFonts w:ascii="Georgia" w:hAnsi="Georgia"/>
          <w:sz w:val="20"/>
        </w:rPr>
        <w:t xml:space="preserve"> Elementary School 4</w:t>
      </w:r>
      <w:r w:rsidRPr="007C390F">
        <w:rPr>
          <w:rFonts w:ascii="Georgia" w:hAnsi="Georgia"/>
          <w:sz w:val="20"/>
          <w:vertAlign w:val="superscript"/>
        </w:rPr>
        <w:t>th</w:t>
      </w:r>
      <w:r>
        <w:rPr>
          <w:rFonts w:ascii="Georgia" w:hAnsi="Georgia"/>
          <w:sz w:val="20"/>
        </w:rPr>
        <w:t xml:space="preserve"> Grade Science, Technology, Engineering, and Mathemat</w:t>
      </w:r>
      <w:r w:rsidR="00401496">
        <w:rPr>
          <w:rFonts w:ascii="Georgia" w:hAnsi="Georgia"/>
          <w:sz w:val="20"/>
        </w:rPr>
        <w:t>ics Day at Dalton State College</w:t>
      </w:r>
    </w:p>
    <w:p w14:paraId="79A818D8" w14:textId="6FCB8844" w:rsidR="007C390F" w:rsidRDefault="007C390F" w:rsidP="002D2FF9">
      <w:pPr>
        <w:pStyle w:val="Address"/>
        <w:ind w:left="720" w:hanging="720"/>
        <w:jc w:val="left"/>
        <w:rPr>
          <w:rFonts w:ascii="Georgia" w:hAnsi="Georgia"/>
          <w:sz w:val="20"/>
        </w:rPr>
      </w:pPr>
      <w:r>
        <w:rPr>
          <w:rFonts w:ascii="Georgia" w:hAnsi="Georgia"/>
          <w:b/>
          <w:sz w:val="20"/>
        </w:rPr>
        <w:t xml:space="preserve">Atwell, A. K. </w:t>
      </w:r>
      <w:r>
        <w:rPr>
          <w:rFonts w:ascii="Georgia" w:hAnsi="Georgia"/>
          <w:sz w:val="20"/>
        </w:rPr>
        <w:t>16 March 2016. “Using the Watershed Approach to Address Nonpoint Source Pollution in Northwest Georgia Streams.” Dalton State College, Biology Senior</w:t>
      </w:r>
      <w:r w:rsidR="00401496">
        <w:rPr>
          <w:rFonts w:ascii="Georgia" w:hAnsi="Georgia"/>
          <w:sz w:val="20"/>
        </w:rPr>
        <w:t xml:space="preserve"> Seminar</w:t>
      </w:r>
    </w:p>
    <w:p w14:paraId="40CE1EFD" w14:textId="77777777" w:rsidR="00B40D8B" w:rsidRDefault="00B40D8B" w:rsidP="00B40D8B">
      <w:pPr>
        <w:pStyle w:val="Address"/>
        <w:jc w:val="left"/>
        <w:rPr>
          <w:rFonts w:ascii="Georgia" w:hAnsi="Georgia"/>
          <w:sz w:val="20"/>
          <w:u w:val="single"/>
        </w:rPr>
      </w:pPr>
      <w:r>
        <w:rPr>
          <w:rFonts w:ascii="Georgia" w:hAnsi="Georgia"/>
          <w:sz w:val="20"/>
          <w:u w:val="single"/>
        </w:rPr>
        <w:t>AWARDS AND HONORS:</w:t>
      </w:r>
    </w:p>
    <w:p w14:paraId="3E87A7F4" w14:textId="515B3F73" w:rsidR="00B40D8B" w:rsidRDefault="002D62BD" w:rsidP="00B40D8B">
      <w:pPr>
        <w:pStyle w:val="Address"/>
        <w:jc w:val="left"/>
        <w:rPr>
          <w:rFonts w:ascii="Georgia" w:hAnsi="Georgia"/>
          <w:sz w:val="20"/>
        </w:rPr>
      </w:pPr>
      <w:r>
        <w:rPr>
          <w:rFonts w:ascii="Georgia" w:hAnsi="Georgia"/>
          <w:sz w:val="20"/>
        </w:rPr>
        <w:t>Dean’s List, Dalton State College (6 semesters)</w:t>
      </w:r>
    </w:p>
    <w:p w14:paraId="7A160DA6" w14:textId="3CC0229C" w:rsidR="002D62BD" w:rsidRDefault="00B40D8B" w:rsidP="00B40D8B">
      <w:pPr>
        <w:pStyle w:val="Address"/>
        <w:jc w:val="left"/>
        <w:rPr>
          <w:rFonts w:ascii="Georgia" w:hAnsi="Georgia"/>
          <w:sz w:val="20"/>
        </w:rPr>
      </w:pPr>
      <w:r>
        <w:rPr>
          <w:rFonts w:ascii="Georgia" w:hAnsi="Georgia"/>
          <w:sz w:val="20"/>
        </w:rPr>
        <w:t>Patricia McGuire White Memorial Scholarship in Biology</w:t>
      </w:r>
      <w:r w:rsidR="002D62BD">
        <w:rPr>
          <w:rFonts w:ascii="Georgia" w:hAnsi="Georgia"/>
          <w:sz w:val="20"/>
        </w:rPr>
        <w:t>, Dalton State College Foundation (2011)</w:t>
      </w:r>
    </w:p>
    <w:p w14:paraId="5203600F" w14:textId="334B7577" w:rsidR="002D62BD" w:rsidRDefault="00C1497A" w:rsidP="00B40D8B">
      <w:pPr>
        <w:pStyle w:val="Address"/>
        <w:jc w:val="left"/>
        <w:rPr>
          <w:rFonts w:ascii="Georgia" w:hAnsi="Georgia"/>
          <w:sz w:val="20"/>
        </w:rPr>
      </w:pPr>
      <w:r w:rsidRPr="00C1497A">
        <w:rPr>
          <w:rFonts w:ascii="Georgia" w:hAnsi="Georgia"/>
          <w:sz w:val="20"/>
        </w:rPr>
        <w:t xml:space="preserve">Ryan Allan </w:t>
      </w:r>
      <w:proofErr w:type="spellStart"/>
      <w:r w:rsidRPr="00C1497A">
        <w:rPr>
          <w:rFonts w:ascii="Georgia" w:hAnsi="Georgia"/>
          <w:sz w:val="20"/>
        </w:rPr>
        <w:t>Acree</w:t>
      </w:r>
      <w:proofErr w:type="spellEnd"/>
      <w:r w:rsidRPr="00C1497A">
        <w:rPr>
          <w:rFonts w:ascii="Georgia" w:hAnsi="Georgia"/>
          <w:sz w:val="20"/>
        </w:rPr>
        <w:t xml:space="preserve"> Memorial Scholarship</w:t>
      </w:r>
      <w:r w:rsidR="002D62BD">
        <w:rPr>
          <w:rFonts w:ascii="Georgia" w:hAnsi="Georgia"/>
          <w:sz w:val="20"/>
        </w:rPr>
        <w:t>, Dalton State College Foundation (2010)</w:t>
      </w:r>
    </w:p>
    <w:p w14:paraId="759BFB5E" w14:textId="2AFFF008" w:rsidR="00B40D8B" w:rsidRDefault="00C1497A" w:rsidP="00B40D8B">
      <w:pPr>
        <w:pStyle w:val="Address"/>
        <w:jc w:val="left"/>
        <w:rPr>
          <w:rFonts w:ascii="Georgia" w:hAnsi="Georgia"/>
          <w:sz w:val="20"/>
        </w:rPr>
      </w:pPr>
      <w:r w:rsidRPr="00C1497A">
        <w:rPr>
          <w:rFonts w:ascii="Georgia" w:hAnsi="Georgia"/>
          <w:sz w:val="20"/>
        </w:rPr>
        <w:t>Roy Barrett Scholarship</w:t>
      </w:r>
      <w:r w:rsidR="002D62BD">
        <w:rPr>
          <w:rFonts w:ascii="Georgia" w:hAnsi="Georgia"/>
          <w:sz w:val="20"/>
        </w:rPr>
        <w:t>, Dalton State College Foundation (2009)</w:t>
      </w:r>
    </w:p>
    <w:p w14:paraId="72AE7D0A" w14:textId="2BBDE9BC" w:rsidR="002D62BD" w:rsidRDefault="002D62BD" w:rsidP="00B40D8B">
      <w:pPr>
        <w:pStyle w:val="Address"/>
        <w:jc w:val="left"/>
        <w:rPr>
          <w:rFonts w:ascii="Georgia" w:hAnsi="Georgia"/>
          <w:sz w:val="20"/>
        </w:rPr>
      </w:pPr>
      <w:r>
        <w:rPr>
          <w:rFonts w:ascii="Georgia" w:hAnsi="Georgia"/>
          <w:sz w:val="20"/>
        </w:rPr>
        <w:t xml:space="preserve">Joseph T. </w:t>
      </w:r>
      <w:proofErr w:type="spellStart"/>
      <w:r>
        <w:rPr>
          <w:rFonts w:ascii="Georgia" w:hAnsi="Georgia"/>
          <w:sz w:val="20"/>
        </w:rPr>
        <w:t>Tuggle</w:t>
      </w:r>
      <w:proofErr w:type="spellEnd"/>
      <w:r>
        <w:rPr>
          <w:rFonts w:ascii="Georgia" w:hAnsi="Georgia"/>
          <w:sz w:val="20"/>
        </w:rPr>
        <w:t>, Jr., Memorial Scholarship, Dalton State College Foundation (2008)</w:t>
      </w:r>
    </w:p>
    <w:p w14:paraId="3CDFCC2C" w14:textId="77777777" w:rsidR="00E47712" w:rsidRDefault="00E47712" w:rsidP="0082257B">
      <w:pPr>
        <w:pStyle w:val="Address"/>
        <w:jc w:val="left"/>
        <w:rPr>
          <w:rFonts w:ascii="Georgia" w:hAnsi="Georgia"/>
          <w:sz w:val="20"/>
          <w:u w:val="single"/>
        </w:rPr>
      </w:pPr>
      <w:r>
        <w:rPr>
          <w:rFonts w:ascii="Georgia" w:hAnsi="Georgia"/>
          <w:sz w:val="20"/>
          <w:u w:val="single"/>
        </w:rPr>
        <w:t>PROFESSIONAL SERVICE:</w:t>
      </w:r>
    </w:p>
    <w:p w14:paraId="4A95CE4D" w14:textId="17659D49" w:rsidR="005C149F" w:rsidRDefault="005C149F" w:rsidP="00D4427B">
      <w:pPr>
        <w:pStyle w:val="Address"/>
        <w:jc w:val="left"/>
        <w:rPr>
          <w:rFonts w:ascii="Georgia" w:hAnsi="Georgia"/>
          <w:sz w:val="20"/>
        </w:rPr>
      </w:pPr>
      <w:r>
        <w:rPr>
          <w:rFonts w:ascii="Georgia" w:hAnsi="Georgia"/>
          <w:sz w:val="20"/>
        </w:rPr>
        <w:t>Tolbert Elementary School STEM Day (2017)</w:t>
      </w:r>
    </w:p>
    <w:p w14:paraId="304FB2B1" w14:textId="214EBC3B" w:rsidR="001838DF" w:rsidRDefault="001838DF" w:rsidP="00D4427B">
      <w:pPr>
        <w:pStyle w:val="Address"/>
        <w:jc w:val="left"/>
        <w:rPr>
          <w:rFonts w:ascii="Georgia" w:hAnsi="Georgia"/>
          <w:sz w:val="20"/>
        </w:rPr>
      </w:pPr>
      <w:r>
        <w:rPr>
          <w:rFonts w:ascii="Georgia" w:hAnsi="Georgia"/>
          <w:sz w:val="20"/>
        </w:rPr>
        <w:t>Mill Creek Tree Planting (2017)</w:t>
      </w:r>
    </w:p>
    <w:p w14:paraId="0B2DC229" w14:textId="3EF4A61F" w:rsidR="00D4427B" w:rsidRPr="00D4427B" w:rsidRDefault="00D4427B" w:rsidP="00D4427B">
      <w:pPr>
        <w:pStyle w:val="Address"/>
        <w:jc w:val="left"/>
        <w:rPr>
          <w:rFonts w:ascii="Georgia" w:hAnsi="Georgia"/>
          <w:sz w:val="20"/>
        </w:rPr>
      </w:pPr>
      <w:r w:rsidRPr="00D4427B">
        <w:rPr>
          <w:rFonts w:ascii="Georgia" w:hAnsi="Georgia"/>
          <w:sz w:val="20"/>
        </w:rPr>
        <w:t>Georgia River’s Alive Stream Cleanup (2015, 2016)</w:t>
      </w:r>
    </w:p>
    <w:p w14:paraId="757E43AE" w14:textId="77777777" w:rsidR="00D4427B" w:rsidRPr="00D4427B" w:rsidRDefault="00093185" w:rsidP="00D4427B">
      <w:pPr>
        <w:pStyle w:val="Address"/>
        <w:jc w:val="left"/>
        <w:rPr>
          <w:rFonts w:ascii="Georgia" w:hAnsi="Georgia"/>
          <w:sz w:val="20"/>
        </w:rPr>
      </w:pPr>
      <w:r w:rsidRPr="00D4427B">
        <w:rPr>
          <w:rFonts w:ascii="Georgia" w:hAnsi="Georgia"/>
          <w:sz w:val="20"/>
        </w:rPr>
        <w:t>Tennessee River Rescue Stream Cleanup (2013, 2015, 2016)</w:t>
      </w:r>
    </w:p>
    <w:p w14:paraId="07F77189" w14:textId="77777777" w:rsidR="00093185" w:rsidRPr="00D4427B" w:rsidRDefault="00093185" w:rsidP="00D4427B">
      <w:pPr>
        <w:pStyle w:val="Address"/>
        <w:jc w:val="left"/>
        <w:rPr>
          <w:rFonts w:ascii="Georgia" w:hAnsi="Georgia"/>
          <w:sz w:val="20"/>
        </w:rPr>
      </w:pPr>
      <w:proofErr w:type="spellStart"/>
      <w:r w:rsidRPr="00D4427B">
        <w:rPr>
          <w:rFonts w:ascii="Georgia" w:hAnsi="Georgia"/>
          <w:sz w:val="20"/>
        </w:rPr>
        <w:t>Brookwood</w:t>
      </w:r>
      <w:proofErr w:type="spellEnd"/>
      <w:r w:rsidRPr="00D4427B">
        <w:rPr>
          <w:rFonts w:ascii="Georgia" w:hAnsi="Georgia"/>
          <w:sz w:val="20"/>
        </w:rPr>
        <w:t xml:space="preserve"> Elementary School </w:t>
      </w:r>
      <w:r w:rsidR="00457675" w:rsidRPr="00D4427B">
        <w:rPr>
          <w:rFonts w:ascii="Georgia" w:hAnsi="Georgia"/>
          <w:sz w:val="20"/>
        </w:rPr>
        <w:t>Lakeshore Park STEM Day</w:t>
      </w:r>
      <w:r w:rsidRPr="00D4427B">
        <w:rPr>
          <w:rFonts w:ascii="Georgia" w:hAnsi="Georgia"/>
          <w:sz w:val="20"/>
        </w:rPr>
        <w:t xml:space="preserve"> (2014, 2015, 2016)</w:t>
      </w:r>
    </w:p>
    <w:p w14:paraId="5D1FE994" w14:textId="0B5130A0" w:rsidR="00B5698E" w:rsidRDefault="00B5698E" w:rsidP="00B5698E">
      <w:pPr>
        <w:pStyle w:val="Address"/>
        <w:jc w:val="left"/>
        <w:rPr>
          <w:rFonts w:ascii="Georgia" w:hAnsi="Georgia"/>
          <w:sz w:val="20"/>
        </w:rPr>
      </w:pPr>
      <w:r w:rsidRPr="00D4427B">
        <w:rPr>
          <w:rFonts w:ascii="Georgia" w:hAnsi="Georgia"/>
          <w:sz w:val="20"/>
        </w:rPr>
        <w:lastRenderedPageBreak/>
        <w:t xml:space="preserve">South Chickamauga </w:t>
      </w:r>
      <w:r w:rsidR="00D66FB1">
        <w:rPr>
          <w:rFonts w:ascii="Georgia" w:hAnsi="Georgia"/>
          <w:sz w:val="20"/>
        </w:rPr>
        <w:t xml:space="preserve">Creek </w:t>
      </w:r>
      <w:r w:rsidRPr="00D4427B">
        <w:rPr>
          <w:rFonts w:ascii="Georgia" w:hAnsi="Georgia"/>
          <w:sz w:val="20"/>
        </w:rPr>
        <w:t>Tree Planting (2013, 2016)</w:t>
      </w:r>
    </w:p>
    <w:p w14:paraId="3ACB4A0B" w14:textId="77777777" w:rsidR="007C390F" w:rsidRPr="00D4427B" w:rsidRDefault="00457675" w:rsidP="00D4427B">
      <w:pPr>
        <w:pStyle w:val="Address"/>
        <w:jc w:val="left"/>
        <w:rPr>
          <w:rFonts w:ascii="Georgia" w:hAnsi="Georgia"/>
          <w:sz w:val="20"/>
        </w:rPr>
      </w:pPr>
      <w:r w:rsidRPr="00D4427B">
        <w:rPr>
          <w:rFonts w:ascii="Georgia" w:hAnsi="Georgia"/>
          <w:sz w:val="20"/>
        </w:rPr>
        <w:t xml:space="preserve">Lakeshore Park </w:t>
      </w:r>
      <w:r w:rsidR="007C390F" w:rsidRPr="00D4427B">
        <w:rPr>
          <w:rFonts w:ascii="Georgia" w:hAnsi="Georgia"/>
          <w:sz w:val="20"/>
        </w:rPr>
        <w:t xml:space="preserve">Privet </w:t>
      </w:r>
      <w:proofErr w:type="spellStart"/>
      <w:r w:rsidR="007C390F" w:rsidRPr="00D4427B">
        <w:rPr>
          <w:rFonts w:ascii="Georgia" w:hAnsi="Georgia"/>
          <w:sz w:val="20"/>
        </w:rPr>
        <w:t>Smackdown</w:t>
      </w:r>
      <w:proofErr w:type="spellEnd"/>
      <w:r w:rsidR="007C390F" w:rsidRPr="00D4427B">
        <w:rPr>
          <w:rFonts w:ascii="Georgia" w:hAnsi="Georgia"/>
          <w:sz w:val="20"/>
        </w:rPr>
        <w:t xml:space="preserve"> (2016)</w:t>
      </w:r>
    </w:p>
    <w:p w14:paraId="192D8686" w14:textId="6E5D4D4F" w:rsidR="00B5698E" w:rsidRDefault="00B5698E" w:rsidP="00B5698E">
      <w:pPr>
        <w:pStyle w:val="Address"/>
        <w:jc w:val="left"/>
        <w:rPr>
          <w:rFonts w:ascii="Georgia" w:hAnsi="Georgia"/>
          <w:sz w:val="20"/>
        </w:rPr>
      </w:pPr>
      <w:r w:rsidRPr="00D4427B">
        <w:rPr>
          <w:rFonts w:ascii="Georgia" w:hAnsi="Georgia"/>
          <w:sz w:val="20"/>
        </w:rPr>
        <w:t>Tennessee Valley Authority (TVA) Fish and Macroinvertebrate Index of Biotic Integrity (IBI) sampling (2015)</w:t>
      </w:r>
    </w:p>
    <w:p w14:paraId="0C61B6B8" w14:textId="77777777" w:rsidR="00E47712" w:rsidRDefault="00D4427B" w:rsidP="0082257B">
      <w:pPr>
        <w:pStyle w:val="Address"/>
        <w:jc w:val="left"/>
        <w:rPr>
          <w:rFonts w:ascii="Georgia" w:hAnsi="Georgia"/>
          <w:sz w:val="20"/>
        </w:rPr>
      </w:pPr>
      <w:r>
        <w:rPr>
          <w:rFonts w:ascii="Georgia" w:hAnsi="Georgia"/>
          <w:sz w:val="20"/>
          <w:u w:val="single"/>
        </w:rPr>
        <w:t>REFERENCES</w:t>
      </w:r>
      <w:r>
        <w:rPr>
          <w:rFonts w:ascii="Georgia" w:hAnsi="Georgia"/>
          <w:sz w:val="20"/>
        </w:rPr>
        <w:t>:</w:t>
      </w:r>
    </w:p>
    <w:p w14:paraId="1BAB61B3" w14:textId="77777777" w:rsidR="00D4427B" w:rsidRPr="007103A4" w:rsidRDefault="00D4427B" w:rsidP="00D4427B">
      <w:pPr>
        <w:pStyle w:val="Location"/>
        <w:rPr>
          <w:rFonts w:ascii="Georgia" w:hAnsi="Georgia"/>
          <w:sz w:val="20"/>
        </w:rPr>
      </w:pPr>
      <w:r w:rsidRPr="007103A4">
        <w:rPr>
          <w:rFonts w:ascii="Georgia" w:hAnsi="Georgia"/>
          <w:sz w:val="20"/>
        </w:rPr>
        <w:t xml:space="preserve">Dr. Randall </w:t>
      </w:r>
      <w:proofErr w:type="spellStart"/>
      <w:r w:rsidRPr="007103A4">
        <w:rPr>
          <w:rFonts w:ascii="Georgia" w:hAnsi="Georgia"/>
          <w:sz w:val="20"/>
        </w:rPr>
        <w:t>Griffus</w:t>
      </w:r>
      <w:proofErr w:type="spellEnd"/>
      <w:r w:rsidRPr="007103A4">
        <w:rPr>
          <w:rFonts w:ascii="Georgia" w:hAnsi="Georgia"/>
          <w:sz w:val="20"/>
        </w:rPr>
        <w:t xml:space="preserve">- Professor of Mathematics; Dean, School of Science, Technology, and Mathematics, Dalton State College, </w:t>
      </w:r>
      <w:hyperlink r:id="rId9" w:history="1">
        <w:r w:rsidRPr="007103A4">
          <w:rPr>
            <w:rStyle w:val="Hyperlink"/>
            <w:rFonts w:ascii="Georgia" w:hAnsi="Georgia"/>
            <w:sz w:val="20"/>
          </w:rPr>
          <w:t>rgriffus@daltonstate.edu</w:t>
        </w:r>
      </w:hyperlink>
      <w:r w:rsidRPr="007103A4">
        <w:rPr>
          <w:rFonts w:ascii="Georgia" w:hAnsi="Georgia"/>
          <w:sz w:val="20"/>
        </w:rPr>
        <w:t>, (706) 272-2509</w:t>
      </w:r>
    </w:p>
    <w:p w14:paraId="18CFD3FD" w14:textId="77777777" w:rsidR="00D4427B" w:rsidRPr="007103A4" w:rsidRDefault="00D4427B" w:rsidP="00D4427B">
      <w:pPr>
        <w:pStyle w:val="ListParagraph"/>
        <w:rPr>
          <w:rFonts w:ascii="Georgia" w:hAnsi="Georgia"/>
          <w:sz w:val="20"/>
        </w:rPr>
      </w:pPr>
    </w:p>
    <w:p w14:paraId="78046115" w14:textId="77777777" w:rsidR="00D4427B" w:rsidRPr="007103A4" w:rsidRDefault="00D4427B" w:rsidP="00D4427B">
      <w:pPr>
        <w:pStyle w:val="Address"/>
        <w:jc w:val="left"/>
        <w:rPr>
          <w:rFonts w:ascii="Georgia" w:hAnsi="Georgia"/>
          <w:sz w:val="20"/>
          <w:szCs w:val="20"/>
        </w:rPr>
      </w:pPr>
      <w:r w:rsidRPr="007103A4">
        <w:rPr>
          <w:rFonts w:ascii="Georgia" w:hAnsi="Georgia"/>
          <w:sz w:val="20"/>
          <w:szCs w:val="20"/>
        </w:rPr>
        <w:t xml:space="preserve">Dr. Mark </w:t>
      </w:r>
      <w:proofErr w:type="spellStart"/>
      <w:r w:rsidRPr="007103A4">
        <w:rPr>
          <w:rFonts w:ascii="Georgia" w:hAnsi="Georgia"/>
          <w:sz w:val="20"/>
          <w:szCs w:val="20"/>
        </w:rPr>
        <w:t>Schorr</w:t>
      </w:r>
      <w:proofErr w:type="spellEnd"/>
      <w:r w:rsidRPr="007103A4">
        <w:rPr>
          <w:rFonts w:ascii="Georgia" w:hAnsi="Georgia"/>
          <w:sz w:val="20"/>
          <w:szCs w:val="20"/>
        </w:rPr>
        <w:t xml:space="preserve">- Professor of Biological and Environmental Sciences, University of Tennessee at Chattanooga, </w:t>
      </w:r>
      <w:hyperlink r:id="rId10" w:history="1">
        <w:r w:rsidRPr="007103A4">
          <w:rPr>
            <w:rStyle w:val="Hyperlink"/>
            <w:rFonts w:ascii="Georgia" w:hAnsi="Georgia"/>
            <w:sz w:val="20"/>
            <w:szCs w:val="20"/>
          </w:rPr>
          <w:t>mark-schorr@utc.edu</w:t>
        </w:r>
      </w:hyperlink>
      <w:r w:rsidRPr="007103A4">
        <w:rPr>
          <w:rFonts w:ascii="Georgia" w:hAnsi="Georgia"/>
          <w:sz w:val="20"/>
          <w:szCs w:val="20"/>
        </w:rPr>
        <w:t>, (423) 432-4149</w:t>
      </w:r>
    </w:p>
    <w:p w14:paraId="5B0D4A1B" w14:textId="77777777" w:rsidR="00D4427B" w:rsidRPr="007103A4" w:rsidRDefault="00D4427B" w:rsidP="00D4427B">
      <w:pPr>
        <w:pStyle w:val="Address"/>
        <w:jc w:val="left"/>
        <w:rPr>
          <w:rFonts w:ascii="Georgia" w:hAnsi="Georgia"/>
          <w:sz w:val="20"/>
          <w:szCs w:val="20"/>
        </w:rPr>
      </w:pPr>
      <w:r w:rsidRPr="007103A4">
        <w:rPr>
          <w:rFonts w:ascii="Georgia" w:hAnsi="Georgia"/>
          <w:sz w:val="20"/>
          <w:szCs w:val="20"/>
        </w:rPr>
        <w:t xml:space="preserve">Dr. John </w:t>
      </w:r>
      <w:proofErr w:type="spellStart"/>
      <w:r w:rsidRPr="007103A4">
        <w:rPr>
          <w:rFonts w:ascii="Georgia" w:hAnsi="Georgia"/>
          <w:sz w:val="20"/>
          <w:szCs w:val="20"/>
        </w:rPr>
        <w:t>Lugthart</w:t>
      </w:r>
      <w:proofErr w:type="spellEnd"/>
      <w:r w:rsidRPr="007103A4">
        <w:rPr>
          <w:rFonts w:ascii="Georgia" w:hAnsi="Georgia"/>
          <w:sz w:val="20"/>
          <w:szCs w:val="20"/>
        </w:rPr>
        <w:t>- Professor of Biology, Dalt</w:t>
      </w:r>
      <w:bookmarkStart w:id="0" w:name="_GoBack"/>
      <w:bookmarkEnd w:id="0"/>
      <w:r w:rsidRPr="007103A4">
        <w:rPr>
          <w:rFonts w:ascii="Georgia" w:hAnsi="Georgia"/>
          <w:sz w:val="20"/>
          <w:szCs w:val="20"/>
        </w:rPr>
        <w:t xml:space="preserve">on State College, </w:t>
      </w:r>
      <w:hyperlink r:id="rId11" w:history="1">
        <w:r w:rsidRPr="007103A4">
          <w:rPr>
            <w:rStyle w:val="Hyperlink"/>
            <w:rFonts w:ascii="Georgia" w:hAnsi="Georgia"/>
            <w:sz w:val="20"/>
            <w:szCs w:val="20"/>
          </w:rPr>
          <w:t>jlugthart@daltonstate.edu</w:t>
        </w:r>
      </w:hyperlink>
      <w:r w:rsidRPr="007103A4">
        <w:rPr>
          <w:rFonts w:ascii="Georgia" w:hAnsi="Georgia"/>
          <w:sz w:val="20"/>
          <w:szCs w:val="20"/>
        </w:rPr>
        <w:t>, (706) 272-2485</w:t>
      </w:r>
    </w:p>
    <w:sectPr w:rsidR="00D4427B" w:rsidRPr="007103A4">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AD4D45" w14:textId="77777777" w:rsidR="00457C36" w:rsidRDefault="00457C36" w:rsidP="00B40D8B">
      <w:r>
        <w:separator/>
      </w:r>
    </w:p>
  </w:endnote>
  <w:endnote w:type="continuationSeparator" w:id="0">
    <w:p w14:paraId="7D948DB0" w14:textId="77777777" w:rsidR="00457C36" w:rsidRDefault="00457C36" w:rsidP="00B40D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42507" w14:textId="77777777" w:rsidR="003A4F16" w:rsidRDefault="003A4F1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5295333"/>
      <w:docPartObj>
        <w:docPartGallery w:val="Page Numbers (Bottom of Page)"/>
        <w:docPartUnique/>
      </w:docPartObj>
    </w:sdtPr>
    <w:sdtEndPr>
      <w:rPr>
        <w:noProof/>
      </w:rPr>
    </w:sdtEndPr>
    <w:sdtContent>
      <w:p w14:paraId="3310A0E8" w14:textId="5E6176C1" w:rsidR="00B40D8B" w:rsidRDefault="00B40D8B">
        <w:pPr>
          <w:pStyle w:val="Footer"/>
          <w:jc w:val="center"/>
        </w:pPr>
        <w:r>
          <w:fldChar w:fldCharType="begin"/>
        </w:r>
        <w:r>
          <w:instrText xml:space="preserve"> PAGE   \* MERGEFORMAT </w:instrText>
        </w:r>
        <w:r>
          <w:fldChar w:fldCharType="separate"/>
        </w:r>
        <w:r w:rsidR="007103A4">
          <w:rPr>
            <w:noProof/>
          </w:rPr>
          <w:t>3</w:t>
        </w:r>
        <w:r>
          <w:rPr>
            <w:noProof/>
          </w:rPr>
          <w:fldChar w:fldCharType="end"/>
        </w:r>
      </w:p>
    </w:sdtContent>
  </w:sdt>
  <w:p w14:paraId="1FF9C3F8" w14:textId="77777777" w:rsidR="00B40D8B" w:rsidRDefault="00B40D8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15252A" w14:textId="77777777" w:rsidR="003A4F16" w:rsidRDefault="003A4F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E27496" w14:textId="77777777" w:rsidR="00457C36" w:rsidRDefault="00457C36" w:rsidP="00B40D8B">
      <w:r>
        <w:separator/>
      </w:r>
    </w:p>
  </w:footnote>
  <w:footnote w:type="continuationSeparator" w:id="0">
    <w:p w14:paraId="00F48E51" w14:textId="77777777" w:rsidR="00457C36" w:rsidRDefault="00457C36" w:rsidP="00B40D8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C6982AB" w14:textId="77777777" w:rsidR="003A4F16" w:rsidRDefault="003A4F1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BA11C5" w14:textId="3478B703" w:rsidR="00B40D8B" w:rsidRDefault="00B40D8B">
    <w:pPr>
      <w:pStyle w:val="Header"/>
    </w:pPr>
    <w:r>
      <w:t>Atwell</w:t>
    </w:r>
    <w:r>
      <w:tab/>
    </w:r>
    <w:r>
      <w:tab/>
    </w:r>
    <w:r w:rsidR="003A4F16">
      <w:t>February</w:t>
    </w:r>
    <w:r w:rsidR="005F3275">
      <w:t xml:space="preserve"> 2017</w:t>
    </w:r>
  </w:p>
  <w:p w14:paraId="67489864" w14:textId="77777777" w:rsidR="00B40D8B" w:rsidRDefault="00B40D8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63AC42" w14:textId="77777777" w:rsidR="003A4F16" w:rsidRDefault="003A4F1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4F596E"/>
    <w:multiLevelType w:val="hybridMultilevel"/>
    <w:tmpl w:val="502C3E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60933CD4"/>
    <w:multiLevelType w:val="hybridMultilevel"/>
    <w:tmpl w:val="77F09F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E64C86"/>
    <w:multiLevelType w:val="hybridMultilevel"/>
    <w:tmpl w:val="461C353C"/>
    <w:lvl w:ilvl="0" w:tplc="04090001">
      <w:start w:val="201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57B"/>
    <w:rsid w:val="000165FD"/>
    <w:rsid w:val="00034FB1"/>
    <w:rsid w:val="0005448B"/>
    <w:rsid w:val="00093185"/>
    <w:rsid w:val="00125816"/>
    <w:rsid w:val="00134BBD"/>
    <w:rsid w:val="001838DF"/>
    <w:rsid w:val="00184D12"/>
    <w:rsid w:val="001B7CAD"/>
    <w:rsid w:val="001E0880"/>
    <w:rsid w:val="002719AF"/>
    <w:rsid w:val="002D2FF9"/>
    <w:rsid w:val="002D62BD"/>
    <w:rsid w:val="003A4F16"/>
    <w:rsid w:val="003C0A5D"/>
    <w:rsid w:val="003E52EC"/>
    <w:rsid w:val="00401496"/>
    <w:rsid w:val="00457675"/>
    <w:rsid w:val="00457C36"/>
    <w:rsid w:val="00480CB0"/>
    <w:rsid w:val="004C699D"/>
    <w:rsid w:val="00522874"/>
    <w:rsid w:val="005307B8"/>
    <w:rsid w:val="0053309A"/>
    <w:rsid w:val="00587A20"/>
    <w:rsid w:val="005B0D6B"/>
    <w:rsid w:val="005C149F"/>
    <w:rsid w:val="005F3275"/>
    <w:rsid w:val="006755F5"/>
    <w:rsid w:val="00707735"/>
    <w:rsid w:val="007103A4"/>
    <w:rsid w:val="0073359D"/>
    <w:rsid w:val="007C390F"/>
    <w:rsid w:val="007D7306"/>
    <w:rsid w:val="007E21E6"/>
    <w:rsid w:val="0082257B"/>
    <w:rsid w:val="008626D1"/>
    <w:rsid w:val="008654EB"/>
    <w:rsid w:val="0093001D"/>
    <w:rsid w:val="009419F7"/>
    <w:rsid w:val="009F4FFC"/>
    <w:rsid w:val="00A7685D"/>
    <w:rsid w:val="00AE392A"/>
    <w:rsid w:val="00B40D8B"/>
    <w:rsid w:val="00B5698E"/>
    <w:rsid w:val="00B60BC7"/>
    <w:rsid w:val="00C1497A"/>
    <w:rsid w:val="00C82604"/>
    <w:rsid w:val="00CB53BD"/>
    <w:rsid w:val="00CD5D15"/>
    <w:rsid w:val="00D4427B"/>
    <w:rsid w:val="00D66FB1"/>
    <w:rsid w:val="00D90E58"/>
    <w:rsid w:val="00D923A0"/>
    <w:rsid w:val="00DD41D2"/>
    <w:rsid w:val="00E47712"/>
    <w:rsid w:val="00F30501"/>
    <w:rsid w:val="00F31E27"/>
    <w:rsid w:val="00F52BC1"/>
    <w:rsid w:val="00F5362E"/>
    <w:rsid w:val="00F55363"/>
    <w:rsid w:val="00FC0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A1E69"/>
  <w15:chartTrackingRefBased/>
  <w15:docId w15:val="{2243B414-58FE-49AD-A720-A39EB39E2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E392A"/>
    <w:pPr>
      <w:spacing w:after="0" w:line="240" w:lineRule="auto"/>
    </w:pPr>
    <w:rPr>
      <w:rFonts w:ascii="Verdana" w:eastAsia="Times New Roman" w:hAnsi="Verdana" w:cs="Times New Roman"/>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ame">
    <w:name w:val="Name"/>
    <w:basedOn w:val="PlainText"/>
    <w:autoRedefine/>
    <w:rsid w:val="0082257B"/>
    <w:pPr>
      <w:spacing w:before="360" w:after="80"/>
      <w:jc w:val="center"/>
    </w:pPr>
    <w:rPr>
      <w:rFonts w:ascii="Verdana" w:hAnsi="Verdana"/>
      <w:b/>
      <w:bCs/>
      <w:spacing w:val="20"/>
      <w:sz w:val="32"/>
      <w:szCs w:val="20"/>
    </w:rPr>
  </w:style>
  <w:style w:type="paragraph" w:customStyle="1" w:styleId="Overviewbullets">
    <w:name w:val="Overview bullets"/>
    <w:basedOn w:val="PlainText"/>
    <w:rsid w:val="0082257B"/>
    <w:pPr>
      <w:numPr>
        <w:numId w:val="1"/>
      </w:numPr>
      <w:spacing w:before="180" w:after="180"/>
      <w:jc w:val="both"/>
    </w:pPr>
    <w:rPr>
      <w:rFonts w:ascii="Verdana" w:hAnsi="Verdana"/>
      <w:bCs/>
      <w:sz w:val="19"/>
      <w:szCs w:val="19"/>
    </w:rPr>
  </w:style>
  <w:style w:type="paragraph" w:customStyle="1" w:styleId="Address">
    <w:name w:val="Address"/>
    <w:basedOn w:val="Overviewbullets"/>
    <w:rsid w:val="0082257B"/>
    <w:pPr>
      <w:numPr>
        <w:numId w:val="0"/>
      </w:numPr>
      <w:spacing w:before="120" w:after="240"/>
      <w:jc w:val="center"/>
    </w:pPr>
  </w:style>
  <w:style w:type="paragraph" w:styleId="PlainText">
    <w:name w:val="Plain Text"/>
    <w:basedOn w:val="Normal"/>
    <w:link w:val="PlainTextChar"/>
    <w:unhideWhenUsed/>
    <w:rsid w:val="0082257B"/>
    <w:rPr>
      <w:rFonts w:ascii="Consolas" w:hAnsi="Consolas"/>
      <w:sz w:val="21"/>
      <w:szCs w:val="21"/>
    </w:rPr>
  </w:style>
  <w:style w:type="character" w:customStyle="1" w:styleId="PlainTextChar">
    <w:name w:val="Plain Text Char"/>
    <w:basedOn w:val="DefaultParagraphFont"/>
    <w:link w:val="PlainText"/>
    <w:rsid w:val="0082257B"/>
    <w:rPr>
      <w:rFonts w:ascii="Consolas" w:hAnsi="Consolas"/>
      <w:sz w:val="21"/>
      <w:szCs w:val="21"/>
    </w:rPr>
  </w:style>
  <w:style w:type="character" w:styleId="Hyperlink">
    <w:name w:val="Hyperlink"/>
    <w:basedOn w:val="DefaultParagraphFont"/>
    <w:uiPriority w:val="99"/>
    <w:unhideWhenUsed/>
    <w:rsid w:val="0082257B"/>
    <w:rPr>
      <w:color w:val="0563C1" w:themeColor="hyperlink"/>
      <w:u w:val="single"/>
    </w:rPr>
  </w:style>
  <w:style w:type="paragraph" w:styleId="Title">
    <w:name w:val="Title"/>
    <w:basedOn w:val="Normal"/>
    <w:link w:val="TitleChar"/>
    <w:qFormat/>
    <w:rsid w:val="00093185"/>
    <w:pPr>
      <w:jc w:val="center"/>
    </w:pPr>
    <w:rPr>
      <w:b/>
      <w:szCs w:val="20"/>
    </w:rPr>
  </w:style>
  <w:style w:type="character" w:customStyle="1" w:styleId="TitleChar">
    <w:name w:val="Title Char"/>
    <w:basedOn w:val="DefaultParagraphFont"/>
    <w:link w:val="Title"/>
    <w:rsid w:val="00093185"/>
    <w:rPr>
      <w:rFonts w:ascii="Verdana" w:eastAsia="Times New Roman" w:hAnsi="Verdana" w:cs="Times New Roman"/>
      <w:b/>
      <w:sz w:val="20"/>
      <w:szCs w:val="20"/>
    </w:rPr>
  </w:style>
  <w:style w:type="paragraph" w:customStyle="1" w:styleId="Location">
    <w:name w:val="Location"/>
    <w:basedOn w:val="PlainText"/>
    <w:next w:val="PlainText"/>
    <w:rsid w:val="00093185"/>
    <w:rPr>
      <w:rFonts w:ascii="Verdana" w:hAnsi="Verdana"/>
      <w:sz w:val="19"/>
      <w:szCs w:val="20"/>
    </w:rPr>
  </w:style>
  <w:style w:type="paragraph" w:styleId="ListParagraph">
    <w:name w:val="List Paragraph"/>
    <w:basedOn w:val="Normal"/>
    <w:uiPriority w:val="34"/>
    <w:qFormat/>
    <w:rsid w:val="00093185"/>
    <w:pPr>
      <w:ind w:left="720"/>
      <w:contextualSpacing/>
    </w:pPr>
    <w:rPr>
      <w:rFonts w:ascii="Times New Roman" w:hAnsi="Times New Roman"/>
      <w:sz w:val="24"/>
      <w:szCs w:val="20"/>
    </w:rPr>
  </w:style>
  <w:style w:type="paragraph" w:styleId="Header">
    <w:name w:val="header"/>
    <w:basedOn w:val="Normal"/>
    <w:link w:val="HeaderChar"/>
    <w:uiPriority w:val="99"/>
    <w:unhideWhenUsed/>
    <w:rsid w:val="00B40D8B"/>
    <w:pPr>
      <w:tabs>
        <w:tab w:val="center" w:pos="4680"/>
        <w:tab w:val="right" w:pos="9360"/>
      </w:tabs>
    </w:pPr>
  </w:style>
  <w:style w:type="character" w:customStyle="1" w:styleId="HeaderChar">
    <w:name w:val="Header Char"/>
    <w:basedOn w:val="DefaultParagraphFont"/>
    <w:link w:val="Header"/>
    <w:uiPriority w:val="99"/>
    <w:rsid w:val="00B40D8B"/>
    <w:rPr>
      <w:rFonts w:ascii="Verdana" w:eastAsia="Times New Roman" w:hAnsi="Verdana" w:cs="Times New Roman"/>
      <w:sz w:val="20"/>
      <w:szCs w:val="24"/>
    </w:rPr>
  </w:style>
  <w:style w:type="paragraph" w:styleId="Footer">
    <w:name w:val="footer"/>
    <w:basedOn w:val="Normal"/>
    <w:link w:val="FooterChar"/>
    <w:uiPriority w:val="99"/>
    <w:unhideWhenUsed/>
    <w:rsid w:val="00B40D8B"/>
    <w:pPr>
      <w:tabs>
        <w:tab w:val="center" w:pos="4680"/>
        <w:tab w:val="right" w:pos="9360"/>
      </w:tabs>
    </w:pPr>
  </w:style>
  <w:style w:type="character" w:customStyle="1" w:styleId="FooterChar">
    <w:name w:val="Footer Char"/>
    <w:basedOn w:val="DefaultParagraphFont"/>
    <w:link w:val="Footer"/>
    <w:uiPriority w:val="99"/>
    <w:rsid w:val="00B40D8B"/>
    <w:rPr>
      <w:rFonts w:ascii="Verdana" w:eastAsia="Times New Roman" w:hAnsi="Verdana" w:cs="Times New Roman"/>
      <w:sz w:val="20"/>
      <w:szCs w:val="24"/>
    </w:rPr>
  </w:style>
  <w:style w:type="character" w:styleId="CommentReference">
    <w:name w:val="annotation reference"/>
    <w:basedOn w:val="DefaultParagraphFont"/>
    <w:uiPriority w:val="99"/>
    <w:semiHidden/>
    <w:unhideWhenUsed/>
    <w:rsid w:val="00125816"/>
    <w:rPr>
      <w:sz w:val="16"/>
      <w:szCs w:val="16"/>
    </w:rPr>
  </w:style>
  <w:style w:type="paragraph" w:styleId="CommentText">
    <w:name w:val="annotation text"/>
    <w:basedOn w:val="Normal"/>
    <w:link w:val="CommentTextChar"/>
    <w:uiPriority w:val="99"/>
    <w:semiHidden/>
    <w:unhideWhenUsed/>
    <w:rsid w:val="00125816"/>
    <w:rPr>
      <w:szCs w:val="20"/>
    </w:rPr>
  </w:style>
  <w:style w:type="character" w:customStyle="1" w:styleId="CommentTextChar">
    <w:name w:val="Comment Text Char"/>
    <w:basedOn w:val="DefaultParagraphFont"/>
    <w:link w:val="CommentText"/>
    <w:uiPriority w:val="99"/>
    <w:semiHidden/>
    <w:rsid w:val="00125816"/>
    <w:rPr>
      <w:rFonts w:ascii="Verdana" w:eastAsia="Times New Roman" w:hAnsi="Verdana" w:cs="Times New Roman"/>
      <w:sz w:val="20"/>
      <w:szCs w:val="20"/>
    </w:rPr>
  </w:style>
  <w:style w:type="paragraph" w:styleId="CommentSubject">
    <w:name w:val="annotation subject"/>
    <w:basedOn w:val="CommentText"/>
    <w:next w:val="CommentText"/>
    <w:link w:val="CommentSubjectChar"/>
    <w:uiPriority w:val="99"/>
    <w:semiHidden/>
    <w:unhideWhenUsed/>
    <w:rsid w:val="00125816"/>
    <w:rPr>
      <w:b/>
      <w:bCs/>
    </w:rPr>
  </w:style>
  <w:style w:type="character" w:customStyle="1" w:styleId="CommentSubjectChar">
    <w:name w:val="Comment Subject Char"/>
    <w:basedOn w:val="CommentTextChar"/>
    <w:link w:val="CommentSubject"/>
    <w:uiPriority w:val="99"/>
    <w:semiHidden/>
    <w:rsid w:val="00125816"/>
    <w:rPr>
      <w:rFonts w:ascii="Verdana" w:eastAsia="Times New Roman" w:hAnsi="Verdana" w:cs="Times New Roman"/>
      <w:b/>
      <w:bCs/>
      <w:sz w:val="20"/>
      <w:szCs w:val="20"/>
    </w:rPr>
  </w:style>
  <w:style w:type="paragraph" w:styleId="BalloonText">
    <w:name w:val="Balloon Text"/>
    <w:basedOn w:val="Normal"/>
    <w:link w:val="BalloonTextChar"/>
    <w:uiPriority w:val="99"/>
    <w:semiHidden/>
    <w:unhideWhenUsed/>
    <w:rsid w:val="0012581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5816"/>
    <w:rPr>
      <w:rFonts w:ascii="Segoe UI" w:eastAsia="Times New Roman" w:hAnsi="Segoe UI" w:cs="Segoe UI"/>
      <w:sz w:val="18"/>
      <w:szCs w:val="18"/>
    </w:rPr>
  </w:style>
  <w:style w:type="paragraph" w:styleId="NormalWeb">
    <w:name w:val="Normal (Web)"/>
    <w:basedOn w:val="Normal"/>
    <w:uiPriority w:val="99"/>
    <w:semiHidden/>
    <w:unhideWhenUsed/>
    <w:rsid w:val="00DD41D2"/>
    <w:pPr>
      <w:spacing w:before="100" w:beforeAutospacing="1" w:after="100" w:afterAutospacing="1"/>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1760541">
      <w:bodyDiv w:val="1"/>
      <w:marLeft w:val="0"/>
      <w:marRight w:val="0"/>
      <w:marTop w:val="0"/>
      <w:marBottom w:val="0"/>
      <w:divBdr>
        <w:top w:val="none" w:sz="0" w:space="0" w:color="auto"/>
        <w:left w:val="none" w:sz="0" w:space="0" w:color="auto"/>
        <w:bottom w:val="none" w:sz="0" w:space="0" w:color="auto"/>
        <w:right w:val="none" w:sz="0" w:space="0" w:color="auto"/>
      </w:divBdr>
    </w:div>
    <w:div w:id="916747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katwell25@gmail.com"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lugthart@daltonstate.edu"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mark-schorr@utc.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griffus@daltonstate.edu"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17817E-49E8-4687-AE9C-50DFE33F3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1259</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Atwell</dc:creator>
  <cp:keywords/>
  <dc:description/>
  <cp:lastModifiedBy>Amelia Atwell</cp:lastModifiedBy>
  <cp:revision>5</cp:revision>
  <dcterms:created xsi:type="dcterms:W3CDTF">2017-01-26T19:10:00Z</dcterms:created>
  <dcterms:modified xsi:type="dcterms:W3CDTF">2017-02-17T22:30:00Z</dcterms:modified>
</cp:coreProperties>
</file>