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13" w:rsidRPr="008A1AFC" w:rsidRDefault="001745F2" w:rsidP="00A41F3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br/>
      </w:r>
      <w:r w:rsidR="00DA3413" w:rsidRPr="008A1AFC">
        <w:rPr>
          <w:rFonts w:ascii="Times New Roman" w:hAnsi="Times New Roman" w:cs="Times New Roman"/>
          <w:b/>
          <w:sz w:val="24"/>
        </w:rPr>
        <w:t>J</w:t>
      </w:r>
      <w:r w:rsidR="008A1AFC">
        <w:rPr>
          <w:rFonts w:ascii="Times New Roman" w:hAnsi="Times New Roman" w:cs="Times New Roman"/>
          <w:b/>
          <w:sz w:val="24"/>
        </w:rPr>
        <w:t>OB ADVERTISEMENT</w:t>
      </w:r>
      <w:r w:rsidR="00DA3413" w:rsidRPr="008A1AF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FORM</w:t>
      </w:r>
    </w:p>
    <w:p w:rsidR="00A41F3D" w:rsidRPr="00A41F3D" w:rsidRDefault="00A41F3D" w:rsidP="00A41F3D">
      <w:pPr>
        <w:spacing w:after="0"/>
        <w:jc w:val="center"/>
        <w:rPr>
          <w:rFonts w:ascii="Times New Roman" w:hAnsi="Times New Roman" w:cs="Times New Roman"/>
          <w:b/>
        </w:rPr>
      </w:pPr>
    </w:p>
    <w:p w:rsidR="00DA3413" w:rsidRPr="008A1AFC" w:rsidRDefault="00DA3413" w:rsidP="002958E9">
      <w:pPr>
        <w:rPr>
          <w:rFonts w:ascii="Times New Roman" w:hAnsi="Times New Roman" w:cs="Times New Roman"/>
        </w:rPr>
      </w:pPr>
      <w:r w:rsidRPr="008A1AFC">
        <w:rPr>
          <w:rFonts w:ascii="Times New Roman" w:hAnsi="Times New Roman" w:cs="Times New Roman"/>
          <w:b/>
        </w:rPr>
        <w:t>Requirements</w:t>
      </w:r>
      <w:r w:rsidRPr="008A1AFC">
        <w:rPr>
          <w:rFonts w:ascii="Times New Roman" w:hAnsi="Times New Roman" w:cs="Times New Roman"/>
        </w:rPr>
        <w:t>:</w:t>
      </w:r>
    </w:p>
    <w:p w:rsidR="00DA3413" w:rsidRPr="008A1AFC" w:rsidRDefault="00DA3413" w:rsidP="00DA3413">
      <w:pPr>
        <w:spacing w:after="0"/>
        <w:rPr>
          <w:rFonts w:ascii="Times New Roman" w:hAnsi="Times New Roman" w:cs="Times New Roman"/>
        </w:rPr>
      </w:pPr>
      <w:r w:rsidRPr="008A1AFC">
        <w:rPr>
          <w:rFonts w:ascii="Times New Roman" w:hAnsi="Times New Roman" w:cs="Times New Roman"/>
        </w:rPr>
        <w:t xml:space="preserve">Please </w:t>
      </w:r>
      <w:r w:rsidR="005F4C73">
        <w:rPr>
          <w:rFonts w:ascii="Times New Roman" w:hAnsi="Times New Roman" w:cs="Times New Roman"/>
        </w:rPr>
        <w:t xml:space="preserve">complete </w:t>
      </w:r>
      <w:r w:rsidRPr="008A1AFC">
        <w:rPr>
          <w:rFonts w:ascii="Times New Roman" w:hAnsi="Times New Roman" w:cs="Times New Roman"/>
        </w:rPr>
        <w:t xml:space="preserve">the form below and send it to </w:t>
      </w:r>
      <w:hyperlink r:id="rId8" w:tgtFrame="_blank" w:history="1">
        <w:r w:rsidRPr="008A1AFC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jobs@fisheries.org</w:t>
        </w:r>
      </w:hyperlink>
      <w:r w:rsidRPr="008A1AFC">
        <w:rPr>
          <w:rFonts w:ascii="Times New Roman" w:hAnsi="Times New Roman" w:cs="Times New Roman"/>
        </w:rPr>
        <w:t>. Our program will copy, abbreviate and paste the text you send. Please ensure that all of the information is accurate prior to sending.</w:t>
      </w:r>
    </w:p>
    <w:p w:rsidR="00DA3413" w:rsidRPr="008A1AFC" w:rsidRDefault="00DA3413" w:rsidP="00DA3413">
      <w:pPr>
        <w:rPr>
          <w:rFonts w:ascii="Times New Roman" w:hAnsi="Times New Roman" w:cs="Times New Roman"/>
          <w:sz w:val="32"/>
        </w:rPr>
      </w:pPr>
      <w:r w:rsidRPr="008A1AFC">
        <w:rPr>
          <w:rFonts w:ascii="Times New Roman" w:hAnsi="Times New Roman" w:cs="Times New Roman"/>
          <w:b/>
          <w:color w:val="C00000"/>
        </w:rPr>
        <w:t>Note</w:t>
      </w:r>
      <w:r w:rsidRPr="008A1AFC">
        <w:rPr>
          <w:rFonts w:ascii="Times New Roman" w:hAnsi="Times New Roman" w:cs="Times New Roman"/>
        </w:rPr>
        <w:t>: Qualified free</w:t>
      </w:r>
      <w:r w:rsidR="005F4C73">
        <w:rPr>
          <w:rFonts w:ascii="Times New Roman" w:hAnsi="Times New Roman" w:cs="Times New Roman"/>
        </w:rPr>
        <w:t>*</w:t>
      </w:r>
      <w:r w:rsidRPr="008A1AFC">
        <w:rPr>
          <w:rFonts w:ascii="Times New Roman" w:hAnsi="Times New Roman" w:cs="Times New Roman"/>
        </w:rPr>
        <w:t xml:space="preserve"> ads are limited to 150 words. Ads will be posted within 24 business hours </w:t>
      </w:r>
      <w:r w:rsidR="005F4C73">
        <w:rPr>
          <w:rFonts w:ascii="Times New Roman" w:hAnsi="Times New Roman" w:cs="Times New Roman"/>
        </w:rPr>
        <w:t>after</w:t>
      </w:r>
      <w:r w:rsidRPr="008A1AFC">
        <w:rPr>
          <w:rFonts w:ascii="Times New Roman" w:hAnsi="Times New Roman" w:cs="Times New Roman"/>
        </w:rPr>
        <w:t xml:space="preserve"> </w:t>
      </w:r>
      <w:r w:rsidR="005F4C73">
        <w:rPr>
          <w:rFonts w:ascii="Times New Roman" w:hAnsi="Times New Roman" w:cs="Times New Roman"/>
        </w:rPr>
        <w:t>receipt</w:t>
      </w:r>
      <w:r w:rsidRPr="008A1AFC">
        <w:rPr>
          <w:rFonts w:ascii="Times New Roman" w:hAnsi="Times New Roman" w:cs="Times New Roman"/>
        </w:rPr>
        <w:t xml:space="preserve">. </w:t>
      </w:r>
      <w:r w:rsidRPr="008A1AFC">
        <w:rPr>
          <w:rFonts w:ascii="Times New Roman" w:hAnsi="Times New Roman" w:cs="Times New Roman"/>
          <w:b/>
        </w:rPr>
        <w:t>Official and Associate Members</w:t>
      </w:r>
      <w:r w:rsidRPr="008A1AFC">
        <w:rPr>
          <w:rFonts w:ascii="Times New Roman" w:hAnsi="Times New Roman" w:cs="Times New Roman"/>
        </w:rPr>
        <w:t xml:space="preserve"> </w:t>
      </w:r>
      <w:r w:rsidR="00920AF9">
        <w:rPr>
          <w:rFonts w:ascii="Times New Roman" w:hAnsi="Times New Roman" w:cs="Times New Roman"/>
        </w:rPr>
        <w:t>(or</w:t>
      </w:r>
      <w:r w:rsidR="008A1AFC" w:rsidRPr="008A1AFC">
        <w:rPr>
          <w:rFonts w:ascii="Times New Roman" w:hAnsi="Times New Roman" w:cs="Times New Roman"/>
        </w:rPr>
        <w:t xml:space="preserve"> </w:t>
      </w:r>
      <w:r w:rsidR="008A1AFC" w:rsidRPr="008A1AFC">
        <w:rPr>
          <w:rFonts w:ascii="Times New Roman" w:hAnsi="Times New Roman" w:cs="Times New Roman"/>
          <w:b/>
        </w:rPr>
        <w:t>Individual</w:t>
      </w:r>
      <w:r w:rsidR="008A1AFC" w:rsidRPr="008A1AFC">
        <w:rPr>
          <w:rFonts w:ascii="Times New Roman" w:hAnsi="Times New Roman" w:cs="Times New Roman"/>
        </w:rPr>
        <w:t xml:space="preserve"> </w:t>
      </w:r>
      <w:r w:rsidR="008A1AFC" w:rsidRPr="008A1AFC">
        <w:rPr>
          <w:rFonts w:ascii="Times New Roman" w:hAnsi="Times New Roman" w:cs="Times New Roman"/>
          <w:b/>
        </w:rPr>
        <w:t>members</w:t>
      </w:r>
      <w:r w:rsidR="001E0FEA">
        <w:rPr>
          <w:rFonts w:ascii="Times New Roman" w:hAnsi="Times New Roman" w:cs="Times New Roman"/>
        </w:rPr>
        <w:t xml:space="preserve"> </w:t>
      </w:r>
      <w:r w:rsidR="008A1AFC" w:rsidRPr="008A1AFC">
        <w:rPr>
          <w:rFonts w:ascii="Times New Roman" w:hAnsi="Times New Roman" w:cs="Times New Roman"/>
        </w:rPr>
        <w:t>who are hiring</w:t>
      </w:r>
      <w:r w:rsidR="005F4C73">
        <w:rPr>
          <w:rFonts w:ascii="Times New Roman" w:hAnsi="Times New Roman" w:cs="Times New Roman"/>
        </w:rPr>
        <w:t xml:space="preserve"> a</w:t>
      </w:r>
      <w:r w:rsidR="008A1AFC" w:rsidRPr="008A1AFC">
        <w:rPr>
          <w:rFonts w:ascii="Times New Roman" w:hAnsi="Times New Roman" w:cs="Times New Roman"/>
        </w:rPr>
        <w:t xml:space="preserve"> personal assistant or a student</w:t>
      </w:r>
      <w:r w:rsidR="00920AF9">
        <w:rPr>
          <w:rFonts w:ascii="Times New Roman" w:hAnsi="Times New Roman" w:cs="Times New Roman"/>
        </w:rPr>
        <w:t>)</w:t>
      </w:r>
      <w:r w:rsidR="008A1AFC" w:rsidRPr="008A1AFC">
        <w:rPr>
          <w:rFonts w:ascii="Times New Roman" w:hAnsi="Times New Roman" w:cs="Times New Roman"/>
        </w:rPr>
        <w:t xml:space="preserve"> </w:t>
      </w:r>
      <w:r w:rsidRPr="008A1AFC">
        <w:rPr>
          <w:rFonts w:ascii="Times New Roman" w:hAnsi="Times New Roman" w:cs="Times New Roman"/>
        </w:rPr>
        <w:t>are permi</w:t>
      </w:r>
      <w:r w:rsidR="005F4C73">
        <w:rPr>
          <w:rFonts w:ascii="Times New Roman" w:hAnsi="Times New Roman" w:cs="Times New Roman"/>
        </w:rPr>
        <w:t>tted to post unlimited 150-word</w:t>
      </w:r>
      <w:r w:rsidRPr="008A1AFC">
        <w:rPr>
          <w:rFonts w:ascii="Times New Roman" w:hAnsi="Times New Roman" w:cs="Times New Roman"/>
        </w:rPr>
        <w:t xml:space="preserve"> or less ads throughout the year</w:t>
      </w:r>
      <w:r w:rsidR="001745F2">
        <w:rPr>
          <w:rFonts w:ascii="Times New Roman" w:hAnsi="Times New Roman" w:cs="Times New Roman"/>
        </w:rPr>
        <w:t xml:space="preserve">. </w:t>
      </w:r>
      <w:r w:rsidR="008A1AFC">
        <w:rPr>
          <w:rFonts w:ascii="Times New Roman" w:hAnsi="Times New Roman" w:cs="Times New Roman"/>
        </w:rPr>
        <w:t xml:space="preserve">All </w:t>
      </w:r>
      <w:r w:rsidR="008A1AFC" w:rsidRPr="008A1AFC">
        <w:rPr>
          <w:rFonts w:ascii="Times New Roman" w:hAnsi="Times New Roman" w:cs="Times New Roman"/>
        </w:rPr>
        <w:t xml:space="preserve">announcements will be removed after </w:t>
      </w:r>
      <w:r w:rsidR="008A1AFC" w:rsidRPr="008A1AFC">
        <w:rPr>
          <w:rFonts w:ascii="Times New Roman" w:hAnsi="Times New Roman" w:cs="Times New Roman"/>
          <w:u w:val="single"/>
        </w:rPr>
        <w:t>6 months</w:t>
      </w:r>
      <w:r w:rsidR="008A1AFC" w:rsidRPr="008A1AFC">
        <w:rPr>
          <w:rFonts w:ascii="Times New Roman" w:hAnsi="Times New Roman" w:cs="Times New Roman"/>
        </w:rPr>
        <w:t xml:space="preserve"> unless an earlier closing date is specified.</w:t>
      </w:r>
    </w:p>
    <w:p w:rsidR="00DA3413" w:rsidRPr="008A1AFC" w:rsidRDefault="00DA3413" w:rsidP="00DA3413">
      <w:pPr>
        <w:spacing w:after="0"/>
        <w:rPr>
          <w:rFonts w:ascii="Times New Roman" w:hAnsi="Times New Roman" w:cs="Times New Roman"/>
        </w:rPr>
      </w:pPr>
      <w:r w:rsidRPr="008A1AFC">
        <w:rPr>
          <w:rFonts w:ascii="Times New Roman" w:hAnsi="Times New Roman" w:cs="Times New Roman"/>
          <w:b/>
          <w:color w:val="C00000"/>
        </w:rPr>
        <w:t>Payment</w:t>
      </w:r>
      <w:r w:rsidRPr="008A1AFC">
        <w:rPr>
          <w:rFonts w:ascii="Times New Roman" w:hAnsi="Times New Roman" w:cs="Times New Roman"/>
        </w:rPr>
        <w:t xml:space="preserve">: Any changes to an ad already posted on the AFS site is subjected to a </w:t>
      </w:r>
      <w:r w:rsidRPr="008A1AFC">
        <w:rPr>
          <w:rFonts w:ascii="Times New Roman" w:hAnsi="Times New Roman" w:cs="Times New Roman"/>
          <w:b/>
        </w:rPr>
        <w:t xml:space="preserve">$75.00 </w:t>
      </w:r>
      <w:r w:rsidRPr="008A1AFC">
        <w:rPr>
          <w:rFonts w:ascii="Times New Roman" w:hAnsi="Times New Roman" w:cs="Times New Roman"/>
        </w:rPr>
        <w:t>fee.</w:t>
      </w:r>
    </w:p>
    <w:p w:rsidR="00DA3413" w:rsidRPr="008A1AFC" w:rsidRDefault="00DA3413" w:rsidP="00DA3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A1AFC">
        <w:rPr>
          <w:rFonts w:ascii="Times New Roman" w:hAnsi="Times New Roman" w:cs="Times New Roman"/>
        </w:rPr>
        <w:t xml:space="preserve">Non-Sustaining, Official and Associate Member rates:  </w:t>
      </w:r>
    </w:p>
    <w:p w:rsidR="00DA3413" w:rsidRPr="008A1AFC" w:rsidRDefault="00DA3413" w:rsidP="00DA3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8A1AFC">
        <w:rPr>
          <w:rFonts w:ascii="Times New Roman" w:hAnsi="Times New Roman" w:cs="Times New Roman"/>
        </w:rPr>
        <w:t>$350.00 per 150 words</w:t>
      </w:r>
    </w:p>
    <w:p w:rsidR="00DA3413" w:rsidRPr="008A1AFC" w:rsidRDefault="001745F2" w:rsidP="00DA3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</w:rPr>
        <w:t>160-300 word ads are $700.00</w:t>
      </w:r>
    </w:p>
    <w:p w:rsidR="00DA3413" w:rsidRPr="008A1AFC" w:rsidRDefault="00DA3413" w:rsidP="00DA3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A1AFC">
        <w:rPr>
          <w:rFonts w:ascii="Times New Roman" w:hAnsi="Times New Roman" w:cs="Times New Roman"/>
        </w:rPr>
        <w:t xml:space="preserve">Sustaining Members are allowed </w:t>
      </w:r>
      <w:r w:rsidRPr="008A1AFC">
        <w:rPr>
          <w:rFonts w:ascii="Times New Roman" w:hAnsi="Times New Roman" w:cs="Times New Roman"/>
          <w:b/>
        </w:rPr>
        <w:t>FOUR</w:t>
      </w:r>
      <w:r w:rsidRPr="008A1AFC">
        <w:rPr>
          <w:rFonts w:ascii="Times New Roman" w:hAnsi="Times New Roman" w:cs="Times New Roman"/>
        </w:rPr>
        <w:t>, free 150 max</w:t>
      </w:r>
      <w:r w:rsidR="005F4C73">
        <w:rPr>
          <w:rFonts w:ascii="Times New Roman" w:hAnsi="Times New Roman" w:cs="Times New Roman"/>
        </w:rPr>
        <w:t>imum</w:t>
      </w:r>
      <w:r w:rsidRPr="008A1AFC">
        <w:rPr>
          <w:rFonts w:ascii="Times New Roman" w:hAnsi="Times New Roman" w:cs="Times New Roman"/>
        </w:rPr>
        <w:t xml:space="preserve"> word job postings per year.</w:t>
      </w:r>
    </w:p>
    <w:p w:rsidR="008A1AFC" w:rsidRPr="008A1AFC" w:rsidRDefault="00DA3413" w:rsidP="004A64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A1AFC">
        <w:rPr>
          <w:rFonts w:ascii="Times New Roman" w:hAnsi="Times New Roman" w:cs="Times New Roman"/>
        </w:rPr>
        <w:t>Addition</w:t>
      </w:r>
      <w:r w:rsidR="004A64E9">
        <w:rPr>
          <w:rFonts w:ascii="Times New Roman" w:hAnsi="Times New Roman" w:cs="Times New Roman"/>
        </w:rPr>
        <w:t>al ads are subject to a $250.00 discounted fee.</w:t>
      </w:r>
      <w:r w:rsidR="004A64E9" w:rsidRPr="008A1AFC">
        <w:rPr>
          <w:rFonts w:ascii="Times New Roman" w:hAnsi="Times New Roman" w:cs="Times New Roman"/>
        </w:rPr>
        <w:t xml:space="preserve"> </w:t>
      </w:r>
      <w:r w:rsidR="008A1AFC" w:rsidRPr="008A1AFC">
        <w:rPr>
          <w:rFonts w:ascii="Times New Roman" w:hAnsi="Times New Roman" w:cs="Times New Roman"/>
        </w:rPr>
        <w:t xml:space="preserve">For any questions and concerns, please send to </w:t>
      </w:r>
      <w:hyperlink r:id="rId9" w:history="1">
        <w:r w:rsidR="008A1AFC" w:rsidRPr="008A1AFC">
          <w:rPr>
            <w:rStyle w:val="Hyperlink"/>
            <w:rFonts w:ascii="Times New Roman" w:hAnsi="Times New Roman" w:cs="Times New Roman"/>
          </w:rPr>
          <w:t>jobs@fisheries.org</w:t>
        </w:r>
      </w:hyperlink>
    </w:p>
    <w:p w:rsidR="00DA3413" w:rsidRPr="00A41F3D" w:rsidRDefault="00DA3413" w:rsidP="002958E9">
      <w:pPr>
        <w:rPr>
          <w:rFonts w:ascii="Segoe UI Emoji" w:hAnsi="Segoe UI Emoji"/>
          <w:u w:val="single"/>
        </w:rPr>
      </w:pPr>
      <w:r w:rsidRPr="007B7ED0">
        <w:rPr>
          <w:rFonts w:ascii="Times New Roman" w:hAnsi="Times New Roman" w:cs="Times New Roman"/>
          <w:b/>
        </w:rPr>
        <w:t>Membership Type (Sust</w:t>
      </w:r>
      <w:r w:rsidR="001745F2">
        <w:rPr>
          <w:rFonts w:ascii="Times New Roman" w:hAnsi="Times New Roman" w:cs="Times New Roman"/>
          <w:b/>
        </w:rPr>
        <w:t>aining, Official, Associate,</w:t>
      </w:r>
      <w:r w:rsidR="008F031E">
        <w:rPr>
          <w:rFonts w:ascii="Times New Roman" w:hAnsi="Times New Roman" w:cs="Times New Roman"/>
          <w:b/>
        </w:rPr>
        <w:t xml:space="preserve"> or</w:t>
      </w:r>
      <w:r w:rsidR="001745F2">
        <w:rPr>
          <w:rFonts w:ascii="Times New Roman" w:hAnsi="Times New Roman" w:cs="Times New Roman"/>
          <w:b/>
        </w:rPr>
        <w:t xml:space="preserve"> </w:t>
      </w:r>
      <w:r w:rsidRPr="007B7ED0">
        <w:rPr>
          <w:rFonts w:ascii="Times New Roman" w:hAnsi="Times New Roman" w:cs="Times New Roman"/>
          <w:b/>
        </w:rPr>
        <w:t>Individual)</w:t>
      </w:r>
      <w:r w:rsidRPr="00A41F3D">
        <w:rPr>
          <w:rFonts w:ascii="Segoe UI Emoji" w:hAnsi="Segoe UI Emoji"/>
          <w:b/>
          <w:sz w:val="20"/>
        </w:rPr>
        <w:t xml:space="preserve">:     </w:t>
      </w:r>
      <w:r w:rsidR="001745F2">
        <w:rPr>
          <w:rFonts w:ascii="Segoe UI Emoji" w:hAnsi="Segoe UI Emoji"/>
          <w:b/>
          <w:sz w:val="20"/>
          <w:u w:val="single"/>
        </w:rPr>
        <w:t xml:space="preserve">    </w:t>
      </w:r>
      <w:r w:rsidRPr="00A41F3D">
        <w:rPr>
          <w:rFonts w:ascii="Segoe UI Emoji" w:hAnsi="Segoe UI Emoji"/>
          <w:u w:val="single"/>
        </w:rPr>
        <w:t>_____</w:t>
      </w:r>
      <w:r w:rsidR="000D3E0C">
        <w:rPr>
          <w:rFonts w:ascii="Segoe UI Emoji" w:hAnsi="Segoe UI Emoji"/>
          <w:u w:val="single"/>
        </w:rPr>
        <w:t>Invidual</w:t>
      </w:r>
      <w:r w:rsidRPr="00A41F3D">
        <w:rPr>
          <w:rFonts w:ascii="Segoe UI Emoji" w:hAnsi="Segoe UI Emoji"/>
          <w:u w:val="single"/>
        </w:rPr>
        <w:t>_</w:t>
      </w:r>
      <w:r w:rsidR="00A41F3D">
        <w:rPr>
          <w:rFonts w:ascii="Segoe UI Emoji" w:hAnsi="Segoe UI Emoji"/>
          <w:u w:val="single"/>
        </w:rPr>
        <w:t>_</w:t>
      </w:r>
      <w:r w:rsidR="001745F2">
        <w:rPr>
          <w:rFonts w:ascii="Segoe UI Emoji" w:hAnsi="Segoe UI Emoji"/>
          <w:u w:val="single"/>
        </w:rPr>
        <w:t>_____________</w:t>
      </w:r>
    </w:p>
    <w:p w:rsidR="00DA3413" w:rsidRPr="00A41F3D" w:rsidRDefault="00DA3413" w:rsidP="002958E9">
      <w:pPr>
        <w:rPr>
          <w:rFonts w:ascii="Times New Roman" w:hAnsi="Times New Roman" w:cs="Times New Roman"/>
          <w:b/>
        </w:rPr>
      </w:pPr>
      <w:r w:rsidRPr="008A1AFC">
        <w:rPr>
          <w:rFonts w:ascii="Times New Roman" w:hAnsi="Times New Roman" w:cs="Times New Roman"/>
          <w:b/>
        </w:rPr>
        <w:t>Membership</w:t>
      </w:r>
      <w:r w:rsidRPr="00A41F3D">
        <w:rPr>
          <w:rFonts w:ascii="Times New Roman" w:hAnsi="Times New Roman" w:cs="Times New Roman"/>
          <w:b/>
          <w:sz w:val="20"/>
        </w:rPr>
        <w:t xml:space="preserve"> </w:t>
      </w:r>
      <w:r w:rsidRPr="008A1AFC">
        <w:rPr>
          <w:rFonts w:ascii="Times New Roman" w:hAnsi="Times New Roman" w:cs="Times New Roman"/>
          <w:b/>
        </w:rPr>
        <w:t>Number</w:t>
      </w:r>
      <w:r w:rsidRPr="00A41F3D">
        <w:rPr>
          <w:rFonts w:ascii="Times New Roman" w:hAnsi="Times New Roman" w:cs="Times New Roman"/>
          <w:b/>
          <w:sz w:val="20"/>
        </w:rPr>
        <w:t>:</w:t>
      </w:r>
      <w:r w:rsidR="008F031E">
        <w:rPr>
          <w:rFonts w:ascii="Segoe UI Emoji" w:hAnsi="Segoe UI Emoji"/>
          <w:b/>
        </w:rPr>
        <w:t xml:space="preserve">    </w:t>
      </w:r>
      <w:r w:rsidRPr="00A41F3D">
        <w:rPr>
          <w:rFonts w:ascii="Segoe UI Emoji" w:hAnsi="Segoe UI Emoji"/>
          <w:b/>
          <w:u w:val="single"/>
        </w:rPr>
        <w:t xml:space="preserve">      </w:t>
      </w:r>
      <w:r w:rsidRPr="00A41F3D">
        <w:rPr>
          <w:rFonts w:ascii="Segoe UI Emoji" w:hAnsi="Segoe UI Emoji"/>
          <w:u w:val="single"/>
        </w:rPr>
        <w:t>___</w:t>
      </w:r>
      <w:r w:rsidR="000D3E0C" w:rsidRPr="000D3E0C">
        <w:rPr>
          <w:rFonts w:ascii="Segoe UI Emoji" w:hAnsi="Segoe UI Emoji"/>
          <w:u w:val="single"/>
        </w:rPr>
        <w:t>64548</w:t>
      </w:r>
      <w:r w:rsidRPr="00A41F3D">
        <w:rPr>
          <w:rFonts w:ascii="Segoe UI Emoji" w:hAnsi="Segoe UI Emoji"/>
          <w:u w:val="single"/>
        </w:rPr>
        <w:t>______________</w:t>
      </w:r>
      <w:r w:rsidRPr="00A41F3D">
        <w:rPr>
          <w:rFonts w:ascii="Times New Roman" w:hAnsi="Times New Roman" w:cs="Times New Roman"/>
          <w:b/>
        </w:rPr>
        <w:t xml:space="preserve"> </w:t>
      </w:r>
    </w:p>
    <w:p w:rsidR="0058788B" w:rsidRPr="008F031E" w:rsidRDefault="0058788B" w:rsidP="0058788B">
      <w:pPr>
        <w:spacing w:after="0"/>
        <w:rPr>
          <w:rFonts w:ascii="Times New Roman" w:hAnsi="Times New Roman" w:cs="Times New Roman"/>
          <w:b/>
          <w:color w:val="FF0000"/>
        </w:rPr>
      </w:pPr>
      <w:r w:rsidRPr="008F031E">
        <w:rPr>
          <w:rFonts w:ascii="Times New Roman" w:hAnsi="Times New Roman" w:cs="Times New Roman"/>
          <w:b/>
          <w:color w:val="FF0000"/>
        </w:rPr>
        <w:t>Please indicate a SINGLE category for the ad:</w:t>
      </w:r>
    </w:p>
    <w:p w:rsidR="00E26F40" w:rsidRDefault="0058788B" w:rsidP="00E26F40">
      <w:pPr>
        <w:ind w:left="360"/>
        <w:rPr>
          <w:rFonts w:ascii="Times New Roman" w:hAnsi="Times New Roman" w:cs="Times New Roman"/>
          <w:color w:val="000000" w:themeColor="text1"/>
          <w:sz w:val="20"/>
        </w:rPr>
      </w:pPr>
      <w:r w:rsidRPr="008F031E">
        <w:rPr>
          <w:rFonts w:ascii="Times New Roman" w:hAnsi="Times New Roman" w:cs="Times New Roman"/>
          <w:color w:val="000000" w:themeColor="text1"/>
          <w:sz w:val="20"/>
        </w:rPr>
        <w:br/>
        <w:t>*PhD Level Positions</w:t>
      </w:r>
    </w:p>
    <w:p w:rsidR="00A41F3D" w:rsidRPr="007B7ED0" w:rsidRDefault="0058788B" w:rsidP="00E26F40">
      <w:pPr>
        <w:ind w:left="360"/>
        <w:rPr>
          <w:rFonts w:ascii="Segoe UI Emoji" w:hAnsi="Segoe UI Emoji"/>
          <w:color w:val="0000FF"/>
          <w:u w:val="single"/>
        </w:rPr>
      </w:pPr>
      <w:r w:rsidRPr="008F031E">
        <w:rPr>
          <w:rFonts w:ascii="Times New Roman" w:hAnsi="Times New Roman" w:cs="Times New Roman"/>
          <w:color w:val="000000" w:themeColor="text1"/>
          <w:sz w:val="20"/>
        </w:rPr>
        <w:br/>
      </w:r>
      <w:r w:rsidR="00A41F3D" w:rsidRPr="007B7ED0">
        <w:rPr>
          <w:rFonts w:ascii="Times New Roman" w:hAnsi="Times New Roman" w:cs="Times New Roman"/>
          <w:b/>
          <w:color w:val="0000FF"/>
        </w:rPr>
        <w:t>Position/Title</w:t>
      </w:r>
      <w:r w:rsidR="00A41F3D" w:rsidRPr="007B7ED0">
        <w:rPr>
          <w:rFonts w:ascii="Segoe UI Emoji" w:hAnsi="Segoe UI Emoji"/>
          <w:b/>
          <w:color w:val="0000FF"/>
        </w:rPr>
        <w:t xml:space="preserve">:     </w:t>
      </w:r>
      <w:r w:rsidR="00A67165">
        <w:rPr>
          <w:rFonts w:ascii="Segoe UI Emoji" w:hAnsi="Segoe UI Emoji"/>
          <w:b/>
          <w:color w:val="0000FF"/>
        </w:rPr>
        <w:t>PhD</w:t>
      </w:r>
      <w:r w:rsidR="00E26F40" w:rsidRPr="00E26F40">
        <w:rPr>
          <w:rFonts w:ascii="Segoe UI Emoji" w:hAnsi="Segoe UI Emoji"/>
          <w:b/>
          <w:color w:val="0000FF"/>
        </w:rPr>
        <w:t xml:space="preserve"> Research </w:t>
      </w:r>
      <w:r w:rsidR="00A67165">
        <w:rPr>
          <w:rFonts w:ascii="Segoe UI Emoji" w:hAnsi="Segoe UI Emoji"/>
          <w:b/>
          <w:color w:val="0000FF"/>
        </w:rPr>
        <w:t>Assistantship</w:t>
      </w:r>
      <w:r w:rsidR="00E26F40" w:rsidRPr="00E26F40">
        <w:rPr>
          <w:rFonts w:ascii="Segoe UI Emoji" w:hAnsi="Segoe UI Emoji"/>
          <w:b/>
          <w:color w:val="0000FF"/>
        </w:rPr>
        <w:t xml:space="preserve"> Aquatic Species Conservation (Fish and Mussels)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Agency/State</w:t>
      </w:r>
      <w:r w:rsidR="00E26F40">
        <w:rPr>
          <w:rFonts w:ascii="Segoe UI Emoji" w:hAnsi="Segoe UI Emoji"/>
          <w:b/>
          <w:color w:val="0000FF"/>
        </w:rPr>
        <w:t>:  Mississippi State University</w:t>
      </w:r>
    </w:p>
    <w:p w:rsidR="00DA3413" w:rsidRPr="007B7ED0" w:rsidRDefault="00A41F3D" w:rsidP="002958E9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Responsibilities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E26F40">
        <w:rPr>
          <w:rFonts w:ascii="Segoe UI Emoji" w:hAnsi="Segoe UI Emoji"/>
          <w:b/>
          <w:color w:val="0000FF"/>
        </w:rPr>
        <w:t xml:space="preserve">  </w:t>
      </w:r>
      <w:r w:rsidR="001C59A3" w:rsidRPr="001C59A3">
        <w:rPr>
          <w:rFonts w:ascii="Segoe UI Emoji" w:hAnsi="Segoe UI Emoji"/>
          <w:b/>
          <w:color w:val="0000FF"/>
        </w:rPr>
        <w:t xml:space="preserve">We seek a student interested in pursuing a Ph.D. </w:t>
      </w:r>
      <w:r w:rsidR="001C59A3">
        <w:rPr>
          <w:rFonts w:ascii="Segoe UI Emoji" w:hAnsi="Segoe UI Emoji"/>
          <w:b/>
          <w:color w:val="0000FF"/>
        </w:rPr>
        <w:t xml:space="preserve"> </w:t>
      </w:r>
      <w:proofErr w:type="gramStart"/>
      <w:r w:rsidR="001C59A3">
        <w:rPr>
          <w:rFonts w:ascii="Segoe UI Emoji" w:hAnsi="Segoe UI Emoji"/>
          <w:b/>
          <w:color w:val="0000FF"/>
        </w:rPr>
        <w:t>re</w:t>
      </w:r>
      <w:r w:rsidR="00A67165">
        <w:rPr>
          <w:rFonts w:ascii="Segoe UI Emoji" w:hAnsi="Segoe UI Emoji"/>
          <w:b/>
          <w:color w:val="0000FF"/>
        </w:rPr>
        <w:t>lated</w:t>
      </w:r>
      <w:proofErr w:type="gramEnd"/>
      <w:r w:rsidR="00A67165">
        <w:rPr>
          <w:rFonts w:ascii="Segoe UI Emoji" w:hAnsi="Segoe UI Emoji"/>
          <w:b/>
          <w:color w:val="0000FF"/>
        </w:rPr>
        <w:t xml:space="preserve"> to</w:t>
      </w:r>
      <w:r w:rsidR="00E26F40" w:rsidRPr="00E26F40">
        <w:rPr>
          <w:rFonts w:ascii="Segoe UI Emoji" w:hAnsi="Segoe UI Emoji"/>
          <w:b/>
          <w:color w:val="0000FF"/>
        </w:rPr>
        <w:t xml:space="preserve"> developing a framework to prioritize aquatic species conservation. The ideal candidate will have an interest in species conservation and working with natural resource agencies. The </w:t>
      </w:r>
      <w:r w:rsidR="00A67165">
        <w:rPr>
          <w:rFonts w:ascii="Segoe UI Emoji" w:hAnsi="Segoe UI Emoji"/>
          <w:b/>
          <w:color w:val="0000FF"/>
        </w:rPr>
        <w:t xml:space="preserve">student </w:t>
      </w:r>
      <w:r w:rsidR="00E26F40" w:rsidRPr="00E26F40">
        <w:rPr>
          <w:rFonts w:ascii="Segoe UI Emoji" w:hAnsi="Segoe UI Emoji"/>
          <w:b/>
          <w:color w:val="0000FF"/>
        </w:rPr>
        <w:t>will work with stakeholders of the Gulf Coast and Ozarks LCC. For more information contact Dr. Mike Colvin (michael.colvin@msstate.edu).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Qualification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E26F40">
        <w:rPr>
          <w:rFonts w:ascii="Segoe UI Emoji" w:hAnsi="Segoe UI Emoji"/>
          <w:b/>
          <w:color w:val="0000FF"/>
        </w:rPr>
        <w:t xml:space="preserve"> </w:t>
      </w:r>
      <w:r w:rsidR="00A67165" w:rsidRPr="00A67165">
        <w:rPr>
          <w:rFonts w:ascii="Segoe UI Emoji" w:hAnsi="Segoe UI Emoji"/>
          <w:b/>
          <w:color w:val="0000FF"/>
        </w:rPr>
        <w:t xml:space="preserve">Background in aquaculture, fisheries, or related discipline. Desirable qualifications include a high degree of motivation, developed quantitative and writing skills, good people-skills with an ability to work as part of a research team, a minimum 3.2 GPA on M.S., and GRE scores above 160.  </w:t>
      </w:r>
      <w:r w:rsidR="00E26F40">
        <w:rPr>
          <w:rFonts w:ascii="Segoe UI Emoji" w:hAnsi="Segoe UI Emoji"/>
          <w:b/>
          <w:color w:val="0000FF"/>
        </w:rPr>
        <w:t xml:space="preserve"> </w:t>
      </w:r>
      <w:r w:rsidR="00E26F40" w:rsidRPr="00E26F40">
        <w:rPr>
          <w:rFonts w:ascii="Segoe UI Emoji" w:hAnsi="Segoe UI Emoji"/>
          <w:b/>
          <w:color w:val="0000FF"/>
        </w:rPr>
        <w:t xml:space="preserve">Ideal candidate will have an interest in aquatic species conservation and working with natural resource agencies and stakeholders. 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Salary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E26F40">
        <w:rPr>
          <w:rFonts w:ascii="Segoe UI Emoji" w:hAnsi="Segoe UI Emoji"/>
          <w:b/>
          <w:color w:val="0000FF"/>
        </w:rPr>
        <w:t xml:space="preserve"> </w:t>
      </w:r>
      <w:r w:rsidR="001C59A3" w:rsidRPr="001C59A3">
        <w:rPr>
          <w:rFonts w:ascii="Segoe UI Emoji" w:hAnsi="Segoe UI Emoji"/>
          <w:b/>
          <w:color w:val="0000FF"/>
        </w:rPr>
        <w:t>$23,500 per year, insurance, and tuition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lastRenderedPageBreak/>
        <w:t>Contact/Email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E26F40">
        <w:rPr>
          <w:rFonts w:ascii="Segoe UI Emoji" w:hAnsi="Segoe UI Emoji"/>
          <w:b/>
          <w:color w:val="0000FF"/>
        </w:rPr>
        <w:t xml:space="preserve">  </w:t>
      </w:r>
      <w:r w:rsidR="00A67165" w:rsidRPr="00A67165">
        <w:rPr>
          <w:rFonts w:ascii="Segoe UI Emoji" w:hAnsi="Segoe UI Emoji"/>
          <w:b/>
          <w:color w:val="0000FF"/>
        </w:rPr>
        <w:t xml:space="preserve">To apply, please email </w:t>
      </w:r>
      <w:r w:rsidR="00A67165" w:rsidRPr="00385C49">
        <w:rPr>
          <w:rFonts w:ascii="Segoe UI Emoji" w:hAnsi="Segoe UI Emoji"/>
          <w:b/>
          <w:color w:val="0000FF"/>
        </w:rPr>
        <w:t xml:space="preserve">to </w:t>
      </w:r>
      <w:r w:rsidR="00A67165">
        <w:rPr>
          <w:rFonts w:ascii="Segoe UI Emoji" w:hAnsi="Segoe UI Emoji"/>
          <w:b/>
          <w:color w:val="0000FF"/>
        </w:rPr>
        <w:t xml:space="preserve">Michael </w:t>
      </w:r>
      <w:proofErr w:type="gramStart"/>
      <w:r w:rsidR="00A67165">
        <w:rPr>
          <w:rFonts w:ascii="Segoe UI Emoji" w:hAnsi="Segoe UI Emoji"/>
          <w:b/>
          <w:color w:val="0000FF"/>
        </w:rPr>
        <w:t>Colvin  (</w:t>
      </w:r>
      <w:proofErr w:type="gramEnd"/>
      <w:hyperlink r:id="rId10" w:history="1">
        <w:r w:rsidR="00A67165" w:rsidRPr="004C2A8A">
          <w:rPr>
            <w:rStyle w:val="Hyperlink"/>
            <w:rFonts w:ascii="Segoe UI Emoji" w:hAnsi="Segoe UI Emoji"/>
            <w:b/>
          </w:rPr>
          <w:t>michael.colvin@msstate.edu</w:t>
        </w:r>
      </w:hyperlink>
      <w:r w:rsidR="00A67165">
        <w:rPr>
          <w:rFonts w:ascii="Segoe UI Emoji" w:hAnsi="Segoe UI Emoji"/>
          <w:b/>
          <w:color w:val="0000FF"/>
        </w:rPr>
        <w:t xml:space="preserve">) </w:t>
      </w:r>
      <w:r w:rsidR="00A67165" w:rsidRPr="00385C49">
        <w:rPr>
          <w:rFonts w:ascii="Segoe UI Emoji" w:hAnsi="Segoe UI Emoji"/>
          <w:b/>
          <w:color w:val="0000FF"/>
        </w:rPr>
        <w:t xml:space="preserve"> </w:t>
      </w:r>
      <w:r w:rsidR="00A67165" w:rsidRPr="00A67165">
        <w:rPr>
          <w:rFonts w:ascii="Segoe UI Emoji" w:hAnsi="Segoe UI Emoji"/>
          <w:b/>
          <w:color w:val="0000FF"/>
        </w:rPr>
        <w:t xml:space="preserve">the following: (1) cover letter describing credentials and professional goals; (2) a resume; (3) and email address and phone numbers for three references; and (4) a copy of university transcripts and GRE/TOEFL scores. Formal application to MSU, including official transcripts and GRE, is required subsequent to selection of the successful candidate. </w:t>
      </w:r>
      <w:r w:rsidR="00385C49" w:rsidRPr="00385C49">
        <w:rPr>
          <w:rFonts w:ascii="Segoe UI Emoji" w:hAnsi="Segoe UI Emoji"/>
          <w:b/>
          <w:color w:val="0000FF"/>
        </w:rPr>
        <w:t xml:space="preserve">Inquiries about the position are welcome. </w:t>
      </w:r>
      <w:r w:rsidR="006D67EE" w:rsidRPr="006D67EE">
        <w:rPr>
          <w:rFonts w:ascii="Segoe UI Emoji" w:hAnsi="Segoe UI Emoji"/>
          <w:b/>
          <w:color w:val="0000FF"/>
        </w:rPr>
        <w:t>Application review will begin immediately, continuing until a suitable candidate is found.</w:t>
      </w:r>
      <w:r w:rsidR="006D67EE">
        <w:rPr>
          <w:rFonts w:ascii="Segoe UI Emoji" w:hAnsi="Segoe UI Emoji"/>
          <w:b/>
          <w:color w:val="0000FF"/>
        </w:rPr>
        <w:t xml:space="preserve"> </w:t>
      </w:r>
    </w:p>
    <w:p w:rsidR="00A41F3D" w:rsidRPr="007B7ED0" w:rsidRDefault="00A41F3D" w:rsidP="00A41F3D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Times New Roman" w:hAnsi="Times New Roman" w:cs="Times New Roman"/>
          <w:b/>
          <w:color w:val="0000FF"/>
        </w:rPr>
        <w:t>Web link</w:t>
      </w:r>
      <w:r w:rsidR="007B7ED0" w:rsidRPr="007B7ED0">
        <w:rPr>
          <w:rFonts w:ascii="Segoe UI Emoji" w:hAnsi="Segoe UI Emoji"/>
          <w:b/>
          <w:color w:val="0000FF"/>
        </w:rPr>
        <w:t>:</w:t>
      </w:r>
      <w:r w:rsidR="00385C49">
        <w:rPr>
          <w:rFonts w:ascii="Segoe UI Emoji" w:hAnsi="Segoe UI Emoji"/>
          <w:b/>
          <w:color w:val="0000FF"/>
        </w:rPr>
        <w:t xml:space="preserve">  </w:t>
      </w:r>
      <w:r w:rsidR="00385C49" w:rsidRPr="00385C49">
        <w:rPr>
          <w:rFonts w:ascii="Segoe UI Emoji" w:hAnsi="Segoe UI Emoji"/>
          <w:b/>
          <w:color w:val="0000FF"/>
        </w:rPr>
        <w:t>http://mec685.cfr.msstate.edu</w:t>
      </w:r>
    </w:p>
    <w:p w:rsidR="00DA3413" w:rsidRPr="007B7ED0" w:rsidRDefault="008A1AFC" w:rsidP="002958E9">
      <w:pPr>
        <w:rPr>
          <w:rFonts w:ascii="Segoe UI Emoji" w:hAnsi="Segoe UI Emoji"/>
          <w:color w:val="0000FF"/>
          <w:u w:val="single"/>
        </w:rPr>
      </w:pPr>
      <w:r w:rsidRPr="007B7ED0">
        <w:rPr>
          <w:rFonts w:ascii="Segoe UI Emoji" w:hAnsi="Segoe UI Emoji"/>
          <w:noProof/>
          <w:color w:val="0000FF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29BA6" wp14:editId="4C0A21B8">
                <wp:simplePos x="0" y="0"/>
                <wp:positionH relativeFrom="margin">
                  <wp:posOffset>0</wp:posOffset>
                </wp:positionH>
                <wp:positionV relativeFrom="margin">
                  <wp:posOffset>7583805</wp:posOffset>
                </wp:positionV>
                <wp:extent cx="5924550" cy="110490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1049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AFC" w:rsidRPr="004A64E9" w:rsidRDefault="008A1AFC" w:rsidP="008A1AFC">
                            <w:pPr>
                              <w:jc w:val="both"/>
                              <w:rPr>
                                <w:rFonts w:cs="Times New Roman"/>
                                <w:sz w:val="20"/>
                              </w:rPr>
                            </w:pPr>
                            <w:r w:rsidRPr="00A41F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</w:rPr>
                              <w:t>EMPLOYERS</w:t>
                            </w:r>
                            <w:r w:rsidRPr="00A41F3D">
                              <w:rPr>
                                <w:rStyle w:val="Strong"/>
                                <w:rFonts w:ascii="Times New Roman" w:hAnsi="Times New Roman" w:cs="Times New Roman"/>
                                <w:sz w:val="20"/>
                              </w:rPr>
                              <w:t>:</w:t>
                            </w:r>
                            <w:r w:rsidRPr="00A41F3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E-mail a description of the position to </w:t>
                            </w:r>
                            <w:hyperlink r:id="rId11" w:history="1">
                              <w:r w:rsidRPr="00A41F3D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</w:rPr>
                                <w:t>jobs@fisheries.org</w:t>
                              </w:r>
                            </w:hyperlink>
                            <w:r w:rsidRPr="00A41F3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using the above headings.  Please list a category and billing information (non-members) when sending job announcements. Job postings will be </w:t>
                            </w:r>
                            <w:r w:rsidR="004A64E9" w:rsidRPr="004A64E9">
                              <w:rPr>
                                <w:rFonts w:cs="Times New Roman"/>
                                <w:sz w:val="20"/>
                              </w:rPr>
                              <w:t>charged</w:t>
                            </w: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 at $350 for 150 wo</w:t>
                            </w:r>
                            <w:r w:rsidR="004A64E9">
                              <w:rPr>
                                <w:rFonts w:cs="Times New Roman"/>
                                <w:sz w:val="20"/>
                              </w:rPr>
                              <w:t>rd increments, or part thereof. We accept VISA, MasterCard, and AMEX.</w:t>
                            </w:r>
                          </w:p>
                          <w:p w:rsidR="008A1AFC" w:rsidRPr="004A64E9" w:rsidRDefault="008A1AFC" w:rsidP="008A1AFC">
                            <w:pPr>
                              <w:jc w:val="both"/>
                              <w:rPr>
                                <w:rFonts w:cs="Times New Roman"/>
                                <w:sz w:val="20"/>
                              </w:rPr>
                            </w:pP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*To </w:t>
                            </w:r>
                            <w:r w:rsidR="004A64E9" w:rsidRPr="004A64E9">
                              <w:rPr>
                                <w:rFonts w:cs="Times New Roman"/>
                                <w:sz w:val="20"/>
                              </w:rPr>
                              <w:t>qualify for free posting the mem</w:t>
                            </w: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bership address and the ad address must be from the same office/location. Regional offices </w:t>
                            </w:r>
                            <w:r w:rsidR="005F4C73" w:rsidRPr="004A64E9">
                              <w:rPr>
                                <w:rFonts w:cs="Times New Roman"/>
                                <w:sz w:val="20"/>
                              </w:rPr>
                              <w:t>do</w:t>
                            </w: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 not qualify for free postings if </w:t>
                            </w:r>
                            <w:r w:rsidR="005F4C73" w:rsidRPr="004A64E9">
                              <w:rPr>
                                <w:rFonts w:cs="Times New Roman"/>
                                <w:sz w:val="20"/>
                              </w:rPr>
                              <w:t>just</w:t>
                            </w:r>
                            <w:r w:rsidRPr="004A64E9">
                              <w:rPr>
                                <w:rFonts w:cs="Times New Roman"/>
                                <w:sz w:val="20"/>
                              </w:rPr>
                              <w:t xml:space="preserve"> their national office is a member. </w:t>
                            </w:r>
                          </w:p>
                          <w:p w:rsidR="008A1AFC" w:rsidRPr="00C916B8" w:rsidRDefault="008A1AFC" w:rsidP="008A1A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597.15pt;width:466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" fillcolor="silver" strokecolor="silver">
                <v:fill opacity="32896f"/>
                <v:textbox>
                  <w:txbxContent>
                    <w:p w:rsidR="008A1AFC" w:rsidRPr="004A64E9" w:rsidRDefault="008A1AFC" w:rsidP="008A1AFC">
                      <w:pPr>
                        <w:jc w:val="both"/>
                        <w:rPr>
                          <w:rFonts w:cs="Times New Roman"/>
                          <w:sz w:val="20"/>
                        </w:rPr>
                      </w:pPr>
                      <w:r w:rsidRPr="00A41F3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</w:rPr>
                        <w:t>EMPLOYERS</w:t>
                      </w:r>
                      <w:r w:rsidRPr="00A41F3D">
                        <w:rPr>
                          <w:rStyle w:val="Strong"/>
                          <w:rFonts w:ascii="Times New Roman" w:hAnsi="Times New Roman" w:cs="Times New Roman"/>
                          <w:sz w:val="20"/>
                        </w:rPr>
                        <w:t>:</w:t>
                      </w:r>
                      <w:r w:rsidRPr="00A41F3D">
                        <w:rPr>
                          <w:rFonts w:ascii="Times New Roman" w:hAnsi="Times New Roman" w:cs="Times New Roman"/>
                          <w:sz w:val="20"/>
                        </w:rPr>
                        <w:t xml:space="preserve"> E-mail a description of the position to </w:t>
                      </w:r>
                      <w:hyperlink r:id="rId12" w:history="1">
                        <w:r w:rsidRPr="00A41F3D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</w:rPr>
                          <w:t>jobs@fisheries.org</w:t>
                        </w:r>
                      </w:hyperlink>
                      <w:r w:rsidRPr="00A41F3D">
                        <w:rPr>
                          <w:rFonts w:ascii="Times New Roman" w:hAnsi="Times New Roman" w:cs="Times New Roman"/>
                          <w:sz w:val="20"/>
                        </w:rPr>
                        <w:t xml:space="preserve"> using the above headings.  Please list a category and billing information (non-members) when sending job announcements. Job postings will be </w:t>
                      </w:r>
                      <w:r w:rsidR="004A64E9" w:rsidRPr="004A64E9">
                        <w:rPr>
                          <w:rFonts w:cs="Times New Roman"/>
                          <w:sz w:val="20"/>
                        </w:rPr>
                        <w:t>charged</w:t>
                      </w:r>
                      <w:r w:rsidRPr="004A64E9">
                        <w:rPr>
                          <w:rFonts w:cs="Times New Roman"/>
                          <w:sz w:val="20"/>
                        </w:rPr>
                        <w:t xml:space="preserve"> at $350 for 150 wo</w:t>
                      </w:r>
                      <w:r w:rsidR="004A64E9">
                        <w:rPr>
                          <w:rFonts w:cs="Times New Roman"/>
                          <w:sz w:val="20"/>
                        </w:rPr>
                        <w:t>rd increments, or part thereof. We accept VISA, MasterCard, and AMEX.</w:t>
                      </w:r>
                    </w:p>
                    <w:p w:rsidR="008A1AFC" w:rsidRPr="004A64E9" w:rsidRDefault="008A1AFC" w:rsidP="008A1AFC">
                      <w:pPr>
                        <w:jc w:val="both"/>
                        <w:rPr>
                          <w:rFonts w:cs="Times New Roman"/>
                          <w:sz w:val="20"/>
                        </w:rPr>
                      </w:pPr>
                      <w:r w:rsidRPr="004A64E9">
                        <w:rPr>
                          <w:rFonts w:cs="Times New Roman"/>
                          <w:sz w:val="20"/>
                        </w:rPr>
                        <w:t xml:space="preserve">*To </w:t>
                      </w:r>
                      <w:r w:rsidR="004A64E9" w:rsidRPr="004A64E9">
                        <w:rPr>
                          <w:rFonts w:cs="Times New Roman"/>
                          <w:sz w:val="20"/>
                        </w:rPr>
                        <w:t>qualify for free posting the mem</w:t>
                      </w:r>
                      <w:r w:rsidRPr="004A64E9">
                        <w:rPr>
                          <w:rFonts w:cs="Times New Roman"/>
                          <w:sz w:val="20"/>
                        </w:rPr>
                        <w:t xml:space="preserve">bership address and the ad address must be from the same office/location. Regional offices </w:t>
                      </w:r>
                      <w:r w:rsidR="005F4C73" w:rsidRPr="004A64E9">
                        <w:rPr>
                          <w:rFonts w:cs="Times New Roman"/>
                          <w:sz w:val="20"/>
                        </w:rPr>
                        <w:t>do</w:t>
                      </w:r>
                      <w:r w:rsidRPr="004A64E9">
                        <w:rPr>
                          <w:rFonts w:cs="Times New Roman"/>
                          <w:sz w:val="20"/>
                        </w:rPr>
                        <w:t xml:space="preserve"> not qualify for free postings if </w:t>
                      </w:r>
                      <w:r w:rsidR="005F4C73" w:rsidRPr="004A64E9">
                        <w:rPr>
                          <w:rFonts w:cs="Times New Roman"/>
                          <w:sz w:val="20"/>
                        </w:rPr>
                        <w:t>just</w:t>
                      </w:r>
                      <w:r w:rsidRPr="004A64E9">
                        <w:rPr>
                          <w:rFonts w:cs="Times New Roman"/>
                          <w:sz w:val="20"/>
                        </w:rPr>
                        <w:t xml:space="preserve"> their national office is a member. </w:t>
                      </w:r>
                    </w:p>
                    <w:p w:rsidR="008A1AFC" w:rsidRPr="00C916B8" w:rsidRDefault="008A1AFC" w:rsidP="008A1AF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41F3D" w:rsidRPr="007B7ED0">
        <w:rPr>
          <w:rFonts w:ascii="Times New Roman" w:hAnsi="Times New Roman" w:cs="Times New Roman"/>
          <w:b/>
          <w:color w:val="0000FF"/>
        </w:rPr>
        <w:t>Ad Closing Date</w:t>
      </w:r>
      <w:r w:rsidR="007B7ED0" w:rsidRPr="007B7ED0">
        <w:rPr>
          <w:rFonts w:ascii="Times New Roman" w:hAnsi="Times New Roman" w:cs="Times New Roman"/>
          <w:b/>
          <w:color w:val="0000FF"/>
        </w:rPr>
        <w:t>:</w:t>
      </w:r>
      <w:r w:rsidR="00E26F40">
        <w:rPr>
          <w:rFonts w:ascii="Times New Roman" w:hAnsi="Times New Roman" w:cs="Times New Roman"/>
          <w:b/>
          <w:color w:val="0000FF"/>
        </w:rPr>
        <w:t xml:space="preserve"> </w:t>
      </w:r>
      <w:r w:rsidR="00385C49" w:rsidRPr="00385C49">
        <w:rPr>
          <w:rFonts w:ascii="Times New Roman" w:hAnsi="Times New Roman" w:cs="Times New Roman"/>
          <w:b/>
          <w:color w:val="0000FF"/>
        </w:rPr>
        <w:t xml:space="preserve">Review </w:t>
      </w:r>
      <w:r w:rsidR="00385C49">
        <w:rPr>
          <w:rFonts w:ascii="Times New Roman" w:hAnsi="Times New Roman" w:cs="Times New Roman"/>
          <w:b/>
          <w:color w:val="0000FF"/>
        </w:rPr>
        <w:t>will begin immediately, position open</w:t>
      </w:r>
      <w:r w:rsidR="00385C49" w:rsidRPr="00385C49">
        <w:rPr>
          <w:rFonts w:ascii="Times New Roman" w:hAnsi="Times New Roman" w:cs="Times New Roman"/>
          <w:b/>
          <w:color w:val="0000FF"/>
        </w:rPr>
        <w:t xml:space="preserve"> until filled</w:t>
      </w:r>
    </w:p>
    <w:sectPr w:rsidR="00DA3413" w:rsidRPr="007B7ED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53E" w:rsidRDefault="0092553E" w:rsidP="00C4645F">
      <w:pPr>
        <w:spacing w:after="0" w:line="240" w:lineRule="auto"/>
      </w:pPr>
      <w:r>
        <w:separator/>
      </w:r>
    </w:p>
  </w:endnote>
  <w:endnote w:type="continuationSeparator" w:id="0">
    <w:p w:rsidR="0092553E" w:rsidRDefault="0092553E" w:rsidP="00C4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53E" w:rsidRDefault="0092553E" w:rsidP="00C4645F">
      <w:pPr>
        <w:spacing w:after="0" w:line="240" w:lineRule="auto"/>
      </w:pPr>
      <w:r>
        <w:separator/>
      </w:r>
    </w:p>
  </w:footnote>
  <w:footnote w:type="continuationSeparator" w:id="0">
    <w:p w:rsidR="0092553E" w:rsidRDefault="0092553E" w:rsidP="00C4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8E9" w:rsidRPr="001745F2" w:rsidRDefault="001745F2" w:rsidP="001745F2">
    <w:pPr>
      <w:pStyle w:val="Header"/>
      <w:jc w:val="center"/>
    </w:pPr>
    <w:r w:rsidRPr="00B92D00">
      <w:rPr>
        <w:noProof/>
      </w:rPr>
      <w:drawing>
        <wp:inline distT="0" distB="0" distL="0" distR="0">
          <wp:extent cx="542925" cy="5048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06652"/>
    <w:multiLevelType w:val="hybridMultilevel"/>
    <w:tmpl w:val="829650DA"/>
    <w:lvl w:ilvl="0" w:tplc="96E08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D2284"/>
    <w:multiLevelType w:val="hybridMultilevel"/>
    <w:tmpl w:val="5B043B32"/>
    <w:lvl w:ilvl="0" w:tplc="5EC040CC">
      <w:start w:val="2"/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yMjQxtTSysDA3NrJQ0lEKTi0uzszPAykwrgUA6HZ0+CwAAAA="/>
  </w:docVars>
  <w:rsids>
    <w:rsidRoot w:val="00C4645F"/>
    <w:rsid w:val="00002E2D"/>
    <w:rsid w:val="0007097F"/>
    <w:rsid w:val="000D3E0C"/>
    <w:rsid w:val="001745F2"/>
    <w:rsid w:val="001A5ADB"/>
    <w:rsid w:val="001C59A3"/>
    <w:rsid w:val="001E0FEA"/>
    <w:rsid w:val="001F706B"/>
    <w:rsid w:val="002958E9"/>
    <w:rsid w:val="002A537C"/>
    <w:rsid w:val="003038FB"/>
    <w:rsid w:val="00385C49"/>
    <w:rsid w:val="00415A7F"/>
    <w:rsid w:val="00493486"/>
    <w:rsid w:val="004A64E9"/>
    <w:rsid w:val="0056205E"/>
    <w:rsid w:val="0058788B"/>
    <w:rsid w:val="005F4C73"/>
    <w:rsid w:val="00690DB8"/>
    <w:rsid w:val="006D67EE"/>
    <w:rsid w:val="007B7ED0"/>
    <w:rsid w:val="00892F0A"/>
    <w:rsid w:val="008A1AFC"/>
    <w:rsid w:val="008F031E"/>
    <w:rsid w:val="00920AF9"/>
    <w:rsid w:val="0092553E"/>
    <w:rsid w:val="00990C40"/>
    <w:rsid w:val="00A41F3D"/>
    <w:rsid w:val="00A47C1E"/>
    <w:rsid w:val="00A67165"/>
    <w:rsid w:val="00C243BD"/>
    <w:rsid w:val="00C4645F"/>
    <w:rsid w:val="00C96B66"/>
    <w:rsid w:val="00CA0BD9"/>
    <w:rsid w:val="00CB2E8A"/>
    <w:rsid w:val="00D97759"/>
    <w:rsid w:val="00DA3413"/>
    <w:rsid w:val="00E26F40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5F"/>
  </w:style>
  <w:style w:type="paragraph" w:styleId="Footer">
    <w:name w:val="footer"/>
    <w:basedOn w:val="Normal"/>
    <w:link w:val="FooterChar"/>
    <w:uiPriority w:val="99"/>
    <w:unhideWhenUsed/>
    <w:rsid w:val="00C4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5F"/>
  </w:style>
  <w:style w:type="character" w:styleId="Hyperlink">
    <w:name w:val="Hyperlink"/>
    <w:basedOn w:val="DefaultParagraphFont"/>
    <w:uiPriority w:val="99"/>
    <w:unhideWhenUsed/>
    <w:rsid w:val="00C4645F"/>
    <w:rPr>
      <w:color w:val="0000FF"/>
      <w:u w:val="single"/>
    </w:rPr>
  </w:style>
  <w:style w:type="character" w:styleId="Strong">
    <w:name w:val="Strong"/>
    <w:qFormat/>
    <w:rsid w:val="002958E9"/>
    <w:rPr>
      <w:b/>
      <w:bCs/>
    </w:rPr>
  </w:style>
  <w:style w:type="paragraph" w:styleId="ListParagraph">
    <w:name w:val="List Paragraph"/>
    <w:basedOn w:val="Normal"/>
    <w:uiPriority w:val="34"/>
    <w:qFormat/>
    <w:rsid w:val="00DA3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7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5F"/>
  </w:style>
  <w:style w:type="paragraph" w:styleId="Footer">
    <w:name w:val="footer"/>
    <w:basedOn w:val="Normal"/>
    <w:link w:val="FooterChar"/>
    <w:uiPriority w:val="99"/>
    <w:unhideWhenUsed/>
    <w:rsid w:val="00C4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5F"/>
  </w:style>
  <w:style w:type="character" w:styleId="Hyperlink">
    <w:name w:val="Hyperlink"/>
    <w:basedOn w:val="DefaultParagraphFont"/>
    <w:uiPriority w:val="99"/>
    <w:unhideWhenUsed/>
    <w:rsid w:val="00C4645F"/>
    <w:rPr>
      <w:color w:val="0000FF"/>
      <w:u w:val="single"/>
    </w:rPr>
  </w:style>
  <w:style w:type="character" w:styleId="Strong">
    <w:name w:val="Strong"/>
    <w:qFormat/>
    <w:rsid w:val="002958E9"/>
    <w:rPr>
      <w:b/>
      <w:bCs/>
    </w:rPr>
  </w:style>
  <w:style w:type="paragraph" w:styleId="ListParagraph">
    <w:name w:val="List Paragraph"/>
    <w:basedOn w:val="Normal"/>
    <w:uiPriority w:val="34"/>
    <w:qFormat/>
    <w:rsid w:val="00DA3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fisheries.org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obs@fisheri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obs@fisherie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chael.colvin@msstat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bs@fisheries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Michael Colvin</cp:lastModifiedBy>
  <cp:revision>2</cp:revision>
  <cp:lastPrinted>2016-01-29T16:14:00Z</cp:lastPrinted>
  <dcterms:created xsi:type="dcterms:W3CDTF">2017-02-07T23:10:00Z</dcterms:created>
  <dcterms:modified xsi:type="dcterms:W3CDTF">2017-02-07T23:10:00Z</dcterms:modified>
</cp:coreProperties>
</file>