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EFF7A" w14:textId="6BAFCBC8" w:rsidR="00E9270E" w:rsidRDefault="00E34DB2">
      <w:pPr>
        <w:rPr>
          <w:lang w:val="en-GB"/>
        </w:rPr>
      </w:pPr>
      <w:r w:rsidRPr="00E34DB2">
        <w:rPr>
          <w:lang w:val="en-GB"/>
        </w:rPr>
        <w:t>The World Hunger Clock</w:t>
      </w:r>
      <w:r>
        <w:rPr>
          <w:lang w:val="en-GB"/>
        </w:rPr>
        <w:t xml:space="preserve"> displays two metric</w:t>
      </w:r>
      <w:r w:rsidR="00C06421">
        <w:rPr>
          <w:lang w:val="en-GB"/>
        </w:rPr>
        <w:t>s</w:t>
      </w:r>
      <w:r>
        <w:rPr>
          <w:lang w:val="en-GB"/>
        </w:rPr>
        <w:t xml:space="preserve"> </w:t>
      </w:r>
      <w:r w:rsidR="00C06421">
        <w:rPr>
          <w:lang w:val="en-GB"/>
        </w:rPr>
        <w:t>on different aspects of hunge</w:t>
      </w:r>
      <w:r w:rsidR="001B6C39">
        <w:rPr>
          <w:lang w:val="en-GB"/>
        </w:rPr>
        <w:t>r</w:t>
      </w:r>
      <w:r w:rsidR="00E9270E">
        <w:rPr>
          <w:lang w:val="en-GB"/>
        </w:rPr>
        <w:t xml:space="preserve">, food insecurity and stunting. The data on food insecurity </w:t>
      </w:r>
    </w:p>
    <w:p w14:paraId="2930C8EB" w14:textId="77777777" w:rsidR="00E9270E" w:rsidRDefault="00E9270E">
      <w:pPr>
        <w:rPr>
          <w:lang w:val="en-GB"/>
        </w:rPr>
      </w:pPr>
    </w:p>
    <w:p w14:paraId="2E515D75" w14:textId="77777777" w:rsidR="00E9270E" w:rsidRDefault="00E9270E">
      <w:pPr>
        <w:rPr>
          <w:lang w:val="en-GB"/>
        </w:rPr>
      </w:pPr>
    </w:p>
    <w:p w14:paraId="4A3D28D3" w14:textId="4F98A727" w:rsidR="001B6C39" w:rsidRPr="001B6C39" w:rsidRDefault="00C06421">
      <w:pPr>
        <w:rPr>
          <w:lang w:val="en-GB"/>
        </w:rPr>
      </w:pPr>
      <w:r>
        <w:rPr>
          <w:lang w:val="en-GB"/>
        </w:rPr>
        <w:t xml:space="preserve">While the </w:t>
      </w:r>
      <w:r w:rsidR="001B6C39">
        <w:rPr>
          <w:lang w:val="en-GB"/>
        </w:rPr>
        <w:t xml:space="preserve">World Data Lab modelled food insecurity on a subnational level which covers the experiential aspects of hunger, the research group </w:t>
      </w:r>
      <w:r w:rsidR="001B6C39" w:rsidRPr="00C06421">
        <w:rPr>
          <w:i/>
          <w:iCs/>
          <w:lang w:val="en-GB"/>
        </w:rPr>
        <w:t>Local Burden of Disease Child Growth Failure Collaborators</w:t>
      </w:r>
      <w:r w:rsidR="001B6C39">
        <w:rPr>
          <w:i/>
          <w:iCs/>
          <w:lang w:val="en-GB"/>
        </w:rPr>
        <w:t xml:space="preserve"> </w:t>
      </w:r>
      <w:r w:rsidR="001B6C39">
        <w:rPr>
          <w:lang w:val="en-GB"/>
        </w:rPr>
        <w:t xml:space="preserve">created a comprehensive dataset on </w:t>
      </w:r>
    </w:p>
    <w:p w14:paraId="5D41CC55" w14:textId="77777777" w:rsidR="001B6C39" w:rsidRDefault="001B6C39">
      <w:pPr>
        <w:rPr>
          <w:lang w:val="en-GB"/>
        </w:rPr>
      </w:pPr>
    </w:p>
    <w:p w14:paraId="005DC4B5" w14:textId="2754049D" w:rsidR="00C06421" w:rsidRDefault="00C06421">
      <w:pPr>
        <w:rPr>
          <w:lang w:val="en-GB"/>
        </w:rPr>
      </w:pPr>
      <w:r>
        <w:rPr>
          <w:lang w:val="en-GB"/>
        </w:rPr>
        <w:t>number of people in moderate and severe food insecurity was created by the modelling efforts of the World Data Lab, the number on stunted children (age &lt; 5) was obtained from a research group called “</w:t>
      </w:r>
      <w:r w:rsidRPr="00C06421">
        <w:rPr>
          <w:i/>
          <w:iCs/>
          <w:lang w:val="en-GB"/>
        </w:rPr>
        <w:t>Local Burden of Disease Child Growth Failure Collaborators</w:t>
      </w:r>
      <w:r>
        <w:rPr>
          <w:lang w:val="en-GB"/>
        </w:rPr>
        <w:t xml:space="preserve">”. </w:t>
      </w:r>
    </w:p>
    <w:p w14:paraId="1F2FAB42" w14:textId="77777777" w:rsidR="00C06421" w:rsidRDefault="00C06421">
      <w:pPr>
        <w:rPr>
          <w:lang w:val="en-GB"/>
        </w:rPr>
      </w:pPr>
    </w:p>
    <w:p w14:paraId="12D04AA1" w14:textId="77777777" w:rsidR="00C06421" w:rsidRDefault="00C06421">
      <w:pPr>
        <w:rPr>
          <w:lang w:val="en-GB"/>
        </w:rPr>
      </w:pPr>
    </w:p>
    <w:p w14:paraId="3397704F" w14:textId="77777777" w:rsidR="00C06421" w:rsidRDefault="00C06421">
      <w:pPr>
        <w:rPr>
          <w:lang w:val="en-GB"/>
        </w:rPr>
      </w:pPr>
    </w:p>
    <w:p w14:paraId="3C7BF6A7" w14:textId="5BCBC6D3" w:rsidR="007F6FA2" w:rsidRPr="00C06421" w:rsidRDefault="00C06421">
      <w:pPr>
        <w:rPr>
          <w:lang w:val="en-GB"/>
        </w:rPr>
      </w:pPr>
      <w:r>
        <w:rPr>
          <w:lang w:val="en-GB"/>
        </w:rPr>
        <w:t xml:space="preserve">They </w:t>
      </w:r>
      <w:proofErr w:type="spellStart"/>
      <w:r>
        <w:rPr>
          <w:lang w:val="en-GB"/>
        </w:rPr>
        <w:t>summerised</w:t>
      </w:r>
      <w:proofErr w:type="spellEnd"/>
      <w:r>
        <w:rPr>
          <w:lang w:val="en-GB"/>
        </w:rPr>
        <w:t xml:space="preserve"> their finding in this paper (</w:t>
      </w:r>
      <w:proofErr w:type="gramStart"/>
      <w:r w:rsidRPr="00C06421">
        <w:rPr>
          <w:lang w:val="en-GB"/>
        </w:rPr>
        <w:t>https://www.nature.com/articles/s41586-019-1878-8</w:t>
      </w:r>
      <w:r>
        <w:rPr>
          <w:lang w:val="en-GB"/>
        </w:rPr>
        <w:t xml:space="preserve"> )</w:t>
      </w:r>
      <w:proofErr w:type="gramEnd"/>
      <w:r>
        <w:rPr>
          <w:lang w:val="en-GB"/>
        </w:rPr>
        <w:t xml:space="preserve">. The World Data Lab </w:t>
      </w:r>
      <w:proofErr w:type="spellStart"/>
      <w:r>
        <w:rPr>
          <w:lang w:val="en-GB"/>
        </w:rPr>
        <w:t>extgrabolated</w:t>
      </w:r>
      <w:proofErr w:type="spellEnd"/>
      <w:r>
        <w:rPr>
          <w:lang w:val="en-GB"/>
        </w:rPr>
        <w:t xml:space="preserve"> their estimates to 2030, since projections where only available up to 2025.</w:t>
      </w:r>
    </w:p>
    <w:sectPr w:rsidR="007F6FA2" w:rsidRPr="00C064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B0"/>
    <w:rsid w:val="001B6C39"/>
    <w:rsid w:val="0061418E"/>
    <w:rsid w:val="007F6FA2"/>
    <w:rsid w:val="00B121B0"/>
    <w:rsid w:val="00C06421"/>
    <w:rsid w:val="00E34DB2"/>
    <w:rsid w:val="00E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95A7"/>
  <w15:chartTrackingRefBased/>
  <w15:docId w15:val="{B78EEDFC-9C6D-42DF-8896-AC350488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0642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6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1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Müller</dc:creator>
  <cp:keywords/>
  <dc:description/>
  <cp:lastModifiedBy>Benjamin Müller</cp:lastModifiedBy>
  <cp:revision>4</cp:revision>
  <dcterms:created xsi:type="dcterms:W3CDTF">2020-10-20T15:08:00Z</dcterms:created>
  <dcterms:modified xsi:type="dcterms:W3CDTF">2020-10-21T14:21:00Z</dcterms:modified>
</cp:coreProperties>
</file>